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EC3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D786F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60B5B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862C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2988047" w14:textId="77777777" w:rsidTr="00821BA2">
        <w:tc>
          <w:tcPr>
            <w:tcW w:w="9350" w:type="dxa"/>
          </w:tcPr>
          <w:p w14:paraId="3263688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EE2C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23DF7C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77C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D4410A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740DBE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E41B81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41000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AB287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3C5D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DD09D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329E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F1D6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7B778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4A803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CAD77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8944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0BCA40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FEEA5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14FCF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DC539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5D8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6D10F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D558C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5F21B6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272C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2C9D1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373FE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3FBB9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14F0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4992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184A1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26ED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87E61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37F1E0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FF27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4DB9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7DF085" w14:textId="562C314C" w:rsidR="00924DF5" w:rsidRDefault="00924DF5"/>
    <w:p w14:paraId="337FCA8F" w14:textId="77777777" w:rsidR="00B8037B" w:rsidRDefault="00B8037B">
      <w:pPr>
        <w:rPr>
          <w:rFonts w:ascii="Times New Roman" w:hAnsi="Times New Roman" w:cs="Times New Roman"/>
          <w:sz w:val="24"/>
          <w:szCs w:val="24"/>
        </w:rPr>
      </w:pPr>
    </w:p>
    <w:p w14:paraId="31B61190" w14:textId="77777777" w:rsidR="00AA235A" w:rsidRDefault="00AA235A" w:rsidP="00B8037B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F4BEBD2" w14:textId="77777777" w:rsidR="00AA235A" w:rsidRPr="00AA235A" w:rsidRDefault="00AA235A" w:rsidP="00AA235A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 </w:t>
      </w:r>
      <w:r w:rsidRPr="00AA235A">
        <w:rPr>
          <w:rFonts w:ascii="Times New Roman" w:hAnsi="Times New Roman" w:cs="Times New Roman"/>
          <w:sz w:val="24"/>
          <w:szCs w:val="24"/>
        </w:rPr>
        <w:t xml:space="preserve">2014. Aceh, Contoh Penyelesaian Kejahatan Masa Lalu.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3460593B" w14:textId="77777777" w:rsidR="00AA235A" w:rsidRDefault="00AA235A" w:rsidP="00B8037B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A3BE096" w14:textId="30CC9AEE" w:rsidR="00B8037B" w:rsidRPr="00B8037B" w:rsidRDefault="00B8037B" w:rsidP="00B8037B">
      <w:pPr>
        <w:ind w:left="567" w:hanging="567"/>
        <w:rPr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Nur, dkk.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r w:rsidRPr="00B8037B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Bandung: MQ Publishing. </w:t>
      </w:r>
    </w:p>
    <w:p w14:paraId="0B976574" w14:textId="77777777" w:rsidR="00B8037B" w:rsidRDefault="00B8037B">
      <w:pPr>
        <w:rPr>
          <w:rFonts w:ascii="Times New Roman" w:hAnsi="Times New Roman" w:cs="Times New Roman"/>
          <w:sz w:val="24"/>
          <w:szCs w:val="24"/>
        </w:rPr>
      </w:pPr>
    </w:p>
    <w:p w14:paraId="786C03B4" w14:textId="1390CCAC" w:rsidR="00B8037B" w:rsidRDefault="00B8037B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Jefferly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B8037B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Elex Media Komputindo</w:t>
      </w:r>
    </w:p>
    <w:p w14:paraId="6E4E8A45" w14:textId="77777777" w:rsidR="00AA235A" w:rsidRDefault="00AA235A">
      <w:pPr>
        <w:rPr>
          <w:rFonts w:ascii="Times New Roman" w:hAnsi="Times New Roman" w:cs="Times New Roman"/>
          <w:sz w:val="24"/>
          <w:szCs w:val="24"/>
        </w:rPr>
      </w:pPr>
    </w:p>
    <w:p w14:paraId="3508918A" w14:textId="4F0A5343" w:rsidR="00B8037B" w:rsidRDefault="00AA235A" w:rsidP="00AA235A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 w:rsidRPr="00AA235A">
        <w:rPr>
          <w:rFonts w:ascii="Times New Roman" w:hAnsi="Times New Roman" w:cs="Times New Roman"/>
          <w:sz w:val="24"/>
          <w:szCs w:val="24"/>
        </w:rPr>
        <w:t>1993</w:t>
      </w:r>
      <w:r w:rsidRPr="00AA235A">
        <w:rPr>
          <w:rFonts w:ascii="Times New Roman" w:hAnsi="Times New Roman" w:cs="Times New Roman"/>
          <w:sz w:val="24"/>
          <w:szCs w:val="24"/>
        </w:rPr>
        <w:t xml:space="preserve">. </w:t>
      </w:r>
      <w:r w:rsidRPr="00AA235A">
        <w:rPr>
          <w:rFonts w:ascii="Times New Roman" w:hAnsi="Times New Roman" w:cs="Times New Roman"/>
          <w:sz w:val="24"/>
          <w:szCs w:val="24"/>
        </w:rPr>
        <w:t xml:space="preserve">Kiat Berbicara di Depan Umum </w:t>
      </w:r>
      <w:r w:rsidRPr="00AA235A">
        <w:rPr>
          <w:rFonts w:ascii="Times New Roman" w:hAnsi="Times New Roman" w:cs="Times New Roman"/>
          <w:sz w:val="24"/>
          <w:szCs w:val="24"/>
        </w:rPr>
        <w:t>u</w:t>
      </w:r>
      <w:r w:rsidRPr="00AA235A">
        <w:rPr>
          <w:rFonts w:ascii="Times New Roman" w:hAnsi="Times New Roman" w:cs="Times New Roman"/>
          <w:sz w:val="24"/>
          <w:szCs w:val="24"/>
        </w:rPr>
        <w:t>ntuk Eksekutif.</w:t>
      </w:r>
      <w:r w:rsidRPr="00AA235A">
        <w:rPr>
          <w:rFonts w:ascii="Times New Roman" w:hAnsi="Times New Roman" w:cs="Times New Roman"/>
          <w:sz w:val="24"/>
          <w:szCs w:val="24"/>
        </w:rPr>
        <w:t xml:space="preserve"> Terjemahan: </w:t>
      </w:r>
      <w:r w:rsidRPr="00AA235A">
        <w:rPr>
          <w:rFonts w:ascii="Times New Roman" w:hAnsi="Times New Roman" w:cs="Times New Roman"/>
          <w:sz w:val="24"/>
          <w:szCs w:val="24"/>
        </w:rPr>
        <w:t>Walfred Andre</w:t>
      </w:r>
      <w:r w:rsidRPr="00AA23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9087B" w14:textId="77777777" w:rsidR="00AA235A" w:rsidRPr="00AA235A" w:rsidRDefault="00AA235A" w:rsidP="00AA235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B9BEA44" w14:textId="47BB4F83" w:rsidR="00B8037B" w:rsidRDefault="00AA235A" w:rsidP="00AA235A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A235A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 w:rsidRPr="00AA235A"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7E63F23" w14:textId="77777777" w:rsidR="00C6780B" w:rsidRDefault="00C6780B" w:rsidP="00AA235A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</w:p>
    <w:p w14:paraId="074BC5F1" w14:textId="0D0E4AE7" w:rsidR="00AA235A" w:rsidRPr="00C6780B" w:rsidRDefault="00C6780B" w:rsidP="00AA235A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C6780B">
        <w:rPr>
          <w:rFonts w:ascii="Times New Roman" w:hAnsi="Times New Roman" w:cs="Times New Roman"/>
          <w:i/>
          <w:sz w:val="24"/>
          <w:szCs w:val="24"/>
        </w:rPr>
        <w:t>Muhammad Effect: Getaran yang</w:t>
      </w:r>
      <w:r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Pr="00C6780B">
        <w:rPr>
          <w:rFonts w:ascii="Times New Roman" w:hAnsi="Times New Roman" w:cs="Times New Roman"/>
          <w:i/>
          <w:sz w:val="24"/>
          <w:szCs w:val="24"/>
        </w:rPr>
        <w:t xml:space="preserve">irindukan dan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C6780B">
        <w:rPr>
          <w:rFonts w:ascii="Times New Roman" w:hAnsi="Times New Roman" w:cs="Times New Roman"/>
          <w:i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 w14:paraId="190BE827" w14:textId="77777777" w:rsidR="00AA235A" w:rsidRPr="00AA235A" w:rsidRDefault="00AA235A" w:rsidP="00AA235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0681598" w14:textId="69EE7218" w:rsidR="00B8037B" w:rsidRPr="00B8037B" w:rsidRDefault="00B8037B" w:rsidP="00B8037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B8037B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037B">
        <w:rPr>
          <w:rFonts w:ascii="Times New Roman" w:hAnsi="Times New Roman" w:cs="Times New Roman"/>
          <w:sz w:val="24"/>
          <w:szCs w:val="24"/>
        </w:rPr>
        <w:t xml:space="preserve"> </w:t>
      </w:r>
      <w:r w:rsidRPr="00B8037B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8037B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B8037B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B8037B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B6E01" w14:textId="6E00F5D8" w:rsidR="00B8037B" w:rsidRDefault="00B8037B"/>
    <w:sectPr w:rsidR="00B8037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A235A"/>
    <w:rsid w:val="00B8037B"/>
    <w:rsid w:val="00C6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E83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PGSD1</cp:lastModifiedBy>
  <cp:revision>2</cp:revision>
  <dcterms:created xsi:type="dcterms:W3CDTF">2021-12-13T08:31:00Z</dcterms:created>
  <dcterms:modified xsi:type="dcterms:W3CDTF">2021-12-13T08:31:00Z</dcterms:modified>
</cp:coreProperties>
</file>