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4C8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40BB1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5747F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5708EF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A28A6F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4993AE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0"/>
      <w:r w:rsidR="001D12C8">
        <w:rPr>
          <w:rStyle w:val="CommentReference"/>
        </w:rPr>
        <w:commentReference w:id="0"/>
      </w:r>
    </w:p>
    <w:p w14:paraId="1575711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1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CA8CEEF" wp14:editId="2317AA2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F3B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1"/>
      <w:r w:rsidR="001D12C8">
        <w:rPr>
          <w:rStyle w:val="CommentReference"/>
        </w:rPr>
        <w:commentReference w:id="1"/>
      </w:r>
    </w:p>
    <w:p w14:paraId="4F11DA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2"/>
      <w:r w:rsidR="001D12C8">
        <w:rPr>
          <w:rStyle w:val="CommentReference"/>
        </w:rPr>
        <w:commentReference w:id="2"/>
      </w:r>
    </w:p>
    <w:p w14:paraId="7AEB69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420B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4"/>
      <w:r w:rsidR="001D12C8">
        <w:rPr>
          <w:rStyle w:val="CommentReference"/>
        </w:rPr>
        <w:commentReference w:id="4"/>
      </w:r>
    </w:p>
    <w:p w14:paraId="64C6F9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1D12C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1D12C8">
        <w:rPr>
          <w:rStyle w:val="CommentReference"/>
        </w:rPr>
        <w:commentReference w:id="6"/>
      </w:r>
    </w:p>
    <w:p w14:paraId="405FE9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3"/>
      <w:r w:rsidR="001D12C8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1D12C8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7EF0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 w:rsidR="001D12C8">
        <w:rPr>
          <w:rStyle w:val="CommentReference"/>
        </w:rPr>
        <w:commentReference w:id="8"/>
      </w:r>
    </w:p>
    <w:p w14:paraId="32D964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commentRangeEnd w:id="9"/>
      <w:r w:rsidR="001D12C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8EBAE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1D12C8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9B14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0"/>
      <w:r w:rsidR="001D12C8">
        <w:rPr>
          <w:rStyle w:val="CommentReference"/>
        </w:rPr>
        <w:commentReference w:id="10"/>
      </w:r>
    </w:p>
    <w:p w14:paraId="2C62C1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1D12C8">
        <w:rPr>
          <w:rStyle w:val="CommentReference"/>
        </w:rPr>
        <w:commentReference w:id="12"/>
      </w:r>
    </w:p>
    <w:p w14:paraId="639F23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6C4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4"/>
      <w:r w:rsidR="00180A57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3"/>
      <w:r w:rsidR="00180A57">
        <w:rPr>
          <w:rStyle w:val="CommentReference"/>
        </w:rPr>
        <w:commentReference w:id="13"/>
      </w:r>
    </w:p>
    <w:p w14:paraId="494214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180A57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6"/>
      <w:proofErr w:type="spellEnd"/>
      <w:r w:rsidR="00180A57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D08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D905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C55A2C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C55A2C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9"/>
      <w:r w:rsidR="00C55A2C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3A4B5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0"/>
      <w:proofErr w:type="spellEnd"/>
      <w:r w:rsidR="00BC4A7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0C24C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1"/>
      <w:proofErr w:type="spellEnd"/>
      <w:r w:rsidR="00BC4A7F">
        <w:rPr>
          <w:rStyle w:val="CommentReference"/>
        </w:rPr>
        <w:commentReference w:id="2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22"/>
      <w:r w:rsidR="00BC4A7F">
        <w:rPr>
          <w:rStyle w:val="CommentReference"/>
        </w:rPr>
        <w:commentReference w:id="22"/>
      </w:r>
    </w:p>
    <w:p w14:paraId="59044E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3"/>
      <w:proofErr w:type="spellEnd"/>
      <w:r w:rsidR="00BC4A7F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56CD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24"/>
      <w:r w:rsidR="00BC4A7F">
        <w:rPr>
          <w:rStyle w:val="CommentReference"/>
        </w:rPr>
        <w:commentReference w:id="24"/>
      </w:r>
    </w:p>
    <w:p w14:paraId="3E1B2FD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40643B6" w14:textId="77777777" w:rsidR="00927764" w:rsidRPr="00C50A1E" w:rsidRDefault="00927764" w:rsidP="00927764"/>
    <w:p w14:paraId="6F606E56" w14:textId="77777777" w:rsidR="00927764" w:rsidRPr="005A045A" w:rsidRDefault="00927764" w:rsidP="00927764">
      <w:pPr>
        <w:rPr>
          <w:i/>
        </w:rPr>
      </w:pPr>
    </w:p>
    <w:p w14:paraId="6175D58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08E42E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12-17T09:44:00Z" w:initials="MOU">
    <w:p w14:paraId="666F9040" w14:textId="2C5E12C6" w:rsidR="001D12C8" w:rsidRDefault="001D12C8">
      <w:pPr>
        <w:pStyle w:val="CommentText"/>
      </w:pPr>
      <w:r>
        <w:rPr>
          <w:rStyle w:val="CommentReference"/>
        </w:rPr>
        <w:annotationRef/>
      </w:r>
      <w:r>
        <w:t xml:space="preserve">Jarak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 </w:t>
      </w:r>
      <w:proofErr w:type="spellStart"/>
      <w:r>
        <w:t>belum</w:t>
      </w:r>
      <w:proofErr w:type="spellEnd"/>
      <w:proofErr w:type="gramEnd"/>
      <w:r>
        <w:t xml:space="preserve"> </w:t>
      </w:r>
      <w:proofErr w:type="spellStart"/>
      <w:r>
        <w:t>betul</w:t>
      </w:r>
      <w:proofErr w:type="spellEnd"/>
    </w:p>
  </w:comment>
  <w:comment w:id="1" w:author="Microsoft Office User" w:date="2021-12-17T09:45:00Z" w:initials="MOU">
    <w:p w14:paraId="3002FC70" w14:textId="79049FEE" w:rsidR="001D12C8" w:rsidRDefault="001D12C8">
      <w:pPr>
        <w:pStyle w:val="CommentText"/>
      </w:pPr>
      <w:r>
        <w:rPr>
          <w:rStyle w:val="CommentReference"/>
        </w:rPr>
        <w:annotationRef/>
      </w:r>
      <w:r>
        <w:t xml:space="preserve">Lay out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dibetulkan</w:t>
      </w:r>
      <w:proofErr w:type="spellEnd"/>
      <w:r>
        <w:t xml:space="preserve"> </w:t>
      </w:r>
      <w:proofErr w:type="spellStart"/>
      <w:r>
        <w:t>jaraknya</w:t>
      </w:r>
      <w:proofErr w:type="spellEnd"/>
    </w:p>
  </w:comment>
  <w:comment w:id="2" w:author="Microsoft Office User" w:date="2021-12-17T09:46:00Z" w:initials="MOU">
    <w:p w14:paraId="4178789A" w14:textId="4BC1322C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italics.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style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popular. </w:t>
      </w:r>
    </w:p>
  </w:comment>
  <w:comment w:id="4" w:author="Microsoft Office User" w:date="2021-12-17T09:50:00Z" w:initials="MOU">
    <w:p w14:paraId="121E7E2D" w14:textId="746360C9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</w:comment>
  <w:comment w:id="5" w:author="Microsoft Office User" w:date="2021-12-17T09:49:00Z" w:initials="MOU">
    <w:p w14:paraId="4DDC36F8" w14:textId="53B55C40" w:rsidR="001D12C8" w:rsidRDefault="001D12C8">
      <w:pPr>
        <w:pStyle w:val="CommentText"/>
      </w:pPr>
      <w:r>
        <w:rPr>
          <w:rStyle w:val="CommentReference"/>
        </w:rPr>
        <w:annotationRef/>
      </w:r>
      <w:r>
        <w:t>italics</w:t>
      </w:r>
    </w:p>
  </w:comment>
  <w:comment w:id="6" w:author="Microsoft Office User" w:date="2021-12-17T09:49:00Z" w:initials="MOU">
    <w:p w14:paraId="6FA0E9C0" w14:textId="1F581B5D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silakan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anda</w:t>
      </w:r>
      <w:proofErr w:type="spellEnd"/>
    </w:p>
  </w:comment>
  <w:comment w:id="3" w:author="Microsoft Office User" w:date="2021-12-17T09:47:00Z" w:initials="MOU">
    <w:p w14:paraId="4DAE996D" w14:textId="72C0146B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paragraph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sub </w:t>
      </w:r>
      <w:proofErr w:type="spellStart"/>
      <w:proofErr w:type="gramStart"/>
      <w:r>
        <w:t>judul</w:t>
      </w:r>
      <w:proofErr w:type="spellEnd"/>
      <w:r>
        <w:t xml:space="preserve"> 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antar</w:t>
      </w:r>
      <w:proofErr w:type="spellEnd"/>
      <w:r>
        <w:t xml:space="preserve"> sub </w:t>
      </w:r>
      <w:proofErr w:type="spellStart"/>
      <w:r>
        <w:t>judul</w:t>
      </w:r>
      <w:proofErr w:type="spellEnd"/>
      <w:r>
        <w:t>.</w:t>
      </w:r>
    </w:p>
  </w:comment>
  <w:comment w:id="7" w:author="Microsoft Office User" w:date="2021-12-17T09:50:00Z" w:initials="MOU">
    <w:p w14:paraId="2385018C" w14:textId="698EAC6F" w:rsidR="001D12C8" w:rsidRDefault="001D12C8">
      <w:pPr>
        <w:pStyle w:val="CommentText"/>
      </w:pPr>
      <w:r>
        <w:rPr>
          <w:rStyle w:val="CommentReference"/>
        </w:rPr>
        <w:annotationRef/>
      </w:r>
      <w:r>
        <w:t>Cek KBBI</w:t>
      </w:r>
    </w:p>
  </w:comment>
  <w:comment w:id="8" w:author="Microsoft Office User" w:date="2021-12-17T09:50:00Z" w:initials="MOU">
    <w:p w14:paraId="217A1563" w14:textId="4DDF16E4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?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9" w:author="Microsoft Office User" w:date="2021-12-17T09:51:00Z" w:initials="MOU">
    <w:p w14:paraId="027E1242" w14:textId="5FB92A91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komunikatif</w:t>
      </w:r>
      <w:proofErr w:type="spellEnd"/>
      <w:r>
        <w:t>.</w:t>
      </w:r>
    </w:p>
  </w:comment>
  <w:comment w:id="11" w:author="Microsoft Office User" w:date="2021-12-17T09:52:00Z" w:initials="MOU">
    <w:p w14:paraId="5DA2E367" w14:textId="705D35A6" w:rsidR="001D12C8" w:rsidRDefault="001D12C8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</w:p>
  </w:comment>
  <w:comment w:id="10" w:author="Microsoft Office User" w:date="2021-12-17T09:53:00Z" w:initials="MOU">
    <w:p w14:paraId="26B2609B" w14:textId="1628CF9A" w:rsidR="001D12C8" w:rsidRDefault="001D12C8">
      <w:pPr>
        <w:pStyle w:val="CommentText"/>
      </w:pPr>
      <w:r>
        <w:rPr>
          <w:rStyle w:val="CommentReference"/>
        </w:rPr>
        <w:annotationRef/>
      </w:r>
      <w:r>
        <w:t xml:space="preserve">Bisa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12" w:author="Microsoft Office User" w:date="2021-12-17T09:53:00Z" w:initials="MOU">
    <w:p w14:paraId="36B0FC38" w14:textId="2F14F006" w:rsidR="001D12C8" w:rsidRDefault="001D12C8">
      <w:pPr>
        <w:pStyle w:val="CommentText"/>
      </w:pPr>
      <w:r>
        <w:rPr>
          <w:rStyle w:val="CommentReference"/>
        </w:rPr>
        <w:annotationRef/>
      </w:r>
      <w:r>
        <w:t xml:space="preserve">Buang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4" w:author="Microsoft Office User" w:date="2021-12-17T09:55:00Z" w:initials="MOU">
    <w:p w14:paraId="10B22731" w14:textId="1928FC58" w:rsidR="00180A57" w:rsidRDefault="00180A57">
      <w:pPr>
        <w:pStyle w:val="CommentText"/>
      </w:pPr>
      <w:r>
        <w:rPr>
          <w:rStyle w:val="CommentReference"/>
        </w:rPr>
        <w:annotationRef/>
      </w:r>
      <w:proofErr w:type="spellStart"/>
      <w:r>
        <w:t>Bedakan</w:t>
      </w:r>
      <w:proofErr w:type="spellEnd"/>
      <w:r>
        <w:t xml:space="preserve"> di </w:t>
      </w:r>
      <w:proofErr w:type="spellStart"/>
      <w:r>
        <w:t>sebagai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di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‘</w:t>
      </w:r>
      <w:proofErr w:type="spellStart"/>
      <w:r>
        <w:t>ada</w:t>
      </w:r>
      <w:proofErr w:type="spellEnd"/>
      <w:r>
        <w:t xml:space="preserve"> di mana”.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>.</w:t>
      </w:r>
    </w:p>
  </w:comment>
  <w:comment w:id="13" w:author="Microsoft Office User" w:date="2021-12-17T09:55:00Z" w:initials="MOU">
    <w:p w14:paraId="68F83524" w14:textId="3FD60608" w:rsidR="00180A57" w:rsidRDefault="00180A57">
      <w:pPr>
        <w:pStyle w:val="CommentText"/>
      </w:pPr>
      <w:r>
        <w:rPr>
          <w:rStyle w:val="CommentReference"/>
        </w:rPr>
        <w:annotationRef/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paragraph. </w:t>
      </w:r>
    </w:p>
  </w:comment>
  <w:comment w:id="15" w:author="Microsoft Office User" w:date="2021-12-17T09:56:00Z" w:initials="MOU">
    <w:p w14:paraId="54657417" w14:textId="495F767F" w:rsidR="00180A57" w:rsidRDefault="00180A57">
      <w:pPr>
        <w:pStyle w:val="CommentText"/>
      </w:pPr>
      <w:r>
        <w:rPr>
          <w:rStyle w:val="CommentReference"/>
        </w:rPr>
        <w:annotationRef/>
      </w:r>
      <w:r>
        <w:t>Cek KBBI</w:t>
      </w:r>
    </w:p>
  </w:comment>
  <w:comment w:id="16" w:author="Microsoft Office User" w:date="2021-12-17T09:56:00Z" w:initials="MOU">
    <w:p w14:paraId="6E51D1A8" w14:textId="3CB50131" w:rsidR="00180A57" w:rsidRDefault="00180A57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</w:comment>
  <w:comment w:id="17" w:author="Microsoft Office User" w:date="2021-12-17T09:57:00Z" w:initials="MOU">
    <w:p w14:paraId="2E4F01AD" w14:textId="67572CE0" w:rsidR="00C55A2C" w:rsidRDefault="00C55A2C">
      <w:pPr>
        <w:pStyle w:val="CommentText"/>
      </w:pPr>
      <w:r>
        <w:rPr>
          <w:rStyle w:val="CommentReference"/>
        </w:rPr>
        <w:annotationRef/>
      </w:r>
      <w:proofErr w:type="spellStart"/>
      <w:r>
        <w:t>Meski</w:t>
      </w:r>
      <w:proofErr w:type="spellEnd"/>
      <w:r>
        <w:t xml:space="preserve"> style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non formal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pertahankan</w:t>
      </w:r>
      <w:proofErr w:type="spellEnd"/>
      <w:r>
        <w:t xml:space="preserve"> </w:t>
      </w:r>
      <w:proofErr w:type="spellStart"/>
      <w:r>
        <w:t>diksi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: missal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>…</w:t>
      </w:r>
    </w:p>
  </w:comment>
  <w:comment w:id="18" w:author="Microsoft Office User" w:date="2021-12-17T09:57:00Z" w:initials="MOU">
    <w:p w14:paraId="25C6EAB1" w14:textId="18BD3961" w:rsidR="00C55A2C" w:rsidRDefault="00C55A2C">
      <w:pPr>
        <w:pStyle w:val="CommentText"/>
      </w:pPr>
      <w:r>
        <w:rPr>
          <w:rStyle w:val="CommentReference"/>
        </w:rPr>
        <w:annotationRef/>
      </w:r>
      <w:r>
        <w:t>KBBI</w:t>
      </w:r>
    </w:p>
  </w:comment>
  <w:comment w:id="19" w:author="Microsoft Office User" w:date="2021-12-17T09:58:00Z" w:initials="MOU">
    <w:p w14:paraId="16618BC8" w14:textId="145F6621" w:rsidR="00C55A2C" w:rsidRDefault="00C55A2C">
      <w:pPr>
        <w:pStyle w:val="CommentText"/>
      </w:pPr>
      <w:r>
        <w:rPr>
          <w:rStyle w:val="CommentReference"/>
        </w:rPr>
        <w:annotationRef/>
      </w:r>
      <w:proofErr w:type="spellStart"/>
      <w:r>
        <w:t>berlebihan</w:t>
      </w:r>
      <w:proofErr w:type="spellEnd"/>
    </w:p>
  </w:comment>
  <w:comment w:id="20" w:author="Microsoft Office User" w:date="2021-12-17T09:59:00Z" w:initials="MOU">
    <w:p w14:paraId="1ECB3FCC" w14:textId="20210BDF" w:rsidR="00BC4A7F" w:rsidRDefault="00BC4A7F">
      <w:pPr>
        <w:pStyle w:val="CommentText"/>
      </w:pPr>
      <w:r>
        <w:rPr>
          <w:rStyle w:val="CommentReference"/>
        </w:rPr>
        <w:annotationRef/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</w:comment>
  <w:comment w:id="21" w:author="Microsoft Office User" w:date="2021-12-17T09:59:00Z" w:initials="MOU">
    <w:p w14:paraId="2ED13970" w14:textId="333F9AA1" w:rsidR="00BC4A7F" w:rsidRDefault="00BC4A7F">
      <w:pPr>
        <w:pStyle w:val="CommentText"/>
      </w:pPr>
      <w:r>
        <w:rPr>
          <w:rStyle w:val="CommentReference"/>
        </w:rPr>
        <w:annotationRef/>
      </w:r>
      <w:r>
        <w:t>italics</w:t>
      </w:r>
    </w:p>
  </w:comment>
  <w:comment w:id="22" w:author="Microsoft Office User" w:date="2021-12-17T09:59:00Z" w:initials="MOU">
    <w:p w14:paraId="2A1BE00A" w14:textId="7227C65F" w:rsidR="00BC4A7F" w:rsidRDefault="00BC4A7F">
      <w:pPr>
        <w:pStyle w:val="CommentText"/>
      </w:pPr>
      <w:r>
        <w:rPr>
          <w:rStyle w:val="CommentReference"/>
        </w:rPr>
        <w:annotationRef/>
      </w:r>
      <w:proofErr w:type="spellStart"/>
      <w:r>
        <w:t>cek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“di”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23" w:author="Microsoft Office User" w:date="2021-12-17T10:00:00Z" w:initials="MOU">
    <w:p w14:paraId="7AF216A1" w14:textId="69E86ED0" w:rsidR="00BC4A7F" w:rsidRDefault="00BC4A7F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Sama </w:t>
      </w:r>
      <w:proofErr w:type="spellStart"/>
      <w:r>
        <w:t>seperti</w:t>
      </w:r>
      <w:proofErr w:type="spellEnd"/>
      <w:r>
        <w:t xml:space="preserve"> “di”</w:t>
      </w:r>
    </w:p>
  </w:comment>
  <w:comment w:id="24" w:author="Microsoft Office User" w:date="2021-12-17T10:00:00Z" w:initials="MOU">
    <w:p w14:paraId="14F00AC4" w14:textId="31BFB10A" w:rsidR="00BC4A7F" w:rsidRDefault="00BC4A7F">
      <w:pPr>
        <w:pStyle w:val="CommentText"/>
      </w:pPr>
      <w:r>
        <w:rPr>
          <w:rStyle w:val="CommentReference"/>
        </w:rPr>
        <w:annotationRef/>
      </w:r>
      <w:proofErr w:type="spellStart"/>
      <w:r>
        <w:t>penutup</w:t>
      </w:r>
      <w:proofErr w:type="spellEnd"/>
      <w:r>
        <w:t xml:space="preserve"> Anda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6F9040" w15:done="0"/>
  <w15:commentEx w15:paraId="3002FC70" w15:done="0"/>
  <w15:commentEx w15:paraId="4178789A" w15:done="0"/>
  <w15:commentEx w15:paraId="121E7E2D" w15:done="0"/>
  <w15:commentEx w15:paraId="4DDC36F8" w15:done="0"/>
  <w15:commentEx w15:paraId="6FA0E9C0" w15:done="0"/>
  <w15:commentEx w15:paraId="4DAE996D" w15:done="0"/>
  <w15:commentEx w15:paraId="2385018C" w15:done="0"/>
  <w15:commentEx w15:paraId="217A1563" w15:done="0"/>
  <w15:commentEx w15:paraId="027E1242" w15:done="0"/>
  <w15:commentEx w15:paraId="5DA2E367" w15:done="0"/>
  <w15:commentEx w15:paraId="26B2609B" w15:done="0"/>
  <w15:commentEx w15:paraId="36B0FC38" w15:done="0"/>
  <w15:commentEx w15:paraId="10B22731" w15:done="0"/>
  <w15:commentEx w15:paraId="68F83524" w15:done="0"/>
  <w15:commentEx w15:paraId="54657417" w15:done="0"/>
  <w15:commentEx w15:paraId="6E51D1A8" w15:done="0"/>
  <w15:commentEx w15:paraId="2E4F01AD" w15:done="0"/>
  <w15:commentEx w15:paraId="25C6EAB1" w15:done="0"/>
  <w15:commentEx w15:paraId="16618BC8" w15:done="0"/>
  <w15:commentEx w15:paraId="1ECB3FCC" w15:done="0"/>
  <w15:commentEx w15:paraId="2ED13970" w15:done="0"/>
  <w15:commentEx w15:paraId="2A1BE00A" w15:done="0"/>
  <w15:commentEx w15:paraId="7AF216A1" w15:done="0"/>
  <w15:commentEx w15:paraId="14F00A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6DA8A" w16cex:dateUtc="2021-12-17T02:44:00Z"/>
  <w16cex:commentExtensible w16cex:durableId="2566DABF" w16cex:dateUtc="2021-12-17T02:45:00Z"/>
  <w16cex:commentExtensible w16cex:durableId="2566DAF5" w16cex:dateUtc="2021-12-17T02:46:00Z"/>
  <w16cex:commentExtensible w16cex:durableId="2566DBD1" w16cex:dateUtc="2021-12-17T02:50:00Z"/>
  <w16cex:commentExtensible w16cex:durableId="2566DB8E" w16cex:dateUtc="2021-12-17T02:49:00Z"/>
  <w16cex:commentExtensible w16cex:durableId="2566DB9F" w16cex:dateUtc="2021-12-17T02:49:00Z"/>
  <w16cex:commentExtensible w16cex:durableId="2566DB3B" w16cex:dateUtc="2021-12-17T02:47:00Z"/>
  <w16cex:commentExtensible w16cex:durableId="2566DBE0" w16cex:dateUtc="2021-12-17T02:50:00Z"/>
  <w16cex:commentExtensible w16cex:durableId="2566DBFF" w16cex:dateUtc="2021-12-17T02:50:00Z"/>
  <w16cex:commentExtensible w16cex:durableId="2566DC38" w16cex:dateUtc="2021-12-17T02:51:00Z"/>
  <w16cex:commentExtensible w16cex:durableId="2566DC6E" w16cex:dateUtc="2021-12-17T02:52:00Z"/>
  <w16cex:commentExtensible w16cex:durableId="2566DC84" w16cex:dateUtc="2021-12-17T02:53:00Z"/>
  <w16cex:commentExtensible w16cex:durableId="2566DCA8" w16cex:dateUtc="2021-12-17T02:53:00Z"/>
  <w16cex:commentExtensible w16cex:durableId="2566DD10" w16cex:dateUtc="2021-12-17T02:55:00Z"/>
  <w16cex:commentExtensible w16cex:durableId="2566DCFA" w16cex:dateUtc="2021-12-17T02:55:00Z"/>
  <w16cex:commentExtensible w16cex:durableId="2566DD4A" w16cex:dateUtc="2021-12-17T02:56:00Z"/>
  <w16cex:commentExtensible w16cex:durableId="2566DD56" w16cex:dateUtc="2021-12-17T02:56:00Z"/>
  <w16cex:commentExtensible w16cex:durableId="2566DD91" w16cex:dateUtc="2021-12-17T02:57:00Z"/>
  <w16cex:commentExtensible w16cex:durableId="2566DD84" w16cex:dateUtc="2021-12-17T02:57:00Z"/>
  <w16cex:commentExtensible w16cex:durableId="2566DDDE" w16cex:dateUtc="2021-12-17T02:58:00Z"/>
  <w16cex:commentExtensible w16cex:durableId="2566DDFC" w16cex:dateUtc="2021-12-17T02:59:00Z"/>
  <w16cex:commentExtensible w16cex:durableId="2566DE0E" w16cex:dateUtc="2021-12-17T02:59:00Z"/>
  <w16cex:commentExtensible w16cex:durableId="2566DE1A" w16cex:dateUtc="2021-12-17T02:59:00Z"/>
  <w16cex:commentExtensible w16cex:durableId="2566DE3A" w16cex:dateUtc="2021-12-17T03:00:00Z"/>
  <w16cex:commentExtensible w16cex:durableId="2566DE50" w16cex:dateUtc="2021-12-17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6F9040" w16cid:durableId="2566DA8A"/>
  <w16cid:commentId w16cid:paraId="3002FC70" w16cid:durableId="2566DABF"/>
  <w16cid:commentId w16cid:paraId="4178789A" w16cid:durableId="2566DAF5"/>
  <w16cid:commentId w16cid:paraId="121E7E2D" w16cid:durableId="2566DBD1"/>
  <w16cid:commentId w16cid:paraId="4DDC36F8" w16cid:durableId="2566DB8E"/>
  <w16cid:commentId w16cid:paraId="6FA0E9C0" w16cid:durableId="2566DB9F"/>
  <w16cid:commentId w16cid:paraId="4DAE996D" w16cid:durableId="2566DB3B"/>
  <w16cid:commentId w16cid:paraId="2385018C" w16cid:durableId="2566DBE0"/>
  <w16cid:commentId w16cid:paraId="217A1563" w16cid:durableId="2566DBFF"/>
  <w16cid:commentId w16cid:paraId="027E1242" w16cid:durableId="2566DC38"/>
  <w16cid:commentId w16cid:paraId="5DA2E367" w16cid:durableId="2566DC6E"/>
  <w16cid:commentId w16cid:paraId="26B2609B" w16cid:durableId="2566DC84"/>
  <w16cid:commentId w16cid:paraId="36B0FC38" w16cid:durableId="2566DCA8"/>
  <w16cid:commentId w16cid:paraId="10B22731" w16cid:durableId="2566DD10"/>
  <w16cid:commentId w16cid:paraId="68F83524" w16cid:durableId="2566DCFA"/>
  <w16cid:commentId w16cid:paraId="54657417" w16cid:durableId="2566DD4A"/>
  <w16cid:commentId w16cid:paraId="6E51D1A8" w16cid:durableId="2566DD56"/>
  <w16cid:commentId w16cid:paraId="2E4F01AD" w16cid:durableId="2566DD91"/>
  <w16cid:commentId w16cid:paraId="25C6EAB1" w16cid:durableId="2566DD84"/>
  <w16cid:commentId w16cid:paraId="16618BC8" w16cid:durableId="2566DDDE"/>
  <w16cid:commentId w16cid:paraId="1ECB3FCC" w16cid:durableId="2566DDFC"/>
  <w16cid:commentId w16cid:paraId="2ED13970" w16cid:durableId="2566DE0E"/>
  <w16cid:commentId w16cid:paraId="2A1BE00A" w16cid:durableId="2566DE1A"/>
  <w16cid:commentId w16cid:paraId="7AF216A1" w16cid:durableId="2566DE3A"/>
  <w16cid:commentId w16cid:paraId="14F00AC4" w16cid:durableId="2566DE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3C031" w14:textId="77777777" w:rsidR="00686CF7" w:rsidRDefault="00686CF7">
      <w:r>
        <w:separator/>
      </w:r>
    </w:p>
  </w:endnote>
  <w:endnote w:type="continuationSeparator" w:id="0">
    <w:p w14:paraId="695E56C6" w14:textId="77777777" w:rsidR="00686CF7" w:rsidRDefault="0068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573D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0790EDE" w14:textId="77777777" w:rsidR="00941E77" w:rsidRDefault="00686CF7">
    <w:pPr>
      <w:pStyle w:val="Footer"/>
    </w:pPr>
  </w:p>
  <w:p w14:paraId="0F3C0A88" w14:textId="77777777" w:rsidR="00941E77" w:rsidRDefault="00686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56F05" w14:textId="77777777" w:rsidR="00686CF7" w:rsidRDefault="00686CF7">
      <w:r>
        <w:separator/>
      </w:r>
    </w:p>
  </w:footnote>
  <w:footnote w:type="continuationSeparator" w:id="0">
    <w:p w14:paraId="6CA84BC6" w14:textId="77777777" w:rsidR="00686CF7" w:rsidRDefault="00686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80A57"/>
    <w:rsid w:val="001D12C8"/>
    <w:rsid w:val="002318A3"/>
    <w:rsid w:val="0042167F"/>
    <w:rsid w:val="00686CF7"/>
    <w:rsid w:val="00924DF5"/>
    <w:rsid w:val="00927764"/>
    <w:rsid w:val="009D02D9"/>
    <w:rsid w:val="00B1302E"/>
    <w:rsid w:val="00BC4A7F"/>
    <w:rsid w:val="00C20908"/>
    <w:rsid w:val="00C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551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D1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2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2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2021-12-17T03:02:00Z</dcterms:created>
  <dcterms:modified xsi:type="dcterms:W3CDTF">2021-12-17T03:02:00Z</dcterms:modified>
</cp:coreProperties>
</file>