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B27FAA" w:rsidRDefault="00B27FAA">
      <w:r>
        <w:br w:type="page"/>
      </w:r>
    </w:p>
    <w:p w:rsidR="00B27FAA" w:rsidRPr="00F1406B" w:rsidRDefault="00B27FAA" w:rsidP="00B27FAA">
      <w:pPr>
        <w:numPr>
          <w:ilvl w:val="0"/>
          <w:numId w:val="2"/>
        </w:numPr>
        <w:spacing w:before="100" w:beforeAutospacing="1" w:after="100" w:afterAutospacing="1"/>
        <w:rPr>
          <w:rFonts w:ascii="Minion Pro" w:hAnsi="Minion Pro"/>
        </w:rPr>
      </w:pPr>
      <w:proofErr w:type="spellStart"/>
      <w:r w:rsidRPr="00F1406B">
        <w:rPr>
          <w:rFonts w:ascii="Minion Pro" w:hAnsi="Minion Pro" w:cs="Arial"/>
        </w:rPr>
        <w:lastRenderedPageBreak/>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B27FAA" w:rsidRDefault="00B27FAA">
      <w:pPr>
        <w:rPr>
          <w:rFonts w:ascii="Times New Roman" w:hAnsi="Times New Roman"/>
          <w:lang w:val="id-ID"/>
        </w:rPr>
      </w:pPr>
    </w:p>
    <w:p w:rsidR="00F1406B" w:rsidRPr="00B27FAA" w:rsidRDefault="00B27FAA">
      <w:pPr>
        <w:rPr>
          <w:rFonts w:ascii="Times New Roman" w:hAnsi="Times New Roman"/>
          <w:lang w:val="id-ID"/>
        </w:rPr>
      </w:pPr>
      <w:r w:rsidRPr="00B27FAA">
        <w:rPr>
          <w:rFonts w:ascii="Times New Roman" w:hAnsi="Times New Roman"/>
          <w:lang w:val="id-ID"/>
        </w:rPr>
        <w:t>PRAKATA</w:t>
      </w:r>
    </w:p>
    <w:p w:rsidR="00B27FAA" w:rsidRPr="00B27FAA" w:rsidRDefault="00B27FAA">
      <w:pPr>
        <w:rPr>
          <w:rFonts w:ascii="Times New Roman" w:hAnsi="Times New Roman"/>
          <w:lang w:val="id-ID"/>
        </w:rPr>
      </w:pPr>
    </w:p>
    <w:p w:rsidR="00B27FAA" w:rsidRPr="00B27FAA" w:rsidRDefault="00B27FAA" w:rsidP="00B27FAA">
      <w:pPr>
        <w:ind w:firstLine="993"/>
        <w:rPr>
          <w:rFonts w:ascii="Times New Roman" w:hAnsi="Times New Roman"/>
          <w:lang w:val="id-ID"/>
        </w:rPr>
      </w:pPr>
    </w:p>
    <w:p w:rsidR="00DC17C4" w:rsidRDefault="00DC17C4" w:rsidP="00DC17C4">
      <w:pPr>
        <w:jc w:val="both"/>
        <w:rPr>
          <w:rFonts w:ascii="Times New Roman" w:hAnsi="Times New Roman"/>
          <w:lang w:val="id-ID"/>
        </w:rPr>
      </w:pPr>
      <w:r>
        <w:rPr>
          <w:rFonts w:ascii="Times New Roman" w:hAnsi="Times New Roman"/>
          <w:lang w:val="id-ID"/>
        </w:rPr>
        <w:t xml:space="preserve">Puji syukur penulis haturkan kepada Tuhan Yang Maha Esa, karena atas rahmat-Nya, penyusunan buku dengan judul “Jurus Jitu Mengajar </w:t>
      </w:r>
      <w:proofErr w:type="spellStart"/>
      <w:r>
        <w:rPr>
          <w:rFonts w:ascii="Times New Roman" w:hAnsi="Times New Roman"/>
          <w:lang w:val="id-ID"/>
        </w:rPr>
        <w:t>Daring</w:t>
      </w:r>
      <w:proofErr w:type="spellEnd"/>
      <w:r>
        <w:rPr>
          <w:rFonts w:ascii="Times New Roman" w:hAnsi="Times New Roman"/>
          <w:lang w:val="id-ID"/>
        </w:rPr>
        <w:t xml:space="preserve"> dan </w:t>
      </w:r>
      <w:proofErr w:type="spellStart"/>
      <w:r>
        <w:rPr>
          <w:rFonts w:ascii="Times New Roman" w:hAnsi="Times New Roman"/>
          <w:lang w:val="id-ID"/>
        </w:rPr>
        <w:t>Luring</w:t>
      </w:r>
      <w:proofErr w:type="spellEnd"/>
      <w:r>
        <w:rPr>
          <w:rFonts w:ascii="Times New Roman" w:hAnsi="Times New Roman"/>
          <w:lang w:val="id-ID"/>
        </w:rPr>
        <w:t xml:space="preserve"> di Perguruan Tinggi” dapat terselesaikan dengan baik. Buku ini diharapkan mampu memberikan gambaran kepada pembaca bagaimana cara mengajar secara daring dan </w:t>
      </w:r>
      <w:proofErr w:type="spellStart"/>
      <w:r>
        <w:rPr>
          <w:rFonts w:ascii="Times New Roman" w:hAnsi="Times New Roman"/>
          <w:lang w:val="id-ID"/>
        </w:rPr>
        <w:t>luring</w:t>
      </w:r>
      <w:proofErr w:type="spellEnd"/>
      <w:r>
        <w:rPr>
          <w:rFonts w:ascii="Times New Roman" w:hAnsi="Times New Roman"/>
          <w:lang w:val="id-ID"/>
        </w:rPr>
        <w:t xml:space="preserve"> di perguruan tinggi secara efektif dan efisien, serta mampu mencapai capaian pembelajaran yang telah ditentukan. </w:t>
      </w:r>
    </w:p>
    <w:p w:rsidR="00DC17C4" w:rsidRDefault="00DC17C4" w:rsidP="00DC17C4">
      <w:pPr>
        <w:jc w:val="both"/>
        <w:rPr>
          <w:rFonts w:ascii="Times New Roman" w:hAnsi="Times New Roman"/>
          <w:lang w:val="id-ID"/>
        </w:rPr>
      </w:pPr>
    </w:p>
    <w:p w:rsidR="00DC17C4" w:rsidRDefault="00DC17C4" w:rsidP="00DC17C4">
      <w:pPr>
        <w:jc w:val="both"/>
        <w:rPr>
          <w:rFonts w:ascii="Times New Roman" w:hAnsi="Times New Roman"/>
          <w:lang w:val="id-ID"/>
        </w:rPr>
      </w:pPr>
      <w:r>
        <w:rPr>
          <w:rFonts w:ascii="Times New Roman" w:hAnsi="Times New Roman"/>
          <w:lang w:val="id-ID"/>
        </w:rPr>
        <w:t xml:space="preserve">Buku ini ini penulis susun dengan memperhatikan </w:t>
      </w:r>
      <w:proofErr w:type="spellStart"/>
      <w:r>
        <w:rPr>
          <w:rFonts w:ascii="Times New Roman" w:hAnsi="Times New Roman"/>
          <w:lang w:val="id-ID"/>
        </w:rPr>
        <w:t>sintaks</w:t>
      </w:r>
      <w:proofErr w:type="spellEnd"/>
      <w:r>
        <w:rPr>
          <w:rFonts w:ascii="Times New Roman" w:hAnsi="Times New Roman"/>
          <w:lang w:val="id-ID"/>
        </w:rPr>
        <w:t xml:space="preserve"> </w:t>
      </w:r>
      <w:r w:rsidR="00350347">
        <w:rPr>
          <w:rFonts w:ascii="Times New Roman" w:hAnsi="Times New Roman"/>
          <w:lang w:val="id-ID"/>
        </w:rPr>
        <w:t xml:space="preserve">model </w:t>
      </w:r>
      <w:r>
        <w:rPr>
          <w:rFonts w:ascii="Times New Roman" w:hAnsi="Times New Roman"/>
          <w:lang w:val="id-ID"/>
        </w:rPr>
        <w:t xml:space="preserve">pembelajaran berbasis masalah, berbasis proyek dan studi kasus. </w:t>
      </w:r>
      <w:r w:rsidR="00350347">
        <w:rPr>
          <w:rFonts w:ascii="Times New Roman" w:hAnsi="Times New Roman"/>
          <w:lang w:val="id-ID"/>
        </w:rPr>
        <w:t xml:space="preserve">Ketiga model pembelajaran </w:t>
      </w:r>
      <w:r>
        <w:rPr>
          <w:rFonts w:ascii="Times New Roman" w:hAnsi="Times New Roman"/>
          <w:lang w:val="id-ID"/>
        </w:rPr>
        <w:t>tersebut dipilih penulis denga</w:t>
      </w:r>
      <w:r w:rsidR="00350347">
        <w:rPr>
          <w:rFonts w:ascii="Times New Roman" w:hAnsi="Times New Roman"/>
          <w:lang w:val="id-ID"/>
        </w:rPr>
        <w:t>n landasan amanat Peraturan Men</w:t>
      </w:r>
      <w:r>
        <w:rPr>
          <w:rFonts w:ascii="Times New Roman" w:hAnsi="Times New Roman"/>
          <w:lang w:val="id-ID"/>
        </w:rPr>
        <w:t xml:space="preserve">teri </w:t>
      </w:r>
      <w:r w:rsidR="00350347">
        <w:rPr>
          <w:rFonts w:ascii="Times New Roman" w:hAnsi="Times New Roman"/>
          <w:lang w:val="id-ID"/>
        </w:rPr>
        <w:t xml:space="preserve">Pendidikan dan Kebudayaan </w:t>
      </w:r>
      <w:proofErr w:type="spellStart"/>
      <w:r>
        <w:rPr>
          <w:rFonts w:ascii="Times New Roman" w:hAnsi="Times New Roman"/>
          <w:lang w:val="id-ID"/>
        </w:rPr>
        <w:t>No</w:t>
      </w:r>
      <w:proofErr w:type="spellEnd"/>
      <w:r>
        <w:rPr>
          <w:rFonts w:ascii="Times New Roman" w:hAnsi="Times New Roman"/>
          <w:lang w:val="id-ID"/>
        </w:rPr>
        <w:t xml:space="preserve">. 60 Tahun 2020 yang menyatakan pelaksanaan pembelajaran dari tingkat dasar hingga tinggi wajib mengimplementasikan ketiga </w:t>
      </w:r>
      <w:r w:rsidR="00350347">
        <w:rPr>
          <w:rFonts w:ascii="Times New Roman" w:hAnsi="Times New Roman"/>
          <w:lang w:val="id-ID"/>
        </w:rPr>
        <w:t xml:space="preserve">model </w:t>
      </w:r>
      <w:r>
        <w:rPr>
          <w:rFonts w:ascii="Times New Roman" w:hAnsi="Times New Roman"/>
          <w:lang w:val="id-ID"/>
        </w:rPr>
        <w:t xml:space="preserve">tersebut. </w:t>
      </w:r>
    </w:p>
    <w:p w:rsidR="00DC17C4" w:rsidRDefault="00DC17C4" w:rsidP="00DC17C4">
      <w:pPr>
        <w:jc w:val="both"/>
        <w:rPr>
          <w:rFonts w:ascii="Times New Roman" w:hAnsi="Times New Roman"/>
          <w:lang w:val="id-ID"/>
        </w:rPr>
      </w:pPr>
    </w:p>
    <w:p w:rsidR="00350347" w:rsidRDefault="00DC17C4" w:rsidP="00350347">
      <w:pPr>
        <w:jc w:val="both"/>
        <w:rPr>
          <w:rFonts w:ascii="Times New Roman" w:hAnsi="Times New Roman"/>
          <w:lang w:val="id-ID"/>
        </w:rPr>
      </w:pPr>
      <w:r>
        <w:rPr>
          <w:rFonts w:ascii="Times New Roman" w:hAnsi="Times New Roman"/>
          <w:lang w:val="id-ID"/>
        </w:rPr>
        <w:t xml:space="preserve">Buku ini memberikan ulasan yang disertai dengan contoh implementasi </w:t>
      </w:r>
      <w:r w:rsidR="00350347">
        <w:rPr>
          <w:rFonts w:ascii="Times New Roman" w:hAnsi="Times New Roman"/>
          <w:lang w:val="id-ID"/>
        </w:rPr>
        <w:t xml:space="preserve">model </w:t>
      </w:r>
      <w:r>
        <w:rPr>
          <w:rFonts w:ascii="Times New Roman" w:hAnsi="Times New Roman"/>
          <w:lang w:val="id-ID"/>
        </w:rPr>
        <w:t xml:space="preserve">pembelajaran berbasis masalah, berbasis proyek dan studi kasus yang dilaksanakan dalam skema pembelajaran daring dan </w:t>
      </w:r>
      <w:proofErr w:type="spellStart"/>
      <w:r>
        <w:rPr>
          <w:rFonts w:ascii="Times New Roman" w:hAnsi="Times New Roman"/>
          <w:lang w:val="id-ID"/>
        </w:rPr>
        <w:t>luring</w:t>
      </w:r>
      <w:proofErr w:type="spellEnd"/>
      <w:r>
        <w:rPr>
          <w:rFonts w:ascii="Times New Roman" w:hAnsi="Times New Roman"/>
          <w:lang w:val="id-ID"/>
        </w:rPr>
        <w:t xml:space="preserve">. </w:t>
      </w:r>
      <w:r w:rsidR="00350347">
        <w:rPr>
          <w:rFonts w:ascii="Times New Roman" w:hAnsi="Times New Roman"/>
          <w:lang w:val="id-ID"/>
        </w:rPr>
        <w:t xml:space="preserve">Buku ini disusun dalam tiga bab dengan </w:t>
      </w:r>
      <w:proofErr w:type="spellStart"/>
      <w:r w:rsidR="00350347">
        <w:rPr>
          <w:rFonts w:ascii="Times New Roman" w:hAnsi="Times New Roman"/>
          <w:lang w:val="id-ID"/>
        </w:rPr>
        <w:t>masing</w:t>
      </w:r>
      <w:proofErr w:type="spellEnd"/>
      <w:r w:rsidR="00350347">
        <w:rPr>
          <w:rFonts w:ascii="Times New Roman" w:hAnsi="Times New Roman"/>
          <w:lang w:val="id-ID"/>
        </w:rPr>
        <w:t xml:space="preserve"> – </w:t>
      </w:r>
      <w:proofErr w:type="spellStart"/>
      <w:r w:rsidR="00350347">
        <w:rPr>
          <w:rFonts w:ascii="Times New Roman" w:hAnsi="Times New Roman"/>
          <w:lang w:val="id-ID"/>
        </w:rPr>
        <w:t>masing</w:t>
      </w:r>
      <w:proofErr w:type="spellEnd"/>
      <w:r w:rsidR="00350347">
        <w:rPr>
          <w:rFonts w:ascii="Times New Roman" w:hAnsi="Times New Roman"/>
          <w:lang w:val="id-ID"/>
        </w:rPr>
        <w:t xml:space="preserve"> </w:t>
      </w:r>
      <w:r w:rsidR="00350347">
        <w:rPr>
          <w:rFonts w:ascii="Times New Roman" w:hAnsi="Times New Roman"/>
          <w:lang w:val="id-ID"/>
        </w:rPr>
        <w:t>bab membahas</w:t>
      </w:r>
      <w:r w:rsidR="00350347">
        <w:rPr>
          <w:rFonts w:ascii="Times New Roman" w:hAnsi="Times New Roman"/>
          <w:lang w:val="id-ID"/>
        </w:rPr>
        <w:t xml:space="preserve"> implementasi </w:t>
      </w:r>
      <w:r w:rsidR="00350347">
        <w:rPr>
          <w:rFonts w:ascii="Times New Roman" w:hAnsi="Times New Roman"/>
          <w:lang w:val="id-ID"/>
        </w:rPr>
        <w:t xml:space="preserve">setiap </w:t>
      </w:r>
      <w:proofErr w:type="spellStart"/>
      <w:r w:rsidR="00350347">
        <w:rPr>
          <w:rFonts w:ascii="Times New Roman" w:hAnsi="Times New Roman"/>
          <w:lang w:val="id-ID"/>
        </w:rPr>
        <w:t>sintaks</w:t>
      </w:r>
      <w:proofErr w:type="spellEnd"/>
      <w:r w:rsidR="00350347">
        <w:rPr>
          <w:rFonts w:ascii="Times New Roman" w:hAnsi="Times New Roman"/>
          <w:lang w:val="id-ID"/>
        </w:rPr>
        <w:t xml:space="preserve">, dengan pembagian subbab merupakan implementasi dalam daring dan </w:t>
      </w:r>
      <w:proofErr w:type="spellStart"/>
      <w:r w:rsidR="00350347">
        <w:rPr>
          <w:rFonts w:ascii="Times New Roman" w:hAnsi="Times New Roman"/>
          <w:lang w:val="id-ID"/>
        </w:rPr>
        <w:t>luring</w:t>
      </w:r>
      <w:proofErr w:type="spellEnd"/>
      <w:r w:rsidR="00350347">
        <w:rPr>
          <w:rFonts w:ascii="Times New Roman" w:hAnsi="Times New Roman"/>
          <w:lang w:val="id-ID"/>
        </w:rPr>
        <w:t xml:space="preserve">. </w:t>
      </w:r>
    </w:p>
    <w:p w:rsidR="00350347" w:rsidRDefault="00350347" w:rsidP="00350347">
      <w:pPr>
        <w:jc w:val="both"/>
        <w:rPr>
          <w:rFonts w:ascii="Times New Roman" w:hAnsi="Times New Roman"/>
          <w:lang w:val="id-ID"/>
        </w:rPr>
      </w:pPr>
    </w:p>
    <w:p w:rsidR="00350347" w:rsidRDefault="00350347" w:rsidP="00350347">
      <w:pPr>
        <w:jc w:val="both"/>
        <w:rPr>
          <w:rFonts w:ascii="Times New Roman" w:hAnsi="Times New Roman"/>
          <w:lang w:val="id-ID"/>
        </w:rPr>
      </w:pPr>
      <w:r>
        <w:rPr>
          <w:rFonts w:ascii="Times New Roman" w:hAnsi="Times New Roman"/>
          <w:lang w:val="id-ID"/>
        </w:rPr>
        <w:t xml:space="preserve">Buku ini disusun berdasarkan fakta – fakta dan kajian ilmiah, serta penelitian pendahuluan yang dilakukan penulis, sebagai dasar dan sumber data faktual yang menjadi referensi penulisan buku. Melalui penelitian yang dilakukan, penulis mendapatkan gambar nyata </w:t>
      </w:r>
      <w:r w:rsidR="00885C19">
        <w:rPr>
          <w:rFonts w:ascii="Times New Roman" w:hAnsi="Times New Roman"/>
          <w:lang w:val="id-ID"/>
        </w:rPr>
        <w:t xml:space="preserve">kendala yang ditemui dalam implementasi ketiga model, dengan skema daring dan </w:t>
      </w:r>
      <w:proofErr w:type="spellStart"/>
      <w:r w:rsidR="00885C19">
        <w:rPr>
          <w:rFonts w:ascii="Times New Roman" w:hAnsi="Times New Roman"/>
          <w:lang w:val="id-ID"/>
        </w:rPr>
        <w:t>luring</w:t>
      </w:r>
      <w:proofErr w:type="spellEnd"/>
      <w:r w:rsidR="00885C19">
        <w:rPr>
          <w:rFonts w:ascii="Times New Roman" w:hAnsi="Times New Roman"/>
          <w:lang w:val="id-ID"/>
        </w:rPr>
        <w:t xml:space="preserve">. Dengan mendapatkan gambaran jelas kendala dalam implementasi ketiga model, penulis mampu memberikan solusi terkait kendala tersebut. Solusi yang diulas dalam buku ini, merupakan solusi yang telah </w:t>
      </w:r>
      <w:proofErr w:type="spellStart"/>
      <w:r w:rsidR="00885C19">
        <w:rPr>
          <w:rFonts w:ascii="Times New Roman" w:hAnsi="Times New Roman"/>
          <w:lang w:val="id-ID"/>
        </w:rPr>
        <w:t>diujicobakan</w:t>
      </w:r>
      <w:proofErr w:type="spellEnd"/>
      <w:r w:rsidR="00885C19">
        <w:rPr>
          <w:rFonts w:ascii="Times New Roman" w:hAnsi="Times New Roman"/>
          <w:lang w:val="id-ID"/>
        </w:rPr>
        <w:t xml:space="preserve"> serta didasarkan pada kajian ilmiah terkait. </w:t>
      </w:r>
    </w:p>
    <w:p w:rsidR="00885C19" w:rsidRDefault="00885C19" w:rsidP="00350347">
      <w:pPr>
        <w:jc w:val="both"/>
        <w:rPr>
          <w:rFonts w:ascii="Times New Roman" w:hAnsi="Times New Roman"/>
          <w:lang w:val="id-ID"/>
        </w:rPr>
      </w:pPr>
    </w:p>
    <w:p w:rsidR="00885C19" w:rsidRDefault="00885C19" w:rsidP="00350347">
      <w:pPr>
        <w:jc w:val="both"/>
        <w:rPr>
          <w:rFonts w:ascii="Times New Roman" w:hAnsi="Times New Roman"/>
          <w:lang w:val="id-ID"/>
        </w:rPr>
      </w:pPr>
      <w:r>
        <w:rPr>
          <w:rFonts w:ascii="Times New Roman" w:hAnsi="Times New Roman"/>
          <w:lang w:val="id-ID"/>
        </w:rPr>
        <w:t xml:space="preserve">Melalui buku ini, penulis mengharapkan pembaca, dalam hal ini tenaga pengajar perguruan tinggi, atau calon tenaga pengajar perguruan tinggi, memiliki tambahan wawasan dan serta informasi dalam melaksanakan pembelajaran model pembelajaran berbasis masalah, berbasis proyek dan studi kasus, yang diimplementasikan secara daring dan </w:t>
      </w:r>
      <w:proofErr w:type="spellStart"/>
      <w:r>
        <w:rPr>
          <w:rFonts w:ascii="Times New Roman" w:hAnsi="Times New Roman"/>
          <w:lang w:val="id-ID"/>
        </w:rPr>
        <w:t>luring</w:t>
      </w:r>
      <w:proofErr w:type="spellEnd"/>
      <w:r>
        <w:rPr>
          <w:rFonts w:ascii="Times New Roman" w:hAnsi="Times New Roman"/>
          <w:lang w:val="id-ID"/>
        </w:rPr>
        <w:t xml:space="preserve">. Buku ini </w:t>
      </w:r>
      <w:proofErr w:type="spellStart"/>
      <w:r>
        <w:rPr>
          <w:rFonts w:ascii="Times New Roman" w:hAnsi="Times New Roman"/>
          <w:lang w:val="id-ID"/>
        </w:rPr>
        <w:t>diharapakan</w:t>
      </w:r>
      <w:proofErr w:type="spellEnd"/>
      <w:r>
        <w:rPr>
          <w:rFonts w:ascii="Times New Roman" w:hAnsi="Times New Roman"/>
          <w:lang w:val="id-ID"/>
        </w:rPr>
        <w:t xml:space="preserve"> mampu menjadi referensi yang relevan dalam pelaksanaan pembelajaran daring dan </w:t>
      </w:r>
      <w:proofErr w:type="spellStart"/>
      <w:r>
        <w:rPr>
          <w:rFonts w:ascii="Times New Roman" w:hAnsi="Times New Roman"/>
          <w:lang w:val="id-ID"/>
        </w:rPr>
        <w:t>luring</w:t>
      </w:r>
      <w:proofErr w:type="spellEnd"/>
      <w:r>
        <w:rPr>
          <w:rFonts w:ascii="Times New Roman" w:hAnsi="Times New Roman"/>
          <w:lang w:val="id-ID"/>
        </w:rPr>
        <w:t xml:space="preserve">, yang dilaksanakan secara parsial, maupun secara terpadu. </w:t>
      </w:r>
    </w:p>
    <w:p w:rsidR="00885C19" w:rsidRDefault="00885C19" w:rsidP="00350347">
      <w:pPr>
        <w:jc w:val="both"/>
        <w:rPr>
          <w:rFonts w:ascii="Times New Roman" w:hAnsi="Times New Roman"/>
          <w:lang w:val="id-ID"/>
        </w:rPr>
      </w:pPr>
      <w:bookmarkStart w:id="0" w:name="_GoBack"/>
      <w:bookmarkEnd w:id="0"/>
    </w:p>
    <w:p w:rsidR="00DC17C4" w:rsidRDefault="00DC17C4" w:rsidP="00DC17C4">
      <w:pPr>
        <w:jc w:val="both"/>
        <w:rPr>
          <w:rFonts w:ascii="Times New Roman" w:hAnsi="Times New Roman"/>
          <w:lang w:val="id-ID"/>
        </w:rPr>
      </w:pPr>
    </w:p>
    <w:p w:rsidR="00F1406B" w:rsidRPr="00B27FAA" w:rsidRDefault="00F1406B">
      <w:pPr>
        <w:rPr>
          <w:rFonts w:ascii="Times New Roman" w:hAnsi="Times New Roman"/>
          <w:lang w:val="id-ID"/>
        </w:rPr>
      </w:pPr>
    </w:p>
    <w:p w:rsidR="00F1406B" w:rsidRPr="00B27FAA" w:rsidRDefault="00F1406B">
      <w:pPr>
        <w:rPr>
          <w:rFonts w:ascii="Times New Roman" w:hAnsi="Times New Roman"/>
        </w:rPr>
      </w:pPr>
    </w:p>
    <w:p w:rsidR="00F1406B" w:rsidRPr="00B27FAA" w:rsidRDefault="00F1406B">
      <w:pPr>
        <w:rPr>
          <w:rFonts w:ascii="Times New Roman" w:hAnsi="Times New Roman"/>
        </w:rPr>
      </w:pPr>
    </w:p>
    <w:p w:rsidR="00F1406B" w:rsidRPr="00B27FAA" w:rsidRDefault="00F1406B">
      <w:pPr>
        <w:rPr>
          <w:rFonts w:ascii="Times New Roman" w:hAnsi="Times New Roman"/>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6F654D17"/>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350347"/>
    <w:rsid w:val="0042167F"/>
    <w:rsid w:val="00885C19"/>
    <w:rsid w:val="00924DF5"/>
    <w:rsid w:val="00B27FAA"/>
    <w:rsid w:val="00DC17C4"/>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2020-08-26T22:08:00Z</dcterms:created>
  <dcterms:modified xsi:type="dcterms:W3CDTF">2021-12-17T08:51:00Z</dcterms:modified>
</cp:coreProperties>
</file>