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BF7CFB" w:rsidRPr="00BF7CFB" w:rsidRDefault="00F1406B" w:rsidP="00BF7CF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BF7CFB" w:rsidP="00BF7CFB">
      <w:pPr>
        <w:jc w:val="center"/>
        <w:rPr>
          <w:b/>
        </w:rPr>
      </w:pPr>
      <w:r w:rsidRPr="00BF7CFB">
        <w:rPr>
          <w:b/>
        </w:rPr>
        <w:t>PRAKATA</w:t>
      </w:r>
    </w:p>
    <w:p w:rsidR="00BF7CFB" w:rsidRPr="00BF7CFB" w:rsidRDefault="00BF7CFB" w:rsidP="00BF7CFB">
      <w:pPr>
        <w:jc w:val="center"/>
        <w:rPr>
          <w:b/>
        </w:rPr>
      </w:pPr>
    </w:p>
    <w:p w:rsidR="00F1406B" w:rsidRDefault="00BF7CFB" w:rsidP="00BF7CFB">
      <w:pPr>
        <w:jc w:val="both"/>
        <w:rPr>
          <w:rFonts w:ascii="Minion Pro" w:hAnsi="Minion Pro" w:cs="Arial"/>
        </w:rPr>
      </w:pP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tersusunnya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r w:rsidRPr="00F1406B">
        <w:rPr>
          <w:rFonts w:ascii="Minion Pro" w:hAnsi="Minion Pro" w:cs="Arial"/>
        </w:rPr>
        <w:t xml:space="preserve">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A4667C">
        <w:rPr>
          <w:rFonts w:ascii="Minion Pro" w:hAnsi="Minion Pro" w:cs="Arial"/>
        </w:rPr>
        <w:t>Buku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ini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dibuat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berdasarkan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perkembangan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teknologi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dalam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bahwa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membutuhkan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yang </w:t>
      </w:r>
      <w:proofErr w:type="spellStart"/>
      <w:r w:rsidR="00A4667C">
        <w:rPr>
          <w:rFonts w:ascii="Minion Pro" w:hAnsi="Minion Pro" w:cs="Arial"/>
        </w:rPr>
        <w:t>dilakukan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secara</w:t>
      </w:r>
      <w:proofErr w:type="spellEnd"/>
      <w:r w:rsidR="00A4667C">
        <w:rPr>
          <w:rFonts w:ascii="Minion Pro" w:hAnsi="Minion Pro" w:cs="Arial"/>
        </w:rPr>
        <w:t xml:space="preserve"> online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pemenuhan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kebutuhan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dalam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metode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secara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tatap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muka</w:t>
      </w:r>
      <w:proofErr w:type="spellEnd"/>
      <w:r w:rsidR="00A4667C">
        <w:rPr>
          <w:rFonts w:ascii="Minion Pro" w:hAnsi="Minion Pro" w:cs="Arial"/>
        </w:rPr>
        <w:t xml:space="preserve"> yang </w:t>
      </w:r>
      <w:proofErr w:type="spellStart"/>
      <w:r w:rsidR="00A4667C">
        <w:rPr>
          <w:rFonts w:ascii="Minion Pro" w:hAnsi="Minion Pro" w:cs="Arial"/>
        </w:rPr>
        <w:t>efisien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efektif</w:t>
      </w:r>
      <w:proofErr w:type="spellEnd"/>
      <w:r w:rsidR="00A4667C"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cara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online </w:t>
      </w: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. </w:t>
      </w:r>
    </w:p>
    <w:p w:rsidR="00A4667C" w:rsidRDefault="00BF7CFB" w:rsidP="00BF7CFB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ditujukkan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memudahkan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dengan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mahasiswanya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pembaca</w:t>
      </w:r>
      <w:proofErr w:type="spellEnd"/>
      <w:r w:rsidR="00A4667C">
        <w:rPr>
          <w:rFonts w:ascii="Minion Pro" w:hAnsi="Minion Pro" w:cs="Arial"/>
        </w:rPr>
        <w:t xml:space="preserve"> yang </w:t>
      </w:r>
      <w:proofErr w:type="spellStart"/>
      <w:r w:rsidR="00A4667C">
        <w:rPr>
          <w:rFonts w:ascii="Minion Pro" w:hAnsi="Minion Pro" w:cs="Arial"/>
        </w:rPr>
        <w:t>membutuhan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referensi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dalam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melakukan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kegiatan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dengan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metode</w:t>
      </w:r>
      <w:proofErr w:type="spellEnd"/>
      <w:r w:rsidR="00A4667C">
        <w:rPr>
          <w:rFonts w:ascii="Minion Pro" w:hAnsi="Minion Pro" w:cs="Arial"/>
        </w:rPr>
        <w:t xml:space="preserve"> daring </w:t>
      </w:r>
      <w:proofErr w:type="spellStart"/>
      <w:r w:rsidR="00A4667C">
        <w:rPr>
          <w:rFonts w:ascii="Minion Pro" w:hAnsi="Minion Pro" w:cs="Arial"/>
        </w:rPr>
        <w:t>atau</w:t>
      </w:r>
      <w:proofErr w:type="spellEnd"/>
      <w:r w:rsidR="00A4667C">
        <w:rPr>
          <w:rFonts w:ascii="Minion Pro" w:hAnsi="Minion Pro" w:cs="Arial"/>
        </w:rPr>
        <w:t xml:space="preserve"> luring. </w:t>
      </w:r>
    </w:p>
    <w:p w:rsidR="00BF7CFB" w:rsidRDefault="00BF7CFB" w:rsidP="00A4667C">
      <w:pPr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disusun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sistematika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diawali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pembahasan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selanjutnya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dilengkapi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scan barcode yang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mendownload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</w:t>
      </w:r>
      <w:r w:rsidR="00A4667C">
        <w:rPr>
          <w:rFonts w:ascii="Minion Pro" w:hAnsi="Minion Pro" w:cs="Arial"/>
        </w:rPr>
        <w:t>si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dalam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gramStart"/>
      <w:r w:rsidR="00A4667C">
        <w:rPr>
          <w:rFonts w:ascii="Minion Pro" w:hAnsi="Minion Pro" w:cs="Arial"/>
        </w:rPr>
        <w:t>daring.,</w:t>
      </w:r>
      <w:proofErr w:type="gramEnd"/>
      <w:r w:rsidR="00A4667C">
        <w:rPr>
          <w:rFonts w:ascii="Minion Pro" w:hAnsi="Minion Pro" w:cs="Arial"/>
        </w:rPr>
        <w:t xml:space="preserve"> video tutorial </w:t>
      </w:r>
      <w:proofErr w:type="spellStart"/>
      <w:r w:rsidR="00A4667C">
        <w:rPr>
          <w:rFonts w:ascii="Minion Pro" w:hAnsi="Minion Pro" w:cs="Arial"/>
        </w:rPr>
        <w:t>bagaimana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penggunaan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aplikasi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untuk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melakukan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tatap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muka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secara</w:t>
      </w:r>
      <w:proofErr w:type="spellEnd"/>
      <w:r w:rsidR="00A4667C">
        <w:rPr>
          <w:rFonts w:ascii="Minion Pro" w:hAnsi="Minion Pro" w:cs="Arial"/>
        </w:rPr>
        <w:t xml:space="preserve"> virtual </w:t>
      </w:r>
      <w:proofErr w:type="spellStart"/>
      <w:r w:rsidR="00A4667C">
        <w:rPr>
          <w:rFonts w:ascii="Minion Pro" w:hAnsi="Minion Pro" w:cs="Arial"/>
        </w:rPr>
        <w:t>serta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kelebihan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aplikasi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tersebut</w:t>
      </w:r>
      <w:proofErr w:type="spellEnd"/>
      <w:r w:rsidR="00A4667C">
        <w:rPr>
          <w:rFonts w:ascii="Minion Pro" w:hAnsi="Minion Pro" w:cs="Arial"/>
        </w:rPr>
        <w:t>.</w:t>
      </w:r>
    </w:p>
    <w:p w:rsidR="00BF7CFB" w:rsidRDefault="00BF7CFB" w:rsidP="00BF7CFB">
      <w:pPr>
        <w:jc w:val="both"/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Tahapan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buku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ini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dengan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merujuk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berbagai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sumber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kekinian</w:t>
      </w:r>
      <w:proofErr w:type="spellEnd"/>
      <w:r w:rsidR="00A4667C">
        <w:rPr>
          <w:rFonts w:ascii="Minion Pro" w:hAnsi="Minion Pro" w:cs="Arial"/>
        </w:rPr>
        <w:t xml:space="preserve"> yang </w:t>
      </w:r>
      <w:proofErr w:type="spellStart"/>
      <w:r w:rsidR="00A4667C">
        <w:rPr>
          <w:rFonts w:ascii="Minion Pro" w:hAnsi="Minion Pro" w:cs="Arial"/>
        </w:rPr>
        <w:t>menyesuaikan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dengan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kebutuhan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pembacanya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serta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pengalaman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penulis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dalam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bidang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pengajaran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secara</w:t>
      </w:r>
      <w:proofErr w:type="spellEnd"/>
      <w:r w:rsidR="00A4667C">
        <w:rPr>
          <w:rFonts w:ascii="Minion Pro" w:hAnsi="Minion Pro" w:cs="Arial"/>
        </w:rPr>
        <w:t xml:space="preserve"> daring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luring. Isi </w:t>
      </w:r>
      <w:proofErr w:type="spellStart"/>
      <w:r w:rsidR="00A4667C">
        <w:rPr>
          <w:rFonts w:ascii="Minion Pro" w:hAnsi="Minion Pro" w:cs="Arial"/>
        </w:rPr>
        <w:t>buku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ini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masih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sangat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jauh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dari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kesempurnaan</w:t>
      </w:r>
      <w:proofErr w:type="spellEnd"/>
      <w:r w:rsidR="00A4667C">
        <w:rPr>
          <w:rFonts w:ascii="Minion Pro" w:hAnsi="Minion Pro" w:cs="Arial"/>
        </w:rPr>
        <w:t xml:space="preserve">, </w:t>
      </w:r>
      <w:proofErr w:type="spellStart"/>
      <w:r w:rsidR="00A4667C">
        <w:rPr>
          <w:rFonts w:ascii="Minion Pro" w:hAnsi="Minion Pro" w:cs="Arial"/>
        </w:rPr>
        <w:t>Dibutuhkan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banyak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referensi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saran </w:t>
      </w:r>
      <w:proofErr w:type="spellStart"/>
      <w:r w:rsidR="00A4667C">
        <w:rPr>
          <w:rFonts w:ascii="Minion Pro" w:hAnsi="Minion Pro" w:cs="Arial"/>
        </w:rPr>
        <w:t>serta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kritik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dari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pembaca</w:t>
      </w:r>
      <w:proofErr w:type="spellEnd"/>
      <w:r w:rsidR="00A4667C">
        <w:rPr>
          <w:rFonts w:ascii="Minion Pro" w:hAnsi="Minion Pro" w:cs="Arial"/>
        </w:rPr>
        <w:t xml:space="preserve"> agar </w:t>
      </w:r>
      <w:proofErr w:type="spellStart"/>
      <w:r w:rsidR="00A4667C">
        <w:rPr>
          <w:rFonts w:ascii="Minion Pro" w:hAnsi="Minion Pro" w:cs="Arial"/>
        </w:rPr>
        <w:t>karya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selanjutnya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dapat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lebih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baik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dan</w:t>
      </w:r>
      <w:proofErr w:type="spellEnd"/>
      <w:r w:rsidR="00A4667C">
        <w:rPr>
          <w:rFonts w:ascii="Minion Pro" w:hAnsi="Minion Pro" w:cs="Arial"/>
        </w:rPr>
        <w:t xml:space="preserve"> </w:t>
      </w:r>
      <w:proofErr w:type="spellStart"/>
      <w:r w:rsidR="00A4667C">
        <w:rPr>
          <w:rFonts w:ascii="Minion Pro" w:hAnsi="Minion Pro" w:cs="Arial"/>
        </w:rPr>
        <w:t>berkualitas</w:t>
      </w:r>
      <w:proofErr w:type="spellEnd"/>
      <w:r w:rsidR="00A4667C">
        <w:rPr>
          <w:rFonts w:ascii="Minion Pro" w:hAnsi="Minion Pro" w:cs="Arial"/>
        </w:rPr>
        <w:t xml:space="preserve">.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924DF5"/>
    <w:rsid w:val="00A4667C"/>
    <w:rsid w:val="00BF7CF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2022-01-19T03:50:00Z</dcterms:created>
  <dcterms:modified xsi:type="dcterms:W3CDTF">2022-01-19T03:50:00Z</dcterms:modified>
</cp:coreProperties>
</file>