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Jejak Langkah Pahlawan Keluarga</w:t>
      </w:r>
    </w:p>
    <w:p w:rsidR="00F1406B" w:rsidRDefault="00F1406B"/>
    <w:p w:rsidR="00F1406B" w:rsidRDefault="00F1406B"/>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910DA8" w:rsidRDefault="00910DA8"/>
    <w:p w:rsidR="00F1406B" w:rsidRDefault="00910DA8" w:rsidP="00910DA8">
      <w:pPr>
        <w:jc w:val="center"/>
      </w:pPr>
      <w:r>
        <w:lastRenderedPageBreak/>
        <w:t>Kiat Mengatasi Kesulitan Ekonomi di Masa Pandemi</w:t>
      </w:r>
    </w:p>
    <w:p w:rsidR="00910DA8" w:rsidRDefault="00910DA8" w:rsidP="00910DA8">
      <w:pPr>
        <w:jc w:val="center"/>
      </w:pPr>
    </w:p>
    <w:p w:rsidR="00910DA8" w:rsidRDefault="00910DA8" w:rsidP="00910DA8">
      <w:pPr>
        <w:jc w:val="center"/>
      </w:pPr>
      <w:r>
        <w:t xml:space="preserve">Endah Sulistiowati </w:t>
      </w:r>
    </w:p>
    <w:p w:rsidR="00910DA8" w:rsidRDefault="00910DA8" w:rsidP="00910DA8">
      <w:pPr>
        <w:jc w:val="center"/>
      </w:pPr>
    </w:p>
    <w:p w:rsidR="00910DA8" w:rsidRDefault="00910DA8" w:rsidP="00910DA8">
      <w:pPr>
        <w:jc w:val="both"/>
      </w:pPr>
      <w:r>
        <w:t xml:space="preserve">Saat ini Indonesia tengah mengalami musibah pandemi Covid 19, sejak ditentukan sebagai wabah di bulan Maret 2020 lalu berarti sudah hampir dua tahun masyarakat Indonesia dipaksa hidup berdampingan dengan Covid dan berdamai dengan Covid. Tidak hanya Indoesia, tapi hampir seluruh Negara di dunia mengalami kondisi seperti ini. Bahkan ekonomi pun harus tunduk kepada pandemi. Sehingga masyarakat tidak boleh berpangku tangan, harus segera bangkit. </w:t>
      </w:r>
    </w:p>
    <w:p w:rsidR="00910DA8" w:rsidRDefault="00910DA8" w:rsidP="00910DA8">
      <w:pPr>
        <w:jc w:val="both"/>
      </w:pPr>
    </w:p>
    <w:p w:rsidR="00910DA8" w:rsidRDefault="00910DA8" w:rsidP="00910DA8">
      <w:pPr>
        <w:jc w:val="both"/>
      </w:pPr>
      <w:r>
        <w:t xml:space="preserve">Untuk itu ada beberapa langkah yang sekiranya bisa meringankan langkah masyarakat untuk keluar dari keterpurukan ini, yaitu: </w:t>
      </w:r>
    </w:p>
    <w:p w:rsidR="00910DA8" w:rsidRDefault="00910DA8" w:rsidP="00910DA8">
      <w:pPr>
        <w:jc w:val="both"/>
      </w:pPr>
    </w:p>
    <w:p w:rsidR="00910DA8" w:rsidRDefault="00910DA8" w:rsidP="00910DA8">
      <w:pPr>
        <w:jc w:val="both"/>
      </w:pPr>
      <w:r>
        <w:t xml:space="preserve">Pertama, belanja yang dibutuhkan, bukan yang diinginkan. Sehingga dengan belanja hanya barang-barang yang dibutuhkan bisa menekan pengeluaran dan menghemat budget. </w:t>
      </w:r>
    </w:p>
    <w:p w:rsidR="00910DA8" w:rsidRDefault="00910DA8" w:rsidP="00910DA8">
      <w:pPr>
        <w:jc w:val="both"/>
      </w:pPr>
    </w:p>
    <w:p w:rsidR="00910DA8" w:rsidRDefault="00910DA8" w:rsidP="00910DA8">
      <w:pPr>
        <w:jc w:val="both"/>
      </w:pPr>
      <w:r>
        <w:t xml:space="preserve">Kedua, mengoptimalkan kuota. Tidak dipungkiri adanya pandemic kebutuhan akan kuota meningkat drastis, termasuk pergeseran social yang cenderung menjadikan media social sebagai gaya hidup. Jadi kita bisa manfaatkan media social dan kuota kita untuk jualan online, yang saat ini lagi digandrungi masyarakat. </w:t>
      </w:r>
    </w:p>
    <w:p w:rsidR="00910DA8" w:rsidRDefault="00910DA8" w:rsidP="00910DA8">
      <w:pPr>
        <w:jc w:val="both"/>
      </w:pPr>
    </w:p>
    <w:p w:rsidR="00910DA8" w:rsidRDefault="00910DA8" w:rsidP="00910DA8">
      <w:pPr>
        <w:jc w:val="both"/>
      </w:pPr>
      <w:r>
        <w:t xml:space="preserve">Ketiga, menentukan target pasar kita. Menentukan target pasar, tentu hal penting yang harus kita lakukan. Karena dengan menentukan target pasar kita juga akan menentukan produk apa yang kita jual. </w:t>
      </w:r>
    </w:p>
    <w:p w:rsidR="00910DA8" w:rsidRDefault="00910DA8" w:rsidP="00910DA8">
      <w:pPr>
        <w:jc w:val="both"/>
      </w:pPr>
    </w:p>
    <w:p w:rsidR="00910DA8" w:rsidRDefault="00910DA8" w:rsidP="00910DA8">
      <w:pPr>
        <w:jc w:val="both"/>
      </w:pPr>
      <w:r>
        <w:t xml:space="preserve">Keempat, menentuka di media apa yang akan kita gunakan. Dengan menentuka media yang akan kita pakai maka sekaligus hal ini akan membuat kita lebih focus dalam berjualan. </w:t>
      </w:r>
    </w:p>
    <w:p w:rsidR="00910DA8" w:rsidRDefault="00910DA8" w:rsidP="00910DA8">
      <w:pPr>
        <w:jc w:val="both"/>
      </w:pPr>
    </w:p>
    <w:p w:rsidR="00910DA8" w:rsidRDefault="00910DA8" w:rsidP="00910DA8">
      <w:pPr>
        <w:jc w:val="both"/>
      </w:pPr>
      <w:r>
        <w:t xml:space="preserve">Kelima, perbaiki pembukuan. Di era pandemic dengan kesulitan ekonomi yang tinggi, memperbaiki pembukuan untuk mencatat pengeluaran dan pemasukan adalah perkara wajib yang harus dilakukan. Sehingga, kita bisa melihat kemajuan perkembang usaha kita sebesar apa. </w:t>
      </w:r>
    </w:p>
    <w:p w:rsidR="00910DA8" w:rsidRDefault="00910DA8" w:rsidP="00910DA8">
      <w:pPr>
        <w:jc w:val="both"/>
      </w:pPr>
    </w:p>
    <w:p w:rsidR="00910DA8" w:rsidRDefault="00910DA8" w:rsidP="00910DA8">
      <w:pPr>
        <w:jc w:val="both"/>
      </w:pPr>
      <w:r>
        <w:t xml:space="preserve">Dengan upaya kuat dan niat sungguh-sunggu, maka pasti kita bisa menghadapi permasalah ekonomi di tengah pandemic ini, ingatlah, bahwa disetiap kesulitan akan selalu ada kemudahan. Semua itu asal ada gerak dan usaha bagi kita untuk keluar dari zona nyaman. </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F1406B"/>
    <w:rsid w:val="0012251A"/>
    <w:rsid w:val="00177F4D"/>
    <w:rsid w:val="0042167F"/>
    <w:rsid w:val="00910DA8"/>
    <w:rsid w:val="00924DF5"/>
    <w:rsid w:val="00DD7568"/>
    <w:rsid w:val="00F140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nds</cp:lastModifiedBy>
  <cp:revision>3</cp:revision>
  <dcterms:created xsi:type="dcterms:W3CDTF">2020-08-26T22:08:00Z</dcterms:created>
  <dcterms:modified xsi:type="dcterms:W3CDTF">2022-01-19T05:17:00Z</dcterms:modified>
</cp:coreProperties>
</file>