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B3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96281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8D643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4A1B45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20513F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7DC964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7E9CB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CDC513F" wp14:editId="1B25981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71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AC10A00" w14:textId="77777777" w:rsidR="00927764" w:rsidRPr="00C50A1E" w:rsidRDefault="00927764" w:rsidP="008F4C9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A949B7" w14:textId="58941B16" w:rsidR="00927764" w:rsidRPr="00C50A1E" w:rsidRDefault="00F76BD3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2A2D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7DAF4C" w14:textId="6A4CB857" w:rsidR="00927764" w:rsidRPr="00C50A1E" w:rsidRDefault="00F76BD3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A2D1B">
        <w:rPr>
          <w:rFonts w:ascii="Times New Roman" w:eastAsia="Times New Roman" w:hAnsi="Times New Roman" w:cs="Times New Roman"/>
          <w:sz w:val="24"/>
          <w:szCs w:val="24"/>
        </w:rPr>
        <w:t>Me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ski</w:t>
      </w:r>
      <w:r w:rsidR="002A2D1B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="002A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D1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2A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2A2D1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ACAD4" w14:textId="0BAAECB9" w:rsidR="00927764" w:rsidRPr="00C50A1E" w:rsidRDefault="00F76BD3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1AA6A3" w14:textId="29035553" w:rsidR="00927764" w:rsidRPr="00C50A1E" w:rsidRDefault="00927764" w:rsidP="008F4C92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F76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F4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r w:rsidR="00AF2B21">
        <w:rPr>
          <w:rFonts w:ascii="Times New Roman" w:eastAsia="Times New Roman" w:hAnsi="Times New Roman" w:cs="Times New Roman"/>
          <w:sz w:val="24"/>
          <w:szCs w:val="24"/>
        </w:rPr>
        <w:t>a</w:t>
      </w:r>
      <w:r w:rsidR="00F76BD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21">
        <w:rPr>
          <w:rFonts w:ascii="Times New Roman" w:eastAsia="Times New Roman" w:hAnsi="Times New Roman" w:cs="Times New Roman"/>
          <w:sz w:val="24"/>
          <w:szCs w:val="24"/>
        </w:rPr>
        <w:t>Jumlahnya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AF2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F1987E5" w14:textId="7A4B2F35" w:rsidR="00927764" w:rsidRPr="00C50A1E" w:rsidRDefault="00F76BD3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CE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8F4C9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CE8"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6F4C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67D2D" w14:textId="19929E37" w:rsidR="00927764" w:rsidRPr="00C50A1E" w:rsidRDefault="00927764" w:rsidP="008F4C92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="00F76BD3">
        <w:rPr>
          <w:rFonts w:ascii="Times New Roman" w:eastAsia="Times New Roman" w:hAnsi="Times New Roman" w:cs="Times New Roman"/>
          <w:b/>
          <w:bCs/>
          <w:sz w:val="24"/>
          <w:szCs w:val="24"/>
        </w:rPr>
        <w:t>Penye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8F4C9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Ehem.Mulai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kali.</w:t>
      </w:r>
    </w:p>
    <w:p w14:paraId="14B1C85C" w14:textId="4E442071" w:rsidR="00927764" w:rsidRPr="00C50A1E" w:rsidRDefault="008F4C92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 w:rsidR="00643A6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64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C294992" w14:textId="608A4F25" w:rsidR="00927764" w:rsidRPr="00C50A1E" w:rsidRDefault="008F4C92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me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6D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naik.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Kemunculan</w:t>
      </w:r>
      <w:proofErr w:type="spellEnd"/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6BD3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proofErr w:type="gram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proofErr w:type="gramEnd"/>
      <w:r w:rsidR="00F76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6F832D6" w14:textId="113211FF" w:rsidR="00927764" w:rsidRPr="00C50A1E" w:rsidRDefault="008F4C92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C342EA" w14:textId="6CDAEDCC" w:rsidR="00927764" w:rsidRPr="00C50A1E" w:rsidRDefault="008F4C92" w:rsidP="008F4C9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FEAD89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F82BFB7" w14:textId="77777777" w:rsidR="00927764" w:rsidRPr="00C50A1E" w:rsidRDefault="00927764" w:rsidP="00927764"/>
    <w:p w14:paraId="26019A30" w14:textId="77777777" w:rsidR="00927764" w:rsidRPr="005A045A" w:rsidRDefault="00927764" w:rsidP="00927764">
      <w:pPr>
        <w:rPr>
          <w:i/>
        </w:rPr>
      </w:pPr>
    </w:p>
    <w:p w14:paraId="2684DA9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C27A5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51FE" w14:textId="77777777" w:rsidR="002F6696" w:rsidRDefault="002F6696">
      <w:r>
        <w:separator/>
      </w:r>
    </w:p>
  </w:endnote>
  <w:endnote w:type="continuationSeparator" w:id="0">
    <w:p w14:paraId="2F29E04C" w14:textId="77777777" w:rsidR="002F6696" w:rsidRDefault="002F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599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3C24C0C" w14:textId="77777777" w:rsidR="00941E77" w:rsidRDefault="002F6696">
    <w:pPr>
      <w:pStyle w:val="Footer"/>
    </w:pPr>
  </w:p>
  <w:p w14:paraId="3FEC3490" w14:textId="77777777" w:rsidR="00941E77" w:rsidRDefault="002F6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E98B" w14:textId="77777777" w:rsidR="002F6696" w:rsidRDefault="002F6696">
      <w:r>
        <w:separator/>
      </w:r>
    </w:p>
  </w:footnote>
  <w:footnote w:type="continuationSeparator" w:id="0">
    <w:p w14:paraId="309D83DC" w14:textId="77777777" w:rsidR="002F6696" w:rsidRDefault="002F6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A2D1B"/>
    <w:rsid w:val="002F6696"/>
    <w:rsid w:val="0042167F"/>
    <w:rsid w:val="00643A6D"/>
    <w:rsid w:val="006F4CE8"/>
    <w:rsid w:val="008F4C92"/>
    <w:rsid w:val="00924DF5"/>
    <w:rsid w:val="00927764"/>
    <w:rsid w:val="00AF2B21"/>
    <w:rsid w:val="00C20908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C25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2022-03-25T02:01:00Z</dcterms:modified>
</cp:coreProperties>
</file>