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C70F5"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70F62ABD"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ED2764B" w14:textId="77777777" w:rsidR="00927764" w:rsidRDefault="00927764" w:rsidP="00927764">
      <w:pPr>
        <w:jc w:val="center"/>
        <w:rPr>
          <w:rFonts w:ascii="Cambria" w:hAnsi="Cambria" w:cs="Times New Roman"/>
          <w:sz w:val="24"/>
          <w:szCs w:val="24"/>
        </w:rPr>
      </w:pPr>
    </w:p>
    <w:p w14:paraId="5B10E8CC"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32BFB3E0" w14:textId="77777777" w:rsidR="00927764" w:rsidRPr="0094076B" w:rsidRDefault="00927764" w:rsidP="00927764">
      <w:pPr>
        <w:rPr>
          <w:rFonts w:ascii="Cambria" w:hAnsi="Cambria"/>
        </w:rPr>
      </w:pPr>
    </w:p>
    <w:p w14:paraId="7F64631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939D3C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14:paraId="4A7E472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DDE7E44" wp14:editId="0B9EF3C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97C25B7"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ABFBE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8EB4AD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lebih romantis dari sepiring mie instan kemasan putih</w:t>
      </w:r>
      <w:r w:rsidR="00E16729" w:rsidRPr="00E16729">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yang aromanya aduhai menggoda indera penciuman itu</w:t>
      </w:r>
      <w:r w:rsidR="00E16729" w:rsidRPr="00E16729">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atau bakwan yang baru diangkat dari penggorengan di kala hujan?</w:t>
      </w:r>
    </w:p>
    <w:p w14:paraId="45A2406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sz w:val="24"/>
          <w:szCs w:val="24"/>
        </w:rPr>
        <w:t xml:space="preserve">Januari, hujan sehari-hari, </w:t>
      </w:r>
      <w:commentRangeEnd w:id="0"/>
      <w:r w:rsidR="00E16729">
        <w:rPr>
          <w:rStyle w:val="CommentReference"/>
        </w:rPr>
        <w:commentReference w:id="0"/>
      </w:r>
      <w:r w:rsidRPr="00C50A1E">
        <w:rPr>
          <w:rFonts w:ascii="Times New Roman" w:eastAsia="Times New Roman" w:hAnsi="Times New Roman" w:cs="Times New Roman"/>
          <w:sz w:val="24"/>
          <w:szCs w:val="24"/>
        </w:rPr>
        <w:t>begitu kata orang seri</w:t>
      </w:r>
      <w:r w:rsidR="00E16729">
        <w:rPr>
          <w:rFonts w:ascii="Times New Roman" w:eastAsia="Times New Roman" w:hAnsi="Times New Roman" w:cs="Times New Roman"/>
          <w:sz w:val="24"/>
          <w:szCs w:val="24"/>
        </w:rPr>
        <w:t>ng mengartikannya. Benar saja, m</w:t>
      </w:r>
      <w:r w:rsidRPr="00C50A1E">
        <w:rPr>
          <w:rFonts w:ascii="Times New Roman" w:eastAsia="Times New Roman" w:hAnsi="Times New Roman" w:cs="Times New Roman"/>
          <w:sz w:val="24"/>
          <w:szCs w:val="24"/>
        </w:rPr>
        <w:t xml:space="preserve">eski </w:t>
      </w:r>
      <w:commentRangeStart w:id="1"/>
      <w:r w:rsidRPr="00C50A1E">
        <w:rPr>
          <w:rFonts w:ascii="Times New Roman" w:eastAsia="Times New Roman" w:hAnsi="Times New Roman" w:cs="Times New Roman"/>
          <w:sz w:val="24"/>
          <w:szCs w:val="24"/>
        </w:rPr>
        <w:t>di</w:t>
      </w:r>
      <w:commentRangeEnd w:id="1"/>
      <w:r w:rsidR="00E16729">
        <w:rPr>
          <w:rStyle w:val="CommentReference"/>
        </w:rPr>
        <w:commentReference w:id="1"/>
      </w:r>
      <w:r w:rsidRPr="00C50A1E">
        <w:rPr>
          <w:rFonts w:ascii="Times New Roman" w:eastAsia="Times New Roman" w:hAnsi="Times New Roman" w:cs="Times New Roman"/>
          <w:sz w:val="24"/>
          <w:szCs w:val="24"/>
        </w:rPr>
        <w:t xml:space="preserve"> tahun </w:t>
      </w:r>
      <w:commentRangeStart w:id="2"/>
      <w:r w:rsidRPr="00C50A1E">
        <w:rPr>
          <w:rFonts w:ascii="Times New Roman" w:eastAsia="Times New Roman" w:hAnsi="Times New Roman" w:cs="Times New Roman"/>
          <w:sz w:val="24"/>
          <w:szCs w:val="24"/>
        </w:rPr>
        <w:t>ini</w:t>
      </w:r>
      <w:commentRangeEnd w:id="2"/>
      <w:r w:rsidR="00E16729">
        <w:rPr>
          <w:rStyle w:val="CommentReference"/>
        </w:rPr>
        <w:commentReference w:id="2"/>
      </w:r>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w:t>
      </w:r>
      <w:commentRangeStart w:id="3"/>
      <w:r w:rsidRPr="00C50A1E">
        <w:rPr>
          <w:rFonts w:ascii="Times New Roman" w:eastAsia="Times New Roman" w:hAnsi="Times New Roman" w:cs="Times New Roman"/>
          <w:sz w:val="24"/>
          <w:szCs w:val="24"/>
        </w:rPr>
        <w:t>Sudah sangat terasa apalagi sejak awal tahun baru kita.</w:t>
      </w:r>
      <w:commentRangeEnd w:id="3"/>
      <w:r w:rsidR="00E16729">
        <w:rPr>
          <w:rStyle w:val="CommentReference"/>
        </w:rPr>
        <w:commentReference w:id="3"/>
      </w:r>
    </w:p>
    <w:p w14:paraId="7C8E12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r w:rsidR="00E16729" w:rsidRPr="00E16729">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ternyata tak hanya pandai membuat perasaan hatimu yang ambyar, pun perilaku kita yang lain. </w:t>
      </w:r>
      <w:commentRangeStart w:id="4"/>
      <w:r w:rsidRPr="00C50A1E">
        <w:rPr>
          <w:rFonts w:ascii="Times New Roman" w:eastAsia="Times New Roman" w:hAnsi="Times New Roman" w:cs="Times New Roman"/>
          <w:sz w:val="24"/>
          <w:szCs w:val="24"/>
        </w:rPr>
        <w:t>Soal makan</w:t>
      </w:r>
      <w:commentRangeEnd w:id="4"/>
      <w:r w:rsidR="00E16729">
        <w:rPr>
          <w:rStyle w:val="CommentReference"/>
        </w:rPr>
        <w:commentReference w:id="4"/>
      </w:r>
      <w:r w:rsidRPr="00C50A1E">
        <w:rPr>
          <w:rFonts w:ascii="Times New Roman" w:eastAsia="Times New Roman" w:hAnsi="Times New Roman" w:cs="Times New Roman"/>
          <w:sz w:val="24"/>
          <w:szCs w:val="24"/>
        </w:rPr>
        <w:t>. Ya, hujan yang membuat kita jadi sering lapar. Kok bisa</w:t>
      </w:r>
      <w:r w:rsidR="00E16729" w:rsidRPr="00E16729">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ya?</w:t>
      </w:r>
    </w:p>
    <w:p w14:paraId="7166AD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5"/>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5"/>
      <w:r w:rsidR="00E16729">
        <w:rPr>
          <w:rStyle w:val="CommentReference"/>
        </w:rPr>
        <w:commentReference w:id="5"/>
      </w:r>
      <w:r w:rsidRPr="00C50A1E">
        <w:rPr>
          <w:rFonts w:ascii="Times New Roman" w:eastAsia="Times New Roman" w:hAnsi="Times New Roman" w:cs="Times New Roman"/>
          <w:sz w:val="24"/>
          <w:szCs w:val="24"/>
        </w:rPr>
        <w:t xml:space="preserve"> makan yang tiba-tiba ikut meningkat?</w:t>
      </w:r>
    </w:p>
    <w:p w14:paraId="0B2869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commentRangeStart w:id="6"/>
      <w:r w:rsidRPr="00C50A1E">
        <w:rPr>
          <w:rFonts w:ascii="Times New Roman" w:eastAsia="Times New Roman" w:hAnsi="Times New Roman" w:cs="Times New Roman"/>
          <w:sz w:val="24"/>
          <w:szCs w:val="24"/>
        </w:rPr>
        <w:t>cuma</w:t>
      </w:r>
      <w:commentRangeEnd w:id="6"/>
      <w:r w:rsidR="00E16729">
        <w:rPr>
          <w:rStyle w:val="CommentReference"/>
        </w:rPr>
        <w:commentReference w:id="6"/>
      </w:r>
      <w:r w:rsidRPr="00C50A1E">
        <w:rPr>
          <w:rFonts w:ascii="Times New Roman" w:eastAsia="Times New Roman" w:hAnsi="Times New Roman" w:cs="Times New Roman"/>
          <w:sz w:val="24"/>
          <w:szCs w:val="24"/>
        </w:rPr>
        <w:t xml:space="preserve"> camilan, tapi jumlah kalorinya nyaris melebihi makan berat.</w:t>
      </w:r>
    </w:p>
    <w:p w14:paraId="2866FD1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w:t>
      </w:r>
      <w:commentRangeStart w:id="7"/>
      <w:r w:rsidRPr="00C50A1E">
        <w:rPr>
          <w:rFonts w:ascii="Times New Roman" w:eastAsia="Times New Roman" w:hAnsi="Times New Roman" w:cs="Times New Roman"/>
          <w:sz w:val="24"/>
          <w:szCs w:val="24"/>
        </w:rPr>
        <w:t>yang</w:t>
      </w:r>
      <w:commentRangeEnd w:id="7"/>
      <w:r w:rsidR="00E16729">
        <w:rPr>
          <w:rStyle w:val="CommentReference"/>
        </w:rPr>
        <w:commentReference w:id="7"/>
      </w:r>
      <w:r w:rsidRPr="00C50A1E">
        <w:rPr>
          <w:rFonts w:ascii="Times New Roman" w:eastAsia="Times New Roman" w:hAnsi="Times New Roman" w:cs="Times New Roman"/>
          <w:sz w:val="24"/>
          <w:szCs w:val="24"/>
        </w:rPr>
        <w:t xml:space="preserve"> dalam kemasan bisa dikonsumsi </w:t>
      </w:r>
      <w:commentRangeStart w:id="8"/>
      <w:r w:rsidRPr="00C50A1E">
        <w:rPr>
          <w:rFonts w:ascii="Times New Roman" w:eastAsia="Times New Roman" w:hAnsi="Times New Roman" w:cs="Times New Roman"/>
          <w:sz w:val="24"/>
          <w:szCs w:val="24"/>
        </w:rPr>
        <w:t xml:space="preserve">4 </w:t>
      </w:r>
      <w:commentRangeEnd w:id="8"/>
      <w:r w:rsidR="00230C54">
        <w:rPr>
          <w:rStyle w:val="CommentReference"/>
        </w:rPr>
        <w:commentReference w:id="8"/>
      </w:r>
      <w:r w:rsidRPr="00C50A1E">
        <w:rPr>
          <w:rFonts w:ascii="Times New Roman" w:eastAsia="Times New Roman" w:hAnsi="Times New Roman" w:cs="Times New Roman"/>
          <w:sz w:val="24"/>
          <w:szCs w:val="24"/>
        </w:rPr>
        <w:t>porsi habis sekali duduk. Belum cukup, tambah lagi gorengannya, satu-dua biji eh kok jadi lima?</w:t>
      </w:r>
    </w:p>
    <w:p w14:paraId="120899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pencetus mengapa kita </w:t>
      </w:r>
      <w:commentRangeStart w:id="9"/>
      <w:r w:rsidRPr="00C50A1E">
        <w:rPr>
          <w:rFonts w:ascii="Times New Roman" w:eastAsia="Times New Roman" w:hAnsi="Times New Roman" w:cs="Times New Roman"/>
          <w:sz w:val="24"/>
          <w:szCs w:val="24"/>
        </w:rPr>
        <w:t xml:space="preserve">jadi </w:t>
      </w:r>
      <w:commentRangeEnd w:id="9"/>
      <w:r w:rsidR="00230C54">
        <w:rPr>
          <w:rStyle w:val="CommentReference"/>
        </w:rPr>
        <w:commentReference w:id="9"/>
      </w:r>
      <w:r w:rsidRPr="00C50A1E">
        <w:rPr>
          <w:rFonts w:ascii="Times New Roman" w:eastAsia="Times New Roman" w:hAnsi="Times New Roman" w:cs="Times New Roman"/>
          <w:sz w:val="24"/>
          <w:szCs w:val="24"/>
        </w:rPr>
        <w:t>suka makan. </w:t>
      </w:r>
    </w:p>
    <w:p w14:paraId="6F07C2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commentRangeStart w:id="10"/>
      <w:r w:rsidRPr="00C50A1E">
        <w:rPr>
          <w:rFonts w:ascii="Times New Roman" w:eastAsia="Times New Roman" w:hAnsi="Times New Roman" w:cs="Times New Roman"/>
          <w:sz w:val="24"/>
          <w:szCs w:val="24"/>
        </w:rPr>
        <w:t xml:space="preserve">yang </w:t>
      </w:r>
      <w:commentRangeEnd w:id="10"/>
      <w:r w:rsidR="00230C54">
        <w:rPr>
          <w:rStyle w:val="CommentReference"/>
        </w:rPr>
        <w:commentReference w:id="10"/>
      </w:r>
      <w:r w:rsidRPr="00C50A1E">
        <w:rPr>
          <w:rFonts w:ascii="Times New Roman" w:eastAsia="Times New Roman" w:hAnsi="Times New Roman" w:cs="Times New Roman"/>
          <w:sz w:val="24"/>
          <w:szCs w:val="24"/>
        </w:rPr>
        <w:t xml:space="preserve">seperti tahu bulat </w:t>
      </w:r>
      <w:commentRangeStart w:id="11"/>
      <w:r w:rsidRPr="00C50A1E">
        <w:rPr>
          <w:rFonts w:ascii="Times New Roman" w:eastAsia="Times New Roman" w:hAnsi="Times New Roman" w:cs="Times New Roman"/>
          <w:sz w:val="24"/>
          <w:szCs w:val="24"/>
        </w:rPr>
        <w:t xml:space="preserve">digoreng dadakan </w:t>
      </w:r>
      <w:commentRangeEnd w:id="11"/>
      <w:r w:rsidR="00230C54">
        <w:rPr>
          <w:rStyle w:val="CommentReference"/>
        </w:rPr>
        <w:commentReference w:id="11"/>
      </w:r>
      <w:r w:rsidRPr="00C50A1E">
        <w:rPr>
          <w:rFonts w:ascii="Times New Roman" w:eastAsia="Times New Roman" w:hAnsi="Times New Roman" w:cs="Times New Roman"/>
          <w:sz w:val="24"/>
          <w:szCs w:val="24"/>
        </w:rPr>
        <w:t>alias yang masih hangat. Apalagi dengan makan, tubuh akan mendapat "panas" akibat terjadinya peningkatan metabolisme dalam tubuh. </w:t>
      </w:r>
    </w:p>
    <w:p w14:paraId="17CC921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w:t>
      </w:r>
      <w:r w:rsidR="00230C54" w:rsidRPr="00230C54">
        <w:rPr>
          <w:rFonts w:ascii="Times New Roman" w:eastAsia="Times New Roman" w:hAnsi="Times New Roman" w:cs="Times New Roman"/>
          <w:sz w:val="24"/>
          <w:szCs w:val="24"/>
          <w:highlight w:val="yellow"/>
        </w:rPr>
        <w:t>sebagai penyebab lapar itu</w:t>
      </w:r>
      <w:r w:rsidR="00230C54">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ternyata tidak sedingin kenyataannya, kok~</w:t>
      </w:r>
    </w:p>
    <w:p w14:paraId="1E0CB6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8C021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DD445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00230C54">
        <w:rPr>
          <w:rFonts w:ascii="Times New Roman" w:eastAsia="Times New Roman" w:hAnsi="Times New Roman" w:cs="Times New Roman"/>
          <w:sz w:val="24"/>
          <w:szCs w:val="24"/>
        </w:rPr>
        <w:t xml:space="preserve"> penyimpanan s</w:t>
      </w:r>
      <w:r w:rsidRPr="00C50A1E">
        <w:rPr>
          <w:rFonts w:ascii="Times New Roman" w:eastAsia="Times New Roman" w:hAnsi="Times New Roman" w:cs="Times New Roman"/>
          <w:sz w:val="24"/>
          <w:szCs w:val="24"/>
        </w:rPr>
        <w:t xml:space="preserve">ebagai bahan persediaan karena </w:t>
      </w:r>
      <w:r w:rsidRPr="00230C54">
        <w:rPr>
          <w:rFonts w:ascii="Times New Roman" w:eastAsia="Times New Roman" w:hAnsi="Times New Roman" w:cs="Times New Roman"/>
          <w:strike/>
          <w:sz w:val="24"/>
          <w:szCs w:val="24"/>
          <w:highlight w:val="red"/>
        </w:rPr>
        <w:t>mau</w:t>
      </w:r>
      <w:r w:rsidRPr="00C50A1E">
        <w:rPr>
          <w:rFonts w:ascii="Times New Roman" w:eastAsia="Times New Roman" w:hAnsi="Times New Roman" w:cs="Times New Roman"/>
          <w:sz w:val="24"/>
          <w:szCs w:val="24"/>
        </w:rPr>
        <w:t xml:space="preserve"> keluar di waktu hujan </w:t>
      </w:r>
      <w:r w:rsidRPr="00230C54">
        <w:rPr>
          <w:rFonts w:ascii="Times New Roman" w:eastAsia="Times New Roman" w:hAnsi="Times New Roman" w:cs="Times New Roman"/>
          <w:strike/>
          <w:sz w:val="24"/>
          <w:szCs w:val="24"/>
          <w:highlight w:val="red"/>
        </w:rPr>
        <w:t>itu</w:t>
      </w:r>
      <w:r w:rsidRPr="00C50A1E">
        <w:rPr>
          <w:rFonts w:ascii="Times New Roman" w:eastAsia="Times New Roman" w:hAnsi="Times New Roman" w:cs="Times New Roman"/>
          <w:sz w:val="24"/>
          <w:szCs w:val="24"/>
        </w:rPr>
        <w:t xml:space="preserve"> membuat kita berpikir berkali-kali</w:t>
      </w:r>
      <w:r w:rsidR="00230C54">
        <w:rPr>
          <w:rFonts w:ascii="Times New Roman" w:eastAsia="Times New Roman" w:hAnsi="Times New Roman" w:cs="Times New Roman"/>
          <w:sz w:val="24"/>
          <w:szCs w:val="24"/>
        </w:rPr>
        <w:t xml:space="preserve"> </w:t>
      </w:r>
      <w:r w:rsidR="00230C54" w:rsidRPr="00230C54">
        <w:rPr>
          <w:rFonts w:ascii="Times New Roman" w:eastAsia="Times New Roman" w:hAnsi="Times New Roman" w:cs="Times New Roman"/>
          <w:sz w:val="24"/>
          <w:szCs w:val="24"/>
          <w:highlight w:val="yellow"/>
        </w:rPr>
        <w:t>dan merepotkan</w:t>
      </w:r>
      <w:commentRangeStart w:id="12"/>
      <w:r w:rsidRPr="00C50A1E">
        <w:rPr>
          <w:rFonts w:ascii="Times New Roman" w:eastAsia="Times New Roman" w:hAnsi="Times New Roman" w:cs="Times New Roman"/>
          <w:sz w:val="24"/>
          <w:szCs w:val="24"/>
        </w:rPr>
        <w:t xml:space="preserve">. </w:t>
      </w:r>
      <w:r w:rsidRPr="00230C54">
        <w:rPr>
          <w:rFonts w:ascii="Times New Roman" w:eastAsia="Times New Roman" w:hAnsi="Times New Roman" w:cs="Times New Roman"/>
          <w:strike/>
          <w:color w:val="FF0000"/>
          <w:sz w:val="24"/>
          <w:szCs w:val="24"/>
        </w:rPr>
        <w:t>Akan merepotkan.</w:t>
      </w:r>
      <w:commentRangeEnd w:id="12"/>
      <w:r w:rsidR="00230C54" w:rsidRPr="00230C54">
        <w:rPr>
          <w:rStyle w:val="CommentReference"/>
          <w:strike/>
          <w:color w:val="FF0000"/>
        </w:rPr>
        <w:commentReference w:id="12"/>
      </w:r>
    </w:p>
    <w:p w14:paraId="43710A4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w:t>
      </w:r>
      <w:r w:rsidR="00230C54">
        <w:rPr>
          <w:rFonts w:ascii="Times New Roman" w:eastAsia="Times New Roman" w:hAnsi="Times New Roman" w:cs="Times New Roman"/>
          <w:sz w:val="24"/>
          <w:szCs w:val="24"/>
        </w:rPr>
        <w:t>ujan—y</w:t>
      </w:r>
      <w:r w:rsidRPr="00C50A1E">
        <w:rPr>
          <w:rFonts w:ascii="Times New Roman" w:eastAsia="Times New Roman" w:hAnsi="Times New Roman" w:cs="Times New Roman"/>
          <w:sz w:val="24"/>
          <w:szCs w:val="24"/>
        </w:rPr>
        <w:t xml:space="preserve">ang sering membuatnya salah adalah pemilihan makanan </w:t>
      </w:r>
      <w:r w:rsidR="00230C54">
        <w:rPr>
          <w:rFonts w:ascii="Times New Roman" w:eastAsia="Times New Roman" w:hAnsi="Times New Roman" w:cs="Times New Roman"/>
          <w:sz w:val="24"/>
          <w:szCs w:val="24"/>
        </w:rPr>
        <w:t xml:space="preserve">yang </w:t>
      </w:r>
      <w:r w:rsidRPr="00C50A1E">
        <w:rPr>
          <w:rFonts w:ascii="Times New Roman" w:eastAsia="Times New Roman" w:hAnsi="Times New Roman" w:cs="Times New Roman"/>
          <w:sz w:val="24"/>
          <w:szCs w:val="24"/>
        </w:rPr>
        <w:t>kita</w:t>
      </w:r>
      <w:r w:rsidR="00230C54">
        <w:rPr>
          <w:rFonts w:ascii="Times New Roman" w:eastAsia="Times New Roman" w:hAnsi="Times New Roman" w:cs="Times New Roman"/>
          <w:sz w:val="24"/>
          <w:szCs w:val="24"/>
        </w:rPr>
        <w:t xml:space="preserve"> pilih dan</w:t>
      </w:r>
      <w:r w:rsidRPr="00C50A1E">
        <w:rPr>
          <w:rFonts w:ascii="Times New Roman" w:eastAsia="Times New Roman" w:hAnsi="Times New Roman" w:cs="Times New Roman"/>
          <w:sz w:val="24"/>
          <w:szCs w:val="24"/>
        </w:rPr>
        <w:t xml:space="preserve"> </w:t>
      </w:r>
      <w:r w:rsidRPr="00230C54">
        <w:rPr>
          <w:rFonts w:ascii="Times New Roman" w:eastAsia="Times New Roman" w:hAnsi="Times New Roman" w:cs="Times New Roman"/>
          <w:strike/>
          <w:color w:val="FF0000"/>
          <w:sz w:val="24"/>
          <w:szCs w:val="24"/>
        </w:rPr>
        <w:t xml:space="preserve">yang </w:t>
      </w:r>
      <w:r w:rsidR="00230C54">
        <w:rPr>
          <w:rFonts w:ascii="Times New Roman" w:eastAsia="Times New Roman" w:hAnsi="Times New Roman" w:cs="Times New Roman"/>
          <w:sz w:val="24"/>
          <w:szCs w:val="24"/>
        </w:rPr>
        <w:t>tidak tahu diri—y</w:t>
      </w:r>
      <w:r w:rsidRPr="00C50A1E">
        <w:rPr>
          <w:rFonts w:ascii="Times New Roman" w:eastAsia="Times New Roman" w:hAnsi="Times New Roman" w:cs="Times New Roman"/>
          <w:sz w:val="24"/>
          <w:szCs w:val="24"/>
        </w:rPr>
        <w:t>ang penting enak, kalori belakangan?</w:t>
      </w:r>
    </w:p>
    <w:p w14:paraId="62A42C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F5844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w:t>
      </w:r>
      <w:r w:rsidR="00230C54" w:rsidRPr="00230C54">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yang lebih suka naiknya. Apalagi munculnya kaum-kaum rebahan yang kerjaannya tiduran dan hanya buka tutup media sosial atau pura-pura sibuk padahal tidak ada yang nge-chat. </w:t>
      </w:r>
    </w:p>
    <w:p w14:paraId="0852C9D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w:t>
      </w:r>
      <w:commentRangeStart w:id="13"/>
      <w:r>
        <w:rPr>
          <w:rFonts w:ascii="Times New Roman" w:eastAsia="Times New Roman" w:hAnsi="Times New Roman" w:cs="Times New Roman"/>
          <w:sz w:val="24"/>
          <w:szCs w:val="24"/>
        </w:rPr>
        <w:t xml:space="preserve"> mager </w:t>
      </w:r>
      <w:commentRangeEnd w:id="13"/>
      <w:r w:rsidR="007E5094">
        <w:rPr>
          <w:rStyle w:val="CommentReference"/>
        </w:rPr>
        <w:commentReference w:id="13"/>
      </w:r>
      <w:r>
        <w:rPr>
          <w:rFonts w:ascii="Times New Roman" w:eastAsia="Times New Roman" w:hAnsi="Times New Roman" w:cs="Times New Roman"/>
          <w:sz w:val="24"/>
          <w:szCs w:val="24"/>
        </w:rPr>
        <w:t>saja. Jadi simpanan di</w:t>
      </w:r>
      <w:r w:rsidRPr="00C50A1E">
        <w:rPr>
          <w:rFonts w:ascii="Times New Roman" w:eastAsia="Times New Roman" w:hAnsi="Times New Roman" w:cs="Times New Roman"/>
          <w:sz w:val="24"/>
          <w:szCs w:val="24"/>
        </w:rPr>
        <w:t>tubuhmu, dimana-mana.</w:t>
      </w:r>
    </w:p>
    <w:p w14:paraId="6B158D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 Kamu yang</w:t>
      </w:r>
      <w:r w:rsidR="007E5094">
        <w:rPr>
          <w:rFonts w:ascii="Times New Roman" w:eastAsia="Times New Roman" w:hAnsi="Times New Roman" w:cs="Times New Roman"/>
          <w:sz w:val="24"/>
          <w:szCs w:val="24"/>
        </w:rPr>
        <w:t xml:space="preserve"> tidak bisa mengendalikan </w:t>
      </w:r>
      <w:r w:rsidR="007E5094" w:rsidRPr="007E5094">
        <w:rPr>
          <w:rFonts w:ascii="Times New Roman" w:eastAsia="Times New Roman" w:hAnsi="Times New Roman" w:cs="Times New Roman"/>
          <w:sz w:val="24"/>
          <w:szCs w:val="24"/>
          <w:highlight w:val="yellow"/>
        </w:rPr>
        <w:t>diri, k</w:t>
      </w:r>
      <w:r w:rsidRPr="007E5094">
        <w:rPr>
          <w:rFonts w:ascii="Times New Roman" w:eastAsia="Times New Roman" w:hAnsi="Times New Roman" w:cs="Times New Roman"/>
          <w:sz w:val="24"/>
          <w:szCs w:val="24"/>
          <w:highlight w:val="yellow"/>
        </w:rPr>
        <w:t>alau</w:t>
      </w:r>
      <w:r w:rsidRPr="00C50A1E">
        <w:rPr>
          <w:rFonts w:ascii="Times New Roman" w:eastAsia="Times New Roman" w:hAnsi="Times New Roman" w:cs="Times New Roman"/>
          <w:sz w:val="24"/>
          <w:szCs w:val="24"/>
        </w:rPr>
        <w:t xml:space="preserve">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4E060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w:t>
      </w:r>
      <w:r w:rsidR="007E5094">
        <w:rPr>
          <w:rFonts w:ascii="Times New Roman" w:eastAsia="Times New Roman" w:hAnsi="Times New Roman" w:cs="Times New Roman"/>
          <w:sz w:val="24"/>
          <w:szCs w:val="24"/>
        </w:rPr>
        <w:t xml:space="preserve"> rebus kuah </w:t>
      </w:r>
      <w:proofErr w:type="gramStart"/>
      <w:r w:rsidR="007E5094">
        <w:rPr>
          <w:rFonts w:ascii="Times New Roman" w:eastAsia="Times New Roman" w:hAnsi="Times New Roman" w:cs="Times New Roman"/>
          <w:sz w:val="24"/>
          <w:szCs w:val="24"/>
        </w:rPr>
        <w:t>susu</w:t>
      </w:r>
      <w:proofErr w:type="gramEnd"/>
      <w:r w:rsidR="007E5094">
        <w:rPr>
          <w:rFonts w:ascii="Times New Roman" w:eastAsia="Times New Roman" w:hAnsi="Times New Roman" w:cs="Times New Roman"/>
          <w:sz w:val="24"/>
          <w:szCs w:val="24"/>
        </w:rPr>
        <w:t xml:space="preserve"> ditambah telur? </w:t>
      </w:r>
      <w:r w:rsidRPr="00C50A1E">
        <w:rPr>
          <w:rFonts w:ascii="Times New Roman" w:eastAsia="Times New Roman" w:hAnsi="Times New Roman" w:cs="Times New Roman"/>
          <w:sz w:val="24"/>
          <w:szCs w:val="24"/>
        </w:rPr>
        <w:t>Ya</w:t>
      </w:r>
      <w:r w:rsidR="007E5094">
        <w:rPr>
          <w:rFonts w:ascii="Times New Roman" w:eastAsia="Times New Roman" w:hAnsi="Times New Roman" w:cs="Times New Roman"/>
          <w:sz w:val="24"/>
          <w:szCs w:val="24"/>
        </w:rPr>
        <w:t>,</w:t>
      </w:r>
      <w:bookmarkStart w:id="14" w:name="_GoBack"/>
      <w:bookmarkEnd w:id="14"/>
      <w:r w:rsidRPr="00C50A1E">
        <w:rPr>
          <w:rFonts w:ascii="Times New Roman" w:eastAsia="Times New Roman" w:hAnsi="Times New Roman" w:cs="Times New Roman"/>
          <w:sz w:val="24"/>
          <w:szCs w:val="24"/>
        </w:rPr>
        <w:t xml:space="preserve"> bisalah lebih dari 500 kalori. HAHA. </w:t>
      </w:r>
    </w:p>
    <w:p w14:paraId="1EF2359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CFEBA1F" w14:textId="77777777" w:rsidR="00927764" w:rsidRPr="00C50A1E" w:rsidRDefault="00927764" w:rsidP="00927764"/>
    <w:p w14:paraId="6337100D" w14:textId="77777777" w:rsidR="00927764" w:rsidRPr="005A045A" w:rsidRDefault="00927764" w:rsidP="00927764">
      <w:pPr>
        <w:rPr>
          <w:i/>
        </w:rPr>
      </w:pPr>
    </w:p>
    <w:p w14:paraId="526FA5ED"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203D61D2"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05-14T09:45:00Z" w:initials="Ma">
    <w:p w14:paraId="797B317D" w14:textId="77777777" w:rsidR="00E16729" w:rsidRDefault="00E16729">
      <w:pPr>
        <w:pStyle w:val="CommentText"/>
      </w:pPr>
      <w:r>
        <w:rPr>
          <w:rStyle w:val="CommentReference"/>
        </w:rPr>
        <w:annotationRef/>
      </w:r>
      <w:r>
        <w:t>Diperlukan tanda kutip</w:t>
      </w:r>
    </w:p>
  </w:comment>
  <w:comment w:id="1" w:author="Microsoft account" w:date="2022-05-14T09:46:00Z" w:initials="Ma">
    <w:p w14:paraId="06268F82" w14:textId="77777777" w:rsidR="00E16729" w:rsidRDefault="00E16729">
      <w:pPr>
        <w:pStyle w:val="CommentText"/>
      </w:pPr>
      <w:r>
        <w:rPr>
          <w:rStyle w:val="CommentReference"/>
        </w:rPr>
        <w:annotationRef/>
      </w:r>
      <w:r>
        <w:t>Penggunaan konjungsi tidak tepat</w:t>
      </w:r>
    </w:p>
  </w:comment>
  <w:comment w:id="2" w:author="Microsoft account" w:date="2022-05-14T09:47:00Z" w:initials="Ma">
    <w:p w14:paraId="105C34E3" w14:textId="77777777" w:rsidR="00E16729" w:rsidRDefault="00E16729">
      <w:pPr>
        <w:pStyle w:val="CommentText"/>
      </w:pPr>
      <w:r>
        <w:rPr>
          <w:rStyle w:val="CommentReference"/>
        </w:rPr>
        <w:annotationRef/>
      </w:r>
      <w:r>
        <w:t>Kata “ini” langkah lebih baik dihilangkan agar lebih efektif</w:t>
      </w:r>
    </w:p>
  </w:comment>
  <w:comment w:id="3" w:author="Microsoft account" w:date="2022-05-14T09:49:00Z" w:initials="Ma">
    <w:p w14:paraId="3C65A6F5" w14:textId="77777777" w:rsidR="00E16729" w:rsidRDefault="00E16729">
      <w:pPr>
        <w:pStyle w:val="CommentText"/>
      </w:pPr>
      <w:r>
        <w:rPr>
          <w:rStyle w:val="CommentReference"/>
        </w:rPr>
        <w:annotationRef/>
      </w:r>
      <w:r>
        <w:t xml:space="preserve">Susunan frasa tidak memadai sehingga sukar dipahami. </w:t>
      </w:r>
    </w:p>
  </w:comment>
  <w:comment w:id="4" w:author="Microsoft account" w:date="2022-05-14T09:51:00Z" w:initials="Ma">
    <w:p w14:paraId="22C2CB37" w14:textId="77777777" w:rsidR="00E16729" w:rsidRDefault="00E16729">
      <w:pPr>
        <w:pStyle w:val="CommentText"/>
      </w:pPr>
      <w:r>
        <w:rPr>
          <w:rStyle w:val="CommentReference"/>
        </w:rPr>
        <w:annotationRef/>
      </w:r>
      <w:r>
        <w:t>Pernyataan ini bisa dihilangkan saja.</w:t>
      </w:r>
    </w:p>
  </w:comment>
  <w:comment w:id="5" w:author="Microsoft account" w:date="2022-05-14T09:52:00Z" w:initials="Ma">
    <w:p w14:paraId="25FAB807" w14:textId="77777777" w:rsidR="00E16729" w:rsidRDefault="00E16729">
      <w:pPr>
        <w:pStyle w:val="CommentText"/>
      </w:pPr>
      <w:r>
        <w:rPr>
          <w:rStyle w:val="CommentReference"/>
        </w:rPr>
        <w:annotationRef/>
      </w:r>
      <w:r>
        <w:t>Ejaan yang tepat adalah “nafsu”</w:t>
      </w:r>
    </w:p>
  </w:comment>
  <w:comment w:id="6" w:author="Microsoft account" w:date="2022-05-14T09:53:00Z" w:initials="Ma">
    <w:p w14:paraId="1E729D1E" w14:textId="77777777" w:rsidR="00E16729" w:rsidRDefault="00E16729">
      <w:pPr>
        <w:pStyle w:val="CommentText"/>
      </w:pPr>
      <w:r>
        <w:rPr>
          <w:rStyle w:val="CommentReference"/>
        </w:rPr>
        <w:annotationRef/>
      </w:r>
      <w:r>
        <w:t>Lebih tepat menggunakan istilah “hanya”</w:t>
      </w:r>
    </w:p>
  </w:comment>
  <w:comment w:id="7" w:author="Microsoft account" w:date="2022-05-14T09:54:00Z" w:initials="Ma">
    <w:p w14:paraId="2E0240B2" w14:textId="77777777" w:rsidR="00E16729" w:rsidRDefault="00E16729">
      <w:pPr>
        <w:pStyle w:val="CommentText"/>
      </w:pPr>
      <w:r>
        <w:rPr>
          <w:rStyle w:val="CommentReference"/>
        </w:rPr>
        <w:annotationRef/>
      </w:r>
      <w:r w:rsidR="00230C54">
        <w:t>“</w:t>
      </w:r>
      <w:proofErr w:type="gramStart"/>
      <w:r w:rsidR="00230C54">
        <w:t>yang</w:t>
      </w:r>
      <w:proofErr w:type="gramEnd"/>
      <w:r w:rsidR="00230C54">
        <w:t>” redundan untuk subjek dalam kalimat ini</w:t>
      </w:r>
    </w:p>
  </w:comment>
  <w:comment w:id="8" w:author="Microsoft account" w:date="2022-05-14T09:55:00Z" w:initials="Ma">
    <w:p w14:paraId="2778BA5E" w14:textId="77777777" w:rsidR="00230C54" w:rsidRDefault="00230C54">
      <w:pPr>
        <w:pStyle w:val="CommentText"/>
      </w:pPr>
      <w:r>
        <w:rPr>
          <w:rStyle w:val="CommentReference"/>
        </w:rPr>
        <w:annotationRef/>
      </w:r>
      <w:r>
        <w:t>Lebih baik mengguankan huruf</w:t>
      </w:r>
    </w:p>
  </w:comment>
  <w:comment w:id="9" w:author="Microsoft account" w:date="2022-05-14T09:56:00Z" w:initials="Ma">
    <w:p w14:paraId="5D92697C" w14:textId="77777777" w:rsidR="00230C54" w:rsidRDefault="00230C54">
      <w:pPr>
        <w:pStyle w:val="CommentText"/>
      </w:pPr>
      <w:r>
        <w:rPr>
          <w:rStyle w:val="CommentReference"/>
        </w:rPr>
        <w:annotationRef/>
      </w:r>
    </w:p>
  </w:comment>
  <w:comment w:id="10" w:author="Microsoft account" w:date="2022-05-14T09:57:00Z" w:initials="Ma">
    <w:p w14:paraId="54E5A2DF" w14:textId="77777777" w:rsidR="00230C54" w:rsidRDefault="00230C54">
      <w:pPr>
        <w:pStyle w:val="CommentText"/>
      </w:pPr>
      <w:r>
        <w:rPr>
          <w:rStyle w:val="CommentReference"/>
        </w:rPr>
        <w:annotationRef/>
      </w:r>
      <w:r>
        <w:t>Lebih baik dihapus</w:t>
      </w:r>
    </w:p>
  </w:comment>
  <w:comment w:id="11" w:author="Microsoft account" w:date="2022-05-14T09:57:00Z" w:initials="Ma">
    <w:p w14:paraId="08A62346" w14:textId="77777777" w:rsidR="00230C54" w:rsidRDefault="00230C54">
      <w:pPr>
        <w:pStyle w:val="CommentText"/>
      </w:pPr>
      <w:r>
        <w:rPr>
          <w:rStyle w:val="CommentReference"/>
        </w:rPr>
        <w:annotationRef/>
      </w:r>
      <w:r>
        <w:t>Dimiringkan karena merupakan pelengkap yang bersikap seloroh kuliner tahu bulat</w:t>
      </w:r>
    </w:p>
  </w:comment>
  <w:comment w:id="12" w:author="Microsoft account" w:date="2022-05-14T10:00:00Z" w:initials="Ma">
    <w:p w14:paraId="68A3FB3C" w14:textId="77777777" w:rsidR="00230C54" w:rsidRDefault="00230C54">
      <w:pPr>
        <w:pStyle w:val="CommentText"/>
      </w:pPr>
      <w:r>
        <w:rPr>
          <w:rStyle w:val="CommentReference"/>
        </w:rPr>
        <w:annotationRef/>
      </w:r>
      <w:r>
        <w:t>Dihapus/dihilangkan</w:t>
      </w:r>
    </w:p>
  </w:comment>
  <w:comment w:id="13" w:author="Microsoft account" w:date="2022-05-14T10:04:00Z" w:initials="Ma">
    <w:p w14:paraId="75EA1F96" w14:textId="77777777" w:rsidR="007E5094" w:rsidRDefault="007E5094">
      <w:pPr>
        <w:pStyle w:val="CommentText"/>
      </w:pPr>
      <w:r>
        <w:rPr>
          <w:rStyle w:val="CommentReference"/>
        </w:rPr>
        <w:annotationRef/>
      </w:r>
      <w:r>
        <w:t>Dimiringkan karena bukan istiilah baku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B317D" w15:done="0"/>
  <w15:commentEx w15:paraId="06268F82" w15:done="0"/>
  <w15:commentEx w15:paraId="105C34E3" w15:done="0"/>
  <w15:commentEx w15:paraId="3C65A6F5" w15:done="0"/>
  <w15:commentEx w15:paraId="22C2CB37" w15:done="0"/>
  <w15:commentEx w15:paraId="25FAB807" w15:done="0"/>
  <w15:commentEx w15:paraId="1E729D1E" w15:done="0"/>
  <w15:commentEx w15:paraId="2E0240B2" w15:done="0"/>
  <w15:commentEx w15:paraId="2778BA5E" w15:done="0"/>
  <w15:commentEx w15:paraId="5D92697C" w15:done="0"/>
  <w15:commentEx w15:paraId="54E5A2DF" w15:done="0"/>
  <w15:commentEx w15:paraId="08A62346" w15:done="0"/>
  <w15:commentEx w15:paraId="68A3FB3C" w15:done="0"/>
  <w15:commentEx w15:paraId="75EA1F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A6BE6" w14:textId="77777777" w:rsidR="00090579" w:rsidRDefault="00090579">
      <w:r>
        <w:separator/>
      </w:r>
    </w:p>
  </w:endnote>
  <w:endnote w:type="continuationSeparator" w:id="0">
    <w:p w14:paraId="3A766DBB" w14:textId="77777777" w:rsidR="00090579" w:rsidRDefault="0009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B9B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E6A5C67" w14:textId="77777777" w:rsidR="00941E77" w:rsidRDefault="00090579">
    <w:pPr>
      <w:pStyle w:val="Footer"/>
    </w:pPr>
  </w:p>
  <w:p w14:paraId="6167C60A" w14:textId="77777777" w:rsidR="00941E77" w:rsidRDefault="00090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9415" w14:textId="77777777" w:rsidR="00090579" w:rsidRDefault="00090579">
      <w:r>
        <w:separator/>
      </w:r>
    </w:p>
  </w:footnote>
  <w:footnote w:type="continuationSeparator" w:id="0">
    <w:p w14:paraId="093EF0D5" w14:textId="77777777" w:rsidR="00090579" w:rsidRDefault="00090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7357a18171bc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90579"/>
    <w:rsid w:val="0012251A"/>
    <w:rsid w:val="00230C54"/>
    <w:rsid w:val="0042167F"/>
    <w:rsid w:val="007E5094"/>
    <w:rsid w:val="00924DF5"/>
    <w:rsid w:val="00927764"/>
    <w:rsid w:val="00E1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B89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E16729"/>
    <w:rPr>
      <w:sz w:val="16"/>
      <w:szCs w:val="16"/>
    </w:rPr>
  </w:style>
  <w:style w:type="paragraph" w:styleId="CommentText">
    <w:name w:val="annotation text"/>
    <w:basedOn w:val="Normal"/>
    <w:link w:val="CommentTextChar"/>
    <w:uiPriority w:val="99"/>
    <w:semiHidden/>
    <w:unhideWhenUsed/>
    <w:rsid w:val="00E16729"/>
    <w:rPr>
      <w:sz w:val="20"/>
      <w:szCs w:val="20"/>
    </w:rPr>
  </w:style>
  <w:style w:type="character" w:customStyle="1" w:styleId="CommentTextChar">
    <w:name w:val="Comment Text Char"/>
    <w:basedOn w:val="DefaultParagraphFont"/>
    <w:link w:val="CommentText"/>
    <w:uiPriority w:val="99"/>
    <w:semiHidden/>
    <w:rsid w:val="00E16729"/>
    <w:rPr>
      <w:sz w:val="20"/>
      <w:szCs w:val="20"/>
    </w:rPr>
  </w:style>
  <w:style w:type="paragraph" w:styleId="CommentSubject">
    <w:name w:val="annotation subject"/>
    <w:basedOn w:val="CommentText"/>
    <w:next w:val="CommentText"/>
    <w:link w:val="CommentSubjectChar"/>
    <w:uiPriority w:val="99"/>
    <w:semiHidden/>
    <w:unhideWhenUsed/>
    <w:rsid w:val="00E16729"/>
    <w:rPr>
      <w:b/>
      <w:bCs/>
    </w:rPr>
  </w:style>
  <w:style w:type="character" w:customStyle="1" w:styleId="CommentSubjectChar">
    <w:name w:val="Comment Subject Char"/>
    <w:basedOn w:val="CommentTextChar"/>
    <w:link w:val="CommentSubject"/>
    <w:uiPriority w:val="99"/>
    <w:semiHidden/>
    <w:rsid w:val="00E16729"/>
    <w:rPr>
      <w:b/>
      <w:bCs/>
      <w:sz w:val="20"/>
      <w:szCs w:val="20"/>
    </w:rPr>
  </w:style>
  <w:style w:type="paragraph" w:styleId="BalloonText">
    <w:name w:val="Balloon Text"/>
    <w:basedOn w:val="Normal"/>
    <w:link w:val="BalloonTextChar"/>
    <w:uiPriority w:val="99"/>
    <w:semiHidden/>
    <w:unhideWhenUsed/>
    <w:rsid w:val="00E167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7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2</cp:revision>
  <dcterms:created xsi:type="dcterms:W3CDTF">2020-07-24T23:46:00Z</dcterms:created>
  <dcterms:modified xsi:type="dcterms:W3CDTF">2022-05-14T03:06:00Z</dcterms:modified>
</cp:coreProperties>
</file>