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777F8A"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777F8A" w:rsidRDefault="00777F8A" w:rsidP="00777F8A">
      <w:pPr>
        <w:spacing w:before="120" w:after="100" w:afterAutospacing="1"/>
        <w:rPr>
          <w:rFonts w:ascii="Minion Pro" w:hAnsi="Minion Pro" w:cs="Arial"/>
        </w:rPr>
      </w:pPr>
    </w:p>
    <w:p w:rsidR="00777F8A" w:rsidRDefault="00777F8A" w:rsidP="008812F1">
      <w:pPr>
        <w:spacing w:before="120" w:after="100" w:afterAutospacing="1"/>
        <w:jc w:val="both"/>
        <w:rPr>
          <w:rFonts w:ascii="Minion Pro" w:hAnsi="Minion Pro"/>
          <w:lang w:val="id-ID"/>
        </w:rPr>
      </w:pPr>
      <w:r>
        <w:rPr>
          <w:rFonts w:ascii="Minion Pro" w:hAnsi="Minion Pro"/>
          <w:lang w:val="id-ID"/>
        </w:rPr>
        <w:t>Puji syukur kami haturkan kepada Allah SWT, Tuhan Yang Maha Esa atas rahmat dan karuniaNya kami dapat menyelesaikan buku berjudul “</w:t>
      </w:r>
      <w:r w:rsidR="00AA334F">
        <w:rPr>
          <w:rFonts w:ascii="Minion Pro" w:hAnsi="Minion Pro"/>
          <w:lang w:val="id-ID"/>
        </w:rPr>
        <w:t>Kiat Mengatasi Kesulitan</w:t>
      </w:r>
      <w:r w:rsidR="00325C28">
        <w:rPr>
          <w:rFonts w:ascii="Minion Pro" w:hAnsi="Minion Pro"/>
          <w:lang w:val="id-ID"/>
        </w:rPr>
        <w:t xml:space="preserve"> Ekonomi di Masa </w:t>
      </w:r>
      <w:r w:rsidR="008812F1">
        <w:rPr>
          <w:rFonts w:ascii="Minion Pro" w:hAnsi="Minion Pro"/>
          <w:lang w:val="id-ID"/>
        </w:rPr>
        <w:t>Pandemi</w:t>
      </w:r>
      <w:r>
        <w:rPr>
          <w:rFonts w:ascii="Minion Pro" w:hAnsi="Minion Pro"/>
          <w:lang w:val="id-ID"/>
        </w:rPr>
        <w:t xml:space="preserve">. Tidak lupa, kami sampaikan sholawat serta salam kepada junjungan Nabi Besar Muhammad SAW semoga kita senantiasa mendapat syafaat Beliau. </w:t>
      </w:r>
    </w:p>
    <w:p w:rsidR="00777F8A" w:rsidRDefault="00777F8A" w:rsidP="008812F1">
      <w:pPr>
        <w:spacing w:before="120" w:after="100" w:afterAutospacing="1"/>
        <w:jc w:val="both"/>
        <w:rPr>
          <w:rFonts w:ascii="Minion Pro" w:hAnsi="Minion Pro"/>
          <w:lang w:val="id-ID"/>
        </w:rPr>
      </w:pPr>
      <w:r>
        <w:rPr>
          <w:rFonts w:ascii="Minion Pro" w:hAnsi="Minion Pro"/>
          <w:lang w:val="id-ID"/>
        </w:rPr>
        <w:t>Sejak tahun 2020 hingga awal tahun 2022 ini bangsa Indonesia mengalami masa pandemi Covid-19. Dampak pandemi covid-19 selama 2 tahun tersebut, menyebabkan berbagai kerugian pada segala sektor, baik sektor perekonomian, pendidikan, kesejahteraan sosial. Mayoritas perusahaan telah memberhentikan karyawan sehingga banyak masyarakat Indonesia mengalami kesulitan</w:t>
      </w:r>
      <w:r w:rsidR="008812F1">
        <w:rPr>
          <w:rFonts w:ascii="Minion Pro" w:hAnsi="Minion Pro"/>
          <w:lang w:val="id-ID"/>
        </w:rPr>
        <w:t xml:space="preserve"> perekonomian pada masa pandemi Covid-19 tersebut. Oleh karena itu, buku ini menyajikan berbagai kiat-kiat yang dapat diimplementasikan oleh masyarakat untuk bangkit kembali dalam memperbaiki kondisi perekonomian keluarga. </w:t>
      </w:r>
    </w:p>
    <w:p w:rsidR="008812F1" w:rsidRDefault="008812F1" w:rsidP="008812F1">
      <w:pPr>
        <w:spacing w:before="120" w:after="100" w:afterAutospacing="1"/>
        <w:jc w:val="both"/>
        <w:rPr>
          <w:rFonts w:ascii="Minion Pro" w:hAnsi="Minion Pro"/>
          <w:lang w:val="id-ID"/>
        </w:rPr>
      </w:pPr>
      <w:r>
        <w:rPr>
          <w:rFonts w:ascii="Minion Pro" w:hAnsi="Minion Pro"/>
          <w:lang w:val="id-ID"/>
        </w:rPr>
        <w:t xml:space="preserve">Kami menyampaikan terima kasih kepada para pihak yang telah membantu dalam proses penyusunan hingga proses penerbitan buku, yaitu pimpinan Universitas Islam Malang, seluruh staf dosen dan karyawan di Fakultas Peternakan Universitas Islam Malang, UNISMA Press. Tidak lupa, kami sampaikan terima kasih kepada keluarga yang telah memberikan dukungan dan seluruh pihak yang tidak dapat kami sampaikan satu per satu. </w:t>
      </w:r>
    </w:p>
    <w:p w:rsidR="008812F1" w:rsidRDefault="00AA334F" w:rsidP="008812F1">
      <w:pPr>
        <w:spacing w:before="120" w:after="100" w:afterAutospacing="1"/>
        <w:jc w:val="both"/>
        <w:rPr>
          <w:rFonts w:ascii="Minion Pro" w:hAnsi="Minion Pro"/>
          <w:lang w:val="id-ID"/>
        </w:rPr>
      </w:pPr>
      <w:r>
        <w:rPr>
          <w:rFonts w:ascii="Minion Pro" w:hAnsi="Minion Pro"/>
          <w:lang w:val="id-ID"/>
        </w:rPr>
        <w:t xml:space="preserve">Dalam buku ini membahas kiat-kiat jitu dalam mengatasi </w:t>
      </w:r>
      <w:r w:rsidR="00325C28">
        <w:rPr>
          <w:rFonts w:ascii="Minion Pro" w:hAnsi="Minion Pro"/>
          <w:lang w:val="id-ID"/>
        </w:rPr>
        <w:t>kesulitan</w:t>
      </w:r>
      <w:bookmarkStart w:id="0" w:name="_GoBack"/>
      <w:bookmarkEnd w:id="0"/>
      <w:r w:rsidR="00325C28">
        <w:rPr>
          <w:rFonts w:ascii="Minion Pro" w:hAnsi="Minion Pro"/>
          <w:lang w:val="id-ID"/>
        </w:rPr>
        <w:t xml:space="preserve"> ekonomi </w:t>
      </w:r>
      <w:r>
        <w:rPr>
          <w:rFonts w:ascii="Minion Pro" w:hAnsi="Minion Pro"/>
          <w:lang w:val="id-ID"/>
        </w:rPr>
        <w:t>di Era Pandemi Covid-19 sehingga cocok untuk seluruh lapisan masyarakat khususnya masyarakat golongan perekonomian menengah ke bawah. Kami sadar bahwa masih terdapat kekurangan dalam buku kami. Oleh karena itu, kami membutuhkan saran dan kritik yang membangun dari para pembaca. Hal ini dibutuhkan untuk meningkatkan kualitas buku kami pada edisi berikutnya.</w:t>
      </w:r>
    </w:p>
    <w:p w:rsidR="00325C28" w:rsidRDefault="00AA334F" w:rsidP="00AA334F">
      <w:pPr>
        <w:spacing w:before="120" w:after="100" w:afterAutospacing="1"/>
        <w:jc w:val="both"/>
        <w:rPr>
          <w:rFonts w:ascii="Minion Pro" w:hAnsi="Minion Pro"/>
          <w:lang w:val="id-ID"/>
        </w:rPr>
      </w:pPr>
      <w:r>
        <w:rPr>
          <w:rFonts w:ascii="Minion Pro" w:hAnsi="Minion Pro"/>
          <w:lang w:val="id-ID"/>
        </w:rPr>
        <w:t>Demikian buku ini kami buat. Dengan harapan</w:t>
      </w:r>
      <w:r>
        <w:rPr>
          <w:rFonts w:ascii="Minion Pro" w:hAnsi="Minion Pro"/>
          <w:lang w:val="id-ID"/>
        </w:rPr>
        <w:t xml:space="preserve">, setelah membaca buku ini, </w:t>
      </w:r>
      <w:r w:rsidR="00325C28">
        <w:rPr>
          <w:rFonts w:ascii="Minion Pro" w:hAnsi="Minion Pro"/>
          <w:lang w:val="id-ID"/>
        </w:rPr>
        <w:t>para pembaca memahami</w:t>
      </w:r>
      <w:r>
        <w:rPr>
          <w:rFonts w:ascii="Minion Pro" w:hAnsi="Minion Pro"/>
          <w:lang w:val="id-ID"/>
        </w:rPr>
        <w:t xml:space="preserve"> dan memperoleh informasi terkait kiat-kiat mengatasi kesulitan ekonomi di </w:t>
      </w:r>
      <w:r>
        <w:rPr>
          <w:rFonts w:ascii="Minion Pro" w:hAnsi="Minion Pro"/>
          <w:lang w:val="id-ID"/>
        </w:rPr>
        <w:lastRenderedPageBreak/>
        <w:t>era pandemi covid</w:t>
      </w:r>
      <w:r w:rsidR="00325C28">
        <w:rPr>
          <w:rFonts w:ascii="Minion Pro" w:hAnsi="Minion Pro"/>
          <w:lang w:val="id-ID"/>
        </w:rPr>
        <w:t>. Akhirnya, para pembaca</w:t>
      </w:r>
      <w:r>
        <w:rPr>
          <w:rFonts w:ascii="Minion Pro" w:hAnsi="Minion Pro"/>
          <w:lang w:val="id-ID"/>
        </w:rPr>
        <w:t xml:space="preserve"> mulai mengaplikasikan jenis-jenis usaha mikro yang dapat mereka mulai sebagai awal usaha mereka dan dapat mengatasi kesulitan perekonomian</w:t>
      </w:r>
      <w:r w:rsidR="00325C28">
        <w:rPr>
          <w:rFonts w:ascii="Minion Pro" w:hAnsi="Minion Pro"/>
          <w:lang w:val="id-ID"/>
        </w:rPr>
        <w:t xml:space="preserve"> di era pandemi Covid-19 serta bermanfaat luas bagi seluruh masyarakat Indonesia. Terima kasih.</w:t>
      </w:r>
    </w:p>
    <w:p w:rsidR="00325C28" w:rsidRDefault="00325C28" w:rsidP="00AA334F">
      <w:pPr>
        <w:spacing w:before="120" w:after="100" w:afterAutospacing="1"/>
        <w:jc w:val="both"/>
        <w:rPr>
          <w:rFonts w:ascii="Minion Pro" w:hAnsi="Minion Pro"/>
          <w:lang w:val="id-ID"/>
        </w:rPr>
      </w:pPr>
    </w:p>
    <w:p w:rsidR="00325C28" w:rsidRDefault="00325C28" w:rsidP="00325C28">
      <w:pPr>
        <w:spacing w:before="120" w:after="100" w:afterAutospacing="1"/>
        <w:ind w:left="6521"/>
        <w:jc w:val="both"/>
        <w:rPr>
          <w:rFonts w:ascii="Minion Pro" w:hAnsi="Minion Pro"/>
          <w:lang w:val="id-ID"/>
        </w:rPr>
      </w:pPr>
      <w:r>
        <w:rPr>
          <w:rFonts w:ascii="Minion Pro" w:hAnsi="Minion Pro"/>
          <w:lang w:val="id-ID"/>
        </w:rPr>
        <w:t>Malang, 14 Mei 2022</w:t>
      </w:r>
    </w:p>
    <w:p w:rsidR="00325C28" w:rsidRDefault="00325C28" w:rsidP="00325C28">
      <w:pPr>
        <w:spacing w:before="120" w:after="100" w:afterAutospacing="1"/>
        <w:ind w:left="6521"/>
        <w:jc w:val="both"/>
        <w:rPr>
          <w:rFonts w:ascii="Minion Pro" w:hAnsi="Minion Pro"/>
          <w:lang w:val="id-ID"/>
        </w:rPr>
      </w:pPr>
    </w:p>
    <w:p w:rsidR="00AA334F" w:rsidRDefault="00325C28" w:rsidP="00325C28">
      <w:pPr>
        <w:spacing w:before="120" w:after="100" w:afterAutospacing="1"/>
        <w:ind w:left="6521"/>
        <w:jc w:val="both"/>
        <w:rPr>
          <w:rFonts w:ascii="Minion Pro" w:hAnsi="Minion Pro"/>
          <w:lang w:val="id-ID"/>
        </w:rPr>
      </w:pPr>
      <w:r>
        <w:rPr>
          <w:rFonts w:ascii="Minion Pro" w:hAnsi="Minion Pro"/>
          <w:lang w:val="id-ID"/>
        </w:rPr>
        <w:t>Penulis</w:t>
      </w:r>
      <w:r w:rsidR="00AA334F">
        <w:rPr>
          <w:rFonts w:ascii="Minion Pro" w:hAnsi="Minion Pro"/>
          <w:lang w:val="id-ID"/>
        </w:rPr>
        <w:t xml:space="preserve"> </w:t>
      </w:r>
    </w:p>
    <w:p w:rsidR="00AA334F" w:rsidRDefault="00AA334F" w:rsidP="00325C28">
      <w:pPr>
        <w:spacing w:before="120" w:after="100" w:afterAutospacing="1"/>
        <w:ind w:left="6521"/>
        <w:jc w:val="both"/>
        <w:rPr>
          <w:rFonts w:ascii="Minion Pro" w:hAnsi="Minion Pro"/>
          <w:lang w:val="id-ID"/>
        </w:rPr>
      </w:pPr>
    </w:p>
    <w:p w:rsidR="008812F1" w:rsidRPr="00777F8A" w:rsidRDefault="008812F1" w:rsidP="00325C28">
      <w:pPr>
        <w:spacing w:before="120" w:after="100" w:afterAutospacing="1"/>
        <w:ind w:left="6521"/>
        <w:rPr>
          <w:rFonts w:ascii="Minion Pro" w:hAnsi="Minion Pro"/>
          <w:lang w:val="id-ID"/>
        </w:rPr>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06B"/>
    <w:rsid w:val="0012251A"/>
    <w:rsid w:val="00177F4D"/>
    <w:rsid w:val="00325C28"/>
    <w:rsid w:val="0042167F"/>
    <w:rsid w:val="00777F8A"/>
    <w:rsid w:val="008812F1"/>
    <w:rsid w:val="00924DF5"/>
    <w:rsid w:val="00AA334F"/>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 12</cp:lastModifiedBy>
  <cp:revision>2</cp:revision>
  <dcterms:created xsi:type="dcterms:W3CDTF">2022-05-14T03:24:00Z</dcterms:created>
  <dcterms:modified xsi:type="dcterms:W3CDTF">2022-05-14T03:24:00Z</dcterms:modified>
</cp:coreProperties>
</file>