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F1406B" w:rsidRDefault="00F1406B"/>
    <w:p w:rsidR="00F1406B" w:rsidRDefault="00F1406B"/>
    <w:p w:rsidR="00F1406B" w:rsidRDefault="00F1406B"/>
    <w:p w:rsidR="00F1406B" w:rsidRDefault="00F1406B"/>
    <w:p w:rsidR="00F1406B" w:rsidRPr="00AB431D" w:rsidRDefault="00AD5E08" w:rsidP="00AB431D">
      <w:pPr>
        <w:jc w:val="center"/>
        <w:rPr>
          <w:b/>
          <w:lang w:val="id-ID"/>
        </w:rPr>
      </w:pPr>
      <w:bookmarkStart w:id="0" w:name="_GoBack"/>
      <w:r w:rsidRPr="00055B49">
        <w:rPr>
          <w:b/>
          <w:lang w:val="id-ID"/>
        </w:rPr>
        <w:t xml:space="preserve">Prakata </w:t>
      </w:r>
      <w:proofErr w:type="spellStart"/>
      <w:r w:rsidRPr="00AD5E08">
        <w:rPr>
          <w:rFonts w:ascii="Minion Pro" w:hAnsi="Minion Pro" w:cs="Arial"/>
          <w:b/>
        </w:rPr>
        <w:t>Kiat</w:t>
      </w:r>
      <w:proofErr w:type="spellEnd"/>
      <w:r w:rsidRPr="00AD5E08">
        <w:rPr>
          <w:rFonts w:ascii="Minion Pro" w:hAnsi="Minion Pro" w:cs="Arial"/>
          <w:b/>
        </w:rPr>
        <w:t xml:space="preserve"> </w:t>
      </w:r>
      <w:proofErr w:type="spellStart"/>
      <w:r w:rsidRPr="00AD5E08">
        <w:rPr>
          <w:rFonts w:ascii="Minion Pro" w:hAnsi="Minion Pro" w:cs="Arial"/>
          <w:b/>
        </w:rPr>
        <w:t>Mengatasi</w:t>
      </w:r>
      <w:proofErr w:type="spellEnd"/>
      <w:r w:rsidRPr="00AD5E08">
        <w:rPr>
          <w:rFonts w:ascii="Minion Pro" w:hAnsi="Minion Pro" w:cs="Arial"/>
          <w:b/>
        </w:rPr>
        <w:t xml:space="preserve"> </w:t>
      </w:r>
      <w:proofErr w:type="spellStart"/>
      <w:r w:rsidRPr="00AD5E08">
        <w:rPr>
          <w:rFonts w:ascii="Minion Pro" w:hAnsi="Minion Pro" w:cs="Arial"/>
          <w:b/>
        </w:rPr>
        <w:t>Kesulitan</w:t>
      </w:r>
      <w:proofErr w:type="spellEnd"/>
      <w:r w:rsidRPr="00AD5E08">
        <w:rPr>
          <w:rFonts w:ascii="Minion Pro" w:hAnsi="Minion Pro" w:cs="Arial"/>
          <w:b/>
        </w:rPr>
        <w:t xml:space="preserve"> </w:t>
      </w:r>
      <w:proofErr w:type="spellStart"/>
      <w:r w:rsidRPr="00AD5E08">
        <w:rPr>
          <w:rFonts w:ascii="Minion Pro" w:hAnsi="Minion Pro" w:cs="Arial"/>
          <w:b/>
        </w:rPr>
        <w:t>Ekonomi</w:t>
      </w:r>
      <w:proofErr w:type="spellEnd"/>
      <w:r w:rsidRPr="00AD5E08">
        <w:rPr>
          <w:rFonts w:ascii="Minion Pro" w:hAnsi="Minion Pro" w:cs="Arial"/>
          <w:b/>
        </w:rPr>
        <w:t xml:space="preserve"> di </w:t>
      </w:r>
      <w:proofErr w:type="spellStart"/>
      <w:r w:rsidRPr="00AD5E08">
        <w:rPr>
          <w:rFonts w:ascii="Minion Pro" w:hAnsi="Minion Pro" w:cs="Arial"/>
          <w:b/>
        </w:rPr>
        <w:t>Masa</w:t>
      </w:r>
      <w:proofErr w:type="spellEnd"/>
      <w:r w:rsidRPr="00AD5E08">
        <w:rPr>
          <w:rFonts w:ascii="Minion Pro" w:hAnsi="Minion Pro" w:cs="Arial"/>
          <w:b/>
        </w:rPr>
        <w:t xml:space="preserve"> </w:t>
      </w:r>
      <w:proofErr w:type="spellStart"/>
      <w:r w:rsidRPr="00AD5E08">
        <w:rPr>
          <w:rFonts w:ascii="Minion Pro" w:hAnsi="Minion Pro" w:cs="Arial"/>
          <w:b/>
        </w:rPr>
        <w:t>Pandemi</w:t>
      </w:r>
      <w:proofErr w:type="spellEnd"/>
    </w:p>
    <w:bookmarkEnd w:id="0"/>
    <w:p w:rsidR="00F1406B" w:rsidRDefault="00F1406B"/>
    <w:p w:rsidR="00F1406B" w:rsidRDefault="00AD5E08" w:rsidP="004C60B5">
      <w:pPr>
        <w:jc w:val="both"/>
        <w:rPr>
          <w:lang w:val="id-ID"/>
        </w:rPr>
      </w:pPr>
      <w:r>
        <w:rPr>
          <w:lang w:val="id-ID"/>
        </w:rPr>
        <w:t xml:space="preserve">Pada awal 2020 covid-19 menjadi masalah kesehatan dunia. Indonesia adalah  salah satu negara yang terdampak covid-19. Dampak pandemi covid-19 tidak hanya dalam hal kesehatan masyarakat namun juga berdapka pada kesejahteraan ekonomi masyarakat. </w:t>
      </w:r>
    </w:p>
    <w:p w:rsidR="00AD5E08" w:rsidRDefault="00AD5E08" w:rsidP="004C60B5">
      <w:pPr>
        <w:jc w:val="both"/>
        <w:rPr>
          <w:lang w:val="id-ID"/>
        </w:rPr>
      </w:pPr>
      <w:r>
        <w:rPr>
          <w:lang w:val="id-ID"/>
        </w:rPr>
        <w:t xml:space="preserve">Covid-19 melumpuhkan ekonomi negara </w:t>
      </w:r>
      <w:r w:rsidR="007B3A9D">
        <w:rPr>
          <w:lang w:val="id-ID"/>
        </w:rPr>
        <w:t xml:space="preserve">terutama dalam hal pekerjaan informal terlebih lagi dalam dunia wisata. Sejak pandemi melanda pemerintah menerapkan kebijkan </w:t>
      </w:r>
      <w:r w:rsidR="007B3A9D" w:rsidRPr="007B3A9D">
        <w:rPr>
          <w:i/>
          <w:lang w:val="id-ID"/>
        </w:rPr>
        <w:t>social ditancing</w:t>
      </w:r>
      <w:r w:rsidR="007B3A9D">
        <w:rPr>
          <w:i/>
          <w:lang w:val="id-ID"/>
        </w:rPr>
        <w:t xml:space="preserve">, </w:t>
      </w:r>
      <w:r w:rsidR="007B3A9D">
        <w:rPr>
          <w:lang w:val="id-ID"/>
        </w:rPr>
        <w:t xml:space="preserve">yang berupa pembatasan sosial kehidupan masyarakat. Lahkah lain yang diambil pemerintah adalah penutupan tempat-tempat wisata yang biasanya menjadi poros berkumpulnya masyarakat. </w:t>
      </w:r>
    </w:p>
    <w:p w:rsidR="00AB431D" w:rsidRDefault="007B3A9D" w:rsidP="004C60B5">
      <w:pPr>
        <w:jc w:val="both"/>
        <w:rPr>
          <w:lang w:val="id-ID"/>
        </w:rPr>
      </w:pPr>
      <w:r>
        <w:rPr>
          <w:lang w:val="id-ID"/>
        </w:rPr>
        <w:t>Adanya hal tersebut</w:t>
      </w:r>
      <w:r w:rsidR="00AB431D">
        <w:rPr>
          <w:lang w:val="id-ID"/>
        </w:rPr>
        <w:t>,</w:t>
      </w:r>
      <w:r>
        <w:rPr>
          <w:lang w:val="id-ID"/>
        </w:rPr>
        <w:t xml:space="preserve"> mebuat banyak sekali pekerja yang kehilangan pekerjaannya yang mana itu berakibat buruk pada perekonomian. Mereka mengeluhkan berbagai dampak pendemi  diantaranya kesulitah bahan baku, distribusi tidak lancar, kesulitan pemodalan dan terhambatnya produksi.</w:t>
      </w:r>
      <w:r w:rsidR="00AB431D">
        <w:rPr>
          <w:lang w:val="id-ID"/>
        </w:rPr>
        <w:t xml:space="preserve"> </w:t>
      </w:r>
    </w:p>
    <w:p w:rsidR="00AB431D" w:rsidRDefault="007B3A9D" w:rsidP="004C60B5">
      <w:pPr>
        <w:jc w:val="both"/>
        <w:rPr>
          <w:lang w:val="id-ID"/>
        </w:rPr>
      </w:pPr>
      <w:r>
        <w:rPr>
          <w:lang w:val="id-ID"/>
        </w:rPr>
        <w:t>Belatar hal tersebut maka perlu ada trobosan yang diambil masyarakat dalam mengatasi masalah ini. Masyarakat perlu mengembangkan potensi agar terlepas dari permasalahan ekonomi akibat covid-19 ini.</w:t>
      </w:r>
    </w:p>
    <w:p w:rsidR="00055B49" w:rsidRDefault="007B3A9D" w:rsidP="004C60B5">
      <w:pPr>
        <w:jc w:val="both"/>
        <w:rPr>
          <w:lang w:val="id-ID"/>
        </w:rPr>
      </w:pPr>
      <w:r>
        <w:rPr>
          <w:lang w:val="id-ID"/>
        </w:rPr>
        <w:t xml:space="preserve">hal-hal yang dapat dilakukan antara lain membuat </w:t>
      </w:r>
      <w:r w:rsidR="00055B49" w:rsidRPr="00055B49">
        <w:rPr>
          <w:i/>
          <w:lang w:val="id-ID"/>
        </w:rPr>
        <w:t>home industri</w:t>
      </w:r>
      <w:r w:rsidR="00055B49">
        <w:rPr>
          <w:lang w:val="id-ID"/>
        </w:rPr>
        <w:t xml:space="preserve"> yang bahan bakunya terjangkau dengan kebutuhan yang sesuai pasar. Bagi yang memilki lahan bisa mengembangkan pertanian modern. Bagi yang bermodal pas-pasan bisa mengembangkan perternakan karena bisnis kuliner sudah mulai maju dan bisa dipesan secara online.</w:t>
      </w:r>
    </w:p>
    <w:p w:rsidR="007B3A9D" w:rsidRPr="007B3A9D" w:rsidRDefault="007B3A9D" w:rsidP="004C60B5">
      <w:pPr>
        <w:jc w:val="both"/>
        <w:rPr>
          <w:lang w:val="id-ID"/>
        </w:rPr>
      </w:pPr>
      <w:r w:rsidRPr="007B3A9D">
        <w:rPr>
          <w:lang w:val="id-ID"/>
        </w:rPr>
        <w:t>Buku berjudu</w:t>
      </w:r>
      <w:r w:rsidRPr="00055B49">
        <w:rPr>
          <w:lang w:val="id-ID"/>
        </w:rPr>
        <w:t xml:space="preserve">l </w:t>
      </w:r>
      <w:r w:rsidR="00055B49">
        <w:rPr>
          <w:lang w:val="id-ID"/>
        </w:rPr>
        <w:t>“</w:t>
      </w:r>
      <w:proofErr w:type="spellStart"/>
      <w:r w:rsidR="00055B49" w:rsidRPr="00055B49">
        <w:rPr>
          <w:rFonts w:ascii="Minion Pro" w:hAnsi="Minion Pro" w:cs="Arial"/>
        </w:rPr>
        <w:t>Kiat</w:t>
      </w:r>
      <w:proofErr w:type="spellEnd"/>
      <w:r w:rsidR="00055B49" w:rsidRPr="00055B49">
        <w:rPr>
          <w:rFonts w:ascii="Minion Pro" w:hAnsi="Minion Pro" w:cs="Arial"/>
        </w:rPr>
        <w:t xml:space="preserve"> </w:t>
      </w:r>
      <w:proofErr w:type="spellStart"/>
      <w:r w:rsidR="00055B49" w:rsidRPr="00055B49">
        <w:rPr>
          <w:rFonts w:ascii="Minion Pro" w:hAnsi="Minion Pro" w:cs="Arial"/>
        </w:rPr>
        <w:t>Mengatasi</w:t>
      </w:r>
      <w:proofErr w:type="spellEnd"/>
      <w:r w:rsidR="00055B49" w:rsidRPr="00055B49">
        <w:rPr>
          <w:rFonts w:ascii="Minion Pro" w:hAnsi="Minion Pro" w:cs="Arial"/>
        </w:rPr>
        <w:t xml:space="preserve"> </w:t>
      </w:r>
      <w:proofErr w:type="spellStart"/>
      <w:r w:rsidR="00055B49" w:rsidRPr="00055B49">
        <w:rPr>
          <w:rFonts w:ascii="Minion Pro" w:hAnsi="Minion Pro" w:cs="Arial"/>
        </w:rPr>
        <w:t>Kesulitan</w:t>
      </w:r>
      <w:proofErr w:type="spellEnd"/>
      <w:r w:rsidR="00055B49" w:rsidRPr="00055B49">
        <w:rPr>
          <w:rFonts w:ascii="Minion Pro" w:hAnsi="Minion Pro" w:cs="Arial"/>
        </w:rPr>
        <w:t xml:space="preserve"> </w:t>
      </w:r>
      <w:proofErr w:type="spellStart"/>
      <w:r w:rsidR="00055B49" w:rsidRPr="00055B49">
        <w:rPr>
          <w:rFonts w:ascii="Minion Pro" w:hAnsi="Minion Pro" w:cs="Arial"/>
        </w:rPr>
        <w:t>Ekonomi</w:t>
      </w:r>
      <w:proofErr w:type="spellEnd"/>
      <w:r w:rsidR="00055B49" w:rsidRPr="00055B49">
        <w:rPr>
          <w:rFonts w:ascii="Minion Pro" w:hAnsi="Minion Pro" w:cs="Arial"/>
        </w:rPr>
        <w:t xml:space="preserve"> di </w:t>
      </w:r>
      <w:proofErr w:type="spellStart"/>
      <w:r w:rsidR="00055B49" w:rsidRPr="00055B49">
        <w:rPr>
          <w:rFonts w:ascii="Minion Pro" w:hAnsi="Minion Pro" w:cs="Arial"/>
        </w:rPr>
        <w:t>Masa</w:t>
      </w:r>
      <w:proofErr w:type="spellEnd"/>
      <w:r w:rsidR="00055B49" w:rsidRPr="00055B49">
        <w:rPr>
          <w:rFonts w:ascii="Minion Pro" w:hAnsi="Minion Pro" w:cs="Arial"/>
        </w:rPr>
        <w:t xml:space="preserve"> </w:t>
      </w:r>
      <w:proofErr w:type="spellStart"/>
      <w:r w:rsidR="00055B49" w:rsidRPr="00055B49">
        <w:rPr>
          <w:rFonts w:ascii="Minion Pro" w:hAnsi="Minion Pro" w:cs="Arial"/>
        </w:rPr>
        <w:t>Pandemi</w:t>
      </w:r>
      <w:proofErr w:type="spellEnd"/>
      <w:r w:rsidR="00055B49">
        <w:rPr>
          <w:lang w:val="id-ID"/>
        </w:rPr>
        <w:t xml:space="preserve">” </w:t>
      </w:r>
      <w:r w:rsidRPr="007B3A9D">
        <w:rPr>
          <w:lang w:val="id-ID"/>
        </w:rPr>
        <w:t>mencoba menyuguhkan d</w:t>
      </w:r>
      <w:r w:rsidR="00055B49">
        <w:rPr>
          <w:lang w:val="id-ID"/>
        </w:rPr>
        <w:t>an mengemas beberapa kiat dalam memabangun ekonomi keluarga diera pandemi</w:t>
      </w:r>
      <w:r w:rsidRPr="007B3A9D">
        <w:rPr>
          <w:lang w:val="id-ID"/>
        </w:rPr>
        <w:t>.</w:t>
      </w:r>
    </w:p>
    <w:p w:rsidR="007B3A9D" w:rsidRPr="007B3A9D" w:rsidRDefault="007B3A9D" w:rsidP="004C60B5">
      <w:pPr>
        <w:jc w:val="both"/>
        <w:rPr>
          <w:lang w:val="id-ID"/>
        </w:rPr>
      </w:pPr>
      <w:r w:rsidRPr="007B3A9D">
        <w:rPr>
          <w:lang w:val="id-ID"/>
        </w:rPr>
        <w:t>Buku ini dikemas secara praktis, tidak berbelit-belit dan langs</w:t>
      </w:r>
      <w:r w:rsidR="00055B49">
        <w:rPr>
          <w:lang w:val="id-ID"/>
        </w:rPr>
        <w:t xml:space="preserve">ung tepat pada sasaran. Pembaca. Pembaca juga diharpakan memiliki wawasan yang cukup untuk mengembangkan potensi diri dalam mebangun perekonomiannya kembali. </w:t>
      </w:r>
      <w:r w:rsidRPr="007B3A9D">
        <w:rPr>
          <w:lang w:val="id-ID"/>
        </w:rPr>
        <w:t xml:space="preserve">Adapun rahasia </w:t>
      </w:r>
      <w:r w:rsidR="00055B49">
        <w:rPr>
          <w:lang w:val="id-ID"/>
        </w:rPr>
        <w:t xml:space="preserve">kesuksesan dalam </w:t>
      </w:r>
      <w:r w:rsidR="00055B49">
        <w:rPr>
          <w:lang w:val="id-ID"/>
        </w:rPr>
        <w:lastRenderedPageBreak/>
        <w:t xml:space="preserve">membangun perekonomian diera pandemi covid-19 adalah dengan tetap optimis dan </w:t>
      </w:r>
      <w:r w:rsidR="004C60B5">
        <w:rPr>
          <w:lang w:val="id-ID"/>
        </w:rPr>
        <w:t>mengembankan potensi diri dan daerah masing-masing</w:t>
      </w:r>
    </w:p>
    <w:p w:rsidR="00F1406B" w:rsidRDefault="00F1406B"/>
    <w:p w:rsidR="00F1406B" w:rsidRDefault="00F1406B"/>
    <w:p w:rsidR="00F1406B" w:rsidRDefault="00F1406B"/>
    <w:p w:rsidR="00F1406B" w:rsidRDefault="00F1406B"/>
    <w:p w:rsidR="00F1406B" w:rsidRDefault="00AB431D" w:rsidP="00AB431D">
      <w:pPr>
        <w:ind w:left="5760" w:firstLine="720"/>
        <w:rPr>
          <w:lang w:val="id-ID"/>
        </w:rPr>
      </w:pPr>
      <w:r>
        <w:rPr>
          <w:lang w:val="id-ID"/>
        </w:rPr>
        <w:t>Malang, 14 Mei 2022</w:t>
      </w:r>
    </w:p>
    <w:p w:rsidR="00AB431D" w:rsidRDefault="00AB431D" w:rsidP="00AB431D">
      <w:pPr>
        <w:rPr>
          <w:lang w:val="id-ID"/>
        </w:rPr>
      </w:pPr>
    </w:p>
    <w:p w:rsidR="00AB431D" w:rsidRDefault="00AB431D" w:rsidP="00AB431D">
      <w:pPr>
        <w:rPr>
          <w:lang w:val="id-ID"/>
        </w:rPr>
      </w:pPr>
    </w:p>
    <w:p w:rsidR="00AB431D" w:rsidRDefault="00AB431D" w:rsidP="00AB431D">
      <w:pPr>
        <w:rPr>
          <w:lang w:val="id-ID"/>
        </w:rPr>
      </w:pPr>
    </w:p>
    <w:p w:rsidR="00AB431D" w:rsidRPr="00AB431D" w:rsidRDefault="00AB431D" w:rsidP="00AB431D">
      <w:pPr>
        <w:ind w:left="6480"/>
        <w:rPr>
          <w:lang w:val="id-ID"/>
        </w:rPr>
      </w:pPr>
      <w:r>
        <w:rPr>
          <w:lang w:val="id-ID"/>
        </w:rPr>
        <w:t>Penulis</w:t>
      </w: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055B49"/>
    <w:rsid w:val="0012251A"/>
    <w:rsid w:val="00177F4D"/>
    <w:rsid w:val="0042167F"/>
    <w:rsid w:val="004C60B5"/>
    <w:rsid w:val="006F0B7A"/>
    <w:rsid w:val="007B3A9D"/>
    <w:rsid w:val="00924DF5"/>
    <w:rsid w:val="00AB431D"/>
    <w:rsid w:val="00AD5E08"/>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3A9D"/>
    <w:pPr>
      <w:spacing w:before="100" w:beforeAutospacing="1" w:after="100" w:afterAutospacing="1"/>
    </w:pPr>
    <w:rPr>
      <w:rFonts w:ascii="Times New Roman" w:eastAsia="Times New Roman" w:hAnsi="Times New Roman"/>
      <w:lang w:val="id-ID"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3A9D"/>
    <w:pPr>
      <w:spacing w:before="100" w:beforeAutospacing="1" w:after="100" w:afterAutospacing="1"/>
    </w:pPr>
    <w:rPr>
      <w:rFonts w:ascii="Times New Roman" w:eastAsia="Times New Roman" w:hAnsi="Times New Roman"/>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24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user</cp:lastModifiedBy>
  <cp:revision>3</cp:revision>
  <dcterms:created xsi:type="dcterms:W3CDTF">2022-05-14T06:25:00Z</dcterms:created>
  <dcterms:modified xsi:type="dcterms:W3CDTF">2022-05-14T06:27:00Z</dcterms:modified>
</cp:coreProperties>
</file>