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74" w:rsidRDefault="000A5F74" w:rsidP="000A5F74">
      <w:pPr>
        <w:pStyle w:val="Heading1"/>
        <w:rPr>
          <w:lang w:val="en-US"/>
        </w:rPr>
      </w:pPr>
      <w:r w:rsidRPr="000A5F74">
        <w:rPr>
          <w:lang w:val="en-US"/>
        </w:rPr>
        <w:t xml:space="preserve">Bab I </w:t>
      </w:r>
      <w:proofErr w:type="spellStart"/>
      <w:r w:rsidRPr="000A5F74">
        <w:rPr>
          <w:lang w:val="en-US"/>
        </w:rPr>
        <w:t>Pendahuluan</w:t>
      </w:r>
      <w:proofErr w:type="spellEnd"/>
      <w:r w:rsidRPr="000A5F74">
        <w:rPr>
          <w:lang w:val="en-US"/>
        </w:rPr>
        <w:t xml:space="preserve"> </w:t>
      </w:r>
    </w:p>
    <w:p w:rsidR="000A5F74" w:rsidRDefault="000A5F74" w:rsidP="000A5F7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0A5F74" w:rsidRDefault="000A5F74" w:rsidP="000A5F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A5F74" w:rsidRDefault="000A5F74" w:rsidP="000A5F7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5F74" w:rsidRPr="000A5F74" w:rsidRDefault="000A5F74" w:rsidP="000A5F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F74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0A5F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F74" w:rsidRDefault="000A5F74" w:rsidP="000A5F74">
      <w:pPr>
        <w:pStyle w:val="Heading1"/>
        <w:rPr>
          <w:lang w:val="en-US"/>
        </w:rPr>
      </w:pPr>
      <w:r w:rsidRPr="000A5F74">
        <w:rPr>
          <w:lang w:val="en-US"/>
        </w:rPr>
        <w:t xml:space="preserve">Bab II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</w:p>
    <w:p w:rsidR="000A5F74" w:rsidRPr="000A5F74" w:rsidRDefault="000A5F74" w:rsidP="000A5F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kebiasaan-kebiasaan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F74" w:rsidRDefault="000A5F74" w:rsidP="000A5F74">
      <w:pPr>
        <w:pStyle w:val="Heading1"/>
        <w:rPr>
          <w:lang w:val="en-US"/>
        </w:rPr>
      </w:pPr>
      <w:r>
        <w:rPr>
          <w:lang w:val="en-US"/>
        </w:rPr>
        <w:t xml:space="preserve">Bab III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</w:p>
    <w:p w:rsidR="000A5F74" w:rsidRDefault="000A5F74" w:rsidP="000A5F74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hepatitis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misterius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F74" w:rsidRDefault="000A5F74" w:rsidP="000A5F74">
      <w:pPr>
        <w:pStyle w:val="Heading1"/>
        <w:rPr>
          <w:lang w:val="en-US"/>
        </w:rPr>
      </w:pPr>
      <w:r w:rsidRPr="000A5F74">
        <w:rPr>
          <w:lang w:val="en-US"/>
        </w:rPr>
        <w:t>Bab I</w:t>
      </w:r>
      <w:r>
        <w:rPr>
          <w:lang w:val="en-US"/>
        </w:rPr>
        <w:t>I</w:t>
      </w:r>
      <w:r w:rsidRPr="000A5F74">
        <w:rPr>
          <w:lang w:val="en-US"/>
        </w:rPr>
        <w:t xml:space="preserve">I </w:t>
      </w:r>
      <w:proofErr w:type="spellStart"/>
      <w:r>
        <w:rPr>
          <w:lang w:val="en-US"/>
        </w:rPr>
        <w:t>Gerakan</w:t>
      </w:r>
      <w:proofErr w:type="spellEnd"/>
      <w:r>
        <w:rPr>
          <w:lang w:val="en-US"/>
        </w:rPr>
        <w:t xml:space="preserve"> Masyarakat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</w:p>
    <w:p w:rsidR="000A5F74" w:rsidRPr="000A5F74" w:rsidRDefault="000A5F74" w:rsidP="000A5F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F74" w:rsidRDefault="000A5F74" w:rsidP="000A5F74">
      <w:pPr>
        <w:rPr>
          <w:lang w:val="en-US"/>
        </w:rPr>
      </w:pPr>
    </w:p>
    <w:p w:rsidR="000A5F74" w:rsidRDefault="000A5F74" w:rsidP="000A5F74">
      <w:pPr>
        <w:pStyle w:val="Heading1"/>
        <w:rPr>
          <w:lang w:val="en-US"/>
        </w:rPr>
      </w:pPr>
      <w:r w:rsidRPr="000A5F74">
        <w:rPr>
          <w:lang w:val="en-US"/>
        </w:rPr>
        <w:t xml:space="preserve">Bab </w:t>
      </w:r>
      <w:r>
        <w:rPr>
          <w:lang w:val="en-US"/>
        </w:rPr>
        <w:t>IV</w:t>
      </w:r>
      <w:r w:rsidRPr="000A5F74">
        <w:rPr>
          <w:lang w:val="en-US"/>
        </w:rPr>
        <w:t xml:space="preserve"> </w:t>
      </w:r>
      <w:proofErr w:type="spellStart"/>
      <w:r>
        <w:rPr>
          <w:lang w:val="en-US"/>
        </w:rPr>
        <w:t>Penutup</w:t>
      </w:r>
      <w:proofErr w:type="spellEnd"/>
    </w:p>
    <w:p w:rsidR="000A5F74" w:rsidRDefault="000A5F74" w:rsidP="000A5F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4.1. Kesimpulan</w:t>
      </w:r>
    </w:p>
    <w:p w:rsidR="000A5F74" w:rsidRDefault="000A5F74" w:rsidP="000A5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</w:t>
      </w:r>
    </w:p>
    <w:p w:rsidR="000A5F74" w:rsidRDefault="000A5F74" w:rsidP="000A5F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4.2. Saran</w:t>
      </w:r>
    </w:p>
    <w:p w:rsidR="000A5F74" w:rsidRPr="000A5F74" w:rsidRDefault="000A5F74" w:rsidP="000A5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894B0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94B0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894B0C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894B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94B0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94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B0C">
        <w:rPr>
          <w:rFonts w:ascii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="00894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0A5F74" w:rsidRPr="000A5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AD7"/>
    <w:multiLevelType w:val="multilevel"/>
    <w:tmpl w:val="33E43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559B610C"/>
    <w:multiLevelType w:val="multilevel"/>
    <w:tmpl w:val="A3626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CFD01B7"/>
    <w:multiLevelType w:val="hybridMultilevel"/>
    <w:tmpl w:val="1068C9FA"/>
    <w:lvl w:ilvl="0" w:tplc="DD06E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4"/>
    <w:rsid w:val="000A5F74"/>
    <w:rsid w:val="008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07DD"/>
  <w15:chartTrackingRefBased/>
  <w15:docId w15:val="{78AA0BD6-3527-432B-AB88-B907F28D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F74"/>
  </w:style>
  <w:style w:type="paragraph" w:styleId="Heading1">
    <w:name w:val="heading 1"/>
    <w:basedOn w:val="Normal"/>
    <w:next w:val="Normal"/>
    <w:link w:val="Heading1Char"/>
    <w:uiPriority w:val="9"/>
    <w:qFormat/>
    <w:rsid w:val="000A5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2022-05-17T03:51:00Z</dcterms:created>
  <dcterms:modified xsi:type="dcterms:W3CDTF">2022-05-17T04:02:00Z</dcterms:modified>
</cp:coreProperties>
</file>