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F1252"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6DE8B89" w14:textId="77777777" w:rsidR="00924DF5" w:rsidRDefault="00F1406B" w:rsidP="00F1406B">
      <w:pPr>
        <w:jc w:val="center"/>
      </w:pPr>
      <w:r w:rsidRPr="00125355">
        <w:rPr>
          <w:rFonts w:ascii="Minion Pro" w:hAnsi="Minion Pro"/>
          <w:b/>
          <w:sz w:val="36"/>
          <w:szCs w:val="36"/>
        </w:rPr>
        <w:t>SKEMA PENULISAN BUKU NONFIKSI</w:t>
      </w:r>
    </w:p>
    <w:p w14:paraId="329BE601" w14:textId="77777777" w:rsidR="00F1406B" w:rsidRDefault="00F1406B"/>
    <w:p w14:paraId="21D38909" w14:textId="77777777" w:rsidR="00F1406B" w:rsidRDefault="00F1406B"/>
    <w:p w14:paraId="4B3CDB7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8BD0D3E" w14:textId="77777777" w:rsidR="00F1406B" w:rsidRPr="00F1406B" w:rsidRDefault="00F1406B" w:rsidP="00F1406B">
      <w:pPr>
        <w:rPr>
          <w:rFonts w:ascii="Minion Pro" w:eastAsia="Times New Roman" w:hAnsi="Minion Pro"/>
        </w:rPr>
      </w:pPr>
    </w:p>
    <w:p w14:paraId="07B204A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536846C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26FA27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FB8CA8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F3F982F" w14:textId="344CE7B1" w:rsidR="00F1406B" w:rsidRPr="00B710ED"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561345E" w14:textId="7D229D10" w:rsidR="00B710ED" w:rsidRDefault="00B710ED" w:rsidP="00B710ED">
      <w:pPr>
        <w:spacing w:before="120" w:after="100" w:afterAutospacing="1"/>
        <w:rPr>
          <w:rFonts w:ascii="Minion Pro" w:hAnsi="Minion Pro" w:cs="Arial"/>
        </w:rPr>
      </w:pPr>
    </w:p>
    <w:p w14:paraId="09ECE411" w14:textId="03256A74" w:rsidR="00B710ED" w:rsidRDefault="00B710ED" w:rsidP="00B710ED">
      <w:pPr>
        <w:spacing w:before="120" w:after="100" w:afterAutospacing="1"/>
        <w:rPr>
          <w:rFonts w:ascii="Minion Pro" w:hAnsi="Minion Pro" w:cs="Arial"/>
        </w:rPr>
      </w:pPr>
      <w:r>
        <w:rPr>
          <w:rFonts w:ascii="Minion Pro" w:hAnsi="Minion Pro" w:cs="Arial"/>
        </w:rPr>
        <w:t>Kiat Mengatasi Kesulitan Ekonomi di Masa Pendemi</w:t>
      </w:r>
    </w:p>
    <w:p w14:paraId="4D718A5B" w14:textId="722C50DC" w:rsidR="00B710ED" w:rsidRDefault="00B710ED" w:rsidP="00B710ED">
      <w:pPr>
        <w:spacing w:before="120" w:after="100" w:afterAutospacing="1"/>
        <w:rPr>
          <w:rFonts w:ascii="Minion Pro" w:hAnsi="Minion Pro" w:cs="Arial"/>
        </w:rPr>
      </w:pPr>
      <w:r>
        <w:rPr>
          <w:rFonts w:ascii="Minion Pro" w:hAnsi="Minion Pro" w:cs="Arial"/>
        </w:rPr>
        <w:t>Masa Pandemi membawa perubahan secara signifikan terutama dari sisi ekonomi, banyak pelaku usaha sulit mendapatkan pemasukan akibatnya banyak  terjadi pemutusan hubungan kerja (PHK),  langkah ini diambil perusahaan untuk menerapkan efeisiensi atau perusahaan memang sudah tidak sanggup lagi untuk beroperasi.</w:t>
      </w:r>
    </w:p>
    <w:p w14:paraId="292704E7" w14:textId="3652C6F5" w:rsidR="00B710ED" w:rsidRDefault="00B710ED" w:rsidP="00B710ED">
      <w:pPr>
        <w:spacing w:before="120" w:after="100" w:afterAutospacing="1"/>
        <w:rPr>
          <w:rFonts w:ascii="Minion Pro" w:hAnsi="Minion Pro" w:cs="Arial"/>
        </w:rPr>
      </w:pPr>
      <w:r>
        <w:rPr>
          <w:rFonts w:ascii="Minion Pro" w:hAnsi="Minion Pro" w:cs="Arial"/>
        </w:rPr>
        <w:t xml:space="preserve">Fenomena ketidakpastian ekonomi ini akhirnya mendorong terus terciptanya penggangguran dan kemiskinan. Dan tidak menutup kemungkinan hal ini akan terjadi pada siapa saja yang mungkin saatini kondisi keuangannya tidak terlalu buruk. Jadi dalam menghadapi krisis ekonomi akibat pandemic ini akan lebih baik bila kita cerdas dalam mengelola keuangan. Pengelolaan keuangan yang cerdas ini akan membantu </w:t>
      </w:r>
      <w:r w:rsidR="002625D3">
        <w:rPr>
          <w:rFonts w:ascii="Minion Pro" w:hAnsi="Minion Pro" w:cs="Arial"/>
        </w:rPr>
        <w:t>kita untuk bisa mempertahankan kemampuan finansial sampai pandemic berakhir.</w:t>
      </w:r>
    </w:p>
    <w:p w14:paraId="20A76C6A" w14:textId="6CB6CDC9" w:rsidR="002625D3" w:rsidRDefault="002625D3" w:rsidP="00B710ED">
      <w:pPr>
        <w:spacing w:before="120" w:after="100" w:afterAutospacing="1"/>
        <w:rPr>
          <w:rFonts w:ascii="Minion Pro" w:hAnsi="Minion Pro" w:cs="Arial"/>
        </w:rPr>
      </w:pPr>
      <w:r>
        <w:rPr>
          <w:rFonts w:ascii="Minion Pro" w:hAnsi="Minion Pro" w:cs="Arial"/>
        </w:rPr>
        <w:t>Buku ini membahas tentang trik dan tips dalam mengelola keuangan selama krisi akibat pandemic yaitu dengan (1) menghitung secara cermat pemasukkan dan pengeluaran, yaitu dengan misalnya dengan menyesuaikan dengan pendapatan yang ada sekarang(2) mengelompokkan pengeluaran bulanan yaitu dengan mendahulukan pengeluaran wajib yang harus dibayarkan tiap bulan misalnya listrik,air PAM, pelunasan hutang ,cicilan rumah (3) memangkas pengeluaran yang tidak penting yaitu dengan menyingkirkan pengeluaran yang tidak begitu penting misalnya makan di rumah makan,rekreasi, membeli hp baru (4) berbelanja kebutuhan sehari hari dengan strategis yaitu dengan memanfaatkan layanan cash back atau potongan harga.</w:t>
      </w:r>
    </w:p>
    <w:p w14:paraId="3C018497" w14:textId="30738C2B" w:rsidR="002625D3" w:rsidRDefault="002625D3" w:rsidP="00B710ED">
      <w:pPr>
        <w:spacing w:before="120" w:after="100" w:afterAutospacing="1"/>
        <w:rPr>
          <w:rFonts w:ascii="Minion Pro" w:hAnsi="Minion Pro" w:cs="Arial"/>
        </w:rPr>
      </w:pPr>
      <w:r>
        <w:rPr>
          <w:rFonts w:ascii="Minion Pro" w:hAnsi="Minion Pro" w:cs="Arial"/>
        </w:rPr>
        <w:t>Selain trik dan tips diatas  maka buku ini juga dilengkapi dengan testimoni dari karyawan yang terkena PHK dan contoh perhitungan bulanan berdasarkan pemasukkan yang ada.</w:t>
      </w:r>
    </w:p>
    <w:p w14:paraId="5BD50C09" w14:textId="04B4E64D" w:rsidR="00104DF3" w:rsidRDefault="00104DF3" w:rsidP="00B710ED">
      <w:pPr>
        <w:spacing w:before="120" w:after="100" w:afterAutospacing="1"/>
        <w:rPr>
          <w:rFonts w:ascii="Minion Pro" w:hAnsi="Minion Pro" w:cs="Arial"/>
        </w:rPr>
      </w:pPr>
      <w:r>
        <w:rPr>
          <w:rFonts w:ascii="Minion Pro" w:hAnsi="Minion Pro" w:cs="Arial"/>
        </w:rPr>
        <w:t xml:space="preserve">Dengan demikian buku ini dapat memberikan inspirasi bagi pembaca yang mungkin sekarang sedang mengalami pemutusan hubungan kerja(PHK) dari perusahaan yang </w:t>
      </w:r>
      <w:r>
        <w:rPr>
          <w:rFonts w:ascii="Minion Pro" w:hAnsi="Minion Pro" w:cs="Arial"/>
        </w:rPr>
        <w:lastRenderedPageBreak/>
        <w:t>sekarang sedang melanda hampir seluruh dunia. Contoh nyata dari pelaku usaha akibat pandemic ini juga ada dalam buku ini yang dapat menjadi inspirasi bagi masyarakat Indonesia yang pada umumnya terdampak adalah para pekerja/buruh pabrik. Semoga buku ini bisa menginspirasi dan memunculkan ide untuk mengembalikan lagi ekonomi keluarga yang sempat terpuruk karena pandemic.</w:t>
      </w:r>
      <w:bookmarkStart w:id="0" w:name="_GoBack"/>
      <w:bookmarkEnd w:id="0"/>
    </w:p>
    <w:p w14:paraId="531DE153" w14:textId="77777777" w:rsidR="00B710ED" w:rsidRDefault="00B710ED" w:rsidP="00B710ED">
      <w:pPr>
        <w:spacing w:before="120" w:after="100" w:afterAutospacing="1"/>
        <w:rPr>
          <w:rFonts w:ascii="Minion Pro" w:hAnsi="Minion Pro" w:cs="Arial"/>
        </w:rPr>
      </w:pPr>
    </w:p>
    <w:p w14:paraId="4CEE3DE0" w14:textId="77777777" w:rsidR="00B710ED" w:rsidRPr="00F1406B" w:rsidRDefault="00B710ED" w:rsidP="00B710ED">
      <w:pPr>
        <w:spacing w:before="120" w:after="100" w:afterAutospacing="1"/>
        <w:rPr>
          <w:rFonts w:ascii="Minion Pro" w:hAnsi="Minion Pro"/>
        </w:rPr>
      </w:pPr>
    </w:p>
    <w:p w14:paraId="65BDFA72" w14:textId="77777777" w:rsidR="00F1406B" w:rsidRDefault="00F1406B"/>
    <w:p w14:paraId="443DCA2B" w14:textId="77777777" w:rsidR="00F1406B" w:rsidRDefault="00F1406B"/>
    <w:p w14:paraId="1181BCE6" w14:textId="77777777" w:rsidR="00F1406B" w:rsidRDefault="00F1406B"/>
    <w:p w14:paraId="39387EE6" w14:textId="77777777" w:rsidR="00F1406B" w:rsidRDefault="00F1406B"/>
    <w:p w14:paraId="47691200" w14:textId="77777777" w:rsidR="00F1406B" w:rsidRDefault="00F1406B"/>
    <w:p w14:paraId="24E458AD" w14:textId="77777777" w:rsidR="00F1406B" w:rsidRDefault="00F1406B"/>
    <w:p w14:paraId="672AB40B" w14:textId="77777777" w:rsidR="00F1406B" w:rsidRDefault="00F1406B"/>
    <w:p w14:paraId="6C4A09F9" w14:textId="77777777" w:rsidR="00F1406B" w:rsidRDefault="00F1406B"/>
    <w:p w14:paraId="6F6D7896" w14:textId="77777777" w:rsidR="00F1406B" w:rsidRDefault="00F1406B"/>
    <w:p w14:paraId="55B7F852" w14:textId="77777777" w:rsidR="00F1406B" w:rsidRDefault="00F1406B"/>
    <w:p w14:paraId="0DBE35F0" w14:textId="77777777" w:rsidR="00F1406B" w:rsidRDefault="00F1406B"/>
    <w:p w14:paraId="5527EAFD" w14:textId="77777777" w:rsidR="00F1406B" w:rsidRDefault="00F1406B"/>
    <w:p w14:paraId="776ECB97" w14:textId="77777777" w:rsidR="00F1406B" w:rsidRDefault="00F1406B"/>
    <w:p w14:paraId="70855E55" w14:textId="77777777" w:rsidR="00F1406B" w:rsidRDefault="00F1406B"/>
    <w:p w14:paraId="4780D418" w14:textId="77777777" w:rsidR="00F1406B" w:rsidRDefault="00F1406B"/>
    <w:p w14:paraId="3455883E" w14:textId="77777777" w:rsidR="00F1406B" w:rsidRDefault="00F1406B"/>
    <w:p w14:paraId="50587F19" w14:textId="77777777" w:rsidR="00F1406B" w:rsidRDefault="00F1406B"/>
    <w:p w14:paraId="6E10D458" w14:textId="77777777" w:rsidR="00F1406B" w:rsidRDefault="00F1406B"/>
    <w:p w14:paraId="16AF3440" w14:textId="77777777" w:rsidR="00F1406B" w:rsidRDefault="00F1406B"/>
    <w:p w14:paraId="5A742D87" w14:textId="77777777" w:rsidR="00F1406B" w:rsidRDefault="00F1406B"/>
    <w:p w14:paraId="36036950" w14:textId="77777777" w:rsidR="00F1406B" w:rsidRDefault="00F1406B"/>
    <w:p w14:paraId="3BEBF0AA" w14:textId="77777777" w:rsidR="00F1406B" w:rsidRDefault="00F1406B"/>
    <w:p w14:paraId="657C71FD" w14:textId="77777777" w:rsidR="00F1406B" w:rsidRDefault="00F1406B"/>
    <w:p w14:paraId="722DD4A5" w14:textId="77777777" w:rsidR="00F1406B" w:rsidRDefault="00F1406B"/>
    <w:p w14:paraId="6343A0B2" w14:textId="77777777" w:rsidR="00F1406B" w:rsidRDefault="00F1406B"/>
    <w:p w14:paraId="3478B617" w14:textId="77777777" w:rsidR="00F1406B" w:rsidRDefault="00F1406B"/>
    <w:p w14:paraId="15EE59A3"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04DF3"/>
    <w:rsid w:val="0012251A"/>
    <w:rsid w:val="00177F4D"/>
    <w:rsid w:val="002625D3"/>
    <w:rsid w:val="0042167F"/>
    <w:rsid w:val="00924DF5"/>
    <w:rsid w:val="00B710E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6E4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3</cp:revision>
  <dcterms:created xsi:type="dcterms:W3CDTF">2020-08-26T22:08:00Z</dcterms:created>
  <dcterms:modified xsi:type="dcterms:W3CDTF">2022-05-23T07:38:00Z</dcterms:modified>
</cp:coreProperties>
</file>