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WASPADA SERANGAN COVID DI MASA DEPAN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Isi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sz w:val="24"/>
          <w:szCs w:val="24"/>
        </w:rPr>
        <w:t>I  PENDAHULUAN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</w:t>
      </w:r>
    </w:p>
    <w:p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sz w:val="24"/>
          <w:szCs w:val="24"/>
        </w:rPr>
        <w:t>II  MEMAHAMI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VIRUS COVID 19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Virus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tabs>
          <w:tab w:val="left" w:pos="139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</w:t>
      </w:r>
    </w:p>
    <w:p>
      <w:pPr>
        <w:tabs>
          <w:tab w:val="left" w:pos="139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2.3  </w:t>
      </w:r>
      <w:proofErr w:type="spellStart"/>
      <w:r>
        <w:rPr>
          <w:rFonts w:ascii="Times New Roman" w:hAnsi="Times New Roman" w:cs="Times New Roman"/>
          <w:sz w:val="24"/>
          <w:szCs w:val="24"/>
        </w:rPr>
        <w:t>Gejala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</w:t>
      </w:r>
    </w:p>
    <w:p>
      <w:pPr>
        <w:tabs>
          <w:tab w:val="left" w:pos="139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sz w:val="24"/>
          <w:szCs w:val="24"/>
        </w:rPr>
        <w:t>III  WASPADA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SERANGAN COVID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F6AE5"/>
    <w:multiLevelType w:val="multilevel"/>
    <w:tmpl w:val="261665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20764-B190-47C4-86C8-C65FEC10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D4005-6730-4A5A-A9EA-8E9B7E960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X450J</dc:creator>
  <cp:keywords/>
  <dc:description/>
  <cp:lastModifiedBy>ASUS X450J</cp:lastModifiedBy>
  <cp:revision>8</cp:revision>
  <dcterms:created xsi:type="dcterms:W3CDTF">2022-05-24T02:28:00Z</dcterms:created>
  <dcterms:modified xsi:type="dcterms:W3CDTF">2022-05-24T04:21:00Z</dcterms:modified>
</cp:coreProperties>
</file>