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1F4" w:rsidRPr="002A7AE1" w:rsidRDefault="0048247C" w:rsidP="0048247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A7AE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48247C" w:rsidRPr="002A7AE1" w:rsidRDefault="0048247C" w:rsidP="004824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247C" w:rsidRPr="002A7AE1" w:rsidRDefault="0048247C" w:rsidP="0048247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7AE1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A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Rhenal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.. 2015. </w:t>
      </w:r>
      <w:r w:rsidRPr="002A7AE1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2A7AE1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2A7AE1">
        <w:rPr>
          <w:rFonts w:ascii="Times New Roman" w:hAnsi="Times New Roman" w:cs="Times New Roman"/>
          <w:i/>
          <w:sz w:val="24"/>
          <w:szCs w:val="24"/>
        </w:rPr>
        <w:t>.</w:t>
      </w:r>
      <w:r w:rsidRPr="002A7AE1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:rsidR="0048247C" w:rsidRPr="002A7AE1" w:rsidRDefault="0048247C" w:rsidP="0048247C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AE1">
        <w:rPr>
          <w:rFonts w:ascii="Times New Roman" w:hAnsi="Times New Roman" w:cs="Times New Roman"/>
          <w:sz w:val="24"/>
          <w:szCs w:val="24"/>
        </w:rPr>
        <w:t>Stoltz</w:t>
      </w:r>
      <w:proofErr w:type="spellEnd"/>
      <w:proofErr w:type="gramStart"/>
      <w:r w:rsidRPr="002A7AE1">
        <w:rPr>
          <w:rFonts w:ascii="Times New Roman" w:hAnsi="Times New Roman" w:cs="Times New Roman"/>
          <w:sz w:val="24"/>
          <w:szCs w:val="24"/>
        </w:rPr>
        <w:t>,,</w:t>
      </w:r>
      <w:proofErr w:type="gramEnd"/>
      <w:r w:rsidRPr="002A7AE1">
        <w:rPr>
          <w:rFonts w:ascii="Times New Roman" w:hAnsi="Times New Roman" w:cs="Times New Roman"/>
          <w:sz w:val="24"/>
          <w:szCs w:val="24"/>
        </w:rPr>
        <w:t xml:space="preserve"> Paul G,  1997.  Adversity Quotient: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T Hermaya.1997.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Gra</w:t>
      </w:r>
      <w:r w:rsidR="002A7AE1" w:rsidRPr="002A7AE1">
        <w:rPr>
          <w:rFonts w:ascii="Times New Roman" w:hAnsi="Times New Roman" w:cs="Times New Roman"/>
          <w:sz w:val="24"/>
          <w:szCs w:val="24"/>
        </w:rPr>
        <w:t>m</w:t>
      </w:r>
      <w:r w:rsidRPr="002A7AE1">
        <w:rPr>
          <w:rFonts w:ascii="Times New Roman" w:hAnsi="Times New Roman" w:cs="Times New Roman"/>
          <w:sz w:val="24"/>
          <w:szCs w:val="24"/>
        </w:rPr>
        <w:t>indo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>, Jakarta</w:t>
      </w:r>
    </w:p>
    <w:p w:rsidR="0048247C" w:rsidRPr="002A7AE1" w:rsidRDefault="0048247C" w:rsidP="002A7AE1">
      <w:pPr>
        <w:rPr>
          <w:rFonts w:ascii="Times New Roman" w:hAnsi="Times New Roman" w:cs="Times New Roman"/>
          <w:sz w:val="24"/>
          <w:szCs w:val="24"/>
        </w:rPr>
      </w:pPr>
      <w:r w:rsidRPr="002A7AE1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2019.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Kompasiana</w:t>
      </w:r>
      <w:proofErr w:type="spellEnd"/>
    </w:p>
    <w:p w:rsidR="002A7AE1" w:rsidRPr="002A7AE1" w:rsidRDefault="002A7AE1" w:rsidP="002A7AE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A7AE1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2019.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7AE1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2A7AE1">
        <w:rPr>
          <w:rFonts w:ascii="Times New Roman" w:hAnsi="Times New Roman" w:cs="Times New Roman"/>
          <w:sz w:val="24"/>
          <w:szCs w:val="24"/>
        </w:rPr>
        <w:t xml:space="preserve"> 24 Mei 2022.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11.30   </w:t>
      </w:r>
      <w:r w:rsidRPr="002A7AE1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</w:t>
      </w:r>
      <w:r w:rsidRPr="002A7AE1">
        <w:t>-</w:t>
      </w:r>
      <w:bookmarkStart w:id="0" w:name="_GoBack"/>
      <w:bookmarkEnd w:id="0"/>
    </w:p>
    <w:sectPr w:rsidR="002A7AE1" w:rsidRPr="002A7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7C"/>
    <w:rsid w:val="002A7AE1"/>
    <w:rsid w:val="0048247C"/>
    <w:rsid w:val="00D1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151FA-2F9F-439C-B7C7-D91701E3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A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bunuur</dc:creator>
  <cp:keywords/>
  <dc:description/>
  <cp:lastModifiedBy>bunuur</cp:lastModifiedBy>
  <cp:revision>1</cp:revision>
  <dcterms:created xsi:type="dcterms:W3CDTF">2022-05-24T04:28:00Z</dcterms:created>
  <dcterms:modified xsi:type="dcterms:W3CDTF">2022-05-24T04:42:00Z</dcterms:modified>
</cp:coreProperties>
</file>