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CFEDA" w14:textId="77777777" w:rsidR="00B74B12" w:rsidRDefault="00B74B12" w:rsidP="00B74B12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  <w:r>
        <w:t xml:space="preserve"> </w:t>
      </w:r>
    </w:p>
    <w:p w14:paraId="4389CE42" w14:textId="77777777" w:rsidR="00B74B12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18BA8462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zaman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zona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0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extream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commentRangeEnd w:id="0"/>
      <w:r>
        <w:rPr>
          <w:rStyle w:val="CommentReference"/>
        </w:rPr>
        <w:commentReference w:id="0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"/>
      <w:r w:rsidRPr="00EC6F38">
        <w:rPr>
          <w:rFonts w:ascii="Times New Roman" w:eastAsia="Times New Roman" w:hAnsi="Times New Roman" w:cs="Times New Roman"/>
          <w:szCs w:val="24"/>
        </w:rPr>
        <w:t xml:space="preserve">industry </w:t>
      </w:r>
      <w:commentRangeEnd w:id="1"/>
      <w:r>
        <w:rPr>
          <w:rStyle w:val="CommentReference"/>
        </w:rPr>
        <w:commentReference w:id="1"/>
      </w:r>
      <w:r w:rsidRPr="00EC6F38">
        <w:rPr>
          <w:rFonts w:ascii="Times New Roman" w:eastAsia="Times New Roman" w:hAnsi="Times New Roman" w:cs="Times New Roman"/>
          <w:szCs w:val="24"/>
        </w:rPr>
        <w:t xml:space="preserve">4.0.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4675653D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2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commentRangeEnd w:id="2"/>
      <w:r>
        <w:rPr>
          <w:rStyle w:val="CommentReference"/>
        </w:rPr>
        <w:commentReference w:id="2"/>
      </w:r>
    </w:p>
    <w:p w14:paraId="20B9B37F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F27DCEA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commentRangeStart w:id="3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commentRangeEnd w:id="3"/>
      <w:proofErr w:type="spellEnd"/>
      <w:r>
        <w:rPr>
          <w:rStyle w:val="CommentReference"/>
        </w:rPr>
        <w:commentReference w:id="3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4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publis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  <w:commentRangeEnd w:id="4"/>
      <w:r>
        <w:rPr>
          <w:rStyle w:val="CommentReference"/>
        </w:rPr>
        <w:commentReference w:id="4"/>
      </w:r>
    </w:p>
    <w:p w14:paraId="0752C551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14:paraId="0D6872C5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B07A7D6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5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tahab</w:t>
      </w:r>
      <w:commentRangeEnd w:id="5"/>
      <w:proofErr w:type="spellEnd"/>
      <w:r>
        <w:rPr>
          <w:rStyle w:val="CommentReference"/>
        </w:rPr>
        <w:commentReference w:id="5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FBEA663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00228AB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6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commentRangeEnd w:id="6"/>
      <w:r>
        <w:rPr>
          <w:rStyle w:val="CommentReference"/>
        </w:rPr>
        <w:commentReference w:id="6"/>
      </w:r>
    </w:p>
    <w:p w14:paraId="6DDECF9B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17CF62F3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7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Guri</w:t>
      </w:r>
      <w:commentRangeEnd w:id="7"/>
      <w:proofErr w:type="spellEnd"/>
      <w:r>
        <w:rPr>
          <w:rStyle w:val="CommentReference"/>
        </w:rPr>
        <w:commentReference w:id="7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A13CC70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14:paraId="34969518" w14:textId="77777777" w:rsidR="00B74B12" w:rsidRPr="00EC6F38" w:rsidRDefault="00B74B12" w:rsidP="00B74B12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commentRangeStart w:id="8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commentRangeEnd w:id="8"/>
      <w:r>
        <w:rPr>
          <w:rStyle w:val="CommentReference"/>
        </w:rPr>
        <w:commentReference w:id="8"/>
      </w:r>
    </w:p>
    <w:p w14:paraId="0FE27A3C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> </w:t>
      </w:r>
      <w:commentRangeStart w:id="9"/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End w:id="9"/>
      <w:r>
        <w:rPr>
          <w:rStyle w:val="CommentReference"/>
        </w:rPr>
        <w:commentReference w:id="9"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7E781254" w14:textId="77777777" w:rsidR="00B74B12" w:rsidRPr="00EC6F38" w:rsidRDefault="00B74B12" w:rsidP="00B74B12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5F642C1B" w14:textId="77777777" w:rsidR="00B74B12" w:rsidRPr="00EC6F38" w:rsidRDefault="00B74B12" w:rsidP="00B74B12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20FCF0EF" w14:textId="77777777" w:rsidR="00B74B12" w:rsidRPr="00EC6F38" w:rsidRDefault="00B74B12" w:rsidP="00B74B12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22B3D499" w14:textId="77777777" w:rsidR="00B74B12" w:rsidRPr="00EC6F38" w:rsidRDefault="00B74B12" w:rsidP="00B74B12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67EFA7E7" w14:textId="77777777" w:rsidR="00B74B12" w:rsidRPr="00EC6F38" w:rsidRDefault="00B74B12" w:rsidP="00B74B12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14:paraId="70093D34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lastRenderedPageBreak/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D7DF07F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0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praktek</w:t>
      </w:r>
      <w:commentRangeEnd w:id="10"/>
      <w:proofErr w:type="spellEnd"/>
      <w:r>
        <w:rPr>
          <w:rStyle w:val="CommentReference"/>
        </w:rPr>
        <w:commentReference w:id="10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38014AC" w14:textId="77777777" w:rsidR="00B74B12" w:rsidRPr="00EC6F38" w:rsidRDefault="00B74B12" w:rsidP="00B74B1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Setelah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1"/>
      <w:r w:rsidRPr="00EC6F38">
        <w:rPr>
          <w:rFonts w:ascii="Times New Roman" w:eastAsia="Times New Roman" w:hAnsi="Times New Roman" w:cs="Times New Roman"/>
          <w:szCs w:val="24"/>
        </w:rPr>
        <w:t>ide-ide</w:t>
      </w:r>
      <w:commentRangeEnd w:id="11"/>
      <w:r>
        <w:rPr>
          <w:rStyle w:val="CommentReference"/>
        </w:rPr>
        <w:commentReference w:id="11"/>
      </w:r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3A5F0D5" w14:textId="77777777" w:rsidR="00A62AB8" w:rsidRDefault="00B74B12" w:rsidP="00B74B12"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commentRangeStart w:id="12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terahir</w:t>
      </w:r>
      <w:commentRangeEnd w:id="12"/>
      <w:proofErr w:type="spellEnd"/>
      <w:r>
        <w:rPr>
          <w:rStyle w:val="CommentReference"/>
        </w:rPr>
        <w:commentReference w:id="12"/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commentRangeStart w:id="13"/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commentRangeEnd w:id="13"/>
      <w:proofErr w:type="spellEnd"/>
      <w:r>
        <w:rPr>
          <w:rStyle w:val="CommentReference"/>
        </w:rPr>
        <w:commentReference w:id="13"/>
      </w:r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sectPr w:rsidR="00A6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8" w:date="2022-07-25T10:14:00Z" w:initials="W">
    <w:p w14:paraId="5AF3DD73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1" w:author="WIN8" w:date="2022-07-25T10:15:00Z" w:initials="W">
    <w:p w14:paraId="58836A4E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2" w:author="WIN8" w:date="2022-07-25T10:15:00Z" w:initials="W">
    <w:p w14:paraId="449210E5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Perhatikan pemakaian tanda koma</w:t>
      </w:r>
    </w:p>
  </w:comment>
  <w:comment w:id="3" w:author="WIN8" w:date="2022-07-25T10:16:00Z" w:initials="W">
    <w:p w14:paraId="329F03E0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Perhatikan tanda baca</w:t>
      </w:r>
    </w:p>
  </w:comment>
  <w:comment w:id="4" w:author="WIN8" w:date="2022-07-25T10:17:00Z" w:initials="W">
    <w:p w14:paraId="19646452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baru</w:t>
      </w:r>
    </w:p>
  </w:comment>
  <w:comment w:id="5" w:author="WIN8" w:date="2022-07-25T10:17:00Z" w:initials="W">
    <w:p w14:paraId="3B695D41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6" w:author="WIN8" w:date="2022-07-25T10:18:00Z" w:initials="W">
    <w:p w14:paraId="542B5AAF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Perhatikan tata kalimat (kalimat tidak efektif)</w:t>
      </w:r>
    </w:p>
  </w:comment>
  <w:comment w:id="7" w:author="WIN8" w:date="2022-07-25T10:18:00Z" w:initials="W">
    <w:p w14:paraId="1E42BDC6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Salah ketik/tidak baku</w:t>
      </w:r>
    </w:p>
  </w:comment>
  <w:comment w:id="8" w:author="WIN8" w:date="2022-07-25T10:18:00Z" w:initials="W">
    <w:p w14:paraId="01771260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efektif</w:t>
      </w:r>
    </w:p>
  </w:comment>
  <w:comment w:id="9" w:author="WIN8" w:date="2022-07-25T10:19:00Z" w:initials="W">
    <w:p w14:paraId="50089E41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Perhatikan tata kalimat, “Di” tidak dipakai di awal kalimat</w:t>
      </w:r>
    </w:p>
  </w:comment>
  <w:comment w:id="10" w:author="WIN8" w:date="2022-07-25T10:20:00Z" w:initials="W">
    <w:p w14:paraId="75ABF1FD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tdak baku</w:t>
      </w:r>
    </w:p>
  </w:comment>
  <w:comment w:id="11" w:author="WIN8" w:date="2022-07-25T10:21:00Z" w:initials="W">
    <w:p w14:paraId="606F5C10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efektif/tidak baku</w:t>
      </w:r>
    </w:p>
  </w:comment>
  <w:comment w:id="12" w:author="WIN8" w:date="2022-07-25T10:21:00Z" w:initials="W">
    <w:p w14:paraId="2B2BB40C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Salah ketik/tidak baku</w:t>
      </w:r>
    </w:p>
  </w:comment>
  <w:comment w:id="13" w:author="WIN8" w:date="2022-07-25T10:22:00Z" w:initials="W">
    <w:p w14:paraId="46A6E8DB" w14:textId="77777777" w:rsidR="00B74B12" w:rsidRPr="00B74B12" w:rsidRDefault="00B74B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F3DD73" w15:done="0"/>
  <w15:commentEx w15:paraId="58836A4E" w15:done="0"/>
  <w15:commentEx w15:paraId="449210E5" w15:done="0"/>
  <w15:commentEx w15:paraId="329F03E0" w15:done="0"/>
  <w15:commentEx w15:paraId="19646452" w15:done="0"/>
  <w15:commentEx w15:paraId="3B695D41" w15:done="0"/>
  <w15:commentEx w15:paraId="542B5AAF" w15:done="0"/>
  <w15:commentEx w15:paraId="1E42BDC6" w15:done="0"/>
  <w15:commentEx w15:paraId="01771260" w15:done="0"/>
  <w15:commentEx w15:paraId="50089E41" w15:done="0"/>
  <w15:commentEx w15:paraId="75ABF1FD" w15:done="0"/>
  <w15:commentEx w15:paraId="606F5C10" w15:done="0"/>
  <w15:commentEx w15:paraId="2B2BB40C" w15:done="0"/>
  <w15:commentEx w15:paraId="46A6E8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8">
    <w15:presenceInfo w15:providerId="None" w15:userId="WIN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12"/>
    <w:rsid w:val="00715963"/>
    <w:rsid w:val="00853F83"/>
    <w:rsid w:val="00B7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7C822"/>
  <w15:chartTrackingRefBased/>
  <w15:docId w15:val="{2F523A64-FC06-406B-BF6C-53327F04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B12"/>
    <w:pPr>
      <w:spacing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B12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4B12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B74B12"/>
    <w:pPr>
      <w:spacing w:after="0" w:line="240" w:lineRule="auto"/>
    </w:pPr>
    <w:rPr>
      <w:rFonts w:ascii="Arial" w:hAnsi="Arial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7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B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B12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B12"/>
    <w:rPr>
      <w:rFonts w:ascii="Arial" w:hAnsi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1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</cp:revision>
  <dcterms:created xsi:type="dcterms:W3CDTF">2022-07-25T03:12:00Z</dcterms:created>
  <dcterms:modified xsi:type="dcterms:W3CDTF">2022-07-25T03:23:00Z</dcterms:modified>
</cp:coreProperties>
</file>