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  <w:bookmarkStart w:id="0" w:name="_GoBack"/>
      <w:bookmarkEnd w:id="0"/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974F1C" w:rsidRPr="00A16D9B" w:rsidTr="003C1E73">
        <w:tc>
          <w:tcPr>
            <w:tcW w:w="10201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42A11" w:rsidRDefault="00042A1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42A11" w:rsidRPr="00042A11" w:rsidRDefault="00042A11" w:rsidP="00042A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042A11">
              <w:rPr>
                <w:rFonts w:ascii="Times New Roman" w:hAnsi="Times New Roman" w:cs="Times New Roman"/>
                <w:sz w:val="24"/>
                <w:szCs w:val="24"/>
              </w:rPr>
              <w:t>Wong, Joni.2010.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A1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marketing for beginners. </w:t>
            </w:r>
            <w:r w:rsidRPr="00042A1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Jakarta: </w:t>
            </w:r>
            <w:r w:rsidRPr="00042A11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42A11" w:rsidRDefault="00042A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42A11" w:rsidRPr="00042A11" w:rsidRDefault="00042A11" w:rsidP="003C1E73">
            <w:pPr>
              <w:spacing w:line="480" w:lineRule="auto"/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042A11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Marketing. </w:t>
            </w:r>
            <w:r w:rsidRPr="00042A11">
              <w:rPr>
                <w:rFonts w:ascii="Times New Roman" w:hAnsi="Times New Roman" w:cs="Times New Roman"/>
                <w:sz w:val="24"/>
                <w:szCs w:val="24"/>
              </w:rPr>
              <w:t>Jakarta: Elex Media Komputindo.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042A11" w:rsidRDefault="00042A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42A11" w:rsidRPr="00042A11" w:rsidRDefault="00042A11" w:rsidP="00042A11">
            <w:pPr>
              <w:tabs>
                <w:tab w:val="left" w:pos="567"/>
              </w:tabs>
              <w:ind w:left="738" w:hanging="738"/>
              <w:rPr>
                <w:rFonts w:ascii="Times New Roman" w:hAnsi="Times New Roman" w:cs="Times New Roman"/>
                <w:sz w:val="24"/>
                <w:szCs w:val="24"/>
              </w:rPr>
            </w:pPr>
            <w:r w:rsidRPr="00042A11">
              <w:rPr>
                <w:rFonts w:ascii="Times New Roman" w:hAnsi="Times New Roman" w:cs="Times New Roman"/>
                <w:sz w:val="24"/>
                <w:szCs w:val="24"/>
              </w:rPr>
              <w:t>Azhar, Tauhid Nur, dan Bambang Trim.2005.</w:t>
            </w:r>
            <w:r w:rsidRPr="00042A1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Jangan ke Dokter Lagi: K</w:t>
            </w:r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eajaiban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istem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Imun d</w:t>
            </w:r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 Kiat Menghalau Penyakit</w:t>
            </w:r>
            <w:r w:rsidRPr="00042A1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2A11">
              <w:rPr>
                <w:rFonts w:ascii="Times New Roman" w:hAnsi="Times New Roman" w:cs="Times New Roman"/>
                <w:sz w:val="24"/>
                <w:szCs w:val="24"/>
              </w:rPr>
              <w:t>Bandung: MQ Publishing</w:t>
            </w:r>
          </w:p>
          <w:p w:rsidR="00042A11" w:rsidRDefault="00042A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42A11" w:rsidRDefault="00042A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42A11" w:rsidRPr="00042A11" w:rsidRDefault="00042A11" w:rsidP="00042A11">
            <w:pPr>
              <w:tabs>
                <w:tab w:val="left" w:pos="567"/>
              </w:tabs>
              <w:ind w:left="738" w:right="-612" w:hanging="738"/>
              <w:rPr>
                <w:rFonts w:ascii="Times New Roman" w:hAnsi="Times New Roman" w:cs="Times New Roman"/>
                <w:sz w:val="24"/>
                <w:szCs w:val="24"/>
              </w:rPr>
            </w:pPr>
            <w:r w:rsidRPr="00042A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Osborne, John W.1993.</w:t>
            </w:r>
            <w:r w:rsidRPr="00042A1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 Berbicara di Depan Umum u</w:t>
            </w:r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Eksekutif.</w:t>
            </w:r>
            <w:r w:rsidRPr="00042A11">
              <w:rPr>
                <w:rFonts w:ascii="Times New Roman" w:hAnsi="Times New Roman" w:cs="Times New Roman"/>
                <w:sz w:val="24"/>
                <w:szCs w:val="24"/>
              </w:rPr>
              <w:t xml:space="preserve"> Terjemahan Walfred Ander. Jakarta: Bumi Aksara</w:t>
            </w:r>
          </w:p>
          <w:p w:rsidR="00042A11" w:rsidRPr="00042A11" w:rsidRDefault="00042A11" w:rsidP="00042A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2A11" w:rsidRDefault="00042A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042A11" w:rsidRDefault="00042A1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42A11" w:rsidRPr="00042A11" w:rsidRDefault="00042A11" w:rsidP="003C1E73">
            <w:pPr>
              <w:tabs>
                <w:tab w:val="left" w:pos="1163"/>
              </w:tabs>
              <w:ind w:left="1021" w:right="-612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042A11">
              <w:rPr>
                <w:rFonts w:ascii="Times New Roman" w:hAnsi="Times New Roman" w:cs="Times New Roman"/>
                <w:sz w:val="24"/>
                <w:szCs w:val="24"/>
              </w:rPr>
              <w:t>Issabelee Arradon. 2014. “</w:t>
            </w:r>
            <w:r w:rsidRPr="00042A11">
              <w:rPr>
                <w:rFonts w:ascii="Times New Roman" w:hAnsi="Times New Roman" w:cs="Times New Roman"/>
                <w:iCs/>
                <w:sz w:val="24"/>
                <w:szCs w:val="24"/>
              </w:rPr>
              <w:t>Aceh, Contoh Penyelesaian Kejahatan Masa Lalu”</w:t>
            </w:r>
            <w:r w:rsidRPr="00042A1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2A11">
              <w:rPr>
                <w:rFonts w:ascii="Times New Roman" w:hAnsi="Times New Roman" w:cs="Times New Roman"/>
                <w:i/>
                <w:sz w:val="24"/>
                <w:szCs w:val="24"/>
              </w:rPr>
              <w:t>Kompas</w:t>
            </w:r>
            <w:r w:rsidRPr="00042A11">
              <w:rPr>
                <w:rFonts w:ascii="Times New Roman" w:hAnsi="Times New Roman" w:cs="Times New Roman"/>
                <w:sz w:val="24"/>
                <w:szCs w:val="24"/>
              </w:rPr>
              <w:t>, 10 Februari 2014</w:t>
            </w:r>
            <w:r w:rsidR="003C1E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2A11" w:rsidRDefault="00042A11" w:rsidP="003C1E73">
            <w:pPr>
              <w:pStyle w:val="ListParagraph"/>
              <w:tabs>
                <w:tab w:val="left" w:pos="1021"/>
              </w:tabs>
              <w:spacing w:line="312" w:lineRule="auto"/>
              <w:ind w:left="1021" w:hanging="56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C1E73" w:rsidRDefault="003C1E7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1E73" w:rsidRDefault="003C1E73" w:rsidP="003C1E73">
            <w:pPr>
              <w:tabs>
                <w:tab w:val="left" w:pos="1163"/>
              </w:tabs>
              <w:ind w:left="1021" w:right="-612" w:hanging="56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2A11"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Art Of Stimulating Idea: Jurus Mendulang Ide dan Insaf Agar Kaya</w:t>
            </w:r>
          </w:p>
          <w:p w:rsidR="003C1E73" w:rsidRPr="00042A11" w:rsidRDefault="003C1E73" w:rsidP="003C1E73">
            <w:pPr>
              <w:tabs>
                <w:tab w:val="left" w:pos="1163"/>
              </w:tabs>
              <w:ind w:left="1021" w:right="-612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di Jalan Menulis. </w:t>
            </w:r>
            <w:r w:rsidRPr="00042A11">
              <w:rPr>
                <w:rFonts w:ascii="Times New Roman" w:hAnsi="Times New Roman" w:cs="Times New Roman"/>
                <w:iCs/>
                <w:sz w:val="24"/>
                <w:szCs w:val="24"/>
              </w:rPr>
              <w:t>Solo: Metagraf</w:t>
            </w:r>
          </w:p>
          <w:p w:rsidR="003C1E73" w:rsidRPr="005D70C9" w:rsidRDefault="003C1E7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1E73" w:rsidRPr="00042A11" w:rsidRDefault="003C1E73" w:rsidP="003C1E73">
            <w:pPr>
              <w:ind w:right="-61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2A11"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Muhammad Effect: </w:t>
            </w:r>
            <w:proofErr w:type="spellStart"/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Getaran</w:t>
            </w:r>
            <w:proofErr w:type="spellEnd"/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yang </w:t>
            </w:r>
            <w:proofErr w:type="spellStart"/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Dirindukan</w:t>
            </w:r>
            <w:proofErr w:type="spellEnd"/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</w:t>
            </w:r>
            <w:proofErr w:type="spellEnd"/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Ditakuti</w:t>
            </w:r>
            <w:proofErr w:type="spellEnd"/>
            <w:r w:rsidRPr="00042A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042A11">
              <w:rPr>
                <w:rFonts w:ascii="Times New Roman" w:hAnsi="Times New Roman" w:cs="Times New Roman"/>
                <w:iCs/>
                <w:sz w:val="24"/>
                <w:szCs w:val="24"/>
              </w:rPr>
              <w:t>Solo: Tinta Medina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4A60B4" w:rsidRPr="00042A11" w:rsidRDefault="004A60B4">
      <w:pPr>
        <w:rPr>
          <w:rFonts w:ascii="Times New Roman" w:hAnsi="Times New Roman" w:cs="Times New Roman"/>
          <w:sz w:val="24"/>
          <w:szCs w:val="24"/>
        </w:rPr>
      </w:pPr>
    </w:p>
    <w:p w:rsidR="004A60B4" w:rsidRPr="00042A11" w:rsidRDefault="004A60B4" w:rsidP="00042A11">
      <w:pPr>
        <w:pStyle w:val="ListParagraph"/>
        <w:tabs>
          <w:tab w:val="left" w:pos="567"/>
        </w:tabs>
        <w:ind w:left="1276"/>
        <w:rPr>
          <w:rFonts w:ascii="Times New Roman" w:hAnsi="Times New Roman" w:cs="Times New Roman"/>
          <w:sz w:val="24"/>
          <w:szCs w:val="24"/>
          <w:lang w:val="id-ID"/>
        </w:rPr>
      </w:pPr>
    </w:p>
    <w:p w:rsidR="00042A11" w:rsidRPr="00042A11" w:rsidRDefault="00042A11" w:rsidP="00042A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2A11" w:rsidRPr="00042A11" w:rsidRDefault="00042A11" w:rsidP="00042A1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042A11" w:rsidRPr="00042A11" w:rsidRDefault="00042A11" w:rsidP="00042A11">
      <w:pPr>
        <w:pStyle w:val="ListParagraph"/>
        <w:tabs>
          <w:tab w:val="left" w:pos="567"/>
        </w:tabs>
        <w:ind w:left="1276" w:right="-612"/>
        <w:rPr>
          <w:i/>
          <w:lang w:val="id-ID"/>
        </w:rPr>
      </w:pPr>
    </w:p>
    <w:p w:rsidR="00042A11" w:rsidRPr="00042A11" w:rsidRDefault="00042A11" w:rsidP="00042A1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4A60B4" w:rsidRPr="004A60B4" w:rsidRDefault="00042A11" w:rsidP="00042A11">
      <w:pPr>
        <w:pStyle w:val="ListParagraph"/>
        <w:tabs>
          <w:tab w:val="left" w:pos="567"/>
        </w:tabs>
        <w:ind w:left="1276" w:right="-612"/>
        <w:rPr>
          <w:lang w:val="id-ID"/>
        </w:rPr>
      </w:pPr>
      <w:r w:rsidRPr="00042A11">
        <w:rPr>
          <w:rFonts w:ascii="Times New Roman" w:hAnsi="Times New Roman" w:cs="Times New Roman"/>
          <w:i/>
          <w:sz w:val="24"/>
          <w:szCs w:val="24"/>
        </w:rPr>
        <w:br/>
      </w:r>
    </w:p>
    <w:p w:rsidR="00042A11" w:rsidRDefault="004A60B4" w:rsidP="00042A11">
      <w:pPr>
        <w:pStyle w:val="ListParagraph"/>
        <w:spacing w:line="312" w:lineRule="auto"/>
        <w:ind w:left="457"/>
        <w:rPr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42A11" w:rsidRDefault="00042A11" w:rsidP="00042A11">
      <w:pPr>
        <w:spacing w:line="480" w:lineRule="auto"/>
        <w:rPr>
          <w:lang w:val="id-ID"/>
        </w:rPr>
      </w:pPr>
    </w:p>
    <w:p w:rsidR="00042A11" w:rsidRDefault="00042A11" w:rsidP="00042A11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042A11" w:rsidRDefault="00042A11" w:rsidP="00042A1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042A11" w:rsidRPr="00042A11" w:rsidRDefault="00042A11" w:rsidP="00042A11">
      <w:pPr>
        <w:spacing w:line="480" w:lineRule="auto"/>
        <w:rPr>
          <w:lang w:val="id-ID"/>
        </w:rPr>
      </w:pPr>
    </w:p>
    <w:sectPr w:rsidR="00042A11" w:rsidRPr="00042A1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678A2"/>
    <w:multiLevelType w:val="hybridMultilevel"/>
    <w:tmpl w:val="C63EC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42A11"/>
    <w:rsid w:val="0012251A"/>
    <w:rsid w:val="003A47DF"/>
    <w:rsid w:val="003C1E73"/>
    <w:rsid w:val="003C671D"/>
    <w:rsid w:val="0042167F"/>
    <w:rsid w:val="004A60B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WIN8</cp:lastModifiedBy>
  <cp:revision>2</cp:revision>
  <dcterms:created xsi:type="dcterms:W3CDTF">2022-07-25T03:23:00Z</dcterms:created>
  <dcterms:modified xsi:type="dcterms:W3CDTF">2022-07-25T03:23:00Z</dcterms:modified>
</cp:coreProperties>
</file>