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1B277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1B277F" w:rsidRDefault="001B277F" w:rsidP="001B277F">
      <w:pPr>
        <w:spacing w:before="120" w:after="100" w:afterAutospacing="1"/>
        <w:ind w:left="896"/>
        <w:rPr>
          <w:rFonts w:ascii="Minion Pro" w:hAnsi="Minion Pro" w:cs="Arial"/>
        </w:rPr>
      </w:pPr>
    </w:p>
    <w:p w:rsidR="001B277F" w:rsidRDefault="001B277F" w:rsidP="001B277F">
      <w:pPr>
        <w:spacing w:before="120" w:after="100" w:afterAutospacing="1"/>
        <w:ind w:left="896"/>
        <w:rPr>
          <w:rFonts w:ascii="Minion Pro" w:hAnsi="Minion Pro" w:cs="Arial"/>
        </w:rPr>
      </w:pPr>
    </w:p>
    <w:p w:rsidR="001B277F" w:rsidRDefault="001B277F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:rsidR="001B277F" w:rsidRDefault="001B277F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</w:p>
    <w:p w:rsidR="001B277F" w:rsidRDefault="001B277F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mulianya</w:t>
      </w:r>
      <w:proofErr w:type="spellEnd"/>
      <w:r>
        <w:rPr>
          <w:rFonts w:ascii="Minion Pro" w:hAnsi="Minion Pro" w:cs="Arial"/>
        </w:rPr>
        <w:t xml:space="preserve"> Allah </w:t>
      </w:r>
      <w:proofErr w:type="spellStart"/>
      <w:r>
        <w:rPr>
          <w:rFonts w:ascii="Minion Pro" w:hAnsi="Minion Pro" w:cs="Arial"/>
        </w:rPr>
        <w:t>Swt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ciptakan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kagumi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ajaran</w:t>
      </w:r>
      <w:proofErr w:type="spellEnd"/>
      <w:r>
        <w:rPr>
          <w:rFonts w:ascii="Minion Pro" w:hAnsi="Minion Pro" w:cs="Arial"/>
        </w:rPr>
        <w:t xml:space="preserve"> agama Islam </w:t>
      </w:r>
      <w:proofErr w:type="spellStart"/>
      <w:r>
        <w:rPr>
          <w:rFonts w:ascii="Minion Pro" w:hAnsi="Minion Pro" w:cs="Arial"/>
        </w:rPr>
        <w:t>derajat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dibandingkan</w:t>
      </w:r>
      <w:proofErr w:type="spellEnd"/>
      <w:r>
        <w:rPr>
          <w:rFonts w:ascii="Minion Pro" w:hAnsi="Minion Pro" w:cs="Arial"/>
        </w:rPr>
        <w:t xml:space="preserve"> ayah. </w:t>
      </w:r>
      <w:proofErr w:type="spellStart"/>
      <w:proofErr w:type="gramStart"/>
      <w:r>
        <w:rPr>
          <w:rFonts w:ascii="Minion Pro" w:hAnsi="Minion Pro" w:cs="Arial"/>
        </w:rPr>
        <w:t>Mengapa</w:t>
      </w:r>
      <w:proofErr w:type="spellEnd"/>
      <w:r>
        <w:rPr>
          <w:rFonts w:ascii="Minion Pro" w:hAnsi="Minion Pro" w:cs="Arial"/>
        </w:rPr>
        <w:t xml:space="preserve"> ?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melahirkan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menyusui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saying yang </w:t>
      </w:r>
      <w:proofErr w:type="spellStart"/>
      <w:r>
        <w:rPr>
          <w:rFonts w:ascii="Minion Pro" w:hAnsi="Minion Pro" w:cs="Arial"/>
        </w:rPr>
        <w:t>tiada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membalasnya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sepatutnya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kepadanya</w:t>
      </w:r>
      <w:proofErr w:type="spellEnd"/>
      <w:r>
        <w:rPr>
          <w:rFonts w:ascii="Minion Pro" w:hAnsi="Minion Pro" w:cs="Arial"/>
        </w:rPr>
        <w:t>.</w:t>
      </w:r>
    </w:p>
    <w:p w:rsidR="001B277F" w:rsidRDefault="001B277F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putra-putrinya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lembaga</w:t>
      </w:r>
      <w:proofErr w:type="spellEnd"/>
      <w:r>
        <w:rPr>
          <w:rFonts w:ascii="Minion Pro" w:hAnsi="Minion Pro" w:cs="Arial"/>
        </w:rPr>
        <w:t xml:space="preserve"> formal. </w:t>
      </w:r>
      <w:proofErr w:type="spellStart"/>
      <w:r>
        <w:rPr>
          <w:rFonts w:ascii="Minion Pro" w:hAnsi="Minion Pro" w:cs="Arial"/>
        </w:rPr>
        <w:t>Dimulai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penanaman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aqidah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akhlak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sopan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santun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krama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ibu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ajarkan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segala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macam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ilmu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sebelum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kita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masuk</w:t>
      </w:r>
      <w:proofErr w:type="spellEnd"/>
      <w:r w:rsidR="00932C70">
        <w:rPr>
          <w:rFonts w:ascii="Minion Pro" w:hAnsi="Minion Pro" w:cs="Arial"/>
        </w:rPr>
        <w:t xml:space="preserve"> </w:t>
      </w:r>
      <w:proofErr w:type="spellStart"/>
      <w:r w:rsidR="00932C70">
        <w:rPr>
          <w:rFonts w:ascii="Minion Pro" w:hAnsi="Minion Pro" w:cs="Arial"/>
        </w:rPr>
        <w:t>pendidikan</w:t>
      </w:r>
      <w:proofErr w:type="spellEnd"/>
      <w:r w:rsidR="00932C70">
        <w:rPr>
          <w:rFonts w:ascii="Minion Pro" w:hAnsi="Minion Pro" w:cs="Arial"/>
        </w:rPr>
        <w:t xml:space="preserve"> formal. </w:t>
      </w:r>
    </w:p>
    <w:p w:rsidR="00932C70" w:rsidRDefault="00932C70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teringat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keagamaan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mengenal</w:t>
      </w:r>
      <w:proofErr w:type="spellEnd"/>
      <w:r>
        <w:rPr>
          <w:rFonts w:ascii="Minion Pro" w:hAnsi="Minion Pro" w:cs="Arial"/>
        </w:rPr>
        <w:t xml:space="preserve"> Allah </w:t>
      </w:r>
      <w:proofErr w:type="spellStart"/>
      <w:r>
        <w:rPr>
          <w:rFonts w:ascii="Minion Pro" w:hAnsi="Minion Pro" w:cs="Arial"/>
        </w:rPr>
        <w:t>Swt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menghafal</w:t>
      </w:r>
      <w:proofErr w:type="spellEnd"/>
      <w:r>
        <w:rPr>
          <w:rFonts w:ascii="Minion Pro" w:hAnsi="Minion Pro" w:cs="Arial"/>
        </w:rPr>
        <w:t xml:space="preserve"> al Qur’an, </w:t>
      </w:r>
      <w:proofErr w:type="spellStart"/>
      <w:r>
        <w:rPr>
          <w:rFonts w:ascii="Minion Pro" w:hAnsi="Minion Pro" w:cs="Arial"/>
        </w:rPr>
        <w:t>sholat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disiplin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menyapu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menyulam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santai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duduk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sopan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bicara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lembut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bersikap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orang.</w:t>
      </w:r>
    </w:p>
    <w:p w:rsidR="00932C70" w:rsidRDefault="00932C70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belanja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barang-barang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berguna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menghemat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pengeluaran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empat</w:t>
      </w:r>
      <w:proofErr w:type="spellEnd"/>
      <w:r>
        <w:rPr>
          <w:rFonts w:ascii="Minion Pro" w:hAnsi="Minion Pro" w:cs="Arial"/>
        </w:rPr>
        <w:t xml:space="preserve"> SD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diingatkan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bertanggung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jawab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cita-citanya</w:t>
      </w:r>
      <w:proofErr w:type="spellEnd"/>
      <w:r>
        <w:rPr>
          <w:rFonts w:ascii="Minion Pro" w:hAnsi="Minion Pro" w:cs="Arial"/>
        </w:rPr>
        <w:t>.</w:t>
      </w:r>
    </w:p>
    <w:p w:rsidR="00932C70" w:rsidRDefault="00932C70" w:rsidP="001B277F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mari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memuliakan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agar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bahagia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ridanya</w:t>
      </w:r>
      <w:proofErr w:type="spellEnd"/>
      <w:r>
        <w:rPr>
          <w:rFonts w:ascii="Minion Pro" w:hAnsi="Minion Pro" w:cs="Arial"/>
        </w:rPr>
        <w:t xml:space="preserve">. Yuk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ibu.</w:t>
      </w:r>
      <w:bookmarkStart w:id="0" w:name="_GoBack"/>
      <w:bookmarkEnd w:id="0"/>
    </w:p>
    <w:p w:rsidR="001B277F" w:rsidRPr="00F1406B" w:rsidRDefault="001B277F" w:rsidP="001B277F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B277F"/>
    <w:rsid w:val="0042167F"/>
    <w:rsid w:val="00924DF5"/>
    <w:rsid w:val="00932C7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SAUDAH</cp:lastModifiedBy>
  <cp:revision>3</cp:revision>
  <dcterms:created xsi:type="dcterms:W3CDTF">2020-08-26T22:08:00Z</dcterms:created>
  <dcterms:modified xsi:type="dcterms:W3CDTF">2022-07-26T05:28:00Z</dcterms:modified>
</cp:coreProperties>
</file>