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388E" w14:textId="77777777" w:rsidR="00F8344A" w:rsidRDefault="00F8344A" w:rsidP="00F8344A">
      <w:r>
        <w:rPr>
          <w:rFonts w:hint="eastAsia"/>
        </w:rPr>
        <w:t>这</w:t>
      </w:r>
      <w:proofErr w:type="gramStart"/>
      <w:r>
        <w:rPr>
          <w:rFonts w:hint="eastAsia"/>
        </w:rPr>
        <w:t>是数电</w:t>
      </w:r>
      <w:proofErr w:type="gramEnd"/>
      <w:r>
        <w:rPr>
          <w:rFonts w:hint="eastAsia"/>
        </w:rPr>
        <w:t>——</w:t>
      </w:r>
      <w:proofErr w:type="gramStart"/>
      <w:r>
        <w:rPr>
          <w:rFonts w:hint="eastAsia"/>
        </w:rPr>
        <w:t>————</w:t>
      </w:r>
      <w:proofErr w:type="gramEnd"/>
    </w:p>
    <w:p w14:paraId="70800F33" w14:textId="2922CBE7" w:rsidR="00F8344A" w:rsidRDefault="00F8344A" w:rsidP="00F8344A">
      <w:r>
        <w:rPr>
          <w:rFonts w:hint="eastAsia"/>
        </w:rPr>
        <w:t>带符号整数从</w:t>
      </w:r>
      <w:r>
        <w:t>-8到7</w:t>
      </w:r>
    </w:p>
    <w:p w14:paraId="1487EC1E" w14:textId="77777777" w:rsidR="00F8344A" w:rsidRDefault="00F8344A" w:rsidP="00F8344A">
      <w:r>
        <w:rPr>
          <w:rFonts w:hint="eastAsia"/>
        </w:rPr>
        <w:t>偏移指数是实际指数加</w:t>
      </w:r>
      <w:r>
        <w:t>127</w:t>
      </w:r>
    </w:p>
    <w:p w14:paraId="4CEA721E" w14:textId="77777777" w:rsidR="00F8344A" w:rsidRDefault="00F8344A" w:rsidP="00F8344A">
      <w:proofErr w:type="spellStart"/>
      <w:r>
        <w:t>spp</w:t>
      </w:r>
      <w:proofErr w:type="spellEnd"/>
      <w:r>
        <w:t>：速度功率乘积=</w:t>
      </w:r>
      <w:proofErr w:type="spellStart"/>
      <w:r>
        <w:t>tp</w:t>
      </w:r>
      <w:proofErr w:type="spellEnd"/>
      <w:r>
        <w:t>*pd</w:t>
      </w:r>
    </w:p>
    <w:p w14:paraId="229812DB" w14:textId="78877F0B" w:rsidR="00F8344A" w:rsidRDefault="00F8344A" w:rsidP="00F8344A">
      <w:r>
        <w:t>pd=</w:t>
      </w:r>
      <w:proofErr w:type="spellStart"/>
      <w:r>
        <w:t>vcc</w:t>
      </w:r>
      <w:proofErr w:type="spellEnd"/>
      <w:r>
        <w:t>*（</w:t>
      </w:r>
      <w:proofErr w:type="spellStart"/>
      <w:r>
        <w:t>icch+iccl</w:t>
      </w:r>
      <w:proofErr w:type="spellEnd"/>
      <w:r>
        <w:t>）/2</w:t>
      </w:r>
    </w:p>
    <w:p w14:paraId="0121B293" w14:textId="1CBCFD01" w:rsidR="00F8344A" w:rsidRDefault="00F8344A" w:rsidP="00F8344A">
      <w:r w:rsidRPr="00F8344A">
        <w:rPr>
          <w:rFonts w:hint="eastAsia"/>
        </w:rPr>
        <w:t>和之积</w:t>
      </w:r>
      <w:proofErr w:type="gramStart"/>
      <w:r w:rsidRPr="00F8344A">
        <w:rPr>
          <w:rFonts w:hint="eastAsia"/>
        </w:rPr>
        <w:t>只有只有</w:t>
      </w:r>
      <w:proofErr w:type="gramEnd"/>
      <w:r w:rsidRPr="00F8344A">
        <w:rPr>
          <w:rFonts w:hint="eastAsia"/>
        </w:rPr>
        <w:t>里面的和是</w:t>
      </w:r>
      <w:r w:rsidRPr="00F8344A">
        <w:t>0才为0，所以</w:t>
      </w:r>
      <w:r w:rsidR="00F065E8">
        <w:rPr>
          <w:rFonts w:hint="eastAsia"/>
        </w:rPr>
        <w:t>、</w:t>
      </w:r>
    </w:p>
    <w:p w14:paraId="1942D067" w14:textId="60F73E0C" w:rsidR="00F065E8" w:rsidRDefault="00F065E8" w:rsidP="00F8344A">
      <w:r w:rsidRPr="00F065E8">
        <w:t>Ripple carry.串行进位</w:t>
      </w:r>
    </w:p>
    <w:p w14:paraId="7E4A20E4" w14:textId="744BE4EF" w:rsidR="00F065E8" w:rsidRDefault="00F065E8" w:rsidP="00F8344A">
      <w:r w:rsidRPr="00F065E8">
        <w:t>Nibble半字节</w:t>
      </w:r>
    </w:p>
    <w:p w14:paraId="1E9A949F" w14:textId="0CC1AFF0" w:rsidR="00F065E8" w:rsidRDefault="00F065E8" w:rsidP="00F8344A">
      <w:r w:rsidRPr="00F065E8">
        <w:t>Hysteresis滞后作用</w:t>
      </w:r>
    </w:p>
    <w:p w14:paraId="7D87471A" w14:textId="1FAAA713" w:rsidR="00F065E8" w:rsidRDefault="00F065E8" w:rsidP="00F8344A">
      <w:r>
        <w:t>A</w:t>
      </w:r>
      <w:r>
        <w:rPr>
          <w:rFonts w:hint="eastAsia"/>
        </w:rPr>
        <w:t>ctive</w:t>
      </w:r>
      <w:r>
        <w:t xml:space="preserve"> </w:t>
      </w: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还是high！</w:t>
      </w:r>
    </w:p>
    <w:p w14:paraId="70D840AB" w14:textId="77777777" w:rsidR="00F065E8" w:rsidRDefault="00F065E8" w:rsidP="00F8344A">
      <w:pPr>
        <w:rPr>
          <w:rFonts w:hint="eastAsia"/>
        </w:rPr>
      </w:pPr>
    </w:p>
    <w:p w14:paraId="7EE2ED64" w14:textId="0C851C4E" w:rsidR="00F065E8" w:rsidRDefault="00F065E8" w:rsidP="00F8344A">
      <w:pPr>
        <w:rPr>
          <w:rFonts w:hint="eastAsia"/>
        </w:rPr>
      </w:pPr>
      <w:r w:rsidRPr="00F065E8">
        <w:rPr>
          <w:noProof/>
        </w:rPr>
        <w:drawing>
          <wp:inline distT="0" distB="0" distL="0" distR="0" wp14:anchorId="084D8E06" wp14:editId="297BC85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4A"/>
    <w:rsid w:val="00F065E8"/>
    <w:rsid w:val="00F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6D51"/>
  <w15:chartTrackingRefBased/>
  <w15:docId w15:val="{50C12B96-9198-4F72-8251-6BB3D523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昊</dc:creator>
  <cp:keywords/>
  <dc:description/>
  <cp:lastModifiedBy>管 昊</cp:lastModifiedBy>
  <cp:revision>1</cp:revision>
  <dcterms:created xsi:type="dcterms:W3CDTF">2023-04-26T06:03:00Z</dcterms:created>
  <dcterms:modified xsi:type="dcterms:W3CDTF">2023-04-26T06:54:00Z</dcterms:modified>
</cp:coreProperties>
</file>