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319C86" w14:paraId="2C078E63" wp14:textId="5E17C2FC">
      <w:pPr>
        <w:pStyle w:val="Normal"/>
      </w:pPr>
      <w:r>
        <w:drawing>
          <wp:inline xmlns:wp14="http://schemas.microsoft.com/office/word/2010/wordprocessingDrawing" wp14:editId="7320BBE1" wp14:anchorId="75F5FF19">
            <wp:extent cx="4572000" cy="2466975"/>
            <wp:effectExtent l="0" t="0" r="0" b="0"/>
            <wp:docPr id="115611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4c18c95daa4a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19C86" w:rsidP="1F319C86" w:rsidRDefault="1F319C86" w14:paraId="6545B824" w14:textId="3206136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1F319C86" w:rsidTr="7FE6E079" w14:paraId="6D76EC00">
        <w:trPr>
          <w:trHeight w:val="300"/>
        </w:trPr>
        <w:tc>
          <w:tcPr>
            <w:tcW w:w="1695" w:type="dxa"/>
            <w:tcMar/>
          </w:tcPr>
          <w:p w:rsidR="1F319C86" w:rsidP="1F319C86" w:rsidRDefault="1F319C86" w14:paraId="70BFB2E9" w14:textId="713BE628">
            <w:pPr>
              <w:pStyle w:val="Normal"/>
              <w:rPr>
                <w:b w:val="1"/>
                <w:bCs w:val="1"/>
              </w:rPr>
            </w:pPr>
            <w:r w:rsidRPr="1F319C86" w:rsidR="1F319C86">
              <w:rPr>
                <w:b w:val="1"/>
                <w:bCs w:val="1"/>
              </w:rPr>
              <w:t>UC ID</w:t>
            </w:r>
          </w:p>
        </w:tc>
        <w:tc>
          <w:tcPr>
            <w:tcW w:w="7665" w:type="dxa"/>
            <w:tcMar/>
          </w:tcPr>
          <w:p w:rsidR="1F319C86" w:rsidP="1F319C86" w:rsidRDefault="1F319C86" w14:paraId="369FDEB5" w14:textId="6D2606AB">
            <w:pPr>
              <w:pStyle w:val="Normal"/>
            </w:pPr>
            <w:r w:rsidR="1F319C86">
              <w:rPr/>
              <w:t>UC1.5</w:t>
            </w:r>
          </w:p>
        </w:tc>
      </w:tr>
      <w:tr w:rsidR="1F319C86" w:rsidTr="7FE6E079" w14:paraId="1E2D0558">
        <w:trPr>
          <w:trHeight w:val="300"/>
        </w:trPr>
        <w:tc>
          <w:tcPr>
            <w:tcW w:w="1695" w:type="dxa"/>
            <w:tcMar/>
          </w:tcPr>
          <w:p w:rsidR="1F319C86" w:rsidP="1F319C86" w:rsidRDefault="1F319C86" w14:paraId="51FBEEF4" w14:textId="6F55ABC9">
            <w:pPr>
              <w:pStyle w:val="Normal"/>
              <w:rPr>
                <w:b w:val="1"/>
                <w:bCs w:val="1"/>
              </w:rPr>
            </w:pPr>
            <w:r w:rsidRPr="1F319C86" w:rsidR="1F319C86">
              <w:rPr>
                <w:b w:val="1"/>
                <w:bCs w:val="1"/>
              </w:rPr>
              <w:t>UC Name</w:t>
            </w:r>
          </w:p>
        </w:tc>
        <w:tc>
          <w:tcPr>
            <w:tcW w:w="7665" w:type="dxa"/>
            <w:tcMar/>
          </w:tcPr>
          <w:p w:rsidR="1F319C86" w:rsidP="1F319C86" w:rsidRDefault="1F319C86" w14:paraId="3D2A3E95" w14:textId="7090D0AA">
            <w:pPr>
              <w:pStyle w:val="Normal"/>
            </w:pPr>
            <w:r w:rsidR="1F319C86">
              <w:rPr/>
              <w:t>Search information</w:t>
            </w:r>
          </w:p>
        </w:tc>
      </w:tr>
      <w:tr w:rsidR="1F319C86" w:rsidTr="7FE6E079" w14:paraId="17E0CACA">
        <w:trPr>
          <w:trHeight w:val="300"/>
        </w:trPr>
        <w:tc>
          <w:tcPr>
            <w:tcW w:w="1695" w:type="dxa"/>
            <w:tcMar/>
          </w:tcPr>
          <w:p w:rsidR="1F319C86" w:rsidP="1F319C86" w:rsidRDefault="1F319C86" w14:paraId="178142F7" w14:textId="15DDEEF6">
            <w:pPr>
              <w:pStyle w:val="Normal"/>
              <w:rPr>
                <w:b w:val="1"/>
                <w:bCs w:val="1"/>
              </w:rPr>
            </w:pPr>
            <w:r w:rsidRPr="1F319C86" w:rsidR="1F319C86">
              <w:rPr>
                <w:b w:val="1"/>
                <w:bCs w:val="1"/>
              </w:rPr>
              <w:t>Actor</w:t>
            </w:r>
          </w:p>
        </w:tc>
        <w:tc>
          <w:tcPr>
            <w:tcW w:w="7665" w:type="dxa"/>
            <w:tcMar/>
          </w:tcPr>
          <w:p w:rsidR="1F319C86" w:rsidP="1F319C86" w:rsidRDefault="1F319C86" w14:paraId="572993FB" w14:textId="714FC2DD">
            <w:pPr>
              <w:pStyle w:val="Normal"/>
            </w:pPr>
            <w:r w:rsidR="1F319C86">
              <w:rPr/>
              <w:t>Customers, Content Admin</w:t>
            </w:r>
          </w:p>
        </w:tc>
      </w:tr>
      <w:tr w:rsidR="1F319C86" w:rsidTr="7FE6E079" w14:paraId="054FD219">
        <w:trPr>
          <w:trHeight w:val="300"/>
        </w:trPr>
        <w:tc>
          <w:tcPr>
            <w:tcW w:w="1695" w:type="dxa"/>
            <w:tcMar/>
          </w:tcPr>
          <w:p w:rsidR="1F319C86" w:rsidP="1F319C86" w:rsidRDefault="1F319C86" w14:paraId="47B6AE0E" w14:textId="33D0E618">
            <w:pPr>
              <w:pStyle w:val="Normal"/>
              <w:rPr>
                <w:b w:val="1"/>
                <w:bCs w:val="1"/>
              </w:rPr>
            </w:pPr>
            <w:r w:rsidRPr="1F319C86" w:rsidR="1F319C86">
              <w:rPr>
                <w:b w:val="1"/>
                <w:bCs w:val="1"/>
              </w:rPr>
              <w:t>Description</w:t>
            </w:r>
          </w:p>
        </w:tc>
        <w:tc>
          <w:tcPr>
            <w:tcW w:w="7665" w:type="dxa"/>
            <w:tcMar/>
          </w:tcPr>
          <w:p w:rsidR="1F319C86" w:rsidP="1F319C86" w:rsidRDefault="1F319C86" w14:paraId="545858FC" w14:textId="20817BCE">
            <w:pPr>
              <w:pStyle w:val="Normal"/>
            </w:pPr>
            <w:r w:rsidR="1F319C86">
              <w:rPr/>
              <w:t>As a customer, I want to search for information, to quickly view all related information</w:t>
            </w:r>
          </w:p>
        </w:tc>
      </w:tr>
      <w:tr w:rsidR="1F319C86" w:rsidTr="7FE6E079" w14:paraId="0D556940">
        <w:trPr>
          <w:trHeight w:val="300"/>
        </w:trPr>
        <w:tc>
          <w:tcPr>
            <w:tcW w:w="1695" w:type="dxa"/>
            <w:tcMar/>
          </w:tcPr>
          <w:p w:rsidR="1F319C86" w:rsidP="1F319C86" w:rsidRDefault="1F319C86" w14:paraId="2DA05F4B" w14:textId="3116018A">
            <w:pPr>
              <w:pStyle w:val="Normal"/>
              <w:rPr>
                <w:b w:val="1"/>
                <w:bCs w:val="1"/>
              </w:rPr>
            </w:pPr>
            <w:r w:rsidRPr="1F319C86" w:rsidR="1F319C86">
              <w:rPr>
                <w:b w:val="1"/>
                <w:bCs w:val="1"/>
              </w:rPr>
              <w:t>Priority</w:t>
            </w:r>
          </w:p>
        </w:tc>
        <w:tc>
          <w:tcPr>
            <w:tcW w:w="7665" w:type="dxa"/>
            <w:tcMar/>
          </w:tcPr>
          <w:p w:rsidR="1F319C86" w:rsidP="1F319C86" w:rsidRDefault="1F319C86" w14:paraId="7AEF7F06" w14:textId="52793B37">
            <w:pPr>
              <w:pStyle w:val="Normal"/>
            </w:pPr>
            <w:r w:rsidR="1F319C86">
              <w:rPr/>
              <w:t>Low</w:t>
            </w:r>
          </w:p>
        </w:tc>
      </w:tr>
      <w:tr w:rsidR="1F319C86" w:rsidTr="7FE6E079" w14:paraId="79CCB9E3">
        <w:trPr>
          <w:trHeight w:val="300"/>
        </w:trPr>
        <w:tc>
          <w:tcPr>
            <w:tcW w:w="1695" w:type="dxa"/>
            <w:tcMar/>
          </w:tcPr>
          <w:p w:rsidR="1F319C86" w:rsidP="1F319C86" w:rsidRDefault="1F319C86" w14:paraId="6D394D75" w14:textId="6E7C872F">
            <w:pPr>
              <w:pStyle w:val="Normal"/>
              <w:rPr>
                <w:b w:val="1"/>
                <w:bCs w:val="1"/>
              </w:rPr>
            </w:pPr>
            <w:r w:rsidRPr="1F319C86" w:rsidR="1F319C86">
              <w:rPr>
                <w:b w:val="1"/>
                <w:bCs w:val="1"/>
              </w:rPr>
              <w:t>Trigger</w:t>
            </w:r>
          </w:p>
        </w:tc>
        <w:tc>
          <w:tcPr>
            <w:tcW w:w="7665" w:type="dxa"/>
            <w:tcMar/>
          </w:tcPr>
          <w:p w:rsidR="1F319C86" w:rsidP="1F319C86" w:rsidRDefault="1F319C86" w14:paraId="3086724F" w14:textId="38C00F3E">
            <w:pPr>
              <w:pStyle w:val="Normal"/>
            </w:pPr>
            <w:r w:rsidR="1F319C86">
              <w:rPr/>
              <w:t>Customer clicks “search” button on navigation bar</w:t>
            </w:r>
          </w:p>
        </w:tc>
      </w:tr>
      <w:tr w:rsidR="1F319C86" w:rsidTr="7FE6E079" w14:paraId="4F1B2077">
        <w:trPr>
          <w:trHeight w:val="300"/>
        </w:trPr>
        <w:tc>
          <w:tcPr>
            <w:tcW w:w="1695" w:type="dxa"/>
            <w:tcMar/>
          </w:tcPr>
          <w:p w:rsidR="1F319C86" w:rsidP="1F319C86" w:rsidRDefault="1F319C86" w14:paraId="174A8896" w14:textId="3AB342F9">
            <w:pPr>
              <w:pStyle w:val="Normal"/>
              <w:rPr>
                <w:b w:val="1"/>
                <w:bCs w:val="1"/>
              </w:rPr>
            </w:pPr>
            <w:r w:rsidRPr="1F319C86" w:rsidR="1F319C86">
              <w:rPr>
                <w:b w:val="1"/>
                <w:bCs w:val="1"/>
              </w:rPr>
              <w:t>Pre-Condition</w:t>
            </w:r>
          </w:p>
        </w:tc>
        <w:tc>
          <w:tcPr>
            <w:tcW w:w="7665" w:type="dxa"/>
            <w:tcMar/>
          </w:tcPr>
          <w:p w:rsidR="1F319C86" w:rsidP="1F319C86" w:rsidRDefault="1F319C86" w14:paraId="6AE25CDF" w14:textId="5F14A8C4">
            <w:pPr>
              <w:pStyle w:val="ListParagraph"/>
              <w:numPr>
                <w:ilvl w:val="0"/>
                <w:numId w:val="2"/>
              </w:numPr>
              <w:rPr/>
            </w:pPr>
            <w:r w:rsidR="1F319C86">
              <w:rPr/>
              <w:t>Customer has account and already logged in the mobile app</w:t>
            </w:r>
          </w:p>
          <w:p w:rsidR="1F319C86" w:rsidP="1F319C86" w:rsidRDefault="1F319C86" w14:paraId="7748C4A1" w14:textId="3766363A">
            <w:pPr>
              <w:pStyle w:val="ListParagraph"/>
              <w:numPr>
                <w:ilvl w:val="0"/>
                <w:numId w:val="2"/>
              </w:numPr>
              <w:rPr/>
            </w:pPr>
            <w:r w:rsidR="1F319C86">
              <w:rPr/>
              <w:t>Information/Posts are uploaded into the app</w:t>
            </w:r>
          </w:p>
        </w:tc>
      </w:tr>
      <w:tr w:rsidR="1F319C86" w:rsidTr="7FE6E079" w14:paraId="4B7291FB">
        <w:trPr>
          <w:trHeight w:val="300"/>
        </w:trPr>
        <w:tc>
          <w:tcPr>
            <w:tcW w:w="1695" w:type="dxa"/>
            <w:tcMar/>
          </w:tcPr>
          <w:p w:rsidR="1F319C86" w:rsidP="1F319C86" w:rsidRDefault="1F319C86" w14:paraId="4D091A5A" w14:textId="00C613AC">
            <w:pPr>
              <w:pStyle w:val="Normal"/>
              <w:rPr>
                <w:b w:val="1"/>
                <w:bCs w:val="1"/>
              </w:rPr>
            </w:pPr>
            <w:r w:rsidRPr="1F319C86" w:rsidR="1F319C86">
              <w:rPr>
                <w:b w:val="1"/>
                <w:bCs w:val="1"/>
              </w:rPr>
              <w:t>Post Condition</w:t>
            </w:r>
          </w:p>
        </w:tc>
        <w:tc>
          <w:tcPr>
            <w:tcW w:w="7665" w:type="dxa"/>
            <w:tcMar/>
          </w:tcPr>
          <w:p w:rsidR="1F319C86" w:rsidP="1F319C86" w:rsidRDefault="1F319C86" w14:paraId="19E6B948" w14:textId="5C64AADA">
            <w:pPr>
              <w:pStyle w:val="Normal"/>
            </w:pPr>
            <w:r w:rsidR="1F319C86">
              <w:rPr/>
              <w:t>Customer view the post/information they want</w:t>
            </w:r>
          </w:p>
        </w:tc>
      </w:tr>
      <w:tr w:rsidR="1F319C86" w:rsidTr="7FE6E079" w14:paraId="022E6D35">
        <w:trPr>
          <w:trHeight w:val="300"/>
        </w:trPr>
        <w:tc>
          <w:tcPr>
            <w:tcW w:w="1695" w:type="dxa"/>
            <w:tcMar/>
          </w:tcPr>
          <w:p w:rsidR="1F319C86" w:rsidP="1F319C86" w:rsidRDefault="1F319C86" w14:paraId="63094374" w14:textId="42E14505">
            <w:pPr>
              <w:pStyle w:val="Normal"/>
              <w:rPr>
                <w:b w:val="1"/>
                <w:bCs w:val="1"/>
              </w:rPr>
            </w:pPr>
            <w:r w:rsidRPr="1F319C86" w:rsidR="1F319C86">
              <w:rPr>
                <w:b w:val="1"/>
                <w:bCs w:val="1"/>
              </w:rPr>
              <w:t>Basic Flow</w:t>
            </w:r>
          </w:p>
        </w:tc>
        <w:tc>
          <w:tcPr>
            <w:tcW w:w="7665" w:type="dxa"/>
            <w:tcMar/>
          </w:tcPr>
          <w:p w:rsidR="1F319C86" w:rsidP="1F319C86" w:rsidRDefault="1F319C86" w14:paraId="29DADC57" w14:textId="19B9F8FF">
            <w:pPr>
              <w:pStyle w:val="ListParagraph"/>
              <w:numPr>
                <w:ilvl w:val="0"/>
                <w:numId w:val="3"/>
              </w:numPr>
              <w:rPr/>
            </w:pPr>
            <w:r w:rsidR="1F319C86">
              <w:rPr/>
              <w:t>Customer clicks “search” button on navigation</w:t>
            </w:r>
          </w:p>
          <w:p w:rsidR="1F319C86" w:rsidP="1F319C86" w:rsidRDefault="1F319C86" w14:paraId="68736416" w14:textId="78358933">
            <w:pPr>
              <w:pStyle w:val="ListParagraph"/>
              <w:numPr>
                <w:ilvl w:val="0"/>
                <w:numId w:val="3"/>
              </w:numPr>
              <w:rPr/>
            </w:pPr>
            <w:r w:rsidR="1F319C86">
              <w:rPr/>
              <w:t>Customer types in the title of the information they want to search for</w:t>
            </w:r>
          </w:p>
          <w:p w:rsidR="1F319C86" w:rsidP="1F319C86" w:rsidRDefault="1F319C86" w14:paraId="22F6AFEF" w14:textId="78132CF3">
            <w:pPr>
              <w:pStyle w:val="ListParagraph"/>
              <w:numPr>
                <w:ilvl w:val="0"/>
                <w:numId w:val="3"/>
              </w:numPr>
              <w:rPr/>
            </w:pPr>
            <w:r w:rsidR="1F319C86">
              <w:rPr/>
              <w:t>System returns with all related information</w:t>
            </w:r>
          </w:p>
          <w:p w:rsidR="1F319C86" w:rsidP="1F319C86" w:rsidRDefault="1F319C86" w14:paraId="17822CCC" w14:textId="0FAA5CD1">
            <w:pPr>
              <w:pStyle w:val="ListParagraph"/>
              <w:numPr>
                <w:ilvl w:val="0"/>
                <w:numId w:val="3"/>
              </w:numPr>
              <w:rPr/>
            </w:pPr>
            <w:r w:rsidR="1F319C86">
              <w:rPr/>
              <w:t>Customer selects the information they want to view</w:t>
            </w:r>
          </w:p>
          <w:p w:rsidR="1F319C86" w:rsidP="1F319C86" w:rsidRDefault="1F319C86" w14:paraId="05B7729C" w14:textId="3872DF71">
            <w:pPr>
              <w:pStyle w:val="ListParagraph"/>
              <w:numPr>
                <w:ilvl w:val="0"/>
                <w:numId w:val="3"/>
              </w:numPr>
              <w:rPr/>
            </w:pPr>
            <w:r w:rsidR="1F319C86">
              <w:rPr/>
              <w:t>Customer views the information</w:t>
            </w:r>
          </w:p>
        </w:tc>
      </w:tr>
      <w:tr w:rsidR="1F319C86" w:rsidTr="7FE6E079" w14:paraId="2FCA00B1">
        <w:trPr>
          <w:trHeight w:val="300"/>
        </w:trPr>
        <w:tc>
          <w:tcPr>
            <w:tcW w:w="1695" w:type="dxa"/>
            <w:tcMar/>
          </w:tcPr>
          <w:p w:rsidR="1F319C86" w:rsidP="1F319C86" w:rsidRDefault="1F319C86" w14:paraId="491CECE7" w14:textId="0A10D219">
            <w:pPr>
              <w:pStyle w:val="Normal"/>
              <w:rPr>
                <w:b w:val="1"/>
                <w:bCs w:val="1"/>
              </w:rPr>
            </w:pPr>
            <w:r w:rsidRPr="1F319C86" w:rsidR="1F319C86">
              <w:rPr>
                <w:b w:val="1"/>
                <w:bCs w:val="1"/>
              </w:rPr>
              <w:t>Alternative Flow</w:t>
            </w:r>
          </w:p>
        </w:tc>
        <w:tc>
          <w:tcPr>
            <w:tcW w:w="7665" w:type="dxa"/>
            <w:tcMar/>
          </w:tcPr>
          <w:p w:rsidR="1F319C86" w:rsidP="1F319C86" w:rsidRDefault="1F319C86" w14:paraId="2BCC7FCD" w14:textId="154D2B59">
            <w:pPr>
              <w:pStyle w:val="Normal"/>
            </w:pPr>
            <w:r w:rsidR="1F319C86">
              <w:rPr/>
              <w:t>2a. Customer select type of information they want to search for</w:t>
            </w:r>
          </w:p>
          <w:p w:rsidR="1F319C86" w:rsidP="1F319C86" w:rsidRDefault="1F319C86" w14:paraId="1791F1D6" w14:textId="29E34D1D">
            <w:pPr>
              <w:pStyle w:val="Normal"/>
            </w:pPr>
            <w:r w:rsidR="1F319C86">
              <w:rPr/>
              <w:t>Use Case continue at step 3.</w:t>
            </w:r>
          </w:p>
          <w:p w:rsidR="1F319C86" w:rsidP="1F319C86" w:rsidRDefault="1F319C86" w14:paraId="619DEE1B" w14:textId="0F422489">
            <w:pPr>
              <w:pStyle w:val="Normal"/>
            </w:pPr>
          </w:p>
          <w:p w:rsidR="1F319C86" w:rsidP="1F319C86" w:rsidRDefault="1F319C86" w14:paraId="36515446" w14:textId="158EDC12">
            <w:pPr>
              <w:pStyle w:val="Normal"/>
            </w:pPr>
            <w:r w:rsidR="1F319C86">
              <w:rPr/>
              <w:t>2b. Customer types in keywords of the information they want to search for</w:t>
            </w:r>
          </w:p>
          <w:p w:rsidR="1F319C86" w:rsidP="1F319C86" w:rsidRDefault="1F319C86" w14:paraId="4E371B8D" w14:textId="76603F7B">
            <w:pPr>
              <w:pStyle w:val="Normal"/>
            </w:pPr>
            <w:r w:rsidR="1F319C86">
              <w:rPr/>
              <w:t>Use Case continue at step 3.</w:t>
            </w:r>
          </w:p>
          <w:p w:rsidR="1F319C86" w:rsidP="1F319C86" w:rsidRDefault="1F319C86" w14:paraId="1B2C8914" w14:textId="1007525C">
            <w:pPr>
              <w:pStyle w:val="Normal"/>
            </w:pPr>
          </w:p>
          <w:p w:rsidR="1F319C86" w:rsidP="1F319C86" w:rsidRDefault="1F319C86" w14:paraId="186CB4FF" w14:textId="17CB2A27">
            <w:pPr>
              <w:pStyle w:val="Normal"/>
            </w:pPr>
            <w:r w:rsidR="1F319C86">
              <w:rPr/>
              <w:t>2c. Customer types in keywords of the information they want to search for</w:t>
            </w:r>
          </w:p>
          <w:p w:rsidR="1F319C86" w:rsidP="1F319C86" w:rsidRDefault="1F319C86" w14:paraId="527A5DE8" w14:textId="05A7BBA4">
            <w:pPr>
              <w:pStyle w:val="Normal"/>
            </w:pPr>
            <w:r w:rsidR="1F319C86">
              <w:rPr/>
              <w:t>2c1. Customer select type of information they want to search</w:t>
            </w:r>
          </w:p>
          <w:p w:rsidR="1F319C86" w:rsidP="1F319C86" w:rsidRDefault="1F319C86" w14:paraId="6E150954" w14:textId="4EAB37C7">
            <w:pPr>
              <w:pStyle w:val="Normal"/>
            </w:pPr>
            <w:r w:rsidR="1F319C86">
              <w:rPr/>
              <w:t>Use Case continue at step 3.</w:t>
            </w:r>
          </w:p>
        </w:tc>
      </w:tr>
      <w:tr w:rsidR="1F319C86" w:rsidTr="7FE6E079" w14:paraId="67F1E58F">
        <w:trPr>
          <w:trHeight w:val="300"/>
        </w:trPr>
        <w:tc>
          <w:tcPr>
            <w:tcW w:w="1695" w:type="dxa"/>
            <w:tcMar/>
          </w:tcPr>
          <w:p w:rsidR="1F319C86" w:rsidP="1F319C86" w:rsidRDefault="1F319C86" w14:paraId="0DCE8F20" w14:textId="2B0EDF09">
            <w:pPr>
              <w:pStyle w:val="Normal"/>
              <w:rPr>
                <w:b w:val="1"/>
                <w:bCs w:val="1"/>
              </w:rPr>
            </w:pPr>
            <w:r w:rsidRPr="1F319C86" w:rsidR="1F319C86">
              <w:rPr>
                <w:b w:val="1"/>
                <w:bCs w:val="1"/>
              </w:rPr>
              <w:t>Exception Flow</w:t>
            </w:r>
          </w:p>
        </w:tc>
        <w:tc>
          <w:tcPr>
            <w:tcW w:w="7665" w:type="dxa"/>
            <w:tcMar/>
          </w:tcPr>
          <w:p w:rsidR="1F319C86" w:rsidP="1F319C86" w:rsidRDefault="1F319C86" w14:paraId="754A8819" w14:textId="577627FA">
            <w:pPr>
              <w:pStyle w:val="Normal"/>
            </w:pPr>
            <w:r w:rsidR="1F319C86">
              <w:rPr/>
              <w:t>2d. Customer clicks “cancel searching”</w:t>
            </w:r>
          </w:p>
          <w:p w:rsidR="1F319C86" w:rsidP="1F319C86" w:rsidRDefault="1F319C86" w14:paraId="35D5A986" w14:textId="7AF6EE98">
            <w:pPr>
              <w:pStyle w:val="Normal"/>
            </w:pPr>
            <w:r w:rsidR="1F319C86">
              <w:rPr/>
              <w:t>Use Case stop.</w:t>
            </w:r>
          </w:p>
          <w:p w:rsidR="1F319C86" w:rsidP="1F319C86" w:rsidRDefault="1F319C86" w14:paraId="0651BC6C" w14:textId="128181E6">
            <w:pPr>
              <w:pStyle w:val="Normal"/>
            </w:pPr>
          </w:p>
          <w:p w:rsidR="1F319C86" w:rsidP="1F319C86" w:rsidRDefault="1F319C86" w14:paraId="622DBFBA" w14:textId="01D81A5D">
            <w:pPr>
              <w:pStyle w:val="Normal"/>
            </w:pPr>
            <w:r w:rsidR="1F319C86">
              <w:rPr/>
              <w:t xml:space="preserve">3a. System finds nothing related </w:t>
            </w:r>
          </w:p>
          <w:p w:rsidR="1F319C86" w:rsidP="1F319C86" w:rsidRDefault="1F319C86" w14:paraId="675CCA6C" w14:textId="57770726">
            <w:pPr>
              <w:pStyle w:val="Normal"/>
            </w:pPr>
            <w:r w:rsidR="1F319C86">
              <w:rPr/>
              <w:t>Use Case stop.</w:t>
            </w:r>
          </w:p>
        </w:tc>
      </w:tr>
      <w:tr w:rsidR="1F319C86" w:rsidTr="7FE6E079" w14:paraId="414B0DCF">
        <w:trPr>
          <w:trHeight w:val="300"/>
        </w:trPr>
        <w:tc>
          <w:tcPr>
            <w:tcW w:w="1695" w:type="dxa"/>
            <w:tcMar/>
          </w:tcPr>
          <w:p w:rsidR="1F319C86" w:rsidP="1F319C86" w:rsidRDefault="1F319C86" w14:paraId="664CA79E" w14:textId="4F44DC01">
            <w:pPr>
              <w:pStyle w:val="Normal"/>
              <w:spacing w:line="259" w:lineRule="auto"/>
              <w:jc w:val="left"/>
              <w:rPr>
                <w:b w:val="1"/>
                <w:bCs w:val="1"/>
              </w:rPr>
            </w:pPr>
            <w:r w:rsidRPr="1F319C86" w:rsidR="1F319C86">
              <w:rPr>
                <w:b w:val="1"/>
                <w:bCs w:val="1"/>
              </w:rPr>
              <w:t>Business Rule</w:t>
            </w:r>
          </w:p>
        </w:tc>
        <w:tc>
          <w:tcPr>
            <w:tcW w:w="7665" w:type="dxa"/>
            <w:tcMar/>
          </w:tcPr>
          <w:p w:rsidR="1F319C86" w:rsidP="1F319C86" w:rsidRDefault="1F319C86" w14:paraId="1291E4C2" w14:textId="6F1F0797">
            <w:pPr>
              <w:pStyle w:val="Normal"/>
            </w:pPr>
            <w:r w:rsidR="7FE6E079">
              <w:rPr/>
              <w:t>1. The searching information is in English or Vietnamese</w:t>
            </w:r>
          </w:p>
          <w:p w:rsidR="1F319C86" w:rsidP="1F319C86" w:rsidRDefault="1F319C86" w14:paraId="4905A566" w14:textId="00C0273B">
            <w:pPr>
              <w:pStyle w:val="Normal"/>
            </w:pPr>
            <w:r w:rsidR="7FE6E079">
              <w:rPr/>
              <w:t>2 The searching information is no longer than 32 words</w:t>
            </w:r>
          </w:p>
        </w:tc>
      </w:tr>
      <w:tr w:rsidR="7FE6E079" w:rsidTr="7FE6E079" w14:paraId="1134F720">
        <w:trPr>
          <w:trHeight w:val="300"/>
        </w:trPr>
        <w:tc>
          <w:tcPr>
            <w:tcW w:w="1695" w:type="dxa"/>
            <w:tcMar/>
          </w:tcPr>
          <w:p w:rsidR="7FE6E079" w:rsidP="7FE6E079" w:rsidRDefault="7FE6E079" w14:paraId="3FA003CF" w14:textId="2D71CCB7">
            <w:pPr>
              <w:pStyle w:val="Normal"/>
              <w:spacing w:line="259" w:lineRule="auto"/>
              <w:jc w:val="left"/>
              <w:rPr>
                <w:b w:val="1"/>
                <w:bCs w:val="1"/>
              </w:rPr>
            </w:pPr>
            <w:r w:rsidRPr="7FE6E079" w:rsidR="7FE6E079">
              <w:rPr>
                <w:b w:val="1"/>
                <w:bCs w:val="1"/>
              </w:rPr>
              <w:t>Non-Functional Requirement</w:t>
            </w:r>
          </w:p>
        </w:tc>
        <w:tc>
          <w:tcPr>
            <w:tcW w:w="7665" w:type="dxa"/>
            <w:tcMar/>
          </w:tcPr>
          <w:p w:rsidR="7FE6E079" w:rsidP="7FE6E079" w:rsidRDefault="7FE6E079" w14:paraId="60CD6ABC" w14:textId="415FE7E8">
            <w:pPr>
              <w:pStyle w:val="Normal"/>
            </w:pPr>
            <w:r w:rsidR="7FE6E079">
              <w:rPr/>
              <w:t>1. System has to return results less than 15 second</w:t>
            </w:r>
          </w:p>
          <w:p w:rsidR="7FE6E079" w:rsidP="7FE6E079" w:rsidRDefault="7FE6E079" w14:paraId="762089B2" w14:textId="2066F219">
            <w:pPr>
              <w:pStyle w:val="Normal"/>
            </w:pPr>
            <w:r w:rsidR="7FE6E079">
              <w:rPr/>
              <w:t>2. System suggests related information due to each word in searching information</w:t>
            </w:r>
          </w:p>
        </w:tc>
      </w:tr>
    </w:tbl>
    <w:p w:rsidR="1F319C86" w:rsidRDefault="1F319C86" w14:paraId="254400D1" w14:textId="5EEDE378"/>
    <w:p w:rsidR="1F319C86" w:rsidP="7FE6E079" w:rsidRDefault="1F319C86" w14:paraId="50EB52C3" w14:textId="2D3F6235">
      <w:pPr>
        <w:pStyle w:val="Normal"/>
      </w:pPr>
    </w:p>
    <w:p w:rsidR="1F319C86" w:rsidP="7FE6E079" w:rsidRDefault="1F319C86" w14:paraId="165B3E41" w14:textId="2E0C1DEF">
      <w:pPr>
        <w:pStyle w:val="Normal"/>
        <w:rPr>
          <w:b w:val="1"/>
          <w:bCs w:val="1"/>
        </w:rPr>
      </w:pPr>
      <w:r w:rsidRPr="7FE6E079" w:rsidR="7FE6E079">
        <w:rPr>
          <w:b w:val="1"/>
          <w:bCs w:val="1"/>
        </w:rPr>
        <w:t>Activity Diagram</w:t>
      </w:r>
    </w:p>
    <w:p w:rsidR="1F319C86" w:rsidP="1F319C86" w:rsidRDefault="1F319C86" w14:paraId="32042CF2" w14:textId="0525AC9E">
      <w:pPr>
        <w:pStyle w:val="Normal"/>
      </w:pPr>
      <w:r>
        <w:drawing>
          <wp:inline wp14:editId="5710A664" wp14:anchorId="320988F8">
            <wp:extent cx="3152775" cy="4572000"/>
            <wp:effectExtent l="0" t="0" r="0" b="0"/>
            <wp:docPr id="497488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ef45f58a9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ad08c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fa93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167a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C3D4D"/>
    <w:rsid w:val="194C3D4D"/>
    <w:rsid w:val="1F319C86"/>
    <w:rsid w:val="7320BBE1"/>
    <w:rsid w:val="7FE6E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3D4D"/>
  <w15:chartTrackingRefBased/>
  <w15:docId w15:val="{70BFCD50-FFA1-486E-AE82-CA379C215F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7074b86b28984f72" /><Relationship Type="http://schemas.openxmlformats.org/officeDocument/2006/relationships/numbering" Target="/word/numbering.xml" Id="R05096eeb691640e4" /><Relationship Type="http://schemas.openxmlformats.org/officeDocument/2006/relationships/image" Target="/media/image2.png" Id="R215ef45f58a94a32" /><Relationship Type="http://schemas.openxmlformats.org/officeDocument/2006/relationships/image" Target="/media/image3.png" Id="R7c4c18c95daa4a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2023-02-12T04:55:04.1069150Z</dcterms:created>
  <dcterms:modified xsi:type="dcterms:W3CDTF">2023-02-16T13:07:11.2012531Z</dcterms:modified>
  <dc:creator>Bạch Dương Chu</dc:creator>
  <lastModifiedBy>Lê Hải Anh</lastModifiedBy>
</coreProperties>
</file>