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ibsa9k9h4y7u" w:id="0"/>
      <w:bookmarkEnd w:id="0"/>
      <w:r w:rsidDel="00000000" w:rsidR="00000000" w:rsidRPr="00000000">
        <w:rPr>
          <w:rtl w:val="0"/>
        </w:rPr>
        <w:t xml:space="preserve">Домашна работа 2 - мрежи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ncytc46pwham" w:id="1"/>
      <w:bookmarkEnd w:id="1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Да се имплементира проста програма за транспониране на основните акорди за китара. Имате акордите </w:t>
      </w:r>
      <w:r w:rsidDel="00000000" w:rsidR="00000000" w:rsidRPr="00000000">
        <w:rPr>
          <w:b w:val="1"/>
          <w:rtl w:val="0"/>
        </w:rPr>
        <w:t xml:space="preserve">C, Cm, D, Dm, E, F, Fm, G, Gm, A, Am, B</w:t>
      </w:r>
      <w:r w:rsidDel="00000000" w:rsidR="00000000" w:rsidRPr="00000000">
        <w:rPr>
          <w:rtl w:val="0"/>
        </w:rPr>
        <w:t xml:space="preserve">. Например ако транспонираме А +3 ще получим C, тоест ще се върнем в началото. Имайте предвид, че може да се транспонира и надолу с отрицателни числа. Напишете функция която транспонира единичен акорд със следният прототип: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transpone(char* chord, int with). </w:t>
      </w:r>
      <w:r w:rsidDel="00000000" w:rsidR="00000000" w:rsidRPr="00000000">
        <w:rPr>
          <w:rtl w:val="0"/>
        </w:rPr>
        <w:t xml:space="preserve">Функцията трябва да изпринтира на стандартния изход новия акорд.</w:t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mlzdxzmo9m97" w:id="2"/>
      <w:bookmarkEnd w:id="2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Напишете програма която </w:t>
      </w:r>
      <w:r w:rsidDel="00000000" w:rsidR="00000000" w:rsidRPr="00000000">
        <w:rPr>
          <w:rtl w:val="0"/>
        </w:rPr>
        <w:t xml:space="preserve">обработва</w:t>
      </w:r>
      <w:r w:rsidDel="00000000" w:rsidR="00000000" w:rsidRPr="00000000">
        <w:rPr>
          <w:rtl w:val="0"/>
        </w:rPr>
        <w:t xml:space="preserve"> даден низ с акорди на китара, като ги извежда на екрана всеки на нов ред. Може да получите комбинация от следните акорди </w:t>
      </w:r>
      <w:r w:rsidDel="00000000" w:rsidR="00000000" w:rsidRPr="00000000">
        <w:rPr>
          <w:b w:val="1"/>
          <w:rtl w:val="0"/>
        </w:rPr>
        <w:t xml:space="preserve">C, Cm, D, Dm, E, F, Fm, G, Gm, A, Am B</w:t>
      </w:r>
      <w:r w:rsidDel="00000000" w:rsidR="00000000" w:rsidRPr="00000000">
        <w:rPr>
          <w:rtl w:val="0"/>
        </w:rPr>
        <w:t xml:space="preserve">, например: </w:t>
      </w:r>
      <w:r w:rsidDel="00000000" w:rsidR="00000000" w:rsidRPr="00000000">
        <w:rPr>
          <w:rtl w:val="0"/>
        </w:rPr>
        <w:t xml:space="preserve">AmDF FDAmFDAm (интервалите трябва да бъдат пропускани).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mzklalsz32xh" w:id="3"/>
      <w:bookmarkEnd w:id="3"/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Променете задача 2 така, че използвайки функцията от задача 1 да направите програма, която при подаване на акордите на дадена песен и това с колко да бъдат транспонирани да изведе на екрана новите акорди на песента.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ubpeqcrgjq0b" w:id="4"/>
      <w:bookmarkEnd w:id="4"/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Използвайки единствено побитови операции имплементирайте следните функции: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har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to_lowercase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(char letter) - </w:t>
      </w:r>
      <w:r w:rsidDel="00000000" w:rsidR="00000000" w:rsidRPr="00000000">
        <w:rPr>
          <w:rtl w:val="0"/>
        </w:rPr>
        <w:t xml:space="preserve">която връща малката буква на подадената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har to_uppercase(char letter) - </w:t>
      </w:r>
      <w:r w:rsidDel="00000000" w:rsidR="00000000" w:rsidRPr="00000000">
        <w:rPr>
          <w:rtl w:val="0"/>
        </w:rPr>
        <w:t xml:space="preserve">която връща голямата буква на подадената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har invert(char letter) - </w:t>
      </w:r>
      <w:r w:rsidDel="00000000" w:rsidR="00000000" w:rsidRPr="00000000">
        <w:rPr>
          <w:rtl w:val="0"/>
        </w:rPr>
        <w:t xml:space="preserve">която обръща малка в голяма и обратно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Погледнете в интернет как се прави това.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udlda0mozwga" w:id="5"/>
      <w:bookmarkEnd w:id="5"/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0E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Дефинирайте стурктура за точка в равнина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struct point_t</w:t>
      </w:r>
      <w:r w:rsidDel="00000000" w:rsidR="00000000" w:rsidRPr="00000000">
        <w:rPr>
          <w:rtl w:val="0"/>
        </w:rPr>
        <w:t xml:space="preserve">. Дефинирайте и структура за правоъгълник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struct rect_t</w:t>
      </w:r>
      <w:r w:rsidDel="00000000" w:rsidR="00000000" w:rsidRPr="00000000">
        <w:rPr>
          <w:rtl w:val="0"/>
        </w:rPr>
        <w:t xml:space="preserve"> който се описва с горен ляв ъгъл, широчина и височина. Имплементирайте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contains(struct rect_t, struct point_t) </w:t>
      </w:r>
      <w:r w:rsidDel="00000000" w:rsidR="00000000" w:rsidRPr="00000000">
        <w:rPr>
          <w:rtl w:val="0"/>
        </w:rPr>
        <w:t xml:space="preserve">която проверява дали дадена точка се съдържа в правоъгълника.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rx142gwh5b57" w:id="6"/>
      <w:bookmarkEnd w:id="6"/>
      <w:r w:rsidDel="00000000" w:rsidR="00000000" w:rsidRPr="00000000">
        <w:rPr>
          <w:rtl w:val="0"/>
        </w:rPr>
        <w:t xml:space="preserve">Задача 6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Дефинирайте структура за филм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struct movie_t </w:t>
      </w:r>
      <w:r w:rsidDel="00000000" w:rsidR="00000000" w:rsidRPr="00000000">
        <w:rPr>
          <w:rtl w:val="0"/>
        </w:rPr>
        <w:t xml:space="preserve">със заглавие, режисьор, времетраене и рейтинг. Имплементирайте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top5(struct movie_t*, int movies_count)</w:t>
      </w:r>
      <w:r w:rsidDel="00000000" w:rsidR="00000000" w:rsidRPr="00000000">
        <w:rPr>
          <w:rtl w:val="0"/>
        </w:rPr>
        <w:t xml:space="preserve"> която извежда на екрана 5-те филма с най-висок рейтинг и времетраене по-голямо от 86,  подредени в азбучен ред по заглавие.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