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0703" w14:textId="275276F8" w:rsidR="00090218" w:rsidRPr="00E153D2" w:rsidRDefault="00E153D2" w:rsidP="00852DD0">
      <w:pPr>
        <w:jc w:val="center"/>
        <w:rPr>
          <w:sz w:val="32"/>
          <w:szCs w:val="32"/>
          <w:lang w:val="ro-RO"/>
        </w:rPr>
      </w:pPr>
      <w:r>
        <w:rPr>
          <w:rFonts w:ascii="Bahnschrift Light" w:hAnsi="Bahnschrift Light"/>
          <w:sz w:val="32"/>
          <w:szCs w:val="32"/>
          <w:lang w:val="ro-RO"/>
        </w:rPr>
        <w:t>Proiect Programare și Proiec</w:t>
      </w:r>
      <w:r w:rsidR="00532E02">
        <w:rPr>
          <w:rFonts w:ascii="Bahnschrift Light" w:hAnsi="Bahnschrift Light"/>
          <w:sz w:val="32"/>
          <w:szCs w:val="32"/>
          <w:lang w:val="ro-RO"/>
        </w:rPr>
        <w:t>tar</w:t>
      </w:r>
      <w:r>
        <w:rPr>
          <w:rFonts w:ascii="Bahnschrift Light" w:hAnsi="Bahnschrift Light"/>
          <w:sz w:val="32"/>
          <w:szCs w:val="32"/>
          <w:lang w:val="ro-RO"/>
        </w:rPr>
        <w:t>e Orientată Obiect</w:t>
      </w:r>
    </w:p>
    <w:p w14:paraId="34983123" w14:textId="77777777" w:rsidR="00E153D2" w:rsidRDefault="00E153D2" w:rsidP="00852DD0">
      <w:pPr>
        <w:jc w:val="center"/>
        <w:rPr>
          <w:lang w:val="ro-RO"/>
        </w:rPr>
      </w:pPr>
    </w:p>
    <w:p w14:paraId="059E8FEA" w14:textId="77777777"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Facultatea de Cibernetică, Statistică și Informatică Economică</w:t>
      </w:r>
    </w:p>
    <w:p w14:paraId="12A26013" w14:textId="7668FA6D"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ASE București</w:t>
      </w:r>
    </w:p>
    <w:p w14:paraId="345C22C8" w14:textId="4DAF1DCF" w:rsidR="00852DD0" w:rsidRDefault="00852DD0" w:rsidP="00852DD0">
      <w:pPr>
        <w:jc w:val="center"/>
        <w:rPr>
          <w:rFonts w:ascii="Bahnschrift Light" w:hAnsi="Bahnschrift Light"/>
          <w:sz w:val="28"/>
          <w:szCs w:val="28"/>
          <w:lang w:val="ro-RO"/>
        </w:rPr>
      </w:pPr>
    </w:p>
    <w:p w14:paraId="52176F28" w14:textId="34A82AD8" w:rsidR="00852DD0" w:rsidRDefault="00852DD0" w:rsidP="00852DD0">
      <w:pPr>
        <w:jc w:val="center"/>
        <w:rPr>
          <w:rFonts w:ascii="Bahnschrift Light" w:hAnsi="Bahnschrift Light"/>
          <w:sz w:val="28"/>
          <w:szCs w:val="28"/>
          <w:lang w:val="ro-RO"/>
        </w:rPr>
      </w:pPr>
      <w:r>
        <w:rPr>
          <w:noProof/>
        </w:rPr>
        <w:drawing>
          <wp:inline distT="0" distB="0" distL="0" distR="0" wp14:anchorId="2C2D7260" wp14:editId="5235DE4B">
            <wp:extent cx="4130040" cy="26191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8428" cy="2630799"/>
                    </a:xfrm>
                    <a:prstGeom prst="rect">
                      <a:avLst/>
                    </a:prstGeom>
                    <a:noFill/>
                    <a:ln>
                      <a:noFill/>
                    </a:ln>
                  </pic:spPr>
                </pic:pic>
              </a:graphicData>
            </a:graphic>
          </wp:inline>
        </w:drawing>
      </w:r>
    </w:p>
    <w:p w14:paraId="48DA4F97" w14:textId="2362A1B7" w:rsidR="00090218" w:rsidRDefault="00090218" w:rsidP="00852DD0">
      <w:pPr>
        <w:jc w:val="center"/>
        <w:rPr>
          <w:rFonts w:ascii="Bahnschrift Light" w:hAnsi="Bahnschrift Light"/>
          <w:sz w:val="28"/>
          <w:szCs w:val="28"/>
          <w:lang w:val="ro-RO"/>
        </w:rPr>
      </w:pPr>
    </w:p>
    <w:p w14:paraId="474B5A91" w14:textId="77777777" w:rsidR="00D85815" w:rsidRDefault="00D85815" w:rsidP="00852DD0">
      <w:pPr>
        <w:jc w:val="center"/>
        <w:rPr>
          <w:rFonts w:ascii="Bahnschrift Light" w:hAnsi="Bahnschrift Light"/>
          <w:sz w:val="24"/>
          <w:szCs w:val="24"/>
          <w:lang w:val="ro-RO"/>
        </w:rPr>
      </w:pPr>
    </w:p>
    <w:p w14:paraId="19E29F35" w14:textId="30DE35F5" w:rsid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Profesor: Conf. Univ. Dr. Cristian Ciurea</w:t>
      </w:r>
    </w:p>
    <w:p w14:paraId="3E9AD2BF" w14:textId="77777777" w:rsidR="00090218" w:rsidRPr="00090218" w:rsidRDefault="00090218" w:rsidP="00852DD0">
      <w:pPr>
        <w:jc w:val="center"/>
        <w:rPr>
          <w:rFonts w:ascii="Bahnschrift Light" w:hAnsi="Bahnschrift Light"/>
          <w:sz w:val="24"/>
          <w:szCs w:val="24"/>
          <w:lang w:val="ro-RO"/>
        </w:rPr>
      </w:pPr>
    </w:p>
    <w:p w14:paraId="0CF5CAED" w14:textId="7F7CDD31" w:rsidR="00090218" w:rsidRP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Student: Țucă Mădălin-Gabriel</w:t>
      </w:r>
    </w:p>
    <w:p w14:paraId="6364BC57" w14:textId="2A9A2F4C" w:rsidR="00090218" w:rsidRDefault="00090218" w:rsidP="00852DD0">
      <w:pPr>
        <w:rPr>
          <w:rFonts w:ascii="Bahnschrift Light" w:hAnsi="Bahnschrift Light"/>
          <w:sz w:val="28"/>
          <w:szCs w:val="28"/>
          <w:lang w:val="ro-RO"/>
        </w:rPr>
      </w:pPr>
    </w:p>
    <w:p w14:paraId="78153A57" w14:textId="616C2399" w:rsidR="00090218" w:rsidRDefault="00090218" w:rsidP="00852DD0">
      <w:pPr>
        <w:jc w:val="center"/>
        <w:rPr>
          <w:rFonts w:ascii="Bahnschrift Light" w:hAnsi="Bahnschrift Light"/>
          <w:sz w:val="28"/>
          <w:szCs w:val="28"/>
          <w:lang w:val="ro-RO"/>
        </w:rPr>
      </w:pPr>
    </w:p>
    <w:p w14:paraId="0C9E9880" w14:textId="69FF5B39"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Temă: Aplicație e-Banking</w:t>
      </w:r>
    </w:p>
    <w:p w14:paraId="045B7AE5" w14:textId="448646DB" w:rsidR="00E153D2" w:rsidRDefault="00E153D2" w:rsidP="00852DD0">
      <w:pPr>
        <w:jc w:val="center"/>
        <w:rPr>
          <w:rFonts w:ascii="Bahnschrift Light" w:hAnsi="Bahnschrift Light"/>
          <w:sz w:val="28"/>
          <w:szCs w:val="28"/>
          <w:lang w:val="ro-RO"/>
        </w:rPr>
      </w:pPr>
    </w:p>
    <w:p w14:paraId="6E592B14" w14:textId="6DD69134" w:rsidR="00E153D2" w:rsidRDefault="00E153D2" w:rsidP="00852DD0">
      <w:pPr>
        <w:jc w:val="center"/>
        <w:rPr>
          <w:rFonts w:ascii="Bahnschrift Light" w:hAnsi="Bahnschrift Light"/>
          <w:sz w:val="28"/>
          <w:szCs w:val="28"/>
          <w:lang w:val="ro-RO"/>
        </w:rPr>
      </w:pPr>
    </w:p>
    <w:p w14:paraId="5B8D6A4E" w14:textId="5B341A43" w:rsidR="00E153D2" w:rsidRDefault="00E153D2" w:rsidP="00852DD0">
      <w:pPr>
        <w:jc w:val="center"/>
        <w:rPr>
          <w:rFonts w:ascii="Bahnschrift Light" w:hAnsi="Bahnschrift Light"/>
          <w:sz w:val="28"/>
          <w:szCs w:val="28"/>
          <w:lang w:val="ro-RO"/>
        </w:rPr>
      </w:pPr>
    </w:p>
    <w:p w14:paraId="78E053B4" w14:textId="50F818A6" w:rsidR="00E153D2" w:rsidRDefault="00E153D2" w:rsidP="00852DD0">
      <w:pPr>
        <w:jc w:val="center"/>
        <w:rPr>
          <w:rFonts w:ascii="Bahnschrift Light" w:hAnsi="Bahnschrift Light"/>
          <w:sz w:val="28"/>
          <w:szCs w:val="28"/>
          <w:lang w:val="ro-RO"/>
        </w:rPr>
      </w:pPr>
    </w:p>
    <w:p w14:paraId="58D686AC" w14:textId="38F963AE" w:rsidR="00E153D2" w:rsidRDefault="00E153D2" w:rsidP="00852DD0">
      <w:pPr>
        <w:jc w:val="center"/>
        <w:rPr>
          <w:rFonts w:ascii="Bahnschrift Light" w:hAnsi="Bahnschrift Light"/>
          <w:sz w:val="28"/>
          <w:szCs w:val="28"/>
          <w:lang w:val="ro-RO"/>
        </w:rPr>
      </w:pPr>
    </w:p>
    <w:p w14:paraId="1AF3C80E" w14:textId="328EB184" w:rsidR="00E153D2" w:rsidRDefault="00E153D2" w:rsidP="00852DD0">
      <w:pPr>
        <w:jc w:val="center"/>
        <w:rPr>
          <w:rFonts w:ascii="Bahnschrift Light" w:hAnsi="Bahnschrift Light"/>
          <w:sz w:val="28"/>
          <w:szCs w:val="28"/>
          <w:lang w:val="ro-RO"/>
        </w:rPr>
      </w:pPr>
    </w:p>
    <w:sdt>
      <w:sdtPr>
        <w:rPr>
          <w:rFonts w:asciiTheme="minorHAnsi" w:eastAsiaTheme="minorHAnsi" w:hAnsiTheme="minorHAnsi" w:cstheme="minorBidi"/>
          <w:color w:val="auto"/>
          <w:sz w:val="22"/>
          <w:szCs w:val="22"/>
          <w:lang w:val="en-GB"/>
        </w:rPr>
        <w:id w:val="2083559477"/>
        <w:docPartObj>
          <w:docPartGallery w:val="Table of Contents"/>
          <w:docPartUnique/>
        </w:docPartObj>
      </w:sdtPr>
      <w:sdtEndPr>
        <w:rPr>
          <w:b/>
          <w:bCs/>
          <w:noProof/>
        </w:rPr>
      </w:sdtEndPr>
      <w:sdtContent>
        <w:p w14:paraId="53F0F4CA" w14:textId="3B85DEF8" w:rsidR="00272678" w:rsidRDefault="00272678">
          <w:pPr>
            <w:pStyle w:val="TOCHeading"/>
          </w:pPr>
          <w:r>
            <w:t>Contents</w:t>
          </w:r>
        </w:p>
        <w:p w14:paraId="19C7A13E" w14:textId="77777777" w:rsidR="00272678" w:rsidRPr="00272678" w:rsidRDefault="00272678" w:rsidP="00272678">
          <w:pPr>
            <w:rPr>
              <w:lang w:val="en-US"/>
            </w:rPr>
          </w:pPr>
        </w:p>
        <w:p w14:paraId="463ED745" w14:textId="69598797" w:rsidR="00DF54B0" w:rsidRDefault="0027267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042879" w:history="1">
            <w:r w:rsidR="00DF54B0" w:rsidRPr="000F0FCB">
              <w:rPr>
                <w:rStyle w:val="Hyperlink"/>
                <w:rFonts w:ascii="Bahnschrift Light" w:hAnsi="Bahnschrift Light"/>
                <w:noProof/>
                <w:lang w:val="ro-RO"/>
              </w:rPr>
              <w:t>Descrierea</w:t>
            </w:r>
            <w:r w:rsidR="00DF54B0" w:rsidRPr="000F0FCB">
              <w:rPr>
                <w:rStyle w:val="Hyperlink"/>
                <w:noProof/>
                <w:lang w:val="ro-RO"/>
              </w:rPr>
              <w:t xml:space="preserve"> </w:t>
            </w:r>
            <w:r w:rsidR="00DF54B0" w:rsidRPr="000F0FCB">
              <w:rPr>
                <w:rStyle w:val="Hyperlink"/>
                <w:rFonts w:ascii="Bahnschrift Light" w:hAnsi="Bahnschrift Light"/>
                <w:noProof/>
                <w:lang w:val="ro-RO"/>
              </w:rPr>
              <w:t>Aplicației</w:t>
            </w:r>
            <w:r w:rsidR="00DF54B0">
              <w:rPr>
                <w:noProof/>
                <w:webHidden/>
              </w:rPr>
              <w:tab/>
            </w:r>
            <w:r w:rsidR="00DF54B0">
              <w:rPr>
                <w:noProof/>
                <w:webHidden/>
              </w:rPr>
              <w:fldChar w:fldCharType="begin"/>
            </w:r>
            <w:r w:rsidR="00DF54B0">
              <w:rPr>
                <w:noProof/>
                <w:webHidden/>
              </w:rPr>
              <w:instrText xml:space="preserve"> PAGEREF _Toc87042879 \h </w:instrText>
            </w:r>
            <w:r w:rsidR="00DF54B0">
              <w:rPr>
                <w:noProof/>
                <w:webHidden/>
              </w:rPr>
            </w:r>
            <w:r w:rsidR="00DF54B0">
              <w:rPr>
                <w:noProof/>
                <w:webHidden/>
              </w:rPr>
              <w:fldChar w:fldCharType="separate"/>
            </w:r>
            <w:r w:rsidR="00DF54B0">
              <w:rPr>
                <w:noProof/>
                <w:webHidden/>
              </w:rPr>
              <w:t>3</w:t>
            </w:r>
            <w:r w:rsidR="00DF54B0">
              <w:rPr>
                <w:noProof/>
                <w:webHidden/>
              </w:rPr>
              <w:fldChar w:fldCharType="end"/>
            </w:r>
          </w:hyperlink>
        </w:p>
        <w:p w14:paraId="73D549CE" w14:textId="6B7091E3" w:rsidR="00DF54B0" w:rsidRDefault="00DF54B0">
          <w:pPr>
            <w:pStyle w:val="TOC3"/>
            <w:tabs>
              <w:tab w:val="right" w:leader="dot" w:pos="9016"/>
            </w:tabs>
            <w:rPr>
              <w:rFonts w:eastAsiaTheme="minorEastAsia"/>
              <w:noProof/>
              <w:lang w:eastAsia="en-GB"/>
            </w:rPr>
          </w:pPr>
          <w:hyperlink w:anchor="_Toc87042880" w:history="1">
            <w:r w:rsidRPr="000F0FCB">
              <w:rPr>
                <w:rStyle w:val="Hyperlink"/>
                <w:rFonts w:ascii="Bahnschrift Light" w:hAnsi="Bahnschrift Light"/>
                <w:b/>
                <w:bCs/>
                <w:noProof/>
                <w:lang w:val="ro-RO"/>
              </w:rPr>
              <w:t>Problema întâmpinată</w:t>
            </w:r>
            <w:r>
              <w:rPr>
                <w:noProof/>
                <w:webHidden/>
              </w:rPr>
              <w:tab/>
            </w:r>
            <w:r>
              <w:rPr>
                <w:noProof/>
                <w:webHidden/>
              </w:rPr>
              <w:fldChar w:fldCharType="begin"/>
            </w:r>
            <w:r>
              <w:rPr>
                <w:noProof/>
                <w:webHidden/>
              </w:rPr>
              <w:instrText xml:space="preserve"> PAGEREF _Toc87042880 \h </w:instrText>
            </w:r>
            <w:r>
              <w:rPr>
                <w:noProof/>
                <w:webHidden/>
              </w:rPr>
            </w:r>
            <w:r>
              <w:rPr>
                <w:noProof/>
                <w:webHidden/>
              </w:rPr>
              <w:fldChar w:fldCharType="separate"/>
            </w:r>
            <w:r>
              <w:rPr>
                <w:noProof/>
                <w:webHidden/>
              </w:rPr>
              <w:t>3</w:t>
            </w:r>
            <w:r>
              <w:rPr>
                <w:noProof/>
                <w:webHidden/>
              </w:rPr>
              <w:fldChar w:fldCharType="end"/>
            </w:r>
          </w:hyperlink>
        </w:p>
        <w:p w14:paraId="587D5893" w14:textId="06B52996" w:rsidR="00DF54B0" w:rsidRDefault="00DF54B0">
          <w:pPr>
            <w:pStyle w:val="TOC3"/>
            <w:tabs>
              <w:tab w:val="right" w:leader="dot" w:pos="9016"/>
            </w:tabs>
            <w:rPr>
              <w:rFonts w:eastAsiaTheme="minorEastAsia"/>
              <w:noProof/>
              <w:lang w:eastAsia="en-GB"/>
            </w:rPr>
          </w:pPr>
          <w:hyperlink w:anchor="_Toc87042881" w:history="1">
            <w:r w:rsidRPr="000F0FCB">
              <w:rPr>
                <w:rStyle w:val="Hyperlink"/>
                <w:rFonts w:ascii="Bahnschrift Light" w:hAnsi="Bahnschrift Light"/>
                <w:b/>
                <w:bCs/>
                <w:noProof/>
                <w:lang w:val="ro-RO"/>
              </w:rPr>
              <w:t>Soluția Software</w:t>
            </w:r>
            <w:r>
              <w:rPr>
                <w:noProof/>
                <w:webHidden/>
              </w:rPr>
              <w:tab/>
            </w:r>
            <w:r>
              <w:rPr>
                <w:noProof/>
                <w:webHidden/>
              </w:rPr>
              <w:fldChar w:fldCharType="begin"/>
            </w:r>
            <w:r>
              <w:rPr>
                <w:noProof/>
                <w:webHidden/>
              </w:rPr>
              <w:instrText xml:space="preserve"> PAGEREF _Toc87042881 \h </w:instrText>
            </w:r>
            <w:r>
              <w:rPr>
                <w:noProof/>
                <w:webHidden/>
              </w:rPr>
            </w:r>
            <w:r>
              <w:rPr>
                <w:noProof/>
                <w:webHidden/>
              </w:rPr>
              <w:fldChar w:fldCharType="separate"/>
            </w:r>
            <w:r>
              <w:rPr>
                <w:noProof/>
                <w:webHidden/>
              </w:rPr>
              <w:t>3</w:t>
            </w:r>
            <w:r>
              <w:rPr>
                <w:noProof/>
                <w:webHidden/>
              </w:rPr>
              <w:fldChar w:fldCharType="end"/>
            </w:r>
          </w:hyperlink>
        </w:p>
        <w:p w14:paraId="5BBBD93D" w14:textId="500E5E07" w:rsidR="00DF54B0" w:rsidRDefault="00DF54B0">
          <w:pPr>
            <w:pStyle w:val="TOC2"/>
            <w:tabs>
              <w:tab w:val="right" w:leader="dot" w:pos="9016"/>
            </w:tabs>
            <w:rPr>
              <w:rFonts w:eastAsiaTheme="minorEastAsia"/>
              <w:noProof/>
              <w:lang w:eastAsia="en-GB"/>
            </w:rPr>
          </w:pPr>
          <w:hyperlink w:anchor="_Toc87042882" w:history="1">
            <w:r w:rsidRPr="000F0FCB">
              <w:rPr>
                <w:rStyle w:val="Hyperlink"/>
                <w:rFonts w:ascii="Bahnschrift Light" w:hAnsi="Bahnschrift Light"/>
                <w:noProof/>
                <w:lang w:val="ro-RO"/>
              </w:rPr>
              <w:t>Tehnologii Utilizate</w:t>
            </w:r>
            <w:r>
              <w:rPr>
                <w:noProof/>
                <w:webHidden/>
              </w:rPr>
              <w:tab/>
            </w:r>
            <w:r>
              <w:rPr>
                <w:noProof/>
                <w:webHidden/>
              </w:rPr>
              <w:fldChar w:fldCharType="begin"/>
            </w:r>
            <w:r>
              <w:rPr>
                <w:noProof/>
                <w:webHidden/>
              </w:rPr>
              <w:instrText xml:space="preserve"> PAGEREF _Toc87042882 \h </w:instrText>
            </w:r>
            <w:r>
              <w:rPr>
                <w:noProof/>
                <w:webHidden/>
              </w:rPr>
            </w:r>
            <w:r>
              <w:rPr>
                <w:noProof/>
                <w:webHidden/>
              </w:rPr>
              <w:fldChar w:fldCharType="separate"/>
            </w:r>
            <w:r>
              <w:rPr>
                <w:noProof/>
                <w:webHidden/>
              </w:rPr>
              <w:t>4</w:t>
            </w:r>
            <w:r>
              <w:rPr>
                <w:noProof/>
                <w:webHidden/>
              </w:rPr>
              <w:fldChar w:fldCharType="end"/>
            </w:r>
          </w:hyperlink>
        </w:p>
        <w:p w14:paraId="5089F132" w14:textId="1677E5AA" w:rsidR="00DF54B0" w:rsidRDefault="00DF54B0">
          <w:pPr>
            <w:pStyle w:val="TOC3"/>
            <w:tabs>
              <w:tab w:val="right" w:leader="dot" w:pos="9016"/>
            </w:tabs>
            <w:rPr>
              <w:rFonts w:eastAsiaTheme="minorEastAsia"/>
              <w:noProof/>
              <w:lang w:eastAsia="en-GB"/>
            </w:rPr>
          </w:pPr>
          <w:hyperlink w:anchor="_Toc87042883" w:history="1">
            <w:r w:rsidRPr="000F0FCB">
              <w:rPr>
                <w:rStyle w:val="Hyperlink"/>
                <w:rFonts w:ascii="Bahnschrift Light" w:hAnsi="Bahnschrift Light"/>
                <w:b/>
                <w:bCs/>
                <w:noProof/>
                <w:lang w:val="ro-RO"/>
              </w:rPr>
              <w:t>Limbaj de programare</w:t>
            </w:r>
            <w:r>
              <w:rPr>
                <w:noProof/>
                <w:webHidden/>
              </w:rPr>
              <w:tab/>
            </w:r>
            <w:r>
              <w:rPr>
                <w:noProof/>
                <w:webHidden/>
              </w:rPr>
              <w:fldChar w:fldCharType="begin"/>
            </w:r>
            <w:r>
              <w:rPr>
                <w:noProof/>
                <w:webHidden/>
              </w:rPr>
              <w:instrText xml:space="preserve"> PAGEREF _Toc87042883 \h </w:instrText>
            </w:r>
            <w:r>
              <w:rPr>
                <w:noProof/>
                <w:webHidden/>
              </w:rPr>
            </w:r>
            <w:r>
              <w:rPr>
                <w:noProof/>
                <w:webHidden/>
              </w:rPr>
              <w:fldChar w:fldCharType="separate"/>
            </w:r>
            <w:r>
              <w:rPr>
                <w:noProof/>
                <w:webHidden/>
              </w:rPr>
              <w:t>4</w:t>
            </w:r>
            <w:r>
              <w:rPr>
                <w:noProof/>
                <w:webHidden/>
              </w:rPr>
              <w:fldChar w:fldCharType="end"/>
            </w:r>
          </w:hyperlink>
        </w:p>
        <w:p w14:paraId="56F6E48D" w14:textId="3FF3513C" w:rsidR="00DF54B0" w:rsidRDefault="00DF54B0">
          <w:pPr>
            <w:pStyle w:val="TOC3"/>
            <w:tabs>
              <w:tab w:val="right" w:leader="dot" w:pos="9016"/>
            </w:tabs>
            <w:rPr>
              <w:rFonts w:eastAsiaTheme="minorEastAsia"/>
              <w:noProof/>
              <w:lang w:eastAsia="en-GB"/>
            </w:rPr>
          </w:pPr>
          <w:hyperlink w:anchor="_Toc87042884" w:history="1">
            <w:r w:rsidRPr="000F0FCB">
              <w:rPr>
                <w:rStyle w:val="Hyperlink"/>
                <w:rFonts w:ascii="Bahnschrift Light" w:hAnsi="Bahnschrift Light"/>
                <w:b/>
                <w:bCs/>
                <w:noProof/>
                <w:lang w:val="ro-RO"/>
              </w:rPr>
              <w:t>Biblioteci și programe externe</w:t>
            </w:r>
            <w:r>
              <w:rPr>
                <w:noProof/>
                <w:webHidden/>
              </w:rPr>
              <w:tab/>
            </w:r>
            <w:r>
              <w:rPr>
                <w:noProof/>
                <w:webHidden/>
              </w:rPr>
              <w:fldChar w:fldCharType="begin"/>
            </w:r>
            <w:r>
              <w:rPr>
                <w:noProof/>
                <w:webHidden/>
              </w:rPr>
              <w:instrText xml:space="preserve"> PAGEREF _Toc87042884 \h </w:instrText>
            </w:r>
            <w:r>
              <w:rPr>
                <w:noProof/>
                <w:webHidden/>
              </w:rPr>
            </w:r>
            <w:r>
              <w:rPr>
                <w:noProof/>
                <w:webHidden/>
              </w:rPr>
              <w:fldChar w:fldCharType="separate"/>
            </w:r>
            <w:r>
              <w:rPr>
                <w:noProof/>
                <w:webHidden/>
              </w:rPr>
              <w:t>4</w:t>
            </w:r>
            <w:r>
              <w:rPr>
                <w:noProof/>
                <w:webHidden/>
              </w:rPr>
              <w:fldChar w:fldCharType="end"/>
            </w:r>
          </w:hyperlink>
        </w:p>
        <w:p w14:paraId="58AAE9CF" w14:textId="401951F7" w:rsidR="00DF54B0" w:rsidRDefault="00DF54B0">
          <w:pPr>
            <w:pStyle w:val="TOC2"/>
            <w:tabs>
              <w:tab w:val="right" w:leader="dot" w:pos="9016"/>
            </w:tabs>
            <w:rPr>
              <w:rFonts w:eastAsiaTheme="minorEastAsia"/>
              <w:noProof/>
              <w:lang w:eastAsia="en-GB"/>
            </w:rPr>
          </w:pPr>
          <w:hyperlink w:anchor="_Toc87042885" w:history="1">
            <w:r w:rsidRPr="000F0FCB">
              <w:rPr>
                <w:rStyle w:val="Hyperlink"/>
                <w:rFonts w:ascii="Bahnschrift Light" w:hAnsi="Bahnschrift Light"/>
                <w:noProof/>
                <w:lang w:val="ro-RO"/>
              </w:rPr>
              <w:t>Implementarea Aplicației</w:t>
            </w:r>
            <w:r>
              <w:rPr>
                <w:noProof/>
                <w:webHidden/>
              </w:rPr>
              <w:tab/>
            </w:r>
            <w:r>
              <w:rPr>
                <w:noProof/>
                <w:webHidden/>
              </w:rPr>
              <w:fldChar w:fldCharType="begin"/>
            </w:r>
            <w:r>
              <w:rPr>
                <w:noProof/>
                <w:webHidden/>
              </w:rPr>
              <w:instrText xml:space="preserve"> PAGEREF _Toc87042885 \h </w:instrText>
            </w:r>
            <w:r>
              <w:rPr>
                <w:noProof/>
                <w:webHidden/>
              </w:rPr>
            </w:r>
            <w:r>
              <w:rPr>
                <w:noProof/>
                <w:webHidden/>
              </w:rPr>
              <w:fldChar w:fldCharType="separate"/>
            </w:r>
            <w:r>
              <w:rPr>
                <w:noProof/>
                <w:webHidden/>
              </w:rPr>
              <w:t>5</w:t>
            </w:r>
            <w:r>
              <w:rPr>
                <w:noProof/>
                <w:webHidden/>
              </w:rPr>
              <w:fldChar w:fldCharType="end"/>
            </w:r>
          </w:hyperlink>
        </w:p>
        <w:p w14:paraId="2FD89C51" w14:textId="70862E36" w:rsidR="00DF54B0" w:rsidRDefault="00DF54B0">
          <w:pPr>
            <w:pStyle w:val="TOC3"/>
            <w:tabs>
              <w:tab w:val="right" w:leader="dot" w:pos="9016"/>
            </w:tabs>
            <w:rPr>
              <w:rFonts w:eastAsiaTheme="minorEastAsia"/>
              <w:noProof/>
              <w:lang w:eastAsia="en-GB"/>
            </w:rPr>
          </w:pPr>
          <w:hyperlink w:anchor="_Toc87042886" w:history="1">
            <w:r w:rsidRPr="000F0FCB">
              <w:rPr>
                <w:rStyle w:val="Hyperlink"/>
                <w:rFonts w:ascii="Bahnschrift Light" w:hAnsi="Bahnschrift Light"/>
                <w:b/>
                <w:bCs/>
                <w:noProof/>
                <w:lang w:val="ro-RO"/>
              </w:rPr>
              <w:t>Structura claselor</w:t>
            </w:r>
            <w:r>
              <w:rPr>
                <w:noProof/>
                <w:webHidden/>
              </w:rPr>
              <w:tab/>
            </w:r>
            <w:r>
              <w:rPr>
                <w:noProof/>
                <w:webHidden/>
              </w:rPr>
              <w:fldChar w:fldCharType="begin"/>
            </w:r>
            <w:r>
              <w:rPr>
                <w:noProof/>
                <w:webHidden/>
              </w:rPr>
              <w:instrText xml:space="preserve"> PAGEREF _Toc87042886 \h </w:instrText>
            </w:r>
            <w:r>
              <w:rPr>
                <w:noProof/>
                <w:webHidden/>
              </w:rPr>
            </w:r>
            <w:r>
              <w:rPr>
                <w:noProof/>
                <w:webHidden/>
              </w:rPr>
              <w:fldChar w:fldCharType="separate"/>
            </w:r>
            <w:r>
              <w:rPr>
                <w:noProof/>
                <w:webHidden/>
              </w:rPr>
              <w:t>5</w:t>
            </w:r>
            <w:r>
              <w:rPr>
                <w:noProof/>
                <w:webHidden/>
              </w:rPr>
              <w:fldChar w:fldCharType="end"/>
            </w:r>
          </w:hyperlink>
        </w:p>
        <w:p w14:paraId="23F19B68" w14:textId="413D4158" w:rsidR="00DF54B0" w:rsidRDefault="00DF54B0">
          <w:pPr>
            <w:pStyle w:val="TOC3"/>
            <w:tabs>
              <w:tab w:val="right" w:leader="dot" w:pos="9016"/>
            </w:tabs>
            <w:rPr>
              <w:rFonts w:eastAsiaTheme="minorEastAsia"/>
              <w:noProof/>
              <w:lang w:eastAsia="en-GB"/>
            </w:rPr>
          </w:pPr>
          <w:hyperlink w:anchor="_Toc87042887" w:history="1">
            <w:r w:rsidRPr="000F0FCB">
              <w:rPr>
                <w:rStyle w:val="Hyperlink"/>
                <w:rFonts w:ascii="Bahnschrift Light" w:hAnsi="Bahnschrift Light"/>
                <w:b/>
                <w:bCs/>
                <w:noProof/>
                <w:lang w:val="ro-RO"/>
              </w:rPr>
              <w:t>Fluxul logic al aplicației</w:t>
            </w:r>
            <w:r>
              <w:rPr>
                <w:noProof/>
                <w:webHidden/>
              </w:rPr>
              <w:tab/>
            </w:r>
            <w:r>
              <w:rPr>
                <w:noProof/>
                <w:webHidden/>
              </w:rPr>
              <w:fldChar w:fldCharType="begin"/>
            </w:r>
            <w:r>
              <w:rPr>
                <w:noProof/>
                <w:webHidden/>
              </w:rPr>
              <w:instrText xml:space="preserve"> PAGEREF _Toc87042887 \h </w:instrText>
            </w:r>
            <w:r>
              <w:rPr>
                <w:noProof/>
                <w:webHidden/>
              </w:rPr>
            </w:r>
            <w:r>
              <w:rPr>
                <w:noProof/>
                <w:webHidden/>
              </w:rPr>
              <w:fldChar w:fldCharType="separate"/>
            </w:r>
            <w:r>
              <w:rPr>
                <w:noProof/>
                <w:webHidden/>
              </w:rPr>
              <w:t>6</w:t>
            </w:r>
            <w:r>
              <w:rPr>
                <w:noProof/>
                <w:webHidden/>
              </w:rPr>
              <w:fldChar w:fldCharType="end"/>
            </w:r>
          </w:hyperlink>
        </w:p>
        <w:p w14:paraId="06E39F4E" w14:textId="3282683B" w:rsidR="00DF54B0" w:rsidRDefault="00DF54B0">
          <w:pPr>
            <w:pStyle w:val="TOC2"/>
            <w:tabs>
              <w:tab w:val="right" w:leader="dot" w:pos="9016"/>
            </w:tabs>
            <w:rPr>
              <w:rFonts w:eastAsiaTheme="minorEastAsia"/>
              <w:noProof/>
              <w:lang w:eastAsia="en-GB"/>
            </w:rPr>
          </w:pPr>
          <w:hyperlink w:anchor="_Toc87042888" w:history="1">
            <w:r w:rsidRPr="000F0FCB">
              <w:rPr>
                <w:rStyle w:val="Hyperlink"/>
                <w:rFonts w:ascii="Bahnschrift Light" w:hAnsi="Bahnschrift Light"/>
                <w:noProof/>
                <w:lang w:val="ro-RO"/>
              </w:rPr>
              <w:t>Concluzie</w:t>
            </w:r>
            <w:r>
              <w:rPr>
                <w:noProof/>
                <w:webHidden/>
              </w:rPr>
              <w:tab/>
            </w:r>
            <w:r>
              <w:rPr>
                <w:noProof/>
                <w:webHidden/>
              </w:rPr>
              <w:fldChar w:fldCharType="begin"/>
            </w:r>
            <w:r>
              <w:rPr>
                <w:noProof/>
                <w:webHidden/>
              </w:rPr>
              <w:instrText xml:space="preserve"> PAGEREF _Toc87042888 \h </w:instrText>
            </w:r>
            <w:r>
              <w:rPr>
                <w:noProof/>
                <w:webHidden/>
              </w:rPr>
            </w:r>
            <w:r>
              <w:rPr>
                <w:noProof/>
                <w:webHidden/>
              </w:rPr>
              <w:fldChar w:fldCharType="separate"/>
            </w:r>
            <w:r>
              <w:rPr>
                <w:noProof/>
                <w:webHidden/>
              </w:rPr>
              <w:t>8</w:t>
            </w:r>
            <w:r>
              <w:rPr>
                <w:noProof/>
                <w:webHidden/>
              </w:rPr>
              <w:fldChar w:fldCharType="end"/>
            </w:r>
          </w:hyperlink>
        </w:p>
        <w:p w14:paraId="6563217D" w14:textId="60D3360B" w:rsidR="00DF54B0" w:rsidRDefault="00DF54B0">
          <w:pPr>
            <w:pStyle w:val="TOC1"/>
            <w:tabs>
              <w:tab w:val="right" w:leader="dot" w:pos="9016"/>
            </w:tabs>
            <w:rPr>
              <w:rFonts w:eastAsiaTheme="minorEastAsia"/>
              <w:noProof/>
              <w:lang w:eastAsia="en-GB"/>
            </w:rPr>
          </w:pPr>
          <w:hyperlink w:anchor="_Toc87042889" w:history="1">
            <w:r w:rsidRPr="000F0FCB">
              <w:rPr>
                <w:rStyle w:val="Hyperlink"/>
                <w:rFonts w:ascii="Bahnschrift Light" w:hAnsi="Bahnschrift Light"/>
                <w:noProof/>
              </w:rPr>
              <w:t>Bibliografie</w:t>
            </w:r>
            <w:r>
              <w:rPr>
                <w:noProof/>
                <w:webHidden/>
              </w:rPr>
              <w:tab/>
            </w:r>
            <w:r>
              <w:rPr>
                <w:noProof/>
                <w:webHidden/>
              </w:rPr>
              <w:fldChar w:fldCharType="begin"/>
            </w:r>
            <w:r>
              <w:rPr>
                <w:noProof/>
                <w:webHidden/>
              </w:rPr>
              <w:instrText xml:space="preserve"> PAGEREF _Toc87042889 \h </w:instrText>
            </w:r>
            <w:r>
              <w:rPr>
                <w:noProof/>
                <w:webHidden/>
              </w:rPr>
            </w:r>
            <w:r>
              <w:rPr>
                <w:noProof/>
                <w:webHidden/>
              </w:rPr>
              <w:fldChar w:fldCharType="separate"/>
            </w:r>
            <w:r>
              <w:rPr>
                <w:noProof/>
                <w:webHidden/>
              </w:rPr>
              <w:t>8</w:t>
            </w:r>
            <w:r>
              <w:rPr>
                <w:noProof/>
                <w:webHidden/>
              </w:rPr>
              <w:fldChar w:fldCharType="end"/>
            </w:r>
          </w:hyperlink>
        </w:p>
        <w:p w14:paraId="5DEBB98E" w14:textId="2708B46B" w:rsidR="00272678" w:rsidRDefault="00272678">
          <w:r>
            <w:rPr>
              <w:b/>
              <w:bCs/>
              <w:noProof/>
            </w:rPr>
            <w:fldChar w:fldCharType="end"/>
          </w:r>
        </w:p>
      </w:sdtContent>
    </w:sdt>
    <w:p w14:paraId="273CF3E4" w14:textId="7CD26FD0" w:rsidR="00272678" w:rsidRDefault="00272678" w:rsidP="00852DD0">
      <w:pPr>
        <w:jc w:val="center"/>
        <w:rPr>
          <w:rFonts w:ascii="Bahnschrift Light" w:hAnsi="Bahnschrift Light"/>
          <w:sz w:val="28"/>
          <w:szCs w:val="28"/>
          <w:lang w:val="ro-RO"/>
        </w:rPr>
      </w:pPr>
    </w:p>
    <w:p w14:paraId="30187C38" w14:textId="36623B59" w:rsidR="000E670E" w:rsidRDefault="000E670E" w:rsidP="00852DD0">
      <w:pPr>
        <w:jc w:val="center"/>
        <w:rPr>
          <w:rFonts w:ascii="Bahnschrift Light" w:hAnsi="Bahnschrift Light"/>
          <w:sz w:val="28"/>
          <w:szCs w:val="28"/>
          <w:lang w:val="ro-RO"/>
        </w:rPr>
      </w:pPr>
    </w:p>
    <w:p w14:paraId="718B985A" w14:textId="376814E1" w:rsidR="000E670E" w:rsidRDefault="000E670E" w:rsidP="00852DD0">
      <w:pPr>
        <w:jc w:val="center"/>
        <w:rPr>
          <w:rFonts w:ascii="Bahnschrift Light" w:hAnsi="Bahnschrift Light"/>
          <w:sz w:val="28"/>
          <w:szCs w:val="28"/>
          <w:lang w:val="ro-RO"/>
        </w:rPr>
      </w:pPr>
    </w:p>
    <w:p w14:paraId="2EF5D115" w14:textId="02EF3B54" w:rsidR="000E670E" w:rsidRDefault="000E670E" w:rsidP="00852DD0">
      <w:pPr>
        <w:jc w:val="center"/>
        <w:rPr>
          <w:rFonts w:ascii="Bahnschrift Light" w:hAnsi="Bahnschrift Light"/>
          <w:sz w:val="28"/>
          <w:szCs w:val="28"/>
          <w:lang w:val="ro-RO"/>
        </w:rPr>
      </w:pPr>
    </w:p>
    <w:p w14:paraId="2EC3BE63" w14:textId="7AC94F74" w:rsidR="000E670E" w:rsidRDefault="000E670E" w:rsidP="00852DD0">
      <w:pPr>
        <w:jc w:val="center"/>
        <w:rPr>
          <w:rFonts w:ascii="Bahnschrift Light" w:hAnsi="Bahnschrift Light"/>
          <w:sz w:val="28"/>
          <w:szCs w:val="28"/>
          <w:lang w:val="ro-RO"/>
        </w:rPr>
      </w:pPr>
    </w:p>
    <w:p w14:paraId="17FA1712" w14:textId="0EAC6EEB" w:rsidR="000E670E" w:rsidRDefault="000E670E" w:rsidP="00852DD0">
      <w:pPr>
        <w:jc w:val="center"/>
        <w:rPr>
          <w:rFonts w:ascii="Bahnschrift Light" w:hAnsi="Bahnschrift Light"/>
          <w:sz w:val="28"/>
          <w:szCs w:val="28"/>
          <w:lang w:val="ro-RO"/>
        </w:rPr>
      </w:pPr>
    </w:p>
    <w:p w14:paraId="0827DD2E" w14:textId="03DDCDE8" w:rsidR="000E670E" w:rsidRDefault="000E670E" w:rsidP="00852DD0">
      <w:pPr>
        <w:jc w:val="center"/>
        <w:rPr>
          <w:rFonts w:ascii="Bahnschrift Light" w:hAnsi="Bahnschrift Light"/>
          <w:sz w:val="28"/>
          <w:szCs w:val="28"/>
          <w:lang w:val="ro-RO"/>
        </w:rPr>
      </w:pPr>
    </w:p>
    <w:p w14:paraId="6F30F5C6" w14:textId="231B5CD9" w:rsidR="000E670E" w:rsidRDefault="000E670E" w:rsidP="00852DD0">
      <w:pPr>
        <w:jc w:val="center"/>
        <w:rPr>
          <w:rFonts w:ascii="Bahnschrift Light" w:hAnsi="Bahnschrift Light"/>
          <w:sz w:val="28"/>
          <w:szCs w:val="28"/>
          <w:lang w:val="ro-RO"/>
        </w:rPr>
      </w:pPr>
    </w:p>
    <w:p w14:paraId="6BC5B2B1" w14:textId="73C60FD0" w:rsidR="000E670E" w:rsidRDefault="000E670E" w:rsidP="00852DD0">
      <w:pPr>
        <w:jc w:val="center"/>
        <w:rPr>
          <w:rFonts w:ascii="Bahnschrift Light" w:hAnsi="Bahnschrift Light"/>
          <w:sz w:val="28"/>
          <w:szCs w:val="28"/>
          <w:lang w:val="ro-RO"/>
        </w:rPr>
      </w:pPr>
    </w:p>
    <w:p w14:paraId="105996D3" w14:textId="482FA9D3" w:rsidR="000E670E" w:rsidRDefault="000E670E" w:rsidP="00852DD0">
      <w:pPr>
        <w:jc w:val="center"/>
        <w:rPr>
          <w:rFonts w:ascii="Bahnschrift Light" w:hAnsi="Bahnschrift Light"/>
          <w:sz w:val="28"/>
          <w:szCs w:val="28"/>
          <w:lang w:val="ro-RO"/>
        </w:rPr>
      </w:pPr>
    </w:p>
    <w:p w14:paraId="6792EBE0" w14:textId="092C25FF" w:rsidR="000E670E" w:rsidRDefault="000E670E" w:rsidP="00852DD0">
      <w:pPr>
        <w:jc w:val="center"/>
        <w:rPr>
          <w:rFonts w:ascii="Bahnschrift Light" w:hAnsi="Bahnschrift Light"/>
          <w:sz w:val="28"/>
          <w:szCs w:val="28"/>
          <w:lang w:val="ro-RO"/>
        </w:rPr>
      </w:pPr>
    </w:p>
    <w:p w14:paraId="7DBA5B69" w14:textId="0351DA35" w:rsidR="000E670E" w:rsidRDefault="000E670E" w:rsidP="00852DD0">
      <w:pPr>
        <w:jc w:val="center"/>
        <w:rPr>
          <w:rFonts w:ascii="Bahnschrift Light" w:hAnsi="Bahnschrift Light"/>
          <w:sz w:val="28"/>
          <w:szCs w:val="28"/>
          <w:lang w:val="ro-RO"/>
        </w:rPr>
      </w:pPr>
    </w:p>
    <w:p w14:paraId="762CE5CA" w14:textId="074DF64F" w:rsidR="000E670E" w:rsidRDefault="000E670E" w:rsidP="00852DD0">
      <w:pPr>
        <w:jc w:val="center"/>
        <w:rPr>
          <w:rFonts w:ascii="Bahnschrift Light" w:hAnsi="Bahnschrift Light"/>
          <w:sz w:val="28"/>
          <w:szCs w:val="28"/>
          <w:lang w:val="ro-RO"/>
        </w:rPr>
      </w:pPr>
    </w:p>
    <w:p w14:paraId="54EEEFF7" w14:textId="745281A4" w:rsidR="000E670E" w:rsidRDefault="000E670E" w:rsidP="00852DD0">
      <w:pPr>
        <w:jc w:val="center"/>
        <w:rPr>
          <w:rFonts w:ascii="Bahnschrift Light" w:hAnsi="Bahnschrift Light"/>
          <w:sz w:val="28"/>
          <w:szCs w:val="28"/>
          <w:lang w:val="ro-RO"/>
        </w:rPr>
      </w:pPr>
    </w:p>
    <w:p w14:paraId="1C4454AF" w14:textId="5BAE3378" w:rsidR="000E670E" w:rsidRDefault="000E670E" w:rsidP="00852DD0">
      <w:pPr>
        <w:jc w:val="center"/>
        <w:rPr>
          <w:rFonts w:ascii="Bahnschrift Light" w:hAnsi="Bahnschrift Light"/>
          <w:sz w:val="28"/>
          <w:szCs w:val="28"/>
          <w:lang w:val="ro-RO"/>
        </w:rPr>
      </w:pPr>
    </w:p>
    <w:p w14:paraId="7A79E28A" w14:textId="77777777" w:rsidR="000E670E" w:rsidRDefault="000E670E" w:rsidP="00854171">
      <w:pPr>
        <w:rPr>
          <w:rFonts w:ascii="Bahnschrift Light" w:hAnsi="Bahnschrift Light"/>
          <w:sz w:val="28"/>
          <w:szCs w:val="28"/>
          <w:lang w:val="ro-RO"/>
        </w:rPr>
      </w:pPr>
    </w:p>
    <w:p w14:paraId="5144C1AD" w14:textId="0D1116FB" w:rsidR="00E153D2" w:rsidRPr="00287FC2" w:rsidRDefault="00272678" w:rsidP="00431C7B">
      <w:pPr>
        <w:pStyle w:val="Heading2"/>
        <w:jc w:val="both"/>
        <w:rPr>
          <w:rFonts w:ascii="Bahnschrift Light" w:hAnsi="Bahnschrift Light"/>
          <w:sz w:val="28"/>
          <w:szCs w:val="28"/>
          <w:lang w:val="ro-RO"/>
        </w:rPr>
      </w:pPr>
      <w:bookmarkStart w:id="0" w:name="_Toc87042879"/>
      <w:r w:rsidRPr="00287FC2">
        <w:rPr>
          <w:rFonts w:ascii="Bahnschrift Light" w:hAnsi="Bahnschrift Light"/>
          <w:sz w:val="28"/>
          <w:szCs w:val="28"/>
          <w:lang w:val="ro-RO"/>
        </w:rPr>
        <w:lastRenderedPageBreak/>
        <w:t>Descrierea</w:t>
      </w:r>
      <w:r w:rsidRPr="00287FC2">
        <w:rPr>
          <w:sz w:val="28"/>
          <w:szCs w:val="28"/>
          <w:lang w:val="ro-RO"/>
        </w:rPr>
        <w:t xml:space="preserve"> </w:t>
      </w:r>
      <w:r w:rsidRPr="00287FC2">
        <w:rPr>
          <w:rFonts w:ascii="Bahnschrift Light" w:hAnsi="Bahnschrift Light"/>
          <w:sz w:val="28"/>
          <w:szCs w:val="28"/>
          <w:lang w:val="ro-RO"/>
        </w:rPr>
        <w:t>Aplicației</w:t>
      </w:r>
      <w:bookmarkEnd w:id="0"/>
    </w:p>
    <w:p w14:paraId="63AB4CA2" w14:textId="609EB5B6" w:rsidR="00272678" w:rsidRDefault="00272678" w:rsidP="00431C7B">
      <w:pPr>
        <w:jc w:val="both"/>
        <w:rPr>
          <w:lang w:val="ro-RO"/>
        </w:rPr>
      </w:pPr>
    </w:p>
    <w:p w14:paraId="43ADE228" w14:textId="540572BD" w:rsidR="00272678" w:rsidRPr="00287FC2" w:rsidRDefault="00272678" w:rsidP="00431C7B">
      <w:pPr>
        <w:pStyle w:val="Heading3"/>
        <w:jc w:val="both"/>
        <w:rPr>
          <w:rFonts w:ascii="Bahnschrift Light" w:hAnsi="Bahnschrift Light"/>
          <w:b/>
          <w:bCs/>
          <w:sz w:val="26"/>
          <w:szCs w:val="26"/>
          <w:lang w:val="ro-RO"/>
        </w:rPr>
      </w:pPr>
      <w:bookmarkStart w:id="1" w:name="_Toc87042880"/>
      <w:r w:rsidRPr="00287FC2">
        <w:rPr>
          <w:rFonts w:ascii="Bahnschrift Light" w:hAnsi="Bahnschrift Light"/>
          <w:b/>
          <w:bCs/>
          <w:sz w:val="26"/>
          <w:szCs w:val="26"/>
          <w:lang w:val="ro-RO"/>
        </w:rPr>
        <w:t>Problem</w:t>
      </w:r>
      <w:r w:rsidR="0039333C" w:rsidRPr="00287FC2">
        <w:rPr>
          <w:rFonts w:ascii="Bahnschrift Light" w:hAnsi="Bahnschrift Light"/>
          <w:b/>
          <w:bCs/>
          <w:sz w:val="26"/>
          <w:szCs w:val="26"/>
          <w:lang w:val="ro-RO"/>
        </w:rPr>
        <w:t>a întâmpinată</w:t>
      </w:r>
      <w:bookmarkEnd w:id="1"/>
    </w:p>
    <w:p w14:paraId="0EB44343" w14:textId="325A6AF6" w:rsidR="0039333C" w:rsidRDefault="0039333C" w:rsidP="00431C7B">
      <w:pPr>
        <w:jc w:val="both"/>
        <w:rPr>
          <w:rFonts w:ascii="Bahnschrift Light" w:hAnsi="Bahnschrift Light"/>
          <w:sz w:val="24"/>
          <w:szCs w:val="24"/>
          <w:lang w:val="ro-RO"/>
        </w:rPr>
      </w:pPr>
    </w:p>
    <w:p w14:paraId="51C633D0" w14:textId="636BB951"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Presupunem existența a unei bănci fictive. Banca respectivă dorește eficientizarea proceselor financiar-bancare pentru o colaborare mai bună cu clienții săi.</w:t>
      </w:r>
    </w:p>
    <w:p w14:paraId="36B149A5" w14:textId="4867A525"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În prezent, clienții băncii sunt nevoiți să se prezinte la bancă sau la un dispozitiv ATM pentru a efectua diferite tranzacții (Încărcare sold, Depunere sold, Creare cont, etc.)</w:t>
      </w:r>
    </w:p>
    <w:p w14:paraId="4B3759CD" w14:textId="22D423E3"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Banca dorește o soluție software care să permită desfășurarea activităților bancare cu clientul de la distanță, în special în contextul actual pandemic.</w:t>
      </w:r>
    </w:p>
    <w:p w14:paraId="3F7183B2" w14:textId="77777777" w:rsidR="0039333C" w:rsidRPr="0039333C" w:rsidRDefault="0039333C" w:rsidP="00431C7B">
      <w:pPr>
        <w:jc w:val="both"/>
        <w:rPr>
          <w:rFonts w:ascii="Bahnschrift Light" w:hAnsi="Bahnschrift Light"/>
          <w:sz w:val="24"/>
          <w:szCs w:val="24"/>
          <w:lang w:val="ro-RO"/>
        </w:rPr>
      </w:pPr>
    </w:p>
    <w:p w14:paraId="066D3765" w14:textId="00D62167" w:rsidR="0039333C" w:rsidRPr="00287FC2" w:rsidRDefault="0039333C" w:rsidP="00431C7B">
      <w:pPr>
        <w:pStyle w:val="Heading3"/>
        <w:jc w:val="both"/>
        <w:rPr>
          <w:rFonts w:ascii="Bahnschrift Light" w:hAnsi="Bahnschrift Light"/>
          <w:b/>
          <w:bCs/>
          <w:sz w:val="26"/>
          <w:szCs w:val="26"/>
          <w:lang w:val="ro-RO"/>
        </w:rPr>
      </w:pPr>
      <w:bookmarkStart w:id="2" w:name="_Toc87042881"/>
      <w:r w:rsidRPr="00287FC2">
        <w:rPr>
          <w:rFonts w:ascii="Bahnschrift Light" w:hAnsi="Bahnschrift Light"/>
          <w:b/>
          <w:bCs/>
          <w:sz w:val="26"/>
          <w:szCs w:val="26"/>
          <w:lang w:val="ro-RO"/>
        </w:rPr>
        <w:t>Soluția Software</w:t>
      </w:r>
      <w:bookmarkEnd w:id="2"/>
    </w:p>
    <w:p w14:paraId="2A3BED2B" w14:textId="2E89E4AA" w:rsidR="0039333C" w:rsidRDefault="0039333C" w:rsidP="00431C7B">
      <w:pPr>
        <w:jc w:val="both"/>
        <w:rPr>
          <w:lang w:val="ro-RO"/>
        </w:rPr>
      </w:pPr>
    </w:p>
    <w:p w14:paraId="7B161756" w14:textId="768F8C82"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Soluția software dezvoltată oferă o interfață intuitivă pentru orice utilizator, astfel încât aceștia să își poată gestiona conturile bancare, să poată efectua tranzacții sau alte operațiuni specifice cu banca la care sunt abonați.</w:t>
      </w:r>
    </w:p>
    <w:p w14:paraId="4CA5DEC9" w14:textId="40CC7AE6"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Aplicația oferă un meniu ce pune la dispoziție o suită de funcționalități. Utilizatorii băncii își pot crea un cont pentru aplicație, iar în acest cont își pot integra conturile deschise la bancă.</w:t>
      </w:r>
    </w:p>
    <w:p w14:paraId="5839F401" w14:textId="2687F894"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Odată înregistrați si autentificați, aceștia pot efectua tranzacții precum:</w:t>
      </w:r>
    </w:p>
    <w:p w14:paraId="49581EB5" w14:textId="6B55C1F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Interogare sold</w:t>
      </w:r>
    </w:p>
    <w:p w14:paraId="53FF6172" w14:textId="3CFFE14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Depunere numerar</w:t>
      </w:r>
    </w:p>
    <w:p w14:paraId="3F727D9E" w14:textId="3FAC5229" w:rsidR="0039333C"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 Numerar</w:t>
      </w:r>
    </w:p>
    <w:p w14:paraId="50D8D3BF" w14:textId="13B38444" w:rsidR="000E670E"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Adăugare/Anulare cont bancar</w:t>
      </w:r>
    </w:p>
    <w:p w14:paraId="68E5D10F" w14:textId="77777777" w:rsidR="000E670E" w:rsidRPr="000E670E" w:rsidRDefault="000E670E" w:rsidP="00431C7B">
      <w:pPr>
        <w:jc w:val="both"/>
        <w:rPr>
          <w:lang w:val="ro-RO"/>
        </w:rPr>
      </w:pPr>
    </w:p>
    <w:p w14:paraId="5A581773" w14:textId="364BF024" w:rsidR="00272678" w:rsidRDefault="000E670E" w:rsidP="00431C7B">
      <w:pPr>
        <w:jc w:val="both"/>
        <w:rPr>
          <w:rFonts w:ascii="Bahnschrift Light" w:hAnsi="Bahnschrift Light"/>
          <w:sz w:val="24"/>
          <w:szCs w:val="24"/>
          <w:lang w:val="ro-RO"/>
        </w:rPr>
      </w:pPr>
      <w:r>
        <w:rPr>
          <w:rFonts w:ascii="Bahnschrift Light" w:hAnsi="Bahnschrift Light"/>
          <w:sz w:val="24"/>
          <w:szCs w:val="24"/>
          <w:lang w:val="ro-RO"/>
        </w:rPr>
        <w:t>Prin funcționalitățile puse la dispoziție, prezența fizică la bancă este redusă aproape la minimum, acest lucru oferind o lejeritate atât pentru clienți, cât și pentru personalul bancar. Productivitatea personalului bancar este de asemenea îmbunătățită, aceștia având mai mult timp pentru a se canaliza asupra lucrurilor importante în cadrul băncii.</w:t>
      </w:r>
    </w:p>
    <w:p w14:paraId="1A486AA6" w14:textId="6730266A" w:rsidR="000E670E" w:rsidRDefault="000E670E" w:rsidP="00272678">
      <w:pPr>
        <w:rPr>
          <w:rFonts w:ascii="Bahnschrift Light" w:hAnsi="Bahnschrift Light"/>
          <w:sz w:val="24"/>
          <w:szCs w:val="24"/>
          <w:lang w:val="ro-RO"/>
        </w:rPr>
      </w:pPr>
    </w:p>
    <w:p w14:paraId="3ED2C13C" w14:textId="262178D1" w:rsidR="000E670E" w:rsidRDefault="000E670E" w:rsidP="00272678">
      <w:pPr>
        <w:rPr>
          <w:lang w:val="ro-RO"/>
        </w:rPr>
      </w:pPr>
    </w:p>
    <w:p w14:paraId="6D24A3C5" w14:textId="7AB62237" w:rsidR="000E670E" w:rsidRDefault="000E670E" w:rsidP="00272678">
      <w:pPr>
        <w:rPr>
          <w:lang w:val="ro-RO"/>
        </w:rPr>
      </w:pPr>
    </w:p>
    <w:p w14:paraId="384B9F60" w14:textId="77777777" w:rsidR="00431C7B" w:rsidRDefault="00431C7B" w:rsidP="00272678">
      <w:pPr>
        <w:rPr>
          <w:lang w:val="ro-RO"/>
        </w:rPr>
      </w:pPr>
    </w:p>
    <w:p w14:paraId="0CBFB5CC" w14:textId="31AE1C9E" w:rsidR="00272678" w:rsidRDefault="00272678" w:rsidP="00272678">
      <w:pPr>
        <w:rPr>
          <w:lang w:val="ro-RO"/>
        </w:rPr>
      </w:pPr>
    </w:p>
    <w:p w14:paraId="3FECE97C" w14:textId="5444ACAC" w:rsidR="00272678" w:rsidRPr="00287FC2" w:rsidRDefault="00272678" w:rsidP="00431C7B">
      <w:pPr>
        <w:pStyle w:val="Heading2"/>
        <w:jc w:val="both"/>
        <w:rPr>
          <w:rFonts w:ascii="Bahnschrift Light" w:hAnsi="Bahnschrift Light"/>
          <w:sz w:val="28"/>
          <w:szCs w:val="28"/>
          <w:lang w:val="ro-RO"/>
        </w:rPr>
      </w:pPr>
      <w:bookmarkStart w:id="3" w:name="_Toc87042882"/>
      <w:r w:rsidRPr="00287FC2">
        <w:rPr>
          <w:rFonts w:ascii="Bahnschrift Light" w:hAnsi="Bahnschrift Light"/>
          <w:sz w:val="28"/>
          <w:szCs w:val="28"/>
          <w:lang w:val="ro-RO"/>
        </w:rPr>
        <w:lastRenderedPageBreak/>
        <w:t>Tehnologii Utilizate</w:t>
      </w:r>
      <w:bookmarkEnd w:id="3"/>
    </w:p>
    <w:p w14:paraId="69A11235" w14:textId="20886BE8" w:rsidR="00272678" w:rsidRDefault="00272678" w:rsidP="00431C7B">
      <w:pPr>
        <w:jc w:val="both"/>
        <w:rPr>
          <w:lang w:val="ro-RO"/>
        </w:rPr>
      </w:pPr>
    </w:p>
    <w:p w14:paraId="2CA05EDA" w14:textId="70EB1242" w:rsidR="002E127E" w:rsidRPr="00287FC2" w:rsidRDefault="002E127E" w:rsidP="00431C7B">
      <w:pPr>
        <w:pStyle w:val="Heading3"/>
        <w:jc w:val="both"/>
        <w:rPr>
          <w:rFonts w:ascii="Bahnschrift Light" w:hAnsi="Bahnschrift Light"/>
          <w:b/>
          <w:bCs/>
          <w:sz w:val="26"/>
          <w:szCs w:val="26"/>
          <w:lang w:val="ro-RO"/>
        </w:rPr>
      </w:pPr>
      <w:bookmarkStart w:id="4" w:name="_Toc87042883"/>
      <w:r w:rsidRPr="00287FC2">
        <w:rPr>
          <w:rFonts w:ascii="Bahnschrift Light" w:hAnsi="Bahnschrift Light"/>
          <w:b/>
          <w:bCs/>
          <w:sz w:val="26"/>
          <w:szCs w:val="26"/>
          <w:lang w:val="ro-RO"/>
        </w:rPr>
        <w:t>Limbaj de programare</w:t>
      </w:r>
      <w:bookmarkEnd w:id="4"/>
    </w:p>
    <w:p w14:paraId="052866D7" w14:textId="77777777" w:rsidR="002E127E" w:rsidRPr="002E127E" w:rsidRDefault="002E127E" w:rsidP="00431C7B">
      <w:pPr>
        <w:jc w:val="both"/>
        <w:rPr>
          <w:lang w:val="ro-RO"/>
        </w:rPr>
      </w:pPr>
    </w:p>
    <w:p w14:paraId="1459B98E" w14:textId="61F05288" w:rsidR="005479BA" w:rsidRDefault="000E670E" w:rsidP="00431C7B">
      <w:pPr>
        <w:jc w:val="both"/>
        <w:rPr>
          <w:rFonts w:ascii="Bahnschrift Light" w:hAnsi="Bahnschrift Light"/>
          <w:sz w:val="24"/>
          <w:szCs w:val="24"/>
          <w:lang w:val="ro-RO"/>
        </w:rPr>
      </w:pPr>
      <w:r>
        <w:rPr>
          <w:rFonts w:ascii="Bahnschrift Light" w:hAnsi="Bahnschrift Light"/>
          <w:sz w:val="24"/>
          <w:szCs w:val="24"/>
          <w:lang w:val="ro-RO"/>
        </w:rPr>
        <w:t xml:space="preserve">Aplicația software a fost dezvoltată folosind limbajul Java, versiunea </w:t>
      </w:r>
      <w:r w:rsidR="005479BA">
        <w:rPr>
          <w:rFonts w:ascii="Bahnschrift Light" w:hAnsi="Bahnschrift Light"/>
          <w:sz w:val="24"/>
          <w:szCs w:val="24"/>
          <w:lang w:val="ro-RO"/>
        </w:rPr>
        <w:t>16, ce include funcționalități actualizate, în pas cu restul limbajelor și al practicilor folosite în zilele de astăzi.</w:t>
      </w:r>
    </w:p>
    <w:p w14:paraId="66A144F4" w14:textId="53DF3E2C" w:rsidR="00513278" w:rsidRDefault="002E127E" w:rsidP="00431C7B">
      <w:pPr>
        <w:jc w:val="both"/>
        <w:rPr>
          <w:rFonts w:ascii="Bahnschrift Light" w:hAnsi="Bahnschrift Light"/>
          <w:sz w:val="24"/>
          <w:szCs w:val="24"/>
          <w:lang w:val="ro-RO"/>
        </w:rPr>
      </w:pPr>
      <w:r>
        <w:rPr>
          <w:rFonts w:ascii="Bahnschrift Light" w:hAnsi="Bahnschrift Light"/>
          <w:sz w:val="24"/>
          <w:szCs w:val="24"/>
          <w:lang w:val="ro-RO"/>
        </w:rPr>
        <w:t>Java este un limbaj cunoscut pentru securitatea oferită aplicațiilor, reducând posibilitatea atacatorilor</w:t>
      </w:r>
      <w:r w:rsidR="00290717">
        <w:rPr>
          <w:rFonts w:ascii="Bahnschrift Light" w:hAnsi="Bahnschrift Light"/>
          <w:sz w:val="24"/>
          <w:szCs w:val="24"/>
          <w:lang w:val="ro-RO"/>
        </w:rPr>
        <w:t xml:space="preserve"> de a găsi breșe de securitate</w:t>
      </w:r>
      <w:r>
        <w:rPr>
          <w:rFonts w:ascii="Bahnschrift Light" w:hAnsi="Bahnschrift Light"/>
          <w:sz w:val="24"/>
          <w:szCs w:val="24"/>
          <w:lang w:val="ro-RO"/>
        </w:rPr>
        <w:t>.</w:t>
      </w:r>
    </w:p>
    <w:p w14:paraId="4AF7D3E2" w14:textId="63E13739" w:rsidR="002E127E" w:rsidRDefault="002E127E" w:rsidP="00431C7B">
      <w:pPr>
        <w:jc w:val="both"/>
        <w:rPr>
          <w:rFonts w:ascii="Bahnschrift Light" w:hAnsi="Bahnschrift Light"/>
          <w:sz w:val="24"/>
          <w:szCs w:val="24"/>
          <w:lang w:val="ro-RO"/>
        </w:rPr>
      </w:pPr>
      <w:r>
        <w:rPr>
          <w:rFonts w:ascii="Bahnschrift Light" w:hAnsi="Bahnschrift Light"/>
          <w:sz w:val="24"/>
          <w:szCs w:val="24"/>
          <w:lang w:val="ro-RO"/>
        </w:rPr>
        <w:t xml:space="preserve">Spre deosebire de alte limbaje de programare și sisteme, unde securitatea sistemelor informatice era implementată după dezvoltare sau deja după anumite atacuri, mecanismele de securitate fac deja parte din tehnologia limbajului Java </w:t>
      </w:r>
      <w:sdt>
        <w:sdtPr>
          <w:rPr>
            <w:rFonts w:ascii="Bahnschrift Light" w:hAnsi="Bahnschrift Light"/>
            <w:sz w:val="24"/>
            <w:szCs w:val="24"/>
            <w:lang w:val="ro-RO"/>
          </w:rPr>
          <w:id w:val="148027676"/>
          <w:citation/>
        </w:sdtPr>
        <w:sdtEnd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Cay06 \l 1048 </w:instrText>
          </w:r>
          <w:r>
            <w:rPr>
              <w:rFonts w:ascii="Bahnschrift Light" w:hAnsi="Bahnschrift Light"/>
              <w:sz w:val="24"/>
              <w:szCs w:val="24"/>
              <w:lang w:val="ro-RO"/>
            </w:rPr>
            <w:fldChar w:fldCharType="separate"/>
          </w:r>
          <w:r w:rsidRPr="002E127E">
            <w:rPr>
              <w:rFonts w:ascii="Bahnschrift Light" w:hAnsi="Bahnschrift Light"/>
              <w:noProof/>
              <w:sz w:val="24"/>
              <w:szCs w:val="24"/>
              <w:lang w:val="ro-RO"/>
            </w:rPr>
            <w:t>(Cay S. Horstmann, 2006)</w:t>
          </w:r>
          <w:r>
            <w:rPr>
              <w:rFonts w:ascii="Bahnschrift Light" w:hAnsi="Bahnschrift Light"/>
              <w:sz w:val="24"/>
              <w:szCs w:val="24"/>
              <w:lang w:val="ro-RO"/>
            </w:rPr>
            <w:fldChar w:fldCharType="end"/>
          </w:r>
        </w:sdtContent>
      </w:sdt>
    </w:p>
    <w:p w14:paraId="49815F04" w14:textId="645C53AA" w:rsidR="00513278" w:rsidRPr="00513278" w:rsidRDefault="00513278" w:rsidP="0051327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Bahnschrift Light" w:eastAsia="Times New Roman" w:hAnsi="Bahnschrift Light" w:cs="Courier New"/>
          <w:color w:val="000000" w:themeColor="text1"/>
          <w:sz w:val="24"/>
          <w:szCs w:val="24"/>
          <w:lang w:eastAsia="en-GB"/>
        </w:rPr>
      </w:pPr>
      <w:r w:rsidRPr="00513278">
        <w:rPr>
          <w:rFonts w:ascii="Bahnschrift Light" w:eastAsia="Times New Roman" w:hAnsi="Bahnschrift Light" w:cs="Courier New"/>
          <w:color w:val="000000" w:themeColor="text1"/>
          <w:sz w:val="24"/>
          <w:szCs w:val="24"/>
          <w:lang w:val="ro-RO" w:eastAsia="en-GB"/>
        </w:rPr>
        <w:t>Securitatea Java include un set mare de API-uri, instrumente și implementări ale algoritmilor,</w:t>
      </w:r>
      <w:r>
        <w:rPr>
          <w:rFonts w:ascii="Bahnschrift Light" w:eastAsia="Times New Roman" w:hAnsi="Bahnschrift Light" w:cs="Courier New"/>
          <w:color w:val="000000" w:themeColor="text1"/>
          <w:sz w:val="24"/>
          <w:szCs w:val="24"/>
          <w:lang w:val="ro-RO" w:eastAsia="en-GB"/>
        </w:rPr>
        <w:t xml:space="preserve"> ale</w:t>
      </w:r>
      <w:r w:rsidRPr="00513278">
        <w:rPr>
          <w:rFonts w:ascii="Bahnschrift Light" w:eastAsia="Times New Roman" w:hAnsi="Bahnschrift Light" w:cs="Courier New"/>
          <w:color w:val="000000" w:themeColor="text1"/>
          <w:sz w:val="24"/>
          <w:szCs w:val="24"/>
          <w:lang w:val="ro-RO" w:eastAsia="en-GB"/>
        </w:rPr>
        <w:t xml:space="preserve"> mecanismelor și protocoalelor de securitate utilizate în mod obișnuit. API-urile de securitate Java acoperă o gamă largă de domenii, inclusiv criptografia, infrastructura cheii publice, comunicarea securizată, autentificarea și controlul accesului. Tehnologia de securitate Java oferă dezvoltatorului un cadru de securitate cuprinzător pentru scrierea aplicațiilor și, de asemenea, oferă utilizatorului sau administratorului un set de instrumente pentru a gestiona aplicațiile în siguranță.</w:t>
      </w:r>
      <w:r>
        <w:rPr>
          <w:rFonts w:ascii="Bahnschrift Light" w:eastAsia="Times New Roman" w:hAnsi="Bahnschrift Light" w:cs="Courier New"/>
          <w:color w:val="000000" w:themeColor="text1"/>
          <w:sz w:val="24"/>
          <w:szCs w:val="24"/>
          <w:lang w:val="ro-RO" w:eastAsia="en-GB"/>
        </w:rPr>
        <w:t xml:space="preserve"> </w:t>
      </w:r>
      <w:sdt>
        <w:sdtPr>
          <w:rPr>
            <w:rFonts w:ascii="Bahnschrift Light" w:eastAsia="Times New Roman" w:hAnsi="Bahnschrift Light" w:cs="Courier New"/>
            <w:color w:val="000000" w:themeColor="text1"/>
            <w:sz w:val="24"/>
            <w:szCs w:val="24"/>
            <w:lang w:val="ro-RO" w:eastAsia="en-GB"/>
          </w:rPr>
          <w:id w:val="1515031250"/>
          <w:citation/>
        </w:sdtPr>
        <w:sdtEndPr/>
        <w:sdtContent>
          <w:r>
            <w:rPr>
              <w:rFonts w:ascii="Bahnschrift Light" w:eastAsia="Times New Roman" w:hAnsi="Bahnschrift Light" w:cs="Courier New"/>
              <w:color w:val="000000" w:themeColor="text1"/>
              <w:sz w:val="24"/>
              <w:szCs w:val="24"/>
              <w:lang w:val="ro-RO" w:eastAsia="en-GB"/>
            </w:rPr>
            <w:fldChar w:fldCharType="begin"/>
          </w:r>
          <w:r>
            <w:rPr>
              <w:rFonts w:ascii="Bahnschrift Light" w:eastAsia="Times New Roman" w:hAnsi="Bahnschrift Light" w:cs="Courier New"/>
              <w:color w:val="000000" w:themeColor="text1"/>
              <w:sz w:val="24"/>
              <w:szCs w:val="24"/>
              <w:lang w:val="ro-RO" w:eastAsia="en-GB"/>
            </w:rPr>
            <w:instrText xml:space="preserve"> CITATION Ora1 \l 1048 </w:instrText>
          </w:r>
          <w:r>
            <w:rPr>
              <w:rFonts w:ascii="Bahnschrift Light" w:eastAsia="Times New Roman" w:hAnsi="Bahnschrift Light" w:cs="Courier New"/>
              <w:color w:val="000000" w:themeColor="text1"/>
              <w:sz w:val="24"/>
              <w:szCs w:val="24"/>
              <w:lang w:val="ro-RO" w:eastAsia="en-GB"/>
            </w:rPr>
            <w:fldChar w:fldCharType="separate"/>
          </w:r>
          <w:r w:rsidRPr="00513278">
            <w:rPr>
              <w:rFonts w:ascii="Bahnschrift Light" w:eastAsia="Times New Roman" w:hAnsi="Bahnschrift Light" w:cs="Courier New"/>
              <w:noProof/>
              <w:color w:val="000000" w:themeColor="text1"/>
              <w:sz w:val="24"/>
              <w:szCs w:val="24"/>
              <w:lang w:val="ro-RO" w:eastAsia="en-GB"/>
            </w:rPr>
            <w:t>(Oracle, fără an)</w:t>
          </w:r>
          <w:r>
            <w:rPr>
              <w:rFonts w:ascii="Bahnschrift Light" w:eastAsia="Times New Roman" w:hAnsi="Bahnschrift Light" w:cs="Courier New"/>
              <w:color w:val="000000" w:themeColor="text1"/>
              <w:sz w:val="24"/>
              <w:szCs w:val="24"/>
              <w:lang w:val="ro-RO" w:eastAsia="en-GB"/>
            </w:rPr>
            <w:fldChar w:fldCharType="end"/>
          </w:r>
        </w:sdtContent>
      </w:sdt>
    </w:p>
    <w:p w14:paraId="67638B33" w14:textId="77777777" w:rsidR="00513278" w:rsidRDefault="00513278" w:rsidP="00431C7B">
      <w:pPr>
        <w:jc w:val="both"/>
        <w:rPr>
          <w:rFonts w:ascii="Bahnschrift Light" w:hAnsi="Bahnschrift Light"/>
          <w:sz w:val="24"/>
          <w:szCs w:val="24"/>
          <w:lang w:val="ro-RO"/>
        </w:rPr>
      </w:pPr>
    </w:p>
    <w:p w14:paraId="44A24233" w14:textId="77777777" w:rsidR="00513278" w:rsidRDefault="00513278" w:rsidP="00431C7B">
      <w:pPr>
        <w:jc w:val="both"/>
        <w:rPr>
          <w:rFonts w:ascii="Bahnschrift Light" w:hAnsi="Bahnschrift Light"/>
          <w:sz w:val="24"/>
          <w:szCs w:val="24"/>
          <w:lang w:val="ro-RO"/>
        </w:rPr>
      </w:pPr>
    </w:p>
    <w:p w14:paraId="3B97B8D9" w14:textId="26FD639E" w:rsidR="002E127E" w:rsidRPr="00287FC2" w:rsidRDefault="002E127E" w:rsidP="00431C7B">
      <w:pPr>
        <w:pStyle w:val="Heading3"/>
        <w:jc w:val="both"/>
        <w:rPr>
          <w:rFonts w:ascii="Bahnschrift Light" w:hAnsi="Bahnschrift Light"/>
          <w:b/>
          <w:bCs/>
          <w:sz w:val="26"/>
          <w:szCs w:val="26"/>
          <w:lang w:val="ro-RO"/>
        </w:rPr>
      </w:pPr>
      <w:bookmarkStart w:id="5" w:name="_Toc87042884"/>
      <w:r w:rsidRPr="00287FC2">
        <w:rPr>
          <w:rFonts w:ascii="Bahnschrift Light" w:hAnsi="Bahnschrift Light"/>
          <w:b/>
          <w:bCs/>
          <w:sz w:val="26"/>
          <w:szCs w:val="26"/>
          <w:lang w:val="ro-RO"/>
        </w:rPr>
        <w:t>Biblioteci și programe externe</w:t>
      </w:r>
      <w:bookmarkEnd w:id="5"/>
    </w:p>
    <w:p w14:paraId="61E37D69" w14:textId="77777777" w:rsidR="002E127E" w:rsidRPr="002E127E" w:rsidRDefault="002E127E" w:rsidP="00431C7B">
      <w:pPr>
        <w:jc w:val="both"/>
        <w:rPr>
          <w:lang w:val="ro-RO"/>
        </w:rPr>
      </w:pPr>
    </w:p>
    <w:p w14:paraId="0A330ECF" w14:textId="77777777" w:rsidR="00391DAB" w:rsidRDefault="005A54DA" w:rsidP="00431C7B">
      <w:pPr>
        <w:jc w:val="both"/>
        <w:rPr>
          <w:rFonts w:ascii="Bahnschrift Light" w:hAnsi="Bahnschrift Light"/>
          <w:sz w:val="24"/>
          <w:szCs w:val="24"/>
          <w:lang w:val="ro-RO"/>
        </w:rPr>
      </w:pPr>
      <w:r>
        <w:rPr>
          <w:rFonts w:ascii="Bahnschrift Light" w:hAnsi="Bahnschrift Light"/>
          <w:sz w:val="24"/>
          <w:szCs w:val="24"/>
          <w:lang w:val="ro-RO"/>
        </w:rPr>
        <w:t>Pe lângă bibliotecile specifice limbajului</w:t>
      </w:r>
      <w:r>
        <w:rPr>
          <w:lang w:val="ro-RO"/>
        </w:rPr>
        <w:t xml:space="preserve">, </w:t>
      </w:r>
      <w:r>
        <w:rPr>
          <w:rFonts w:ascii="Bahnschrift Light" w:hAnsi="Bahnschrift Light"/>
          <w:sz w:val="24"/>
          <w:szCs w:val="24"/>
          <w:lang w:val="ro-RO"/>
        </w:rPr>
        <w:t>a fost folosită biblioteca Gson, biblio</w:t>
      </w:r>
      <w:r w:rsidR="002E127E">
        <w:rPr>
          <w:rFonts w:ascii="Bahnschrift Light" w:hAnsi="Bahnschrift Light"/>
          <w:sz w:val="24"/>
          <w:szCs w:val="24"/>
          <w:lang w:val="ro-RO"/>
        </w:rPr>
        <w:t>te</w:t>
      </w:r>
      <w:r>
        <w:rPr>
          <w:rFonts w:ascii="Bahnschrift Light" w:hAnsi="Bahnschrift Light"/>
          <w:sz w:val="24"/>
          <w:szCs w:val="24"/>
          <w:lang w:val="ro-RO"/>
        </w:rPr>
        <w:t>că</w:t>
      </w:r>
      <w:r w:rsidR="001039C1">
        <w:rPr>
          <w:rFonts w:ascii="Bahnschrift Light" w:hAnsi="Bahnschrift Light"/>
          <w:sz w:val="24"/>
          <w:szCs w:val="24"/>
          <w:lang w:val="ro-RO"/>
        </w:rPr>
        <w:t xml:space="preserve"> Java </w:t>
      </w:r>
    </w:p>
    <w:p w14:paraId="4C47CD60" w14:textId="67F3ACA4"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dezvoltată de Google, ce oferă metode predefinite de lucru cu fișierele de tip JSON, precum citire fișier JSON, scriere JSON, parsare, formatare etc.</w:t>
      </w:r>
    </w:p>
    <w:p w14:paraId="3148A83B" w14:textId="63ABD62A" w:rsidR="001039C1" w:rsidRDefault="001039C1" w:rsidP="00431C7B">
      <w:pPr>
        <w:jc w:val="both"/>
        <w:rPr>
          <w:rFonts w:ascii="Bahnschrift Light" w:hAnsi="Bahnschrift Light"/>
          <w:sz w:val="24"/>
          <w:szCs w:val="24"/>
          <w:lang w:val="ro-RO"/>
        </w:rPr>
      </w:pPr>
      <w:r>
        <w:rPr>
          <w:rFonts w:ascii="Bahnschrift Light" w:hAnsi="Bahnschrift Light"/>
          <w:sz w:val="24"/>
          <w:szCs w:val="24"/>
          <w:lang w:val="ro-RO"/>
        </w:rPr>
        <w:t xml:space="preserve">Această bibliotecă a fost dezvoltată pentru uz intern în compania Google, urmând să fie lansată public în 2008 în versiunea 1.0, actualizată până în 2021 la versiunea 2.8.8 </w:t>
      </w:r>
      <w:sdt>
        <w:sdtPr>
          <w:rPr>
            <w:rFonts w:ascii="Bahnschrift Light" w:hAnsi="Bahnschrift Light"/>
            <w:sz w:val="24"/>
            <w:szCs w:val="24"/>
            <w:lang w:val="ro-RO"/>
          </w:rPr>
          <w:id w:val="1146166098"/>
          <w:citation/>
        </w:sdtPr>
        <w:sdtEnd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Wik21 \l 1048 </w:instrText>
          </w:r>
          <w:r>
            <w:rPr>
              <w:rFonts w:ascii="Bahnschrift Light" w:hAnsi="Bahnschrift Light"/>
              <w:sz w:val="24"/>
              <w:szCs w:val="24"/>
              <w:lang w:val="ro-RO"/>
            </w:rPr>
            <w:fldChar w:fldCharType="separate"/>
          </w:r>
          <w:r w:rsidRPr="001039C1">
            <w:rPr>
              <w:rFonts w:ascii="Bahnschrift Light" w:hAnsi="Bahnschrift Light"/>
              <w:noProof/>
              <w:sz w:val="24"/>
              <w:szCs w:val="24"/>
              <w:lang w:val="ro-RO"/>
            </w:rPr>
            <w:t>(Wikipedia, 2021)</w:t>
          </w:r>
          <w:r>
            <w:rPr>
              <w:rFonts w:ascii="Bahnschrift Light" w:hAnsi="Bahnschrift Light"/>
              <w:sz w:val="24"/>
              <w:szCs w:val="24"/>
              <w:lang w:val="ro-RO"/>
            </w:rPr>
            <w:fldChar w:fldCharType="end"/>
          </w:r>
        </w:sdtContent>
      </w:sdt>
    </w:p>
    <w:p w14:paraId="21246D98" w14:textId="77777777" w:rsidR="005A54DA" w:rsidRPr="005A54DA" w:rsidRDefault="005A54DA" w:rsidP="00431C7B">
      <w:pPr>
        <w:jc w:val="both"/>
        <w:rPr>
          <w:lang w:val="ro-RO"/>
        </w:rPr>
      </w:pPr>
    </w:p>
    <w:p w14:paraId="20261481" w14:textId="32370748" w:rsidR="005479BA" w:rsidRDefault="005479BA" w:rsidP="00431C7B">
      <w:pPr>
        <w:jc w:val="both"/>
        <w:rPr>
          <w:rFonts w:ascii="Bahnschrift Light" w:hAnsi="Bahnschrift Light"/>
          <w:sz w:val="24"/>
          <w:szCs w:val="24"/>
          <w:lang w:val="ro-RO"/>
        </w:rPr>
      </w:pPr>
      <w:r>
        <w:rPr>
          <w:rFonts w:ascii="Bahnschrift Light" w:hAnsi="Bahnschrift Light"/>
          <w:sz w:val="24"/>
          <w:szCs w:val="24"/>
          <w:lang w:val="ro-RO"/>
        </w:rPr>
        <w:t>Ca și mediu de dezvoltare, a fost folosit IDE-ul Intellij IDEA</w:t>
      </w:r>
      <w:r w:rsidR="005A54DA">
        <w:rPr>
          <w:rFonts w:ascii="Bahnschrift Light" w:hAnsi="Bahnschrift Light"/>
          <w:sz w:val="24"/>
          <w:szCs w:val="24"/>
          <w:lang w:val="ro-RO"/>
        </w:rPr>
        <w:t xml:space="preserve"> ce pune la dispoziție o gamă largă de utilități menite să ușureze procesul de dezvoltare al aplicației.</w:t>
      </w:r>
    </w:p>
    <w:p w14:paraId="041F11C7" w14:textId="37DCE56C"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Printre aceste utilități putem enumera:</w:t>
      </w:r>
    </w:p>
    <w:p w14:paraId="305A3FC5" w14:textId="39E4F4F7" w:rsidR="005A54DA" w:rsidRDefault="005A54DA" w:rsidP="00431C7B">
      <w:pPr>
        <w:pStyle w:val="ListParagraph"/>
        <w:numPr>
          <w:ilvl w:val="0"/>
          <w:numId w:val="1"/>
        </w:numPr>
        <w:jc w:val="both"/>
        <w:rPr>
          <w:rFonts w:ascii="Bahnschrift Light" w:hAnsi="Bahnschrift Light"/>
          <w:sz w:val="24"/>
          <w:szCs w:val="24"/>
          <w:lang w:val="ro-RO"/>
        </w:rPr>
      </w:pPr>
      <w:r w:rsidRPr="005A54DA">
        <w:rPr>
          <w:rFonts w:ascii="Bahnschrift Light" w:hAnsi="Bahnschrift Light"/>
          <w:sz w:val="24"/>
          <w:szCs w:val="24"/>
          <w:lang w:val="ro-RO"/>
        </w:rPr>
        <w:lastRenderedPageBreak/>
        <w:t>Auto-formatarea codului sursă</w:t>
      </w:r>
    </w:p>
    <w:p w14:paraId="1F967D60" w14:textId="10BDDCF1"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Text sugestiv</w:t>
      </w:r>
    </w:p>
    <w:p w14:paraId="5ED1CDA9" w14:textId="0B27EBEF"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Completare automată</w:t>
      </w:r>
    </w:p>
    <w:p w14:paraId="1592D4FE" w14:textId="46EC37FB"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Analizare și îmbunătățire cod sursă</w:t>
      </w:r>
    </w:p>
    <w:p w14:paraId="510839CD" w14:textId="63CBDF02" w:rsidR="00272678"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Interfață de versionare a codului sursă</w:t>
      </w:r>
    </w:p>
    <w:p w14:paraId="1F373854" w14:textId="77777777" w:rsidR="00391DAB" w:rsidRPr="00391DAB" w:rsidRDefault="00391DAB" w:rsidP="00431C7B">
      <w:pPr>
        <w:jc w:val="both"/>
        <w:rPr>
          <w:rFonts w:ascii="Bahnschrift Light" w:hAnsi="Bahnschrift Light"/>
          <w:sz w:val="24"/>
          <w:szCs w:val="24"/>
          <w:lang w:val="ro-RO"/>
        </w:rPr>
      </w:pPr>
    </w:p>
    <w:p w14:paraId="7A898AB1" w14:textId="6978FF8A" w:rsidR="005A54DA" w:rsidRP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Ca metodă de versionare a codului sursă, a fost folosit Git și Github. Versionarea codului sursă permite dezvoltarea sistemică a unei soluții software,  oferind atât posibilitatea de salvare/restaurare a codului sursă, cât și dezvoltarea colaborativă a unei aplicații, în branșe, fără a afecta cod sursă scris de către alt programator.</w:t>
      </w:r>
    </w:p>
    <w:p w14:paraId="2C5040A6" w14:textId="482E0868" w:rsidR="00272678" w:rsidRPr="00287FC2" w:rsidRDefault="00272678" w:rsidP="00272678">
      <w:pPr>
        <w:pStyle w:val="Heading2"/>
        <w:rPr>
          <w:rFonts w:ascii="Bahnschrift Light" w:hAnsi="Bahnschrift Light"/>
          <w:sz w:val="28"/>
          <w:szCs w:val="28"/>
          <w:lang w:val="ro-RO"/>
        </w:rPr>
      </w:pPr>
      <w:bookmarkStart w:id="6" w:name="_Toc87042885"/>
      <w:r w:rsidRPr="00287FC2">
        <w:rPr>
          <w:rFonts w:ascii="Bahnschrift Light" w:hAnsi="Bahnschrift Light"/>
          <w:sz w:val="28"/>
          <w:szCs w:val="28"/>
          <w:lang w:val="ro-RO"/>
        </w:rPr>
        <w:t>Implementarea Aplicației</w:t>
      </w:r>
      <w:bookmarkEnd w:id="6"/>
    </w:p>
    <w:p w14:paraId="29055227" w14:textId="4C2D69E0" w:rsidR="00431C7B" w:rsidRDefault="00431C7B" w:rsidP="00431C7B">
      <w:pPr>
        <w:rPr>
          <w:lang w:val="ro-RO"/>
        </w:rPr>
      </w:pPr>
    </w:p>
    <w:p w14:paraId="054389B3" w14:textId="0A32A260" w:rsidR="00431C7B" w:rsidRPr="00287FC2" w:rsidRDefault="00431C7B" w:rsidP="00431C7B">
      <w:pPr>
        <w:pStyle w:val="Heading3"/>
        <w:rPr>
          <w:rFonts w:ascii="Bahnschrift Light" w:hAnsi="Bahnschrift Light"/>
          <w:b/>
          <w:bCs/>
          <w:sz w:val="26"/>
          <w:szCs w:val="26"/>
          <w:lang w:val="ro-RO"/>
        </w:rPr>
      </w:pPr>
      <w:bookmarkStart w:id="7" w:name="_Toc87042886"/>
      <w:r w:rsidRPr="00287FC2">
        <w:rPr>
          <w:rFonts w:ascii="Bahnschrift Light" w:hAnsi="Bahnschrift Light"/>
          <w:b/>
          <w:bCs/>
          <w:sz w:val="26"/>
          <w:szCs w:val="26"/>
          <w:lang w:val="ro-RO"/>
        </w:rPr>
        <w:t>Structura claselor</w:t>
      </w:r>
      <w:bookmarkEnd w:id="7"/>
    </w:p>
    <w:p w14:paraId="538C0268" w14:textId="3D453F33" w:rsidR="00593896" w:rsidRDefault="00593896" w:rsidP="00593896">
      <w:pPr>
        <w:rPr>
          <w:lang w:val="ro-RO"/>
        </w:rPr>
      </w:pPr>
    </w:p>
    <w:p w14:paraId="25EA1E1A" w14:textId="77777777"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 xml:space="preserve">Referitor la proiectarea aplicației, aceasta a fost împărțită în trei clase concrete, trei clase utilitare, o clasă de excepție custom și un Enum. </w:t>
      </w:r>
    </w:p>
    <w:p w14:paraId="24966531" w14:textId="63A7580F" w:rsidR="00593896" w:rsidRP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Structura fișierelor se poate observa în firgura de mai jos.</w:t>
      </w:r>
    </w:p>
    <w:p w14:paraId="1145021A" w14:textId="28379745" w:rsidR="00431C7B" w:rsidRDefault="00431C7B" w:rsidP="00431C7B">
      <w:pPr>
        <w:rPr>
          <w:lang w:val="ro-RO"/>
        </w:rPr>
      </w:pPr>
    </w:p>
    <w:p w14:paraId="77B2F2F4" w14:textId="21919F71" w:rsidR="00593896" w:rsidRDefault="00593896" w:rsidP="00593896">
      <w:pPr>
        <w:jc w:val="center"/>
        <w:rPr>
          <w:lang w:val="ro-RO"/>
        </w:rPr>
      </w:pPr>
      <w:r>
        <w:rPr>
          <w:noProof/>
        </w:rPr>
        <w:drawing>
          <wp:inline distT="0" distB="0" distL="0" distR="0" wp14:anchorId="50E33279" wp14:editId="37143B27">
            <wp:extent cx="30765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914650"/>
                    </a:xfrm>
                    <a:prstGeom prst="rect">
                      <a:avLst/>
                    </a:prstGeom>
                  </pic:spPr>
                </pic:pic>
              </a:graphicData>
            </a:graphic>
          </wp:inline>
        </w:drawing>
      </w:r>
    </w:p>
    <w:p w14:paraId="6A9E7D47" w14:textId="03EEB836" w:rsidR="00593896" w:rsidRDefault="00593896" w:rsidP="00593896">
      <w:pPr>
        <w:jc w:val="center"/>
        <w:rPr>
          <w:lang w:val="ro-RO"/>
        </w:rPr>
      </w:pPr>
    </w:p>
    <w:p w14:paraId="781DA2CA" w14:textId="25F3C924" w:rsidR="00593896" w:rsidRPr="00593896" w:rsidRDefault="00593896" w:rsidP="00593896">
      <w:pPr>
        <w:jc w:val="both"/>
        <w:rPr>
          <w:rFonts w:ascii="Bahnschrift Light" w:hAnsi="Bahnschrift Light"/>
          <w:b/>
          <w:bCs/>
          <w:sz w:val="24"/>
          <w:szCs w:val="24"/>
          <w:lang w:val="ro-RO"/>
        </w:rPr>
      </w:pPr>
      <w:r w:rsidRPr="00593896">
        <w:rPr>
          <w:rFonts w:ascii="Bahnschrift Light" w:hAnsi="Bahnschrift Light"/>
          <w:b/>
          <w:bCs/>
          <w:sz w:val="24"/>
          <w:szCs w:val="24"/>
          <w:lang w:val="ro-RO"/>
        </w:rPr>
        <w:t>Clasa Bank:</w:t>
      </w:r>
    </w:p>
    <w:p w14:paraId="772C1365" w14:textId="3E0A310A"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referitoare la banca ce deține aplicația de e-banking. Având în vedere că este aplicația unei singure bănci, este permisă deci o unică instanță a clasei Bank.</w:t>
      </w:r>
    </w:p>
    <w:p w14:paraId="28082952" w14:textId="256BB5CC"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lastRenderedPageBreak/>
        <w:t>Pentru a ne asigura de acest lucru, a fost folosit design pattern-ul creațional Singleton.</w:t>
      </w:r>
    </w:p>
    <w:p w14:paraId="24852C19" w14:textId="3DC47569" w:rsidR="00593896" w:rsidRDefault="00593896" w:rsidP="00593896">
      <w:pPr>
        <w:jc w:val="both"/>
        <w:rPr>
          <w:rFonts w:ascii="Bahnschrift Light" w:hAnsi="Bahnschrift Light"/>
          <w:sz w:val="24"/>
          <w:szCs w:val="24"/>
          <w:lang w:val="ro-RO"/>
        </w:rPr>
      </w:pPr>
    </w:p>
    <w:p w14:paraId="34D920E0" w14:textId="353BC538"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t>Clasa User:</w:t>
      </w:r>
    </w:p>
    <w:p w14:paraId="5109BEEC" w14:textId="13D8C785"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unui client al bănci, această clasă este folosită în concordanță cu clasa Bank, deoarece una dintre proprietățile acesteia este o listă cu clienții băncii.</w:t>
      </w:r>
    </w:p>
    <w:p w14:paraId="5DE84181" w14:textId="3225DA04" w:rsidR="00593896" w:rsidRDefault="00593896" w:rsidP="00593896">
      <w:pPr>
        <w:jc w:val="both"/>
        <w:rPr>
          <w:rFonts w:ascii="Bahnschrift Light" w:hAnsi="Bahnschrift Light"/>
          <w:sz w:val="24"/>
          <w:szCs w:val="24"/>
          <w:lang w:val="ro-RO"/>
        </w:rPr>
      </w:pPr>
    </w:p>
    <w:p w14:paraId="7129915C" w14:textId="5C0E26A3"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t>Clasa BankAccount:</w:t>
      </w:r>
    </w:p>
    <w:p w14:paraId="409CAA0B" w14:textId="77777777" w:rsidR="00287FC2" w:rsidRDefault="00593896" w:rsidP="00593896">
      <w:pPr>
        <w:jc w:val="both"/>
        <w:rPr>
          <w:rFonts w:ascii="Bahnschrift Light" w:hAnsi="Bahnschrift Light"/>
          <w:sz w:val="24"/>
          <w:szCs w:val="24"/>
          <w:lang w:val="ro-RO"/>
        </w:rPr>
      </w:pPr>
      <w:r w:rsidRPr="00593896">
        <w:rPr>
          <w:rFonts w:ascii="Bahnschrift Light" w:hAnsi="Bahnschrift Light"/>
          <w:sz w:val="24"/>
          <w:szCs w:val="24"/>
          <w:lang w:val="ro-RO"/>
        </w:rPr>
        <w:t>Clasa</w:t>
      </w:r>
      <w:r>
        <w:rPr>
          <w:rFonts w:ascii="Bahnschrift Light" w:hAnsi="Bahnschrift Light"/>
          <w:sz w:val="24"/>
          <w:szCs w:val="24"/>
          <w:lang w:val="ro-RO"/>
        </w:rPr>
        <w:t xml:space="preserve"> BankAccount este responsabilă cu deținerea informațiilor referitoare la conturile bancare înregistrate la bancă. Fiecare client al băncii deține în contul său</w:t>
      </w:r>
      <w:r w:rsidR="00287FC2">
        <w:rPr>
          <w:rFonts w:ascii="Bahnschrift Light" w:hAnsi="Bahnschrift Light"/>
          <w:sz w:val="24"/>
          <w:szCs w:val="24"/>
          <w:lang w:val="ro-RO"/>
        </w:rPr>
        <w:t xml:space="preserve"> o listă cu maxim trei conturi(Credit, Debit, Economii).</w:t>
      </w:r>
    </w:p>
    <w:p w14:paraId="4DE3220A" w14:textId="77777777" w:rsidR="00287FC2" w:rsidRDefault="00287FC2" w:rsidP="00593896">
      <w:pPr>
        <w:jc w:val="both"/>
        <w:rPr>
          <w:rFonts w:ascii="Bahnschrift Light" w:hAnsi="Bahnschrift Light"/>
          <w:sz w:val="24"/>
          <w:szCs w:val="24"/>
          <w:lang w:val="ro-RO"/>
        </w:rPr>
      </w:pPr>
    </w:p>
    <w:p w14:paraId="2CB0C6C7" w14:textId="77777777" w:rsidR="00287FC2" w:rsidRDefault="00287FC2" w:rsidP="00593896">
      <w:pPr>
        <w:jc w:val="both"/>
        <w:rPr>
          <w:rFonts w:ascii="Bahnschrift Light" w:hAnsi="Bahnschrift Light"/>
          <w:b/>
          <w:bCs/>
          <w:sz w:val="24"/>
          <w:szCs w:val="24"/>
          <w:lang w:val="ro-RO"/>
        </w:rPr>
      </w:pPr>
      <w:r>
        <w:rPr>
          <w:rFonts w:ascii="Bahnschrift Light" w:hAnsi="Bahnschrift Light"/>
          <w:b/>
          <w:bCs/>
          <w:sz w:val="24"/>
          <w:szCs w:val="24"/>
          <w:lang w:val="ro-RO"/>
        </w:rPr>
        <w:t>Clasele utilitare:</w:t>
      </w:r>
    </w:p>
    <w:p w14:paraId="25ED18AF" w14:textId="517BA7D3" w:rsidR="00593896" w:rsidRDefault="00287FC2" w:rsidP="00593896">
      <w:pPr>
        <w:jc w:val="both"/>
        <w:rPr>
          <w:rFonts w:ascii="Bahnschrift Light" w:hAnsi="Bahnschrift Light"/>
          <w:sz w:val="24"/>
          <w:szCs w:val="24"/>
          <w:lang w:val="ro-RO"/>
        </w:rPr>
      </w:pPr>
      <w:r>
        <w:rPr>
          <w:rFonts w:ascii="Bahnschrift Light" w:hAnsi="Bahnschrift Light"/>
          <w:sz w:val="24"/>
          <w:szCs w:val="24"/>
          <w:lang w:val="ro-RO"/>
        </w:rPr>
        <w:t>Clasele utilitare dețin metode statice specifice ce vin în sprijinul aplicației și ajută</w:t>
      </w:r>
      <w:r w:rsidR="00593896">
        <w:rPr>
          <w:rFonts w:ascii="Bahnschrift Light" w:hAnsi="Bahnschrift Light"/>
          <w:sz w:val="24"/>
          <w:szCs w:val="24"/>
          <w:lang w:val="ro-RO"/>
        </w:rPr>
        <w:t xml:space="preserve"> </w:t>
      </w:r>
      <w:r>
        <w:rPr>
          <w:rFonts w:ascii="Bahnschrift Light" w:hAnsi="Bahnschrift Light"/>
          <w:sz w:val="24"/>
          <w:szCs w:val="24"/>
          <w:lang w:val="ro-RO"/>
        </w:rPr>
        <w:t>la structurarea și ordonoarea codului sursă, respectând principiul de „Seggregation of Responsabilities”.</w:t>
      </w:r>
    </w:p>
    <w:p w14:paraId="0FE21F4C" w14:textId="70D771AF" w:rsidR="00287FC2" w:rsidRDefault="00287FC2" w:rsidP="00593896">
      <w:pPr>
        <w:jc w:val="both"/>
        <w:rPr>
          <w:rFonts w:ascii="Bahnschrift Light" w:hAnsi="Bahnschrift Light"/>
          <w:sz w:val="24"/>
          <w:szCs w:val="24"/>
          <w:lang w:val="ro-RO"/>
        </w:rPr>
      </w:pPr>
    </w:p>
    <w:p w14:paraId="143146EE" w14:textId="18A77A22" w:rsidR="00287FC2" w:rsidRPr="00854171" w:rsidRDefault="00287FC2" w:rsidP="00287FC2">
      <w:pPr>
        <w:pStyle w:val="Heading3"/>
        <w:rPr>
          <w:rFonts w:ascii="Bahnschrift Light" w:hAnsi="Bahnschrift Light"/>
          <w:b/>
          <w:bCs/>
          <w:sz w:val="26"/>
          <w:szCs w:val="26"/>
          <w:lang w:val="ro-RO"/>
        </w:rPr>
      </w:pPr>
      <w:bookmarkStart w:id="8" w:name="_Toc87042887"/>
      <w:r w:rsidRPr="00854171">
        <w:rPr>
          <w:rFonts w:ascii="Bahnschrift Light" w:hAnsi="Bahnschrift Light"/>
          <w:b/>
          <w:bCs/>
          <w:sz w:val="26"/>
          <w:szCs w:val="26"/>
          <w:lang w:val="ro-RO"/>
        </w:rPr>
        <w:t>Fluxul logic</w:t>
      </w:r>
      <w:r w:rsidR="00854171" w:rsidRPr="00854171">
        <w:rPr>
          <w:rFonts w:ascii="Bahnschrift Light" w:hAnsi="Bahnschrift Light"/>
          <w:b/>
          <w:bCs/>
          <w:sz w:val="26"/>
          <w:szCs w:val="26"/>
          <w:lang w:val="ro-RO"/>
        </w:rPr>
        <w:t xml:space="preserve"> al</w:t>
      </w:r>
      <w:r w:rsidRPr="00854171">
        <w:rPr>
          <w:rFonts w:ascii="Bahnschrift Light" w:hAnsi="Bahnschrift Light"/>
          <w:b/>
          <w:bCs/>
          <w:sz w:val="26"/>
          <w:szCs w:val="26"/>
          <w:lang w:val="ro-RO"/>
        </w:rPr>
        <w:t xml:space="preserve"> aplicației</w:t>
      </w:r>
      <w:bookmarkEnd w:id="8"/>
    </w:p>
    <w:p w14:paraId="41BAE371" w14:textId="39B43D7E" w:rsidR="00287FC2" w:rsidRDefault="00287FC2" w:rsidP="00287FC2">
      <w:pPr>
        <w:rPr>
          <w:lang w:val="ro-RO"/>
        </w:rPr>
      </w:pPr>
    </w:p>
    <w:p w14:paraId="22BE6886" w14:textId="3C58574C" w:rsidR="00287FC2" w:rsidRDefault="00287FC2" w:rsidP="00287FC2">
      <w:pPr>
        <w:rPr>
          <w:rFonts w:ascii="Bahnschrift Light" w:hAnsi="Bahnschrift Light"/>
          <w:sz w:val="24"/>
          <w:szCs w:val="24"/>
          <w:lang w:val="ro-RO"/>
        </w:rPr>
      </w:pPr>
      <w:r>
        <w:rPr>
          <w:rFonts w:ascii="Bahnschrift Light" w:hAnsi="Bahnschrift Light"/>
          <w:sz w:val="24"/>
          <w:szCs w:val="24"/>
          <w:lang w:val="ro-RO"/>
        </w:rPr>
        <w:t xml:space="preserve">În momentul lansării în execuție al aplicației, aceasta oferă </w:t>
      </w:r>
      <w:r w:rsidR="00E244E0">
        <w:rPr>
          <w:rFonts w:ascii="Bahnschrift Light" w:hAnsi="Bahnschrift Light"/>
          <w:sz w:val="24"/>
          <w:szCs w:val="24"/>
          <w:lang w:val="ro-RO"/>
        </w:rPr>
        <w:t>un meniu introductiv ce permite utilizatorului să se autentifice în contul său, sau să își creeze un nou cont în cadrul aplicației.</w:t>
      </w:r>
    </w:p>
    <w:p w14:paraId="6E2BA703" w14:textId="5EB7E29C" w:rsidR="00E244E0" w:rsidRPr="00210F4B" w:rsidRDefault="00E244E0" w:rsidP="00287FC2">
      <w:pPr>
        <w:rPr>
          <w:rFonts w:ascii="Bahnschrift Light" w:hAnsi="Bahnschrift Light"/>
          <w:sz w:val="24"/>
          <w:szCs w:val="24"/>
          <w:lang w:val="en-US"/>
        </w:rPr>
      </w:pPr>
      <w:r>
        <w:rPr>
          <w:rFonts w:ascii="Bahnschrift Light" w:hAnsi="Bahnschrift Light"/>
          <w:sz w:val="24"/>
          <w:szCs w:val="24"/>
          <w:lang w:val="ro-RO"/>
        </w:rPr>
        <w:t>Utilizatorul va fi îndrumat spre a introduce datele necesare înregistrării/autentificării.</w:t>
      </w:r>
    </w:p>
    <w:p w14:paraId="3D5F65E1" w14:textId="0C74A320" w:rsidR="00E244E0" w:rsidRDefault="00E244E0" w:rsidP="00287FC2">
      <w:pPr>
        <w:rPr>
          <w:rFonts w:ascii="Bahnschrift Light" w:hAnsi="Bahnschrift Light"/>
          <w:sz w:val="24"/>
          <w:szCs w:val="24"/>
          <w:lang w:val="ro-RO"/>
        </w:rPr>
      </w:pPr>
      <w:r>
        <w:rPr>
          <w:rFonts w:ascii="Bahnschrift Light" w:hAnsi="Bahnschrift Light"/>
          <w:sz w:val="24"/>
          <w:szCs w:val="24"/>
          <w:lang w:val="ro-RO"/>
        </w:rPr>
        <w:t>La momenul autentificării, dacă aceasta a fost îndeplinită cu succes, utilizatorului îi va fi prezentat un nou meniu, în care poate efectua diverse operațiuni bancare.</w:t>
      </w:r>
    </w:p>
    <w:p w14:paraId="2D95A8F4" w14:textId="071DD38E" w:rsidR="00E244E0" w:rsidRDefault="00E244E0" w:rsidP="00287FC2">
      <w:pPr>
        <w:rPr>
          <w:rFonts w:ascii="Bahnschrift Light" w:hAnsi="Bahnschrift Light"/>
          <w:sz w:val="24"/>
          <w:szCs w:val="24"/>
          <w:lang w:val="ro-RO"/>
        </w:rPr>
      </w:pPr>
      <w:r>
        <w:rPr>
          <w:rFonts w:ascii="Bahnschrift Light" w:hAnsi="Bahnschrift Light"/>
          <w:sz w:val="24"/>
          <w:szCs w:val="24"/>
          <w:lang w:val="ro-RO"/>
        </w:rPr>
        <w:t>În funcție de alegerea făcută de utilizator, acesta va fi îndrumat prin intermediul interfeței din consolă spre finalizarea procesului bancar. Datele de intrare sunt validate, iar în cazul în care acestea nu sunt corecte, utilizatorului îi se va pune la dispoziție o nouă încercare până când datele sunt valide.</w:t>
      </w:r>
    </w:p>
    <w:p w14:paraId="53F4D032" w14:textId="3AC3AC8B" w:rsidR="00593896" w:rsidRDefault="00E244E0" w:rsidP="00593896">
      <w:pPr>
        <w:rPr>
          <w:rFonts w:ascii="Bahnschrift Light" w:hAnsi="Bahnschrift Light"/>
          <w:sz w:val="24"/>
          <w:szCs w:val="24"/>
          <w:lang w:val="ro-RO"/>
        </w:rPr>
      </w:pPr>
      <w:r>
        <w:rPr>
          <w:rFonts w:ascii="Bahnschrift Light" w:hAnsi="Bahnschrift Light"/>
          <w:sz w:val="24"/>
          <w:szCs w:val="24"/>
          <w:lang w:val="ro-RO"/>
        </w:rPr>
        <w:t>După cum a fost menționat mai sus, acesta își poate interoga soldul, depune numerar în alt cont bancar, adăugare sumă în cont, adăugare nou cont bancar și de asemenea nularea conturilor bancare la alegere.</w:t>
      </w:r>
    </w:p>
    <w:p w14:paraId="680A3A9B" w14:textId="6E429820" w:rsidR="00E244E0" w:rsidRDefault="00E244E0" w:rsidP="00593896">
      <w:pPr>
        <w:rPr>
          <w:rFonts w:ascii="Bahnschrift Light" w:hAnsi="Bahnschrift Light"/>
          <w:sz w:val="24"/>
          <w:szCs w:val="24"/>
          <w:lang w:val="ro-RO"/>
        </w:rPr>
      </w:pPr>
      <w:r>
        <w:rPr>
          <w:rFonts w:ascii="Bahnschrift Light" w:hAnsi="Bahnschrift Light"/>
          <w:sz w:val="24"/>
          <w:szCs w:val="24"/>
          <w:lang w:val="ro-RO"/>
        </w:rPr>
        <w:t>Câteva dintre aceste funcționalități vor prin prezentate mai jos:</w:t>
      </w:r>
    </w:p>
    <w:p w14:paraId="0BD2E7BC" w14:textId="5E5CF554" w:rsidR="00E244E0" w:rsidRDefault="00E244E0" w:rsidP="00593896">
      <w:pPr>
        <w:rPr>
          <w:rFonts w:ascii="Bahnschrift Light" w:hAnsi="Bahnschrift Light"/>
          <w:sz w:val="24"/>
          <w:szCs w:val="24"/>
          <w:lang w:val="ro-RO"/>
        </w:rPr>
      </w:pPr>
    </w:p>
    <w:p w14:paraId="2F3C72B4" w14:textId="46DDFF2A" w:rsidR="00E244E0" w:rsidRPr="00E244E0" w:rsidRDefault="00E244E0" w:rsidP="00593896">
      <w:pPr>
        <w:rPr>
          <w:rFonts w:ascii="Bahnschrift Light" w:hAnsi="Bahnschrift Light"/>
          <w:sz w:val="24"/>
          <w:szCs w:val="24"/>
          <w:lang w:val="ro-RO"/>
        </w:rPr>
      </w:pPr>
      <w:r>
        <w:rPr>
          <w:noProof/>
        </w:rPr>
        <w:drawing>
          <wp:inline distT="0" distB="0" distL="0" distR="0" wp14:anchorId="4D92D668" wp14:editId="37354030">
            <wp:extent cx="5731510" cy="1745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5615"/>
                    </a:xfrm>
                    <a:prstGeom prst="rect">
                      <a:avLst/>
                    </a:prstGeom>
                  </pic:spPr>
                </pic:pic>
              </a:graphicData>
            </a:graphic>
          </wp:inline>
        </w:drawing>
      </w:r>
    </w:p>
    <w:p w14:paraId="281FC8B7" w14:textId="63FF9552" w:rsidR="00272678" w:rsidRDefault="00210F4B" w:rsidP="00272678">
      <w:pPr>
        <w:rPr>
          <w:lang w:val="ro-RO"/>
        </w:rPr>
      </w:pPr>
      <w:r>
        <w:rPr>
          <w:noProof/>
        </w:rPr>
        <w:drawing>
          <wp:inline distT="0" distB="0" distL="0" distR="0" wp14:anchorId="3C091523" wp14:editId="215C10DC">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9745"/>
                    </a:xfrm>
                    <a:prstGeom prst="rect">
                      <a:avLst/>
                    </a:prstGeom>
                  </pic:spPr>
                </pic:pic>
              </a:graphicData>
            </a:graphic>
          </wp:inline>
        </w:drawing>
      </w:r>
    </w:p>
    <w:p w14:paraId="5F105CFA" w14:textId="62E0B82D" w:rsidR="00210F4B" w:rsidRDefault="00210F4B" w:rsidP="00272678">
      <w:pPr>
        <w:rPr>
          <w:lang w:val="ro-RO"/>
        </w:rPr>
      </w:pPr>
    </w:p>
    <w:p w14:paraId="62068743" w14:textId="767AE84F" w:rsidR="0089379B" w:rsidRDefault="0089379B" w:rsidP="00272678">
      <w:pPr>
        <w:rPr>
          <w:rFonts w:ascii="Bahnschrift Light" w:hAnsi="Bahnschrift Light"/>
          <w:sz w:val="24"/>
          <w:szCs w:val="24"/>
          <w:lang w:val="ro-RO"/>
        </w:rPr>
      </w:pPr>
      <w:r>
        <w:rPr>
          <w:rFonts w:ascii="Bahnschrift Light" w:hAnsi="Bahnschrift Light"/>
          <w:sz w:val="24"/>
          <w:szCs w:val="24"/>
          <w:lang w:val="ro-RO"/>
        </w:rPr>
        <w:t>În prima figură este prezentată funcționalitatea de interogare sold. La alegerea tipului de cont de către utilizator, atât soldul, cât și datele utile ale contului vor fi afișate către utilizator.</w:t>
      </w:r>
    </w:p>
    <w:p w14:paraId="3A5EE21D" w14:textId="65153572" w:rsidR="0089379B" w:rsidRDefault="0089379B" w:rsidP="00272678">
      <w:pPr>
        <w:rPr>
          <w:rFonts w:ascii="Bahnschrift Light" w:hAnsi="Bahnschrift Light"/>
          <w:sz w:val="24"/>
          <w:szCs w:val="24"/>
          <w:lang w:val="ro-RO"/>
        </w:rPr>
      </w:pPr>
    </w:p>
    <w:p w14:paraId="79B0381E" w14:textId="20624EEF" w:rsidR="0089379B" w:rsidRDefault="0089379B" w:rsidP="00272678">
      <w:pPr>
        <w:rPr>
          <w:lang w:val="ro-RO"/>
        </w:rPr>
      </w:pPr>
      <w:r>
        <w:rPr>
          <w:rFonts w:ascii="Bahnschrift Light" w:hAnsi="Bahnschrift Light"/>
          <w:sz w:val="24"/>
          <w:szCs w:val="24"/>
          <w:lang w:val="ro-RO"/>
        </w:rPr>
        <w:t>În a doua figură este prezentată funcționalitatea de depunere numerar într-un alt cont. Utilizatorul va fi îndrumat să ofere toate datele necesare transferului, precum suma și IBAN-ul utilizatorului destinatar. Transferul va putea fi efectuat doar dacă soldul curent este mai mare sau egal decât suma transferată.</w:t>
      </w:r>
    </w:p>
    <w:p w14:paraId="563C5389" w14:textId="45028AA2" w:rsidR="0089379B" w:rsidRDefault="0089379B" w:rsidP="00272678">
      <w:pPr>
        <w:rPr>
          <w:lang w:val="ro-RO"/>
        </w:rPr>
      </w:pPr>
    </w:p>
    <w:p w14:paraId="0D8D3595" w14:textId="195D2FF8" w:rsidR="00513278" w:rsidRDefault="00513278" w:rsidP="00272678">
      <w:pPr>
        <w:rPr>
          <w:lang w:val="ro-RO"/>
        </w:rPr>
      </w:pPr>
    </w:p>
    <w:p w14:paraId="5231292B" w14:textId="77777777" w:rsidR="00DF54B0" w:rsidRDefault="00DF54B0" w:rsidP="00272678">
      <w:pPr>
        <w:rPr>
          <w:lang w:val="ro-RO"/>
        </w:rPr>
      </w:pPr>
    </w:p>
    <w:p w14:paraId="18E733FC" w14:textId="77777777" w:rsidR="00513278" w:rsidRDefault="00513278" w:rsidP="00272678">
      <w:pPr>
        <w:rPr>
          <w:lang w:val="ro-RO"/>
        </w:rPr>
      </w:pPr>
    </w:p>
    <w:p w14:paraId="2281140D" w14:textId="6BB385D9" w:rsidR="00272678" w:rsidRPr="00272678" w:rsidRDefault="00272678" w:rsidP="00272678">
      <w:pPr>
        <w:pStyle w:val="Heading2"/>
        <w:rPr>
          <w:rFonts w:ascii="Bahnschrift Light" w:hAnsi="Bahnschrift Light"/>
          <w:lang w:val="ro-RO"/>
        </w:rPr>
      </w:pPr>
      <w:bookmarkStart w:id="9" w:name="_Toc87042888"/>
      <w:r w:rsidRPr="00272678">
        <w:rPr>
          <w:rFonts w:ascii="Bahnschrift Light" w:hAnsi="Bahnschrift Light"/>
          <w:lang w:val="ro-RO"/>
        </w:rPr>
        <w:lastRenderedPageBreak/>
        <w:t>Concluzie</w:t>
      </w:r>
      <w:bookmarkEnd w:id="9"/>
    </w:p>
    <w:p w14:paraId="01BA50E6" w14:textId="1FD07497" w:rsidR="00E153D2" w:rsidRDefault="00E153D2" w:rsidP="0089379B">
      <w:pPr>
        <w:rPr>
          <w:rFonts w:ascii="Bahnschrift Light" w:hAnsi="Bahnschrift Light"/>
          <w:sz w:val="28"/>
          <w:szCs w:val="28"/>
          <w:lang w:val="ro-RO"/>
        </w:rPr>
      </w:pPr>
    </w:p>
    <w:p w14:paraId="3FB0BDF2" w14:textId="77777777" w:rsidR="0089379B" w:rsidRDefault="0089379B" w:rsidP="0089379B">
      <w:pPr>
        <w:rPr>
          <w:rFonts w:ascii="Bahnschrift Light" w:hAnsi="Bahnschrift Light"/>
          <w:sz w:val="24"/>
          <w:szCs w:val="24"/>
          <w:lang w:val="ro-RO"/>
        </w:rPr>
      </w:pPr>
      <w:r>
        <w:rPr>
          <w:rFonts w:ascii="Bahnschrift Light" w:hAnsi="Bahnschrift Light"/>
          <w:sz w:val="24"/>
          <w:szCs w:val="24"/>
          <w:lang w:val="ro-RO"/>
        </w:rPr>
        <w:t>În cele din urmă, aplicația dezvoltată oferă o soluție optimă pentru gestiunea operațiunilor bancare, punând la dispoziție facilitățile oferite de domeniul e-Banking oricărui tip de utilizator.</w:t>
      </w:r>
    </w:p>
    <w:p w14:paraId="1B159080" w14:textId="48181AB7" w:rsidR="0089379B" w:rsidRDefault="0089379B" w:rsidP="0089379B">
      <w:pPr>
        <w:rPr>
          <w:rFonts w:ascii="Bahnschrift Light" w:hAnsi="Bahnschrift Light"/>
          <w:sz w:val="24"/>
          <w:szCs w:val="24"/>
          <w:lang w:val="ro-RO"/>
        </w:rPr>
      </w:pPr>
      <w:r>
        <w:rPr>
          <w:rFonts w:ascii="Bahnschrift Light" w:hAnsi="Bahnschrift Light"/>
          <w:sz w:val="24"/>
          <w:szCs w:val="24"/>
          <w:lang w:val="ro-RO"/>
        </w:rPr>
        <w:t>Prin funcționalitățile acesteia, clienții băncii își pot utiliza serviciile oferite de aceasta de la distanță.</w:t>
      </w:r>
    </w:p>
    <w:p w14:paraId="0D91179C" w14:textId="569DF7A4" w:rsidR="00E208E8" w:rsidRDefault="0089379B" w:rsidP="00E208E8">
      <w:pPr>
        <w:rPr>
          <w:rFonts w:ascii="Bahnschrift Light" w:hAnsi="Bahnschrift Light"/>
          <w:sz w:val="24"/>
          <w:szCs w:val="24"/>
          <w:lang w:val="ro-RO"/>
        </w:rPr>
      </w:pPr>
      <w:r>
        <w:rPr>
          <w:rFonts w:ascii="Bahnschrift Light" w:hAnsi="Bahnschrift Light"/>
          <w:sz w:val="24"/>
          <w:szCs w:val="24"/>
          <w:lang w:val="ro-RO"/>
        </w:rPr>
        <w:t xml:space="preserve">De asemenea, implicarea prezenței fizice la bancă pentru a efectua aceste activități a fost redusă considerabil </w:t>
      </w:r>
      <w:r w:rsidR="00E208E8">
        <w:rPr>
          <w:rFonts w:ascii="Bahnschrift Light" w:hAnsi="Bahnschrift Light"/>
          <w:sz w:val="24"/>
          <w:szCs w:val="24"/>
          <w:lang w:val="ro-RO"/>
        </w:rPr>
        <w:t>iar problema băncii a fost rezolvată.</w:t>
      </w:r>
    </w:p>
    <w:p w14:paraId="1CE3760F" w14:textId="5D34CEC0" w:rsidR="00513278" w:rsidRDefault="00513278" w:rsidP="00513278">
      <w:pPr>
        <w:rPr>
          <w:lang w:val="ro-RO"/>
        </w:rPr>
      </w:pPr>
    </w:p>
    <w:bookmarkStart w:id="10" w:name="_Toc87042889" w:displacedByCustomXml="next"/>
    <w:sdt>
      <w:sdtPr>
        <w:rPr>
          <w:rFonts w:asciiTheme="minorHAnsi" w:eastAsiaTheme="minorHAnsi" w:hAnsiTheme="minorHAnsi" w:cstheme="minorBidi"/>
          <w:color w:val="auto"/>
          <w:sz w:val="22"/>
          <w:szCs w:val="22"/>
        </w:rPr>
        <w:id w:val="964312532"/>
        <w:docPartObj>
          <w:docPartGallery w:val="Bibliographies"/>
          <w:docPartUnique/>
        </w:docPartObj>
      </w:sdtPr>
      <w:sdtEndPr/>
      <w:sdtContent>
        <w:p w14:paraId="0886A7D8" w14:textId="124D24E1" w:rsidR="00513278" w:rsidRDefault="00513278">
          <w:pPr>
            <w:pStyle w:val="Heading1"/>
            <w:rPr>
              <w:rStyle w:val="Heading2Char"/>
              <w:rFonts w:ascii="Bahnschrift Light" w:hAnsi="Bahnschrift Light"/>
            </w:rPr>
          </w:pPr>
          <w:proofErr w:type="spellStart"/>
          <w:r w:rsidRPr="00513278">
            <w:rPr>
              <w:rStyle w:val="Heading2Char"/>
              <w:rFonts w:ascii="Bahnschrift Light" w:hAnsi="Bahnschrift Light"/>
            </w:rPr>
            <w:t>Bibliografie</w:t>
          </w:r>
          <w:bookmarkEnd w:id="10"/>
          <w:proofErr w:type="spellEnd"/>
        </w:p>
        <w:p w14:paraId="348C7C25" w14:textId="77777777" w:rsidR="0074565A" w:rsidRPr="0074565A" w:rsidRDefault="0074565A" w:rsidP="0074565A"/>
        <w:sdt>
          <w:sdtPr>
            <w:id w:val="111145805"/>
            <w:bibliography/>
          </w:sdtPr>
          <w:sdtEndPr/>
          <w:sdtContent>
            <w:p w14:paraId="7C143FA0" w14:textId="77777777" w:rsidR="00513278" w:rsidRDefault="00513278" w:rsidP="00513278">
              <w:pPr>
                <w:pStyle w:val="Bibliography"/>
                <w:ind w:left="720" w:hanging="720"/>
                <w:rPr>
                  <w:noProof/>
                  <w:sz w:val="24"/>
                  <w:szCs w:val="24"/>
                </w:rPr>
              </w:pPr>
              <w:r>
                <w:fldChar w:fldCharType="begin"/>
              </w:r>
              <w:r>
                <w:instrText xml:space="preserve"> BIBLIOGRAPHY </w:instrText>
              </w:r>
              <w:r>
                <w:fldChar w:fldCharType="separate"/>
              </w:r>
              <w:r>
                <w:rPr>
                  <w:noProof/>
                </w:rPr>
                <w:t xml:space="preserve">Cay S. Horstmann, G. C. (2006). Core Java Volume II. In G. Cornell, </w:t>
              </w:r>
              <w:r>
                <w:rPr>
                  <w:i/>
                  <w:iCs/>
                  <w:noProof/>
                </w:rPr>
                <w:t>Core Java Volume II.</w:t>
              </w:r>
              <w:r>
                <w:rPr>
                  <w:noProof/>
                </w:rPr>
                <w:t xml:space="preserve"> </w:t>
              </w:r>
            </w:p>
            <w:p w14:paraId="2FD9C6A0" w14:textId="77777777" w:rsidR="00513278" w:rsidRDefault="00513278" w:rsidP="00513278">
              <w:pPr>
                <w:pStyle w:val="Bibliography"/>
                <w:ind w:left="720" w:hanging="720"/>
                <w:rPr>
                  <w:noProof/>
                </w:rPr>
              </w:pPr>
              <w:r>
                <w:rPr>
                  <w:noProof/>
                </w:rPr>
                <w:t xml:space="preserve">Oracle. (n.d.). </w:t>
              </w:r>
              <w:r>
                <w:rPr>
                  <w:i/>
                  <w:iCs/>
                  <w:noProof/>
                </w:rPr>
                <w:t>Java Security Overview</w:t>
              </w:r>
              <w:r>
                <w:rPr>
                  <w:noProof/>
                </w:rPr>
                <w:t>. Retrieved from Oracle: https://docs.oracle.com/javase/9/security/java-security-overview1.htm#JSSEC-GUID-2EF91196-D468-4D0F-8FDC-DA2BEA165D10</w:t>
              </w:r>
            </w:p>
            <w:p w14:paraId="50A5B85F" w14:textId="77777777" w:rsidR="00513278" w:rsidRDefault="00513278" w:rsidP="00513278">
              <w:pPr>
                <w:pStyle w:val="Bibliography"/>
                <w:ind w:left="720" w:hanging="720"/>
                <w:rPr>
                  <w:noProof/>
                </w:rPr>
              </w:pPr>
              <w:r>
                <w:rPr>
                  <w:noProof/>
                </w:rPr>
                <w:t xml:space="preserve">Wikipedia. (2021, 10 28). </w:t>
              </w:r>
              <w:r>
                <w:rPr>
                  <w:i/>
                  <w:iCs/>
                  <w:noProof/>
                </w:rPr>
                <w:t>Gson</w:t>
              </w:r>
              <w:r>
                <w:rPr>
                  <w:noProof/>
                </w:rPr>
                <w:t>. Retrieved from Wikipedia: https://en.wikipedia.org/wiki/Gson</w:t>
              </w:r>
            </w:p>
            <w:p w14:paraId="30E1CFE7" w14:textId="355FE379" w:rsidR="00513278" w:rsidRDefault="00513278" w:rsidP="00513278">
              <w:r>
                <w:rPr>
                  <w:b/>
                  <w:bCs/>
                  <w:noProof/>
                </w:rPr>
                <w:fldChar w:fldCharType="end"/>
              </w:r>
            </w:p>
          </w:sdtContent>
        </w:sdt>
      </w:sdtContent>
    </w:sdt>
    <w:p w14:paraId="4DEC8985" w14:textId="77777777" w:rsidR="00513278" w:rsidRPr="00513278" w:rsidRDefault="00513278" w:rsidP="00513278">
      <w:pPr>
        <w:rPr>
          <w:lang w:val="ro-RO"/>
        </w:rPr>
      </w:pPr>
    </w:p>
    <w:p w14:paraId="13A874FE" w14:textId="409CEDBE" w:rsidR="00E153D2" w:rsidRDefault="00E153D2" w:rsidP="00852DD0">
      <w:pPr>
        <w:jc w:val="center"/>
        <w:rPr>
          <w:rFonts w:ascii="Bahnschrift Light" w:hAnsi="Bahnschrift Light"/>
          <w:sz w:val="28"/>
          <w:szCs w:val="28"/>
          <w:lang w:val="ro-RO"/>
        </w:rPr>
      </w:pPr>
    </w:p>
    <w:p w14:paraId="5F597813" w14:textId="066059E1" w:rsidR="00E153D2" w:rsidRDefault="00E153D2" w:rsidP="00852DD0">
      <w:pPr>
        <w:jc w:val="center"/>
        <w:rPr>
          <w:rFonts w:ascii="Bahnschrift Light" w:hAnsi="Bahnschrift Light"/>
          <w:sz w:val="28"/>
          <w:szCs w:val="28"/>
          <w:lang w:val="ro-RO"/>
        </w:rPr>
      </w:pPr>
    </w:p>
    <w:p w14:paraId="3964D292" w14:textId="6BEF0FF7" w:rsidR="00E153D2" w:rsidRDefault="00E153D2" w:rsidP="00852DD0">
      <w:pPr>
        <w:jc w:val="center"/>
        <w:rPr>
          <w:rFonts w:ascii="Bahnschrift Light" w:hAnsi="Bahnschrift Light"/>
          <w:sz w:val="28"/>
          <w:szCs w:val="28"/>
          <w:lang w:val="ro-RO"/>
        </w:rPr>
      </w:pPr>
    </w:p>
    <w:p w14:paraId="4D446A45" w14:textId="54ADB680" w:rsidR="00E153D2" w:rsidRDefault="00E153D2" w:rsidP="00852DD0">
      <w:pPr>
        <w:jc w:val="center"/>
        <w:rPr>
          <w:rFonts w:ascii="Bahnschrift Light" w:hAnsi="Bahnschrift Light"/>
          <w:sz w:val="28"/>
          <w:szCs w:val="28"/>
          <w:lang w:val="ro-RO"/>
        </w:rPr>
      </w:pPr>
    </w:p>
    <w:p w14:paraId="273F39BF" w14:textId="3F9727C8" w:rsidR="00E153D2" w:rsidRDefault="00E153D2" w:rsidP="00852DD0">
      <w:pPr>
        <w:jc w:val="center"/>
        <w:rPr>
          <w:rFonts w:ascii="Bahnschrift Light" w:hAnsi="Bahnschrift Light"/>
          <w:sz w:val="28"/>
          <w:szCs w:val="28"/>
          <w:lang w:val="ro-RO"/>
        </w:rPr>
      </w:pPr>
    </w:p>
    <w:p w14:paraId="24DE03DE" w14:textId="744717D0" w:rsidR="00E153D2" w:rsidRDefault="00E153D2" w:rsidP="00852DD0">
      <w:pPr>
        <w:jc w:val="center"/>
        <w:rPr>
          <w:rFonts w:ascii="Bahnschrift Light" w:hAnsi="Bahnschrift Light"/>
          <w:sz w:val="28"/>
          <w:szCs w:val="28"/>
          <w:lang w:val="ro-RO"/>
        </w:rPr>
      </w:pPr>
    </w:p>
    <w:p w14:paraId="6669814B" w14:textId="78920876" w:rsidR="00E153D2" w:rsidRDefault="00E153D2" w:rsidP="00852DD0">
      <w:pPr>
        <w:jc w:val="center"/>
        <w:rPr>
          <w:rFonts w:ascii="Bahnschrift Light" w:hAnsi="Bahnschrift Light"/>
          <w:sz w:val="28"/>
          <w:szCs w:val="28"/>
          <w:lang w:val="ro-RO"/>
        </w:rPr>
      </w:pPr>
    </w:p>
    <w:p w14:paraId="155B9E7E" w14:textId="76DBF28E" w:rsidR="00E153D2" w:rsidRDefault="00E153D2" w:rsidP="00852DD0">
      <w:pPr>
        <w:jc w:val="center"/>
        <w:rPr>
          <w:rFonts w:ascii="Bahnschrift Light" w:hAnsi="Bahnschrift Light"/>
          <w:sz w:val="28"/>
          <w:szCs w:val="28"/>
          <w:lang w:val="ro-RO"/>
        </w:rPr>
      </w:pPr>
    </w:p>
    <w:p w14:paraId="6EF526EC" w14:textId="4DE316F5" w:rsidR="00E153D2" w:rsidRDefault="00E153D2" w:rsidP="00852DD0">
      <w:pPr>
        <w:jc w:val="center"/>
        <w:rPr>
          <w:rFonts w:ascii="Bahnschrift Light" w:hAnsi="Bahnschrift Light"/>
          <w:sz w:val="28"/>
          <w:szCs w:val="28"/>
          <w:lang w:val="ro-RO"/>
        </w:rPr>
      </w:pPr>
    </w:p>
    <w:p w14:paraId="1BF48C26" w14:textId="0FB14ACD" w:rsidR="00E153D2" w:rsidRDefault="00E153D2" w:rsidP="00852DD0">
      <w:pPr>
        <w:jc w:val="center"/>
        <w:rPr>
          <w:rFonts w:ascii="Bahnschrift Light" w:hAnsi="Bahnschrift Light"/>
          <w:sz w:val="28"/>
          <w:szCs w:val="28"/>
          <w:lang w:val="ro-RO"/>
        </w:rPr>
      </w:pPr>
    </w:p>
    <w:p w14:paraId="1F8F4868" w14:textId="56D97E85" w:rsidR="00E153D2" w:rsidRDefault="00E153D2" w:rsidP="00852DD0">
      <w:pPr>
        <w:jc w:val="center"/>
        <w:rPr>
          <w:rFonts w:ascii="Bahnschrift Light" w:hAnsi="Bahnschrift Light"/>
          <w:sz w:val="28"/>
          <w:szCs w:val="28"/>
          <w:lang w:val="ro-RO"/>
        </w:rPr>
      </w:pPr>
    </w:p>
    <w:p w14:paraId="70D78BC1" w14:textId="18196A58" w:rsidR="00E153D2" w:rsidRDefault="00E153D2" w:rsidP="00852DD0">
      <w:pPr>
        <w:jc w:val="center"/>
        <w:rPr>
          <w:rFonts w:ascii="Bahnschrift Light" w:hAnsi="Bahnschrift Light"/>
          <w:sz w:val="28"/>
          <w:szCs w:val="28"/>
          <w:lang w:val="ro-RO"/>
        </w:rPr>
      </w:pPr>
    </w:p>
    <w:p w14:paraId="221175EE" w14:textId="12E5FBA3" w:rsidR="00E153D2" w:rsidRDefault="00E153D2" w:rsidP="00852DD0">
      <w:pPr>
        <w:jc w:val="center"/>
        <w:rPr>
          <w:rFonts w:ascii="Bahnschrift Light" w:hAnsi="Bahnschrift Light"/>
          <w:sz w:val="28"/>
          <w:szCs w:val="28"/>
          <w:lang w:val="ro-RO"/>
        </w:rPr>
      </w:pPr>
    </w:p>
    <w:p w14:paraId="1BF35D54" w14:textId="6250336F" w:rsidR="00E153D2" w:rsidRDefault="00E153D2" w:rsidP="00852DD0">
      <w:pPr>
        <w:jc w:val="center"/>
        <w:rPr>
          <w:rFonts w:ascii="Bahnschrift Light" w:hAnsi="Bahnschrift Light"/>
          <w:sz w:val="28"/>
          <w:szCs w:val="28"/>
          <w:lang w:val="ro-RO"/>
        </w:rPr>
      </w:pPr>
    </w:p>
    <w:p w14:paraId="39D213F3" w14:textId="4B5416F6" w:rsidR="00E153D2" w:rsidRDefault="00E153D2" w:rsidP="00852DD0">
      <w:pPr>
        <w:jc w:val="center"/>
        <w:rPr>
          <w:rFonts w:ascii="Bahnschrift Light" w:hAnsi="Bahnschrift Light"/>
          <w:sz w:val="28"/>
          <w:szCs w:val="28"/>
          <w:lang w:val="ro-RO"/>
        </w:rPr>
      </w:pPr>
    </w:p>
    <w:p w14:paraId="7401B25B" w14:textId="002448D8" w:rsidR="00E153D2" w:rsidRDefault="00E153D2" w:rsidP="00852DD0">
      <w:pPr>
        <w:jc w:val="center"/>
        <w:rPr>
          <w:rFonts w:ascii="Bahnschrift Light" w:hAnsi="Bahnschrift Light"/>
          <w:sz w:val="28"/>
          <w:szCs w:val="28"/>
          <w:lang w:val="ro-RO"/>
        </w:rPr>
      </w:pPr>
    </w:p>
    <w:p w14:paraId="0B0B3CA5" w14:textId="492245EE" w:rsidR="00E153D2" w:rsidRDefault="00E153D2" w:rsidP="00852DD0">
      <w:pPr>
        <w:jc w:val="center"/>
        <w:rPr>
          <w:rFonts w:ascii="Bahnschrift Light" w:hAnsi="Bahnschrift Light"/>
          <w:sz w:val="28"/>
          <w:szCs w:val="28"/>
          <w:lang w:val="ro-RO"/>
        </w:rPr>
      </w:pPr>
    </w:p>
    <w:p w14:paraId="42E1A853" w14:textId="66033FC8" w:rsidR="00E153D2" w:rsidRDefault="00E153D2" w:rsidP="00852DD0">
      <w:pPr>
        <w:jc w:val="center"/>
        <w:rPr>
          <w:rFonts w:ascii="Bahnschrift Light" w:hAnsi="Bahnschrift Light"/>
          <w:sz w:val="28"/>
          <w:szCs w:val="28"/>
          <w:lang w:val="ro-RO"/>
        </w:rPr>
      </w:pPr>
    </w:p>
    <w:p w14:paraId="25B2CE60" w14:textId="57A3EFDF" w:rsidR="00E153D2" w:rsidRDefault="00E153D2" w:rsidP="00852DD0">
      <w:pPr>
        <w:jc w:val="center"/>
        <w:rPr>
          <w:rFonts w:ascii="Bahnschrift Light" w:hAnsi="Bahnschrift Light"/>
          <w:sz w:val="28"/>
          <w:szCs w:val="28"/>
          <w:lang w:val="ro-RO"/>
        </w:rPr>
      </w:pPr>
    </w:p>
    <w:p w14:paraId="4736244A" w14:textId="031B0267" w:rsidR="00E153D2" w:rsidRDefault="00E153D2" w:rsidP="00852DD0">
      <w:pPr>
        <w:jc w:val="center"/>
        <w:rPr>
          <w:rFonts w:ascii="Bahnschrift Light" w:hAnsi="Bahnschrift Light"/>
          <w:sz w:val="28"/>
          <w:szCs w:val="28"/>
          <w:lang w:val="ro-RO"/>
        </w:rPr>
      </w:pPr>
    </w:p>
    <w:p w14:paraId="3E37E2E3" w14:textId="01080486" w:rsidR="00E153D2" w:rsidRDefault="00E153D2" w:rsidP="00852DD0">
      <w:pPr>
        <w:jc w:val="center"/>
        <w:rPr>
          <w:rFonts w:ascii="Bahnschrift Light" w:hAnsi="Bahnschrift Light"/>
          <w:sz w:val="28"/>
          <w:szCs w:val="28"/>
          <w:lang w:val="ro-RO"/>
        </w:rPr>
      </w:pPr>
    </w:p>
    <w:p w14:paraId="2BA23BEF" w14:textId="09E1FC99" w:rsidR="00E153D2" w:rsidRDefault="00E153D2" w:rsidP="00852DD0">
      <w:pPr>
        <w:jc w:val="center"/>
        <w:rPr>
          <w:rFonts w:ascii="Bahnschrift Light" w:hAnsi="Bahnschrift Light"/>
          <w:sz w:val="28"/>
          <w:szCs w:val="28"/>
          <w:lang w:val="ro-RO"/>
        </w:rPr>
      </w:pPr>
    </w:p>
    <w:p w14:paraId="3DA41E1C" w14:textId="77777777" w:rsidR="00E153D2" w:rsidRPr="00090218" w:rsidRDefault="00E153D2" w:rsidP="00E153D2">
      <w:pPr>
        <w:pStyle w:val="Heading2"/>
        <w:rPr>
          <w:lang w:val="ro-RO"/>
        </w:rPr>
      </w:pPr>
    </w:p>
    <w:sectPr w:rsidR="00E153D2" w:rsidRPr="0009021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763E" w14:textId="77777777" w:rsidR="00966B04" w:rsidRDefault="00966B04" w:rsidP="00272678">
      <w:pPr>
        <w:spacing w:after="0" w:line="240" w:lineRule="auto"/>
      </w:pPr>
      <w:r>
        <w:separator/>
      </w:r>
    </w:p>
  </w:endnote>
  <w:endnote w:type="continuationSeparator" w:id="0">
    <w:p w14:paraId="06E7F4BC" w14:textId="77777777" w:rsidR="00966B04" w:rsidRDefault="00966B04" w:rsidP="0027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086483"/>
      <w:docPartObj>
        <w:docPartGallery w:val="Page Numbers (Bottom of Page)"/>
        <w:docPartUnique/>
      </w:docPartObj>
    </w:sdtPr>
    <w:sdtEndPr>
      <w:rPr>
        <w:noProof/>
      </w:rPr>
    </w:sdtEndPr>
    <w:sdtContent>
      <w:p w14:paraId="66CFEA50" w14:textId="76C2707E" w:rsidR="00272678" w:rsidRDefault="002726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A63BF" w14:textId="77777777" w:rsidR="00272678" w:rsidRDefault="0027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95B0" w14:textId="77777777" w:rsidR="00966B04" w:rsidRDefault="00966B04" w:rsidP="00272678">
      <w:pPr>
        <w:spacing w:after="0" w:line="240" w:lineRule="auto"/>
      </w:pPr>
      <w:r>
        <w:separator/>
      </w:r>
    </w:p>
  </w:footnote>
  <w:footnote w:type="continuationSeparator" w:id="0">
    <w:p w14:paraId="0C29580A" w14:textId="77777777" w:rsidR="00966B04" w:rsidRDefault="00966B04" w:rsidP="00272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26CB5"/>
    <w:multiLevelType w:val="hybridMultilevel"/>
    <w:tmpl w:val="C5EA34CC"/>
    <w:lvl w:ilvl="0" w:tplc="C67054C6">
      <w:numFmt w:val="bullet"/>
      <w:lvlText w:val="-"/>
      <w:lvlJc w:val="left"/>
      <w:pPr>
        <w:ind w:left="720" w:hanging="360"/>
      </w:pPr>
      <w:rPr>
        <w:rFonts w:ascii="Bahnschrift Light" w:eastAsiaTheme="minorHAnsi" w:hAnsi="Bahnschrift Light"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28"/>
    <w:rsid w:val="00090218"/>
    <w:rsid w:val="000D0CD2"/>
    <w:rsid w:val="000E670E"/>
    <w:rsid w:val="001039C1"/>
    <w:rsid w:val="00210F4B"/>
    <w:rsid w:val="00272678"/>
    <w:rsid w:val="00287FC2"/>
    <w:rsid w:val="00290717"/>
    <w:rsid w:val="002E127E"/>
    <w:rsid w:val="00391DAB"/>
    <w:rsid w:val="0039333C"/>
    <w:rsid w:val="003F3670"/>
    <w:rsid w:val="00431C7B"/>
    <w:rsid w:val="005013F9"/>
    <w:rsid w:val="00513278"/>
    <w:rsid w:val="00532E02"/>
    <w:rsid w:val="005479BA"/>
    <w:rsid w:val="00593896"/>
    <w:rsid w:val="005A54DA"/>
    <w:rsid w:val="006B3128"/>
    <w:rsid w:val="00714724"/>
    <w:rsid w:val="0074565A"/>
    <w:rsid w:val="0079636E"/>
    <w:rsid w:val="00852DD0"/>
    <w:rsid w:val="00854171"/>
    <w:rsid w:val="0089379B"/>
    <w:rsid w:val="00966B04"/>
    <w:rsid w:val="00AA3DB6"/>
    <w:rsid w:val="00C4733B"/>
    <w:rsid w:val="00C83259"/>
    <w:rsid w:val="00D1684C"/>
    <w:rsid w:val="00D85815"/>
    <w:rsid w:val="00DF54B0"/>
    <w:rsid w:val="00E153D2"/>
    <w:rsid w:val="00E208E8"/>
    <w:rsid w:val="00E2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15B1"/>
  <w15:chartTrackingRefBased/>
  <w15:docId w15:val="{C5AE17FC-6A62-4AC0-9550-9F7EF785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3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2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678"/>
  </w:style>
  <w:style w:type="paragraph" w:styleId="Footer">
    <w:name w:val="footer"/>
    <w:basedOn w:val="Normal"/>
    <w:link w:val="FooterChar"/>
    <w:uiPriority w:val="99"/>
    <w:unhideWhenUsed/>
    <w:rsid w:val="00272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678"/>
  </w:style>
  <w:style w:type="paragraph" w:styleId="TOCHeading">
    <w:name w:val="TOC Heading"/>
    <w:basedOn w:val="Heading1"/>
    <w:next w:val="Normal"/>
    <w:uiPriority w:val="39"/>
    <w:unhideWhenUsed/>
    <w:qFormat/>
    <w:rsid w:val="00272678"/>
    <w:pPr>
      <w:outlineLvl w:val="9"/>
    </w:pPr>
    <w:rPr>
      <w:lang w:val="en-US"/>
    </w:rPr>
  </w:style>
  <w:style w:type="paragraph" w:styleId="TOC2">
    <w:name w:val="toc 2"/>
    <w:basedOn w:val="Normal"/>
    <w:next w:val="Normal"/>
    <w:autoRedefine/>
    <w:uiPriority w:val="39"/>
    <w:unhideWhenUsed/>
    <w:rsid w:val="00272678"/>
    <w:pPr>
      <w:spacing w:after="100"/>
      <w:ind w:left="220"/>
    </w:pPr>
  </w:style>
  <w:style w:type="character" w:styleId="Hyperlink">
    <w:name w:val="Hyperlink"/>
    <w:basedOn w:val="DefaultParagraphFont"/>
    <w:uiPriority w:val="99"/>
    <w:unhideWhenUsed/>
    <w:rsid w:val="00272678"/>
    <w:rPr>
      <w:color w:val="0563C1" w:themeColor="hyperlink"/>
      <w:u w:val="single"/>
    </w:rPr>
  </w:style>
  <w:style w:type="character" w:customStyle="1" w:styleId="Heading3Char">
    <w:name w:val="Heading 3 Char"/>
    <w:basedOn w:val="DefaultParagraphFont"/>
    <w:link w:val="Heading3"/>
    <w:uiPriority w:val="9"/>
    <w:rsid w:val="002726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333C"/>
    <w:pPr>
      <w:ind w:left="720"/>
      <w:contextualSpacing/>
    </w:pPr>
  </w:style>
  <w:style w:type="paragraph" w:styleId="TOC3">
    <w:name w:val="toc 3"/>
    <w:basedOn w:val="Normal"/>
    <w:next w:val="Normal"/>
    <w:autoRedefine/>
    <w:uiPriority w:val="39"/>
    <w:unhideWhenUsed/>
    <w:rsid w:val="00854171"/>
    <w:pPr>
      <w:spacing w:after="100"/>
      <w:ind w:left="440"/>
    </w:pPr>
  </w:style>
  <w:style w:type="paragraph" w:styleId="HTMLPreformatted">
    <w:name w:val="HTML Preformatted"/>
    <w:basedOn w:val="Normal"/>
    <w:link w:val="HTMLPreformattedChar"/>
    <w:uiPriority w:val="99"/>
    <w:semiHidden/>
    <w:unhideWhenUsed/>
    <w:rsid w:val="0051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3278"/>
    <w:rPr>
      <w:rFonts w:ascii="Courier New" w:eastAsia="Times New Roman" w:hAnsi="Courier New" w:cs="Courier New"/>
      <w:sz w:val="20"/>
      <w:szCs w:val="20"/>
      <w:lang w:eastAsia="en-GB"/>
    </w:rPr>
  </w:style>
  <w:style w:type="character" w:customStyle="1" w:styleId="y2iqfc">
    <w:name w:val="y2iqfc"/>
    <w:basedOn w:val="DefaultParagraphFont"/>
    <w:rsid w:val="00513278"/>
  </w:style>
  <w:style w:type="paragraph" w:styleId="Bibliography">
    <w:name w:val="Bibliography"/>
    <w:basedOn w:val="Normal"/>
    <w:next w:val="Normal"/>
    <w:uiPriority w:val="37"/>
    <w:unhideWhenUsed/>
    <w:rsid w:val="00513278"/>
  </w:style>
  <w:style w:type="paragraph" w:styleId="TOC1">
    <w:name w:val="toc 1"/>
    <w:basedOn w:val="Normal"/>
    <w:next w:val="Normal"/>
    <w:autoRedefine/>
    <w:uiPriority w:val="39"/>
    <w:unhideWhenUsed/>
    <w:rsid w:val="007456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459">
      <w:bodyDiv w:val="1"/>
      <w:marLeft w:val="0"/>
      <w:marRight w:val="0"/>
      <w:marTop w:val="0"/>
      <w:marBottom w:val="0"/>
      <w:divBdr>
        <w:top w:val="none" w:sz="0" w:space="0" w:color="auto"/>
        <w:left w:val="none" w:sz="0" w:space="0" w:color="auto"/>
        <w:bottom w:val="none" w:sz="0" w:space="0" w:color="auto"/>
        <w:right w:val="none" w:sz="0" w:space="0" w:color="auto"/>
      </w:divBdr>
    </w:div>
    <w:div w:id="1196623191">
      <w:bodyDiv w:val="1"/>
      <w:marLeft w:val="0"/>
      <w:marRight w:val="0"/>
      <w:marTop w:val="0"/>
      <w:marBottom w:val="0"/>
      <w:divBdr>
        <w:top w:val="none" w:sz="0" w:space="0" w:color="auto"/>
        <w:left w:val="none" w:sz="0" w:space="0" w:color="auto"/>
        <w:bottom w:val="none" w:sz="0" w:space="0" w:color="auto"/>
        <w:right w:val="none" w:sz="0" w:space="0" w:color="auto"/>
      </w:divBdr>
    </w:div>
    <w:div w:id="1326283630">
      <w:bodyDiv w:val="1"/>
      <w:marLeft w:val="0"/>
      <w:marRight w:val="0"/>
      <w:marTop w:val="0"/>
      <w:marBottom w:val="0"/>
      <w:divBdr>
        <w:top w:val="none" w:sz="0" w:space="0" w:color="auto"/>
        <w:left w:val="none" w:sz="0" w:space="0" w:color="auto"/>
        <w:bottom w:val="none" w:sz="0" w:space="0" w:color="auto"/>
        <w:right w:val="none" w:sz="0" w:space="0" w:color="auto"/>
      </w:divBdr>
    </w:div>
    <w:div w:id="1639332951">
      <w:bodyDiv w:val="1"/>
      <w:marLeft w:val="0"/>
      <w:marRight w:val="0"/>
      <w:marTop w:val="0"/>
      <w:marBottom w:val="0"/>
      <w:divBdr>
        <w:top w:val="none" w:sz="0" w:space="0" w:color="auto"/>
        <w:left w:val="none" w:sz="0" w:space="0" w:color="auto"/>
        <w:bottom w:val="none" w:sz="0" w:space="0" w:color="auto"/>
        <w:right w:val="none" w:sz="0" w:space="0" w:color="auto"/>
      </w:divBdr>
    </w:div>
    <w:div w:id="1643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Cay06</b:Tag>
    <b:SourceType>BookSection</b:SourceType>
    <b:Guid>{8EF6B0FB-5791-436B-BD05-0A3CE918BDE4}</b:Guid>
    <b:Title>Core Java Volume II</b:Title>
    <b:Year>2006</b:Year>
    <b:Author>
      <b:Author>
        <b:NameList>
          <b:Person>
            <b:Last>Cay S. Horstmann</b:Last>
            <b:First>Gary</b:First>
            <b:Middle>Cornell</b:Middle>
          </b:Person>
        </b:NameList>
      </b:Author>
      <b:BookAuthor>
        <b:NameList>
          <b:Person>
            <b:Last>Cornell</b:Last>
            <b:First>Gary</b:First>
          </b:Person>
        </b:NameList>
      </b:BookAuthor>
    </b:Author>
    <b:BookTitle>Core Java Volume II</b:BookTitle>
    <b:RefOrder>1</b:RefOrder>
  </b:Source>
  <b:Source>
    <b:Tag>Wik21</b:Tag>
    <b:SourceType>InternetSite</b:SourceType>
    <b:Guid>{FA9A3AA0-B887-4CF4-A19A-3B099F80C79D}</b:Guid>
    <b:Title>Gson</b:Title>
    <b:Year>2021</b:Year>
    <b:Author>
      <b:Author>
        <b:Corporate>Wikipedia</b:Corporate>
      </b:Author>
    </b:Author>
    <b:InternetSiteTitle>Wikipedia</b:InternetSiteTitle>
    <b:Month>10</b:Month>
    <b:Day>28</b:Day>
    <b:URL>https://en.wikipedia.org/wiki/Gson</b:URL>
    <b:RefOrder>3</b:RefOrder>
  </b:Source>
  <b:Source>
    <b:Tag>Ora1</b:Tag>
    <b:SourceType>InternetSite</b:SourceType>
    <b:Guid>{78783AE3-6468-4B68-A137-16745CC85B0C}</b:Guid>
    <b:Author>
      <b:Author>
        <b:Corporate>Oracle</b:Corporate>
      </b:Author>
    </b:Author>
    <b:Title>Java Security Overview</b:Title>
    <b:InternetSiteTitle>Oracle</b:InternetSiteTitle>
    <b:URL>https://docs.oracle.com/javase/9/security/java-security-overview1.htm#JSSEC-GUID-2EF91196-D468-4D0F-8FDC-DA2BEA165D10</b:URL>
    <b:RefOrder>2</b:RefOrder>
  </b:Source>
</b:Sources>
</file>

<file path=customXml/itemProps1.xml><?xml version="1.0" encoding="utf-8"?>
<ds:datastoreItem xmlns:ds="http://schemas.openxmlformats.org/officeDocument/2006/customXml" ds:itemID="{F32B97F5-2459-4508-A390-D00AC6F4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 Madalin</dc:creator>
  <cp:keywords/>
  <dc:description/>
  <cp:lastModifiedBy>Tuca Madalin</cp:lastModifiedBy>
  <cp:revision>16</cp:revision>
  <dcterms:created xsi:type="dcterms:W3CDTF">2021-11-04T22:05:00Z</dcterms:created>
  <dcterms:modified xsi:type="dcterms:W3CDTF">2021-11-05T20:15:00Z</dcterms:modified>
</cp:coreProperties>
</file>