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73" w:rsidRDefault="004A2506">
      <w:pPr>
        <w:rPr>
          <w:rFonts w:hint="eastAsia"/>
        </w:rPr>
      </w:pPr>
      <w:r>
        <w:rPr>
          <w:rFonts w:hint="eastAsia"/>
        </w:rPr>
        <w:t>信息系统开发与管理</w:t>
      </w:r>
    </w:p>
    <w:p w:rsidR="004A2506" w:rsidRDefault="004A2506">
      <w:pPr>
        <w:rPr>
          <w:rFonts w:hint="eastAsia"/>
        </w:rPr>
      </w:pPr>
      <w:r>
        <w:rPr>
          <w:rFonts w:hint="eastAsia"/>
        </w:rPr>
        <w:t>复习题</w:t>
      </w:r>
      <w:r>
        <w:rPr>
          <w:rFonts w:hint="eastAsia"/>
        </w:rPr>
        <w:t>3</w:t>
      </w:r>
    </w:p>
    <w:p w:rsidR="004A2506" w:rsidRDefault="004A2506">
      <w:pPr>
        <w:rPr>
          <w:rFonts w:hint="eastAsia"/>
        </w:rPr>
      </w:pPr>
    </w:p>
    <w:p w:rsidR="004A2506" w:rsidRDefault="004A2506" w:rsidP="004A2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应用题</w:t>
      </w:r>
    </w:p>
    <w:p w:rsidR="004A2506" w:rsidRDefault="004A2506" w:rsidP="004A25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某校计算老师讲课费的过程是：各教研室交来课时统计表，先录入到讲课费存储文档，然后根据讲课费标准文件计算讲课费，再依据税率文件产生讲课费报表，并将税后讲课费计算结果返回讲课费存储文档，将报表送财务处，并将讲课费明细表返回教研室。画出处理讲课费计算的数据流程图。</w:t>
      </w: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7C2321" w:rsidP="004A25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请绘制供应科编制材料供应计划的数据流程图，处理过程如下：</w:t>
      </w:r>
    </w:p>
    <w:p w:rsidR="007C2321" w:rsidRDefault="007C2321" w:rsidP="007C23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计算生产材料用量。供应科根据生产科提供的生产计划和工艺科提供的材料消耗定额，计算出各种产品的材料需要量，经分类、合并后，得到生产材料用量表，这个</w:t>
      </w:r>
      <w:proofErr w:type="gramStart"/>
      <w:r>
        <w:rPr>
          <w:rFonts w:hint="eastAsia"/>
        </w:rPr>
        <w:t>表除保存</w:t>
      </w:r>
      <w:proofErr w:type="gramEnd"/>
      <w:r>
        <w:rPr>
          <w:rFonts w:hint="eastAsia"/>
        </w:rPr>
        <w:t>自用外，还要复制送厂部。</w:t>
      </w:r>
    </w:p>
    <w:p w:rsidR="007C2321" w:rsidRDefault="007C2321" w:rsidP="007C23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计算材料净需用量。根据生产材料用量和库存文件中材料初始库存量、储备定额等数据得到材料净需用（采购）量表，并保存。</w:t>
      </w:r>
    </w:p>
    <w:p w:rsidR="007C2321" w:rsidRDefault="007C2321" w:rsidP="007C23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制定采购资金计划。根据材料净需用量表中需要采购的各种材料数量，及库存文件中各种材料的价格计算采购所需资金，开成采购资金计划，并送财务科。</w:t>
      </w: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7C2321" w:rsidP="007C2321">
      <w:pPr>
        <w:pStyle w:val="a3"/>
        <w:ind w:left="1500" w:firstLineChars="0" w:firstLine="0"/>
        <w:rPr>
          <w:rFonts w:hint="eastAsia"/>
        </w:rPr>
      </w:pPr>
    </w:p>
    <w:p w:rsidR="007C2321" w:rsidRDefault="00671482" w:rsidP="004A25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教师申报科研成果的过程是：教师上交科研材料和申报表，首先根据科研管理条例进行审核；对审查合格的材料，再根据科研管理条例和科研档案进行分类；分类完成后将科研成果存储到科研档案并</w:t>
      </w:r>
      <w:proofErr w:type="gramStart"/>
      <w:r>
        <w:rPr>
          <w:rFonts w:hint="eastAsia"/>
        </w:rPr>
        <w:t>报科研</w:t>
      </w:r>
      <w:proofErr w:type="gramEnd"/>
      <w:r>
        <w:rPr>
          <w:rFonts w:hint="eastAsia"/>
        </w:rPr>
        <w:t>处备案。试画出数据流程图。</w:t>
      </w:r>
    </w:p>
    <w:p w:rsidR="00671482" w:rsidRDefault="00671482" w:rsidP="00671482">
      <w:pPr>
        <w:rPr>
          <w:rFonts w:hint="eastAsia"/>
        </w:rPr>
      </w:pPr>
    </w:p>
    <w:p w:rsidR="00671482" w:rsidRDefault="00671482" w:rsidP="00671482">
      <w:pPr>
        <w:rPr>
          <w:rFonts w:hint="eastAsia"/>
        </w:rPr>
      </w:pPr>
    </w:p>
    <w:p w:rsidR="00671482" w:rsidRDefault="00671482" w:rsidP="00671482">
      <w:pPr>
        <w:rPr>
          <w:rFonts w:hint="eastAsia"/>
        </w:rPr>
      </w:pPr>
    </w:p>
    <w:p w:rsidR="00671482" w:rsidRDefault="00671482" w:rsidP="00671482">
      <w:pPr>
        <w:rPr>
          <w:rFonts w:hint="eastAsia"/>
        </w:rPr>
      </w:pPr>
    </w:p>
    <w:p w:rsidR="00671482" w:rsidRDefault="00671482" w:rsidP="00671482">
      <w:pPr>
        <w:rPr>
          <w:rFonts w:hint="eastAsia"/>
        </w:rPr>
      </w:pPr>
    </w:p>
    <w:p w:rsidR="00671482" w:rsidRDefault="00671482" w:rsidP="00671482">
      <w:pPr>
        <w:rPr>
          <w:rFonts w:hint="eastAsia"/>
        </w:rPr>
      </w:pPr>
    </w:p>
    <w:p w:rsidR="00671482" w:rsidRDefault="00671482" w:rsidP="004A25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某建筑单位可以承接各种工程。若每项工程均有一位负责人，每位负责人只能承包一项工程。每项工程都要用多种建材，每种建材又可以用于不同的工程。若每种建材只由一位供应商提供，每位供应商可以提供多种建材。</w:t>
      </w:r>
    </w:p>
    <w:p w:rsidR="00671482" w:rsidRDefault="00671482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假定供应商提供的建材数量为</w:t>
      </w:r>
      <w:r>
        <w:rPr>
          <w:rFonts w:hint="eastAsia"/>
        </w:rPr>
        <w:t>PMQ</w:t>
      </w:r>
      <w:r>
        <w:rPr>
          <w:rFonts w:hint="eastAsia"/>
        </w:rPr>
        <w:t>，各工程需要的建材数为</w:t>
      </w:r>
      <w:r>
        <w:rPr>
          <w:rFonts w:hint="eastAsia"/>
        </w:rPr>
        <w:t>SMQ</w:t>
      </w:r>
      <w:r>
        <w:rPr>
          <w:rFonts w:hint="eastAsia"/>
        </w:rPr>
        <w:t>，</w:t>
      </w:r>
      <w:r w:rsidR="00BF32E6">
        <w:rPr>
          <w:rFonts w:hint="eastAsia"/>
        </w:rPr>
        <w:t>每位承包人的工期为</w:t>
      </w:r>
      <w:r w:rsidR="00BF32E6">
        <w:rPr>
          <w:rFonts w:hint="eastAsia"/>
        </w:rPr>
        <w:t>SRT</w:t>
      </w:r>
      <w:r w:rsidR="00BF32E6">
        <w:rPr>
          <w:rFonts w:hint="eastAsia"/>
        </w:rPr>
        <w:t>。如果已知</w:t>
      </w:r>
      <w:r w:rsidR="00BF32E6">
        <w:rPr>
          <w:rFonts w:hint="eastAsia"/>
        </w:rPr>
        <w:t>4</w:t>
      </w:r>
      <w:r w:rsidR="00BF32E6">
        <w:rPr>
          <w:rFonts w:hint="eastAsia"/>
        </w:rPr>
        <w:t>个实体如下：</w:t>
      </w:r>
    </w:p>
    <w:p w:rsidR="00BF32E6" w:rsidRDefault="00BF32E6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工程：编号，名称，承包价，合同号</w:t>
      </w:r>
    </w:p>
    <w:p w:rsidR="00BF32E6" w:rsidRDefault="00BF32E6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建材：编号，名称，计量单位，单价</w:t>
      </w:r>
    </w:p>
    <w:p w:rsidR="00BF32E6" w:rsidRDefault="00BF32E6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供应：编号，名称，地址，电话，传真</w:t>
      </w:r>
    </w:p>
    <w:p w:rsidR="00BF32E6" w:rsidRDefault="00BF32E6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承包人：编号，姓名，职称，工作单位</w:t>
      </w:r>
    </w:p>
    <w:p w:rsidR="00BF32E6" w:rsidRPr="00BF32E6" w:rsidRDefault="00BF32E6" w:rsidP="0067148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请先画出完整的</w:t>
      </w:r>
      <w:r>
        <w:rPr>
          <w:rFonts w:hint="eastAsia"/>
        </w:rPr>
        <w:t>E-R</w:t>
      </w:r>
      <w:r>
        <w:rPr>
          <w:rFonts w:hint="eastAsia"/>
        </w:rPr>
        <w:t>图，再转换成优化的关系模型。</w:t>
      </w:r>
    </w:p>
    <w:p w:rsidR="00671482" w:rsidRDefault="00671482" w:rsidP="00BF32E6">
      <w:pPr>
        <w:pStyle w:val="a3"/>
        <w:ind w:left="780" w:firstLineChars="0" w:firstLine="0"/>
        <w:rPr>
          <w:rFonts w:hint="eastAsia"/>
        </w:rPr>
      </w:pPr>
    </w:p>
    <w:p w:rsidR="004A2506" w:rsidRDefault="004A2506" w:rsidP="004A2506">
      <w:pPr>
        <w:rPr>
          <w:rFonts w:hint="eastAsia"/>
        </w:rPr>
      </w:pPr>
    </w:p>
    <w:p w:rsidR="004A2506" w:rsidRDefault="00BF32E6" w:rsidP="004A2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简答题：</w:t>
      </w:r>
    </w:p>
    <w:p w:rsidR="00BF32E6" w:rsidRDefault="00BF32E6" w:rsidP="00BF32E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bookmarkStart w:id="0" w:name="_GoBack"/>
      <w:bookmarkEnd w:id="0"/>
    </w:p>
    <w:p w:rsidR="00BF32E6" w:rsidRDefault="00BF32E6" w:rsidP="004A250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F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373A"/>
    <w:multiLevelType w:val="hybridMultilevel"/>
    <w:tmpl w:val="A18ABEE4"/>
    <w:lvl w:ilvl="0" w:tplc="6E72A70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DDC6CD6"/>
    <w:multiLevelType w:val="hybridMultilevel"/>
    <w:tmpl w:val="8C228758"/>
    <w:lvl w:ilvl="0" w:tplc="2744A0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4B0860"/>
    <w:multiLevelType w:val="hybridMultilevel"/>
    <w:tmpl w:val="3A1A5ECC"/>
    <w:lvl w:ilvl="0" w:tplc="744AB2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06"/>
    <w:rsid w:val="004A2506"/>
    <w:rsid w:val="00671482"/>
    <w:rsid w:val="007C2321"/>
    <w:rsid w:val="00BF32E6"/>
    <w:rsid w:val="00E3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5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2016-09-28T01:05:00Z</dcterms:created>
  <dcterms:modified xsi:type="dcterms:W3CDTF">2016-09-28T01:48:00Z</dcterms:modified>
</cp:coreProperties>
</file>