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D5E0F" w:rsidRDefault="002959AF" w:rsidP="00CD5E0F">
      <w:pPr>
        <w:numPr>
          <w:ilvl w:val="0"/>
          <w:numId w:val="1"/>
        </w:numPr>
      </w:pPr>
      <w:r w:rsidRPr="00CD5E0F">
        <w:rPr>
          <w:rFonts w:hint="eastAsia"/>
        </w:rPr>
        <w:t>优先权的类型：</w:t>
      </w:r>
    </w:p>
    <w:p w:rsidR="00000000" w:rsidRPr="00CD5E0F" w:rsidRDefault="002959AF" w:rsidP="00CD5E0F">
      <w:pPr>
        <w:numPr>
          <w:ilvl w:val="1"/>
          <w:numId w:val="1"/>
        </w:numPr>
      </w:pPr>
      <w:r w:rsidRPr="00CD5E0F">
        <w:rPr>
          <w:rFonts w:hint="eastAsia"/>
        </w:rPr>
        <w:t>静态优先权</w:t>
      </w:r>
    </w:p>
    <w:p w:rsidR="00000000" w:rsidRPr="00CD5E0F" w:rsidRDefault="002959AF" w:rsidP="00CD5E0F">
      <w:pPr>
        <w:numPr>
          <w:ilvl w:val="1"/>
          <w:numId w:val="1"/>
        </w:numPr>
      </w:pPr>
      <w:r w:rsidRPr="00CD5E0F">
        <w:rPr>
          <w:rFonts w:hint="eastAsia"/>
        </w:rPr>
        <w:t>动态优先权</w:t>
      </w:r>
    </w:p>
    <w:p w:rsidR="006B6ABD" w:rsidRDefault="002959AF">
      <w:r w:rsidRPr="002959AF">
        <w:rPr>
          <w:rFonts w:hint="eastAsia"/>
        </w:rPr>
        <w:t>多级反馈队列调度</w:t>
      </w:r>
      <w:bookmarkStart w:id="0" w:name="_GoBack"/>
      <w:bookmarkEnd w:id="0"/>
    </w:p>
    <w:sectPr w:rsidR="006B6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EC18A0"/>
    <w:multiLevelType w:val="hybridMultilevel"/>
    <w:tmpl w:val="E5D6FB7E"/>
    <w:lvl w:ilvl="0" w:tplc="9BCC8A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06C3E2">
      <w:start w:val="3793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C10E8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70F0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CE1F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2B006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8C5A8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A6A8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A2411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23"/>
    <w:rsid w:val="002959AF"/>
    <w:rsid w:val="003F4D23"/>
    <w:rsid w:val="006B6ABD"/>
    <w:rsid w:val="00CD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FBFD2-9C7C-4D31-8A33-1EBF777B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19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8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4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BNLS</dc:creator>
  <cp:keywords/>
  <dc:description/>
  <cp:lastModifiedBy>BNLS</cp:lastModifiedBy>
  <cp:revision>3</cp:revision>
  <dcterms:created xsi:type="dcterms:W3CDTF">2018-04-09T06:18:00Z</dcterms:created>
  <dcterms:modified xsi:type="dcterms:W3CDTF">2018-04-09T06:20:00Z</dcterms:modified>
</cp:coreProperties>
</file>