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8E10" w14:textId="2135FA08" w:rsidR="00353123" w:rsidRPr="00B74268" w:rsidRDefault="00B7426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x+3y-2z=18.666</m:t>
          </m:r>
        </m:oMath>
      </m:oMathPara>
    </w:p>
    <w:p w14:paraId="2EC5DB00" w14:textId="0EF96B3B" w:rsidR="00B74268" w:rsidRPr="00B74268" w:rsidRDefault="00B7426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4-y+z=</m:t>
          </m:r>
          <m:r>
            <w:rPr>
              <w:rFonts w:ascii="Cambria Math" w:hAnsi="Cambria Math"/>
              <w:lang w:val="es-ES"/>
            </w:rPr>
            <m:t>27.3</m:t>
          </m:r>
        </m:oMath>
      </m:oMathPara>
    </w:p>
    <w:p w14:paraId="4400BF7E" w14:textId="5BC279E8" w:rsidR="00B74268" w:rsidRPr="0016538D" w:rsidRDefault="00B7426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x+y+7z= π</m:t>
          </m:r>
        </m:oMath>
      </m:oMathPara>
    </w:p>
    <w:p w14:paraId="728636DD" w14:textId="77777777" w:rsidR="0016538D" w:rsidRPr="00B74268" w:rsidRDefault="0016538D">
      <w:pPr>
        <w:rPr>
          <w:rFonts w:eastAsiaTheme="minorEastAsia"/>
          <w:lang w:val="es-ES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679"/>
        <w:gridCol w:w="597"/>
        <w:gridCol w:w="567"/>
      </w:tblGrid>
      <w:tr w:rsidR="00B74268" w14:paraId="2CDA1DA1" w14:textId="77777777" w:rsidTr="0016538D">
        <w:tc>
          <w:tcPr>
            <w:tcW w:w="679" w:type="dxa"/>
          </w:tcPr>
          <w:p w14:paraId="5348C620" w14:textId="229673DB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97" w:type="dxa"/>
          </w:tcPr>
          <w:p w14:paraId="29E5A5C0" w14:textId="23F3BD4D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67" w:type="dxa"/>
          </w:tcPr>
          <w:p w14:paraId="6A146E58" w14:textId="3CEB0F8D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</w:tr>
      <w:tr w:rsidR="00B74268" w14:paraId="0BA9448F" w14:textId="77777777" w:rsidTr="0016538D">
        <w:tc>
          <w:tcPr>
            <w:tcW w:w="679" w:type="dxa"/>
          </w:tcPr>
          <w:p w14:paraId="46AF8666" w14:textId="20C0721C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97" w:type="dxa"/>
          </w:tcPr>
          <w:p w14:paraId="56C3D9E2" w14:textId="4EF71D88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567" w:type="dxa"/>
          </w:tcPr>
          <w:p w14:paraId="328AA358" w14:textId="7934CCDC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B74268" w14:paraId="73627103" w14:textId="77777777" w:rsidTr="0016538D">
        <w:tc>
          <w:tcPr>
            <w:tcW w:w="679" w:type="dxa"/>
          </w:tcPr>
          <w:p w14:paraId="77B7D067" w14:textId="79A407AF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97" w:type="dxa"/>
          </w:tcPr>
          <w:p w14:paraId="61C2F0EF" w14:textId="24C7B6D8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67" w:type="dxa"/>
          </w:tcPr>
          <w:p w14:paraId="0EA1E1DC" w14:textId="1CBE3019" w:rsidR="00B74268" w:rsidRDefault="00B74268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6286" w:tblpY="-867"/>
        <w:tblW w:w="0" w:type="auto"/>
        <w:tblLook w:val="04A0" w:firstRow="1" w:lastRow="0" w:firstColumn="1" w:lastColumn="0" w:noHBand="0" w:noVBand="1"/>
      </w:tblPr>
      <w:tblGrid>
        <w:gridCol w:w="830"/>
      </w:tblGrid>
      <w:tr w:rsidR="0016538D" w14:paraId="58552620" w14:textId="77777777" w:rsidTr="0016538D">
        <w:tc>
          <w:tcPr>
            <w:tcW w:w="753" w:type="dxa"/>
          </w:tcPr>
          <w:p w14:paraId="3A2FD6ED" w14:textId="2638BF16" w:rsidR="0016538D" w:rsidRDefault="0097740B" w:rsidP="0016538D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18.666</w:t>
            </w:r>
          </w:p>
        </w:tc>
      </w:tr>
      <w:tr w:rsidR="0016538D" w14:paraId="23BFED72" w14:textId="77777777" w:rsidTr="0016538D">
        <w:tc>
          <w:tcPr>
            <w:tcW w:w="753" w:type="dxa"/>
          </w:tcPr>
          <w:p w14:paraId="55A48645" w14:textId="2986401F" w:rsidR="0016538D" w:rsidRDefault="0097740B" w:rsidP="0016538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27.3</m:t>
                </m:r>
              </m:oMath>
            </m:oMathPara>
          </w:p>
        </w:tc>
      </w:tr>
      <w:tr w:rsidR="0016538D" w14:paraId="778017D1" w14:textId="77777777" w:rsidTr="0016538D">
        <w:tc>
          <w:tcPr>
            <w:tcW w:w="753" w:type="dxa"/>
          </w:tcPr>
          <w:p w14:paraId="1504E2DE" w14:textId="2412BE5F" w:rsidR="0016538D" w:rsidRDefault="0097740B" w:rsidP="0016538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π</m:t>
                </m:r>
              </m:oMath>
            </m:oMathPara>
          </w:p>
        </w:tc>
      </w:tr>
    </w:tbl>
    <w:p w14:paraId="7F91C069" w14:textId="036F8A50" w:rsidR="00B74268" w:rsidRPr="00B74268" w:rsidRDefault="00B74268">
      <w:pPr>
        <w:rPr>
          <w:lang w:val="es-ES"/>
        </w:rPr>
      </w:pPr>
      <w:r>
        <w:rPr>
          <w:lang w:val="es-ES"/>
        </w:rPr>
        <w:t xml:space="preserve">     F1&lt;-&gt;F2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679"/>
        <w:gridCol w:w="597"/>
        <w:gridCol w:w="567"/>
      </w:tblGrid>
      <w:tr w:rsidR="00B74268" w14:paraId="473CE5F7" w14:textId="77777777" w:rsidTr="007823FE">
        <w:tc>
          <w:tcPr>
            <w:tcW w:w="679" w:type="dxa"/>
          </w:tcPr>
          <w:p w14:paraId="158F723C" w14:textId="6A7797BB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97" w:type="dxa"/>
          </w:tcPr>
          <w:p w14:paraId="3B1E2577" w14:textId="5C37044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567" w:type="dxa"/>
          </w:tcPr>
          <w:p w14:paraId="0E900C84" w14:textId="14970DA2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B74268" w14:paraId="3E50A717" w14:textId="77777777" w:rsidTr="007823FE">
        <w:tc>
          <w:tcPr>
            <w:tcW w:w="679" w:type="dxa"/>
          </w:tcPr>
          <w:p w14:paraId="064F0F8C" w14:textId="6C31FD36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97" w:type="dxa"/>
          </w:tcPr>
          <w:p w14:paraId="22142708" w14:textId="4374AEB9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67" w:type="dxa"/>
          </w:tcPr>
          <w:p w14:paraId="7A2A2815" w14:textId="77685B7C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</w:tr>
      <w:tr w:rsidR="00B74268" w14:paraId="42038596" w14:textId="77777777" w:rsidTr="007823FE">
        <w:tc>
          <w:tcPr>
            <w:tcW w:w="679" w:type="dxa"/>
          </w:tcPr>
          <w:p w14:paraId="3726E1C4" w14:textId="367AC598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97" w:type="dxa"/>
          </w:tcPr>
          <w:p w14:paraId="69AFEFD2" w14:textId="7777777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67" w:type="dxa"/>
          </w:tcPr>
          <w:p w14:paraId="1D904068" w14:textId="7777777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6301" w:tblpY="-866"/>
        <w:tblW w:w="0" w:type="auto"/>
        <w:tblLook w:val="04A0" w:firstRow="1" w:lastRow="0" w:firstColumn="1" w:lastColumn="0" w:noHBand="0" w:noVBand="1"/>
      </w:tblPr>
      <w:tblGrid>
        <w:gridCol w:w="830"/>
      </w:tblGrid>
      <w:tr w:rsidR="0016538D" w14:paraId="76070D25" w14:textId="77777777" w:rsidTr="0016538D">
        <w:tc>
          <w:tcPr>
            <w:tcW w:w="753" w:type="dxa"/>
          </w:tcPr>
          <w:p w14:paraId="232FA62F" w14:textId="1E56AC39" w:rsidR="0016538D" w:rsidRDefault="0097740B" w:rsidP="0016538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27.3</m:t>
                </m:r>
              </m:oMath>
            </m:oMathPara>
          </w:p>
        </w:tc>
      </w:tr>
      <w:tr w:rsidR="0097740B" w14:paraId="4607CFDB" w14:textId="77777777" w:rsidTr="0016538D">
        <w:tc>
          <w:tcPr>
            <w:tcW w:w="753" w:type="dxa"/>
          </w:tcPr>
          <w:p w14:paraId="07904DDD" w14:textId="68234B1B" w:rsidR="0097740B" w:rsidRDefault="0097740B" w:rsidP="0097740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18.666</w:t>
            </w:r>
          </w:p>
        </w:tc>
      </w:tr>
      <w:tr w:rsidR="0097740B" w14:paraId="73D5D78B" w14:textId="77777777" w:rsidTr="0016538D">
        <w:tc>
          <w:tcPr>
            <w:tcW w:w="753" w:type="dxa"/>
          </w:tcPr>
          <w:p w14:paraId="34BDE3B8" w14:textId="7E1E1022" w:rsidR="0097740B" w:rsidRDefault="0097740B" w:rsidP="0097740B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π</m:t>
                </m:r>
              </m:oMath>
            </m:oMathPara>
          </w:p>
        </w:tc>
      </w:tr>
    </w:tbl>
    <w:p w14:paraId="18758079" w14:textId="416261FF" w:rsidR="00B74268" w:rsidRDefault="00B74268">
      <w:pPr>
        <w:rPr>
          <w:lang w:val="es-ES"/>
        </w:rPr>
      </w:pPr>
      <w:r>
        <w:rPr>
          <w:lang w:val="es-ES"/>
        </w:rPr>
        <w:t>2F2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679"/>
        <w:gridCol w:w="597"/>
        <w:gridCol w:w="567"/>
      </w:tblGrid>
      <w:tr w:rsidR="00B74268" w14:paraId="369CC6A6" w14:textId="77777777" w:rsidTr="007823FE">
        <w:tc>
          <w:tcPr>
            <w:tcW w:w="679" w:type="dxa"/>
          </w:tcPr>
          <w:p w14:paraId="699EDF34" w14:textId="6F1D9EA6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97" w:type="dxa"/>
          </w:tcPr>
          <w:p w14:paraId="0EE5BD03" w14:textId="4D2E5EC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567" w:type="dxa"/>
          </w:tcPr>
          <w:p w14:paraId="1E90DDE1" w14:textId="273B6263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B74268" w14:paraId="6BB4855F" w14:textId="77777777" w:rsidTr="007823FE">
        <w:tc>
          <w:tcPr>
            <w:tcW w:w="679" w:type="dxa"/>
          </w:tcPr>
          <w:p w14:paraId="377D93D7" w14:textId="2762730C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97" w:type="dxa"/>
          </w:tcPr>
          <w:p w14:paraId="679D6829" w14:textId="18FF9AD3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67" w:type="dxa"/>
          </w:tcPr>
          <w:p w14:paraId="1CB1CA8F" w14:textId="651E6445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-4</w:t>
            </w:r>
          </w:p>
        </w:tc>
      </w:tr>
      <w:tr w:rsidR="00B74268" w14:paraId="380A5548" w14:textId="77777777" w:rsidTr="007823FE">
        <w:tc>
          <w:tcPr>
            <w:tcW w:w="679" w:type="dxa"/>
          </w:tcPr>
          <w:p w14:paraId="076D7AE9" w14:textId="7777777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97" w:type="dxa"/>
          </w:tcPr>
          <w:p w14:paraId="0E10F79E" w14:textId="7777777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67" w:type="dxa"/>
          </w:tcPr>
          <w:p w14:paraId="3BF81A00" w14:textId="7777777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6256" w:tblpY="-857"/>
        <w:tblW w:w="0" w:type="auto"/>
        <w:tblLook w:val="04A0" w:firstRow="1" w:lastRow="0" w:firstColumn="1" w:lastColumn="0" w:noHBand="0" w:noVBand="1"/>
      </w:tblPr>
      <w:tblGrid>
        <w:gridCol w:w="830"/>
      </w:tblGrid>
      <w:tr w:rsidR="0016538D" w14:paraId="20B1D3DD" w14:textId="77777777" w:rsidTr="0016538D">
        <w:tc>
          <w:tcPr>
            <w:tcW w:w="753" w:type="dxa"/>
          </w:tcPr>
          <w:p w14:paraId="1812B4E1" w14:textId="7E19BAB4" w:rsidR="0016538D" w:rsidRDefault="0097740B" w:rsidP="0016538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27.3</m:t>
                </m:r>
              </m:oMath>
            </m:oMathPara>
          </w:p>
        </w:tc>
      </w:tr>
      <w:tr w:rsidR="0016538D" w14:paraId="29827F48" w14:textId="77777777" w:rsidTr="0016538D">
        <w:tc>
          <w:tcPr>
            <w:tcW w:w="753" w:type="dxa"/>
          </w:tcPr>
          <w:p w14:paraId="61197AA2" w14:textId="76397F48" w:rsidR="0016538D" w:rsidRDefault="0097740B" w:rsidP="0016538D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37.332</w:t>
            </w:r>
          </w:p>
        </w:tc>
      </w:tr>
      <w:tr w:rsidR="0016538D" w14:paraId="2131C47B" w14:textId="77777777" w:rsidTr="0016538D">
        <w:tc>
          <w:tcPr>
            <w:tcW w:w="753" w:type="dxa"/>
          </w:tcPr>
          <w:p w14:paraId="0E59AC40" w14:textId="6CE74D6A" w:rsidR="0016538D" w:rsidRDefault="0097740B" w:rsidP="0016538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π</m:t>
                </m:r>
              </m:oMath>
            </m:oMathPara>
          </w:p>
        </w:tc>
      </w:tr>
    </w:tbl>
    <w:p w14:paraId="765658F0" w14:textId="547F8D97" w:rsidR="00B74268" w:rsidRDefault="00B74268">
      <w:pPr>
        <w:rPr>
          <w:lang w:val="es-ES"/>
        </w:rPr>
      </w:pPr>
      <w:r>
        <w:rPr>
          <w:lang w:val="es-ES"/>
        </w:rPr>
        <w:t>F2+F3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679"/>
        <w:gridCol w:w="597"/>
        <w:gridCol w:w="567"/>
      </w:tblGrid>
      <w:tr w:rsidR="00B74268" w14:paraId="3F0F3FA9" w14:textId="77777777" w:rsidTr="007823FE">
        <w:tc>
          <w:tcPr>
            <w:tcW w:w="679" w:type="dxa"/>
          </w:tcPr>
          <w:p w14:paraId="7090CEE7" w14:textId="50683573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97" w:type="dxa"/>
          </w:tcPr>
          <w:p w14:paraId="7E5E71B8" w14:textId="3B2CA5BC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567" w:type="dxa"/>
          </w:tcPr>
          <w:p w14:paraId="083D9F27" w14:textId="705EF54C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B74268" w14:paraId="35EFA49B" w14:textId="77777777" w:rsidTr="007823FE">
        <w:tc>
          <w:tcPr>
            <w:tcW w:w="679" w:type="dxa"/>
          </w:tcPr>
          <w:p w14:paraId="4709FB7A" w14:textId="3FE41174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97" w:type="dxa"/>
          </w:tcPr>
          <w:p w14:paraId="6501634A" w14:textId="4F590445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67" w:type="dxa"/>
          </w:tcPr>
          <w:p w14:paraId="014B0446" w14:textId="6799672A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B74268" w14:paraId="32E533FA" w14:textId="77777777" w:rsidTr="007823FE">
        <w:tc>
          <w:tcPr>
            <w:tcW w:w="679" w:type="dxa"/>
          </w:tcPr>
          <w:p w14:paraId="458AAA79" w14:textId="7777777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97" w:type="dxa"/>
          </w:tcPr>
          <w:p w14:paraId="73BAB2EE" w14:textId="7777777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67" w:type="dxa"/>
          </w:tcPr>
          <w:p w14:paraId="5C6F3F88" w14:textId="77777777" w:rsidR="00B74268" w:rsidRDefault="00B74268" w:rsidP="007823FE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6211" w:tblpY="-81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6538D" w14:paraId="6BA6DA5B" w14:textId="77777777" w:rsidTr="0097740B">
        <w:tc>
          <w:tcPr>
            <w:tcW w:w="1838" w:type="dxa"/>
          </w:tcPr>
          <w:p w14:paraId="52C506E8" w14:textId="16D4F1B5" w:rsidR="0016538D" w:rsidRDefault="0097740B" w:rsidP="0016538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27.3</m:t>
                </m:r>
              </m:oMath>
            </m:oMathPara>
          </w:p>
        </w:tc>
      </w:tr>
      <w:tr w:rsidR="0016538D" w14:paraId="4253C3D0" w14:textId="77777777" w:rsidTr="0097740B">
        <w:tc>
          <w:tcPr>
            <w:tcW w:w="1838" w:type="dxa"/>
          </w:tcPr>
          <w:p w14:paraId="7B13D15D" w14:textId="322F87A9" w:rsidR="0016538D" w:rsidRDefault="0097740B" w:rsidP="0016538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37.332+ </m:t>
                </m:r>
                <m:r>
                  <w:rPr>
                    <w:rFonts w:ascii="Cambria Math" w:hAnsi="Cambria Math"/>
                    <w:lang w:val="es-ES"/>
                  </w:rPr>
                  <m:t>π</m:t>
                </m:r>
              </m:oMath>
            </m:oMathPara>
          </w:p>
        </w:tc>
      </w:tr>
      <w:tr w:rsidR="0016538D" w14:paraId="692EBD20" w14:textId="77777777" w:rsidTr="0097740B">
        <w:tc>
          <w:tcPr>
            <w:tcW w:w="1838" w:type="dxa"/>
          </w:tcPr>
          <w:p w14:paraId="228BD31D" w14:textId="48B7D56F" w:rsidR="0016538D" w:rsidRDefault="0097740B" w:rsidP="0016538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π</m:t>
                </m:r>
              </m:oMath>
            </m:oMathPara>
          </w:p>
        </w:tc>
      </w:tr>
    </w:tbl>
    <w:p w14:paraId="3C67AE26" w14:textId="2B7E6C21" w:rsidR="00B74268" w:rsidRDefault="00B74268">
      <w:pPr>
        <w:rPr>
          <w:lang w:val="es-ES"/>
        </w:rPr>
      </w:pPr>
      <w:r>
        <w:rPr>
          <w:lang w:val="es-ES"/>
        </w:rPr>
        <w:t>4 &gt; 1 +1</w:t>
      </w:r>
    </w:p>
    <w:p w14:paraId="2C06F16D" w14:textId="60A2812F" w:rsidR="00B74268" w:rsidRDefault="00B74268">
      <w:pPr>
        <w:rPr>
          <w:lang w:val="es-ES"/>
        </w:rPr>
      </w:pPr>
      <w:r>
        <w:rPr>
          <w:lang w:val="es-ES"/>
        </w:rPr>
        <w:t>7 &gt; 3 + 3</w:t>
      </w:r>
    </w:p>
    <w:p w14:paraId="5542C62F" w14:textId="218B850B" w:rsidR="00B74268" w:rsidRDefault="00B74268">
      <w:pPr>
        <w:rPr>
          <w:lang w:val="es-ES"/>
        </w:rPr>
      </w:pPr>
      <w:r>
        <w:rPr>
          <w:lang w:val="es-ES"/>
        </w:rPr>
        <w:t>7 &gt; 1 +1</w:t>
      </w:r>
    </w:p>
    <w:p w14:paraId="3731F5F1" w14:textId="77777777" w:rsidR="00B74268" w:rsidRDefault="00B74268">
      <w:pPr>
        <w:rPr>
          <w:lang w:val="es-ES"/>
        </w:rPr>
      </w:pPr>
    </w:p>
    <w:p w14:paraId="41151859" w14:textId="77777777" w:rsidR="00B74268" w:rsidRPr="00B74268" w:rsidRDefault="00B74268">
      <w:pPr>
        <w:rPr>
          <w:lang w:val="es-ES"/>
        </w:rPr>
      </w:pPr>
    </w:p>
    <w:sectPr w:rsidR="00B74268" w:rsidRPr="00B74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68"/>
    <w:rsid w:val="0016538D"/>
    <w:rsid w:val="00353123"/>
    <w:rsid w:val="0097740B"/>
    <w:rsid w:val="00B7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385D"/>
  <w15:chartTrackingRefBased/>
  <w15:docId w15:val="{0D4ADFB5-8520-4932-A1E0-D450E852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4268"/>
    <w:rPr>
      <w:color w:val="808080"/>
    </w:rPr>
  </w:style>
  <w:style w:type="table" w:styleId="Tablaconcuadrcula">
    <w:name w:val="Table Grid"/>
    <w:basedOn w:val="Tablanormal"/>
    <w:uiPriority w:val="39"/>
    <w:rsid w:val="00B7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Diaz</dc:creator>
  <cp:keywords/>
  <dc:description/>
  <cp:lastModifiedBy>Santiago Diaz</cp:lastModifiedBy>
  <cp:revision>2</cp:revision>
  <dcterms:created xsi:type="dcterms:W3CDTF">2021-03-11T13:59:00Z</dcterms:created>
  <dcterms:modified xsi:type="dcterms:W3CDTF">2021-03-11T13:59:00Z</dcterms:modified>
</cp:coreProperties>
</file>