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Garden measurement packet</w:t>
      </w:r>
    </w:p>
    <w:p>
      <w:r>
        <w:t>Student copy. Distribute only the student activity.</w:t>
      </w:r>
    </w:p>
    <w:p>
      <w:pPr>
        <w:pStyle w:val="Heading2"/>
      </w:pPr>
      <w:r>
        <w:t>Student activity</w:t>
      </w:r>
    </w:p>
    <w:p>
      <w:r>
        <w:t>Read Table 1, then use Figure 1 to compare the measurements.</w:t>
      </w:r>
    </w:p>
    <w:p>
      <w:r>
        <w:t>Table 1. Garden observations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FF2"/>
          </w:tcPr>
          <w:p>
            <w:pPr>
              <w:spacing w:after="60" w:before="60"/>
            </w:pPr>
            <w:r>
              <w:t>Plant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FF2"/>
          </w:tcPr>
          <w:p>
            <w:pPr>
              <w:spacing w:after="60" w:before="60"/>
            </w:pPr>
            <w:r>
              <w:t>Start height (cm)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FF2"/>
          </w:tcPr>
          <w:p>
            <w:pPr>
              <w:spacing w:after="60" w:before="60"/>
            </w:pPr>
            <w:r>
              <w:t>End height (cm)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Bean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10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Pea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1571625"/>
            <wp:docPr id="1" name="Picture 1" descr="Two bars labeled Start: 4 and End: 10, showing bean height in centimet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Bean height changes from 4 cm to 10 cm.</w:t>
      </w:r>
    </w:p>
    <w:p>
      <w:r>
        <w:t>Q1. How many centimeters did the bean grow? Show the subtraction.</w:t>
      </w:r>
    </w:p>
    <w:p>
      <w:r>
        <w:t>Q2. Which plant grew more? Use both differences.</w:t>
      </w:r>
    </w:p>
    <w:p>
      <w:r>
        <w:t>Explain your reasoning.</w:t>
      </w:r>
    </w:p>
    <w:p>
      <w:pPr>
        <w:pStyle w:val="Heading1"/>
        <w:pageBreakBefore/>
      </w:pPr>
      <w:r>
        <w:t>Teacher guide</w:t>
      </w:r>
    </w:p>
    <w:p>
      <w:r>
        <w:t>Teacher copy. Keep this complete answer key separate from student distribution.</w:t>
      </w:r>
    </w:p>
    <w:p>
      <w:pPr>
        <w:pStyle w:val="Heading2"/>
      </w:pPr>
      <w:r>
        <w:t>Answer key</w:t>
      </w:r>
    </w:p>
    <w:p>
      <w:r>
        <w:t>Table 2. Worked answers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600"/>
        <w:gridCol w:w="3456"/>
      </w:tblGrid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FF2"/>
          </w:tcPr>
          <w:p>
            <w:pPr>
              <w:spacing w:after="60" w:before="60"/>
            </w:pPr>
            <w:r>
              <w:t>Item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FF2"/>
          </w:tcPr>
          <w:p>
            <w:pPr>
              <w:spacing w:after="60" w:before="60"/>
            </w:pPr>
            <w:r>
              <w:t>Worked answer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6EFF2"/>
          </w:tcPr>
          <w:p>
            <w:pPr>
              <w:spacing w:after="60" w:before="60"/>
            </w:pPr>
            <w:r>
              <w:t>Common error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Q1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10 - 4 = 6 cm.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Subtracting in reverse order.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Q2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Bean: 6 cm; pea: 3 cm.</w:t>
              <w:br/>
              <w:t>Bean grew 3 cm more.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t>Comparing final heights instead of growth.</w:t>
            </w:r>
          </w:p>
        </w:tc>
      </w:tr>
    </w:tbl>
    <w:p>
      <w:r>
        <w:t>Rubric: 1 point for each correct difference; 1 point for comparison with units.</w:t>
      </w:r>
    </w:p>
    <w:p>
      <w:r>
        <w:t>Explain your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