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0469" w:rsidRPr="00FC0469" w:rsidRDefault="00FC0469" w:rsidP="00FC0469">
      <w:pPr>
        <w:rPr>
          <w:sz w:val="24"/>
          <w:szCs w:val="24"/>
        </w:rPr>
      </w:pPr>
      <w:r>
        <w:rPr>
          <w:noProof/>
        </w:rPr>
        <w:drawing>
          <wp:anchor distT="0" distB="0" distL="114300" distR="114300" simplePos="0" relativeHeight="251659264" behindDoc="0" locked="0" layoutInCell="1" allowOverlap="1" wp14:anchorId="03493A4B" wp14:editId="2B4DF217">
            <wp:simplePos x="0" y="0"/>
            <wp:positionH relativeFrom="margin">
              <wp:align>center</wp:align>
            </wp:positionH>
            <wp:positionV relativeFrom="paragraph">
              <wp:posOffset>0</wp:posOffset>
            </wp:positionV>
            <wp:extent cx="6437630" cy="1676400"/>
            <wp:effectExtent l="0" t="0" r="1270" b="0"/>
            <wp:wrapThrough wrapText="bothSides">
              <wp:wrapPolygon edited="0">
                <wp:start x="0" y="0"/>
                <wp:lineTo x="0" y="21355"/>
                <wp:lineTo x="21540" y="21355"/>
                <wp:lineTo x="21540" y="0"/>
                <wp:lineTo x="0" y="0"/>
              </wp:wrapPolygon>
            </wp:wrapThrough>
            <wp:docPr id="5" name="Рисунок 5" descr="ша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8" descr="шапка"/>
                    <pic:cNvPicPr>
                      <a:picLocks noChangeAspect="1" noChangeArrowheads="1"/>
                    </pic:cNvPicPr>
                  </pic:nvPicPr>
                  <pic:blipFill>
                    <a:blip r:embed="rId9">
                      <a:extLst>
                        <a:ext uri="{28A0092B-C50C-407E-A947-70E740481C1C}">
                          <a14:useLocalDpi xmlns:a14="http://schemas.microsoft.com/office/drawing/2010/main" val="0"/>
                        </a:ext>
                      </a:extLst>
                    </a:blip>
                    <a:srcRect b="81589"/>
                    <a:stretch>
                      <a:fillRect/>
                    </a:stretch>
                  </pic:blipFill>
                  <pic:spPr bwMode="auto">
                    <a:xfrm>
                      <a:off x="0" y="0"/>
                      <a:ext cx="643763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469" w:rsidRDefault="00FC0469" w:rsidP="00FC0469">
      <w:pPr>
        <w:pStyle w:val="af4"/>
        <w:jc w:val="center"/>
        <w:rPr>
          <w:sz w:val="28"/>
          <w:szCs w:val="28"/>
        </w:rPr>
      </w:pPr>
      <w:r>
        <w:rPr>
          <w:sz w:val="28"/>
          <w:szCs w:val="28"/>
        </w:rPr>
        <w:t xml:space="preserve">Специальность 09.02.07 Информационные системы и программирование  </w:t>
      </w:r>
    </w:p>
    <w:p w:rsidR="00FC0469" w:rsidRDefault="00FC0469" w:rsidP="00FC0469">
      <w:pPr>
        <w:pStyle w:val="af4"/>
        <w:ind w:firstLine="709"/>
        <w:jc w:val="center"/>
        <w:rPr>
          <w:sz w:val="18"/>
          <w:szCs w:val="18"/>
        </w:rPr>
      </w:pPr>
    </w:p>
    <w:p w:rsidR="00FC0469" w:rsidRPr="008A3CCD" w:rsidRDefault="00FC0469" w:rsidP="00FC0469">
      <w:pPr>
        <w:pStyle w:val="af4"/>
        <w:ind w:firstLine="709"/>
        <w:jc w:val="center"/>
        <w:rPr>
          <w:sz w:val="40"/>
          <w:szCs w:val="28"/>
        </w:rPr>
      </w:pPr>
      <w:r w:rsidRPr="008A3CCD">
        <w:rPr>
          <w:sz w:val="40"/>
          <w:szCs w:val="28"/>
        </w:rPr>
        <w:t>Курсовой проект</w:t>
      </w:r>
    </w:p>
    <w:p w:rsidR="00FC0469" w:rsidRDefault="00FC0469" w:rsidP="00FC0469">
      <w:pPr>
        <w:spacing w:line="360" w:lineRule="auto"/>
        <w:ind w:firstLine="851"/>
        <w:jc w:val="center"/>
        <w:rPr>
          <w:sz w:val="28"/>
          <w:szCs w:val="28"/>
        </w:rPr>
      </w:pPr>
    </w:p>
    <w:p w:rsidR="00FC0469" w:rsidRPr="00D20137" w:rsidRDefault="00FC0469" w:rsidP="00FC0469">
      <w:pPr>
        <w:spacing w:line="360" w:lineRule="auto"/>
        <w:ind w:firstLine="851"/>
        <w:jc w:val="center"/>
        <w:rPr>
          <w:sz w:val="28"/>
          <w:szCs w:val="28"/>
        </w:rPr>
      </w:pPr>
      <w:r w:rsidRPr="00D20137">
        <w:rPr>
          <w:sz w:val="28"/>
          <w:szCs w:val="28"/>
        </w:rPr>
        <w:t xml:space="preserve">по </w:t>
      </w:r>
      <w:r w:rsidRPr="00D60211">
        <w:rPr>
          <w:sz w:val="28"/>
          <w:szCs w:val="28"/>
        </w:rPr>
        <w:t>МДК 05.</w:t>
      </w:r>
      <w:r w:rsidRPr="00C04C3E">
        <w:rPr>
          <w:sz w:val="28"/>
          <w:szCs w:val="28"/>
        </w:rPr>
        <w:t>01 Проектирование и дизайн информационных систем</w:t>
      </w:r>
      <w:r w:rsidRPr="00D60211">
        <w:rPr>
          <w:sz w:val="28"/>
          <w:szCs w:val="28"/>
        </w:rPr>
        <w:t xml:space="preserve">, </w:t>
      </w:r>
      <w:r>
        <w:rPr>
          <w:sz w:val="28"/>
          <w:szCs w:val="28"/>
        </w:rPr>
        <w:br/>
      </w:r>
      <w:r w:rsidRPr="00D60211">
        <w:rPr>
          <w:sz w:val="28"/>
          <w:szCs w:val="28"/>
        </w:rPr>
        <w:t xml:space="preserve">МДК.05.02 Разработка кода информационных систем  </w:t>
      </w:r>
    </w:p>
    <w:p w:rsidR="00FC0469" w:rsidRDefault="00FC0469" w:rsidP="00FC0469">
      <w:pPr>
        <w:spacing w:line="360" w:lineRule="auto"/>
        <w:ind w:firstLine="851"/>
        <w:jc w:val="center"/>
        <w:rPr>
          <w:sz w:val="28"/>
          <w:szCs w:val="28"/>
        </w:rPr>
      </w:pPr>
    </w:p>
    <w:p w:rsidR="00FC0469" w:rsidRPr="00D20137" w:rsidRDefault="00FC0469" w:rsidP="00FC0469">
      <w:pPr>
        <w:spacing w:line="360" w:lineRule="auto"/>
        <w:ind w:firstLine="851"/>
        <w:jc w:val="center"/>
        <w:rPr>
          <w:b/>
          <w:sz w:val="28"/>
          <w:szCs w:val="28"/>
        </w:rPr>
      </w:pPr>
      <w:r w:rsidRPr="00D20137">
        <w:rPr>
          <w:sz w:val="28"/>
          <w:szCs w:val="28"/>
        </w:rPr>
        <w:t xml:space="preserve">Тема: </w:t>
      </w:r>
      <w:r w:rsidRPr="00FE7EE1">
        <w:rPr>
          <w:sz w:val="28"/>
        </w:rPr>
        <w:t>Проектирование, дизайн и программная реализация модуля управления проектами для строительной компании.</w:t>
      </w:r>
    </w:p>
    <w:p w:rsidR="00FC0469" w:rsidRDefault="00FC0469" w:rsidP="00FC0469">
      <w:pPr>
        <w:pStyle w:val="af4"/>
        <w:ind w:firstLine="709"/>
        <w:jc w:val="center"/>
        <w:rPr>
          <w:b/>
          <w:sz w:val="28"/>
          <w:szCs w:val="28"/>
        </w:rPr>
      </w:pPr>
    </w:p>
    <w:p w:rsidR="00FC0469" w:rsidRDefault="00FC0469" w:rsidP="00FC0469">
      <w:pPr>
        <w:pStyle w:val="af4"/>
        <w:ind w:left="4678" w:right="114"/>
        <w:contextualSpacing/>
        <w:jc w:val="both"/>
        <w:rPr>
          <w:sz w:val="28"/>
          <w:szCs w:val="28"/>
        </w:rPr>
      </w:pPr>
    </w:p>
    <w:p w:rsidR="00FC0469" w:rsidRDefault="00FC0469" w:rsidP="00FC0469">
      <w:pPr>
        <w:pStyle w:val="af4"/>
        <w:ind w:left="4678" w:right="114"/>
        <w:contextualSpacing/>
        <w:jc w:val="both"/>
        <w:rPr>
          <w:sz w:val="28"/>
          <w:szCs w:val="28"/>
        </w:rPr>
      </w:pPr>
      <w:r>
        <w:rPr>
          <w:sz w:val="28"/>
          <w:szCs w:val="28"/>
        </w:rPr>
        <w:t xml:space="preserve">Студент: </w:t>
      </w:r>
      <w:proofErr w:type="spellStart"/>
      <w:r w:rsidRPr="00FE7EE1">
        <w:rPr>
          <w:sz w:val="28"/>
          <w:szCs w:val="28"/>
        </w:rPr>
        <w:t>Баграш</w:t>
      </w:r>
      <w:proofErr w:type="spellEnd"/>
      <w:r w:rsidRPr="00FE7EE1">
        <w:rPr>
          <w:sz w:val="28"/>
          <w:szCs w:val="28"/>
        </w:rPr>
        <w:t xml:space="preserve"> Ф.М.</w:t>
      </w:r>
      <w:r w:rsidRPr="00FE7EE1">
        <w:rPr>
          <w:sz w:val="28"/>
          <w:szCs w:val="28"/>
          <w:u w:val="single"/>
        </w:rPr>
        <w:t xml:space="preserve">                        </w:t>
      </w:r>
      <w:r>
        <w:rPr>
          <w:sz w:val="28"/>
          <w:szCs w:val="28"/>
          <w:u w:val="single"/>
        </w:rPr>
        <w:t xml:space="preserve">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Default="00FC0469" w:rsidP="00FC0469">
      <w:pPr>
        <w:pStyle w:val="af4"/>
        <w:spacing w:line="360" w:lineRule="auto"/>
        <w:ind w:left="4678" w:right="114"/>
        <w:contextualSpacing/>
        <w:jc w:val="both"/>
        <w:rPr>
          <w:sz w:val="28"/>
          <w:szCs w:val="28"/>
        </w:rPr>
      </w:pPr>
      <w:r>
        <w:rPr>
          <w:sz w:val="28"/>
          <w:szCs w:val="28"/>
        </w:rPr>
        <w:t xml:space="preserve">Курс </w:t>
      </w:r>
      <w:r w:rsidRPr="00FE7EE1">
        <w:rPr>
          <w:sz w:val="28"/>
          <w:szCs w:val="28"/>
        </w:rPr>
        <w:t>3</w:t>
      </w:r>
      <w:r>
        <w:rPr>
          <w:sz w:val="28"/>
          <w:szCs w:val="28"/>
        </w:rPr>
        <w:t xml:space="preserve"> группа </w:t>
      </w:r>
      <w:r w:rsidRPr="00FE7EE1">
        <w:rPr>
          <w:sz w:val="28"/>
          <w:szCs w:val="28"/>
        </w:rPr>
        <w:t>33ИСП</w:t>
      </w:r>
    </w:p>
    <w:p w:rsidR="00FC0469" w:rsidRPr="00E7096C" w:rsidRDefault="00FC0469" w:rsidP="00FC0469">
      <w:pPr>
        <w:pStyle w:val="af4"/>
        <w:spacing w:line="360" w:lineRule="auto"/>
        <w:ind w:left="4678" w:right="114"/>
        <w:contextualSpacing/>
        <w:jc w:val="both"/>
        <w:rPr>
          <w:sz w:val="28"/>
          <w:szCs w:val="28"/>
          <w:u w:val="single"/>
        </w:rPr>
      </w:pPr>
      <w:r>
        <w:rPr>
          <w:sz w:val="28"/>
          <w:szCs w:val="28"/>
        </w:rPr>
        <w:t>Защищен с оценкой __________________</w:t>
      </w:r>
    </w:p>
    <w:p w:rsidR="00FC0469" w:rsidRDefault="00FC0469" w:rsidP="00FC0469">
      <w:pPr>
        <w:pStyle w:val="af4"/>
        <w:ind w:left="4678" w:right="114"/>
        <w:contextualSpacing/>
        <w:jc w:val="both"/>
        <w:rPr>
          <w:sz w:val="28"/>
          <w:szCs w:val="28"/>
        </w:rPr>
      </w:pPr>
      <w:r>
        <w:rPr>
          <w:sz w:val="28"/>
          <w:szCs w:val="28"/>
        </w:rPr>
        <w:t xml:space="preserve">Преподаватели: </w:t>
      </w:r>
      <w:r>
        <w:rPr>
          <w:sz w:val="28"/>
          <w:szCs w:val="28"/>
        </w:rPr>
        <w:tab/>
      </w:r>
      <w:proofErr w:type="spellStart"/>
      <w:r w:rsidRPr="00FE7EE1">
        <w:rPr>
          <w:sz w:val="28"/>
        </w:rPr>
        <w:t>Бурнин</w:t>
      </w:r>
      <w:proofErr w:type="spellEnd"/>
      <w:r w:rsidRPr="00FE7EE1">
        <w:rPr>
          <w:sz w:val="28"/>
        </w:rPr>
        <w:t xml:space="preserve"> Д.А.</w:t>
      </w:r>
      <w:r>
        <w:rPr>
          <w:sz w:val="28"/>
          <w:u w:val="single"/>
        </w:rPr>
        <w:t xml:space="preserve"> </w:t>
      </w:r>
      <w:r>
        <w:rPr>
          <w:sz w:val="28"/>
          <w:szCs w:val="28"/>
          <w:u w:val="single"/>
        </w:rPr>
        <w:t xml:space="preserve">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Pr="00FE7EE1" w:rsidRDefault="00FC0469" w:rsidP="00FC0469">
      <w:pPr>
        <w:pStyle w:val="af4"/>
        <w:ind w:left="4678" w:right="114"/>
        <w:contextualSpacing/>
        <w:jc w:val="both"/>
        <w:rPr>
          <w:sz w:val="28"/>
          <w:szCs w:val="28"/>
        </w:rPr>
      </w:pPr>
      <w:r>
        <w:rPr>
          <w:sz w:val="28"/>
          <w:szCs w:val="28"/>
        </w:rPr>
        <w:tab/>
      </w:r>
      <w:r>
        <w:rPr>
          <w:sz w:val="28"/>
          <w:szCs w:val="28"/>
        </w:rPr>
        <w:tab/>
      </w:r>
      <w:r>
        <w:rPr>
          <w:sz w:val="28"/>
          <w:szCs w:val="28"/>
        </w:rPr>
        <w:tab/>
      </w:r>
      <w:r w:rsidRPr="00FE7EE1">
        <w:rPr>
          <w:sz w:val="28"/>
          <w:szCs w:val="28"/>
        </w:rPr>
        <w:t xml:space="preserve">          Игнатьева Т.А.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Default="00FC0469" w:rsidP="00FC0469">
      <w:pPr>
        <w:pStyle w:val="af4"/>
        <w:ind w:firstLine="709"/>
        <w:jc w:val="center"/>
        <w:rPr>
          <w:sz w:val="28"/>
          <w:szCs w:val="28"/>
        </w:rPr>
      </w:pPr>
    </w:p>
    <w:p w:rsidR="00C15171" w:rsidRDefault="00C15171">
      <w:pPr>
        <w:widowControl w:val="0"/>
        <w:spacing w:after="0" w:line="360" w:lineRule="auto"/>
        <w:rPr>
          <w:rFonts w:ascii="Times New Roman" w:eastAsia="Times New Roman" w:hAnsi="Times New Roman" w:cs="Times New Roman"/>
          <w:color w:val="000000"/>
          <w:sz w:val="28"/>
          <w:szCs w:val="28"/>
        </w:rPr>
      </w:pPr>
    </w:p>
    <w:p w:rsidR="00FC0469" w:rsidRDefault="00FC0469" w:rsidP="00FC0469">
      <w:pPr>
        <w:widowControl w:val="0"/>
        <w:spacing w:after="0" w:line="360" w:lineRule="auto"/>
        <w:contextualSpacing/>
        <w:jc w:val="center"/>
        <w:rPr>
          <w:rFonts w:ascii="Times New Roman" w:eastAsia="Times New Roman" w:hAnsi="Times New Roman" w:cs="Times New Roman"/>
          <w:color w:val="000000"/>
          <w:sz w:val="28"/>
          <w:szCs w:val="28"/>
        </w:rPr>
      </w:pPr>
    </w:p>
    <w:p w:rsidR="00C15171" w:rsidRDefault="00353779" w:rsidP="00FC0469">
      <w:pPr>
        <w:widowControl w:val="0"/>
        <w:spacing w:after="0" w:line="360" w:lineRule="auto"/>
        <w:contextualSpacing/>
        <w:jc w:val="center"/>
        <w:rPr>
          <w:rFonts w:ascii="Times New Roman" w:eastAsia="Times New Roman" w:hAnsi="Times New Roman" w:cs="Times New Roman"/>
          <w:color w:val="000000"/>
          <w:sz w:val="28"/>
          <w:szCs w:val="28"/>
        </w:rPr>
        <w:sectPr w:rsidR="00C15171" w:rsidSect="00E62C35">
          <w:headerReference w:type="default" r:id="rId10"/>
          <w:footerReference w:type="default" r:id="rId11"/>
          <w:headerReference w:type="first" r:id="rId12"/>
          <w:type w:val="continuous"/>
          <w:pgSz w:w="11906" w:h="16838"/>
          <w:pgMar w:top="568" w:right="851" w:bottom="1134" w:left="1701" w:header="426" w:footer="737" w:gutter="0"/>
          <w:pgNumType w:start="4"/>
          <w:cols w:space="720"/>
          <w:titlePg/>
        </w:sectPr>
      </w:pPr>
      <w:r>
        <w:rPr>
          <w:rFonts w:ascii="Times New Roman" w:eastAsia="Times New Roman" w:hAnsi="Times New Roman" w:cs="Times New Roman"/>
          <w:color w:val="000000"/>
          <w:sz w:val="28"/>
          <w:szCs w:val="28"/>
        </w:rPr>
        <w:t>Москва 202</w:t>
      </w:r>
      <w:r w:rsidR="00E62C35">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г.</w:t>
      </w:r>
    </w:p>
    <w:p w:rsidR="00C15171" w:rsidRPr="00E62C35" w:rsidRDefault="00C15171" w:rsidP="0041245B">
      <w:pPr>
        <w:widowControl w:val="0"/>
        <w:spacing w:after="0" w:line="360" w:lineRule="auto"/>
        <w:rPr>
          <w:rFonts w:ascii="Times New Roman" w:eastAsia="Times New Roman" w:hAnsi="Times New Roman" w:cs="Times New Roman"/>
          <w:sz w:val="28"/>
          <w:szCs w:val="28"/>
        </w:rPr>
        <w:sectPr w:rsidR="00C15171" w:rsidRPr="00E62C35" w:rsidSect="00EE4AB5">
          <w:footerReference w:type="default" r:id="rId13"/>
          <w:footerReference w:type="first" r:id="rId14"/>
          <w:type w:val="continuous"/>
          <w:pgSz w:w="11906" w:h="16838"/>
          <w:pgMar w:top="1134" w:right="567" w:bottom="1134" w:left="1701" w:header="0" w:footer="0" w:gutter="0"/>
          <w:pgNumType w:start="4"/>
          <w:cols w:space="720"/>
          <w:docGrid w:linePitch="299"/>
        </w:sectPr>
      </w:pPr>
    </w:p>
    <w:p w:rsidR="00C15171" w:rsidRDefault="00353779">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bookmarkStart w:id="0" w:name="_Toc157586436" w:displacedByCustomXml="next"/>
    <w:bookmarkStart w:id="1" w:name="_Toc105497873" w:displacedByCustomXml="next"/>
    <w:sdt>
      <w:sdtPr>
        <w:rPr>
          <w:rFonts w:ascii="Calibri" w:eastAsia="Calibri" w:hAnsi="Calibri" w:cs="Calibri"/>
          <w:color w:val="auto"/>
          <w:sz w:val="22"/>
          <w:szCs w:val="22"/>
        </w:rPr>
        <w:id w:val="-1367907207"/>
        <w:docPartObj>
          <w:docPartGallery w:val="Table of Contents"/>
          <w:docPartUnique/>
        </w:docPartObj>
      </w:sdtPr>
      <w:sdtEndPr>
        <w:rPr>
          <w:rFonts w:ascii="Times New Roman" w:hAnsi="Times New Roman" w:cs="Times New Roman"/>
          <w:bCs/>
          <w:sz w:val="28"/>
          <w:szCs w:val="28"/>
        </w:rPr>
      </w:sdtEndPr>
      <w:sdtContent>
        <w:p w:rsidR="00C15171" w:rsidRDefault="00C15171">
          <w:pPr>
            <w:pStyle w:val="23"/>
            <w:spacing w:before="0" w:line="360" w:lineRule="auto"/>
            <w:jc w:val="both"/>
            <w:rPr>
              <w:rFonts w:ascii="Times New Roman" w:hAnsi="Times New Roman" w:cs="Times New Roman"/>
              <w:sz w:val="28"/>
              <w:szCs w:val="28"/>
            </w:rPr>
          </w:pPr>
        </w:p>
        <w:p w:rsidR="00E62C35" w:rsidRPr="00E62C35" w:rsidRDefault="00353779">
          <w:pPr>
            <w:pStyle w:val="11"/>
            <w:tabs>
              <w:tab w:val="right" w:leader="dot" w:pos="9628"/>
            </w:tabs>
            <w:rPr>
              <w:rFonts w:ascii="Times New Roman" w:eastAsiaTheme="minorEastAsia" w:hAnsi="Times New Roman" w:cs="Times New Roman"/>
              <w:noProof/>
              <w:sz w:val="24"/>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91020867" w:history="1">
            <w:r w:rsidR="00E62C35" w:rsidRPr="00E62C35">
              <w:rPr>
                <w:rStyle w:val="a5"/>
                <w:rFonts w:ascii="Times New Roman" w:hAnsi="Times New Roman" w:cs="Times New Roman"/>
                <w:noProof/>
                <w:sz w:val="24"/>
              </w:rPr>
              <w:t>ВВЕДЕНИЕ</w:t>
            </w:r>
            <w:r w:rsidR="00E62C35" w:rsidRPr="00E62C35">
              <w:rPr>
                <w:rFonts w:ascii="Times New Roman" w:hAnsi="Times New Roman" w:cs="Times New Roman"/>
                <w:noProof/>
                <w:webHidden/>
                <w:sz w:val="24"/>
              </w:rPr>
              <w:tab/>
            </w:r>
            <w:r w:rsidR="00E62C35" w:rsidRPr="00E62C35">
              <w:rPr>
                <w:rFonts w:ascii="Times New Roman" w:hAnsi="Times New Roman" w:cs="Times New Roman"/>
                <w:noProof/>
                <w:webHidden/>
                <w:sz w:val="24"/>
              </w:rPr>
              <w:fldChar w:fldCharType="begin"/>
            </w:r>
            <w:r w:rsidR="00E62C35" w:rsidRPr="00E62C35">
              <w:rPr>
                <w:rFonts w:ascii="Times New Roman" w:hAnsi="Times New Roman" w:cs="Times New Roman"/>
                <w:noProof/>
                <w:webHidden/>
                <w:sz w:val="24"/>
              </w:rPr>
              <w:instrText xml:space="preserve"> PAGEREF _Toc191020867 \h </w:instrText>
            </w:r>
            <w:r w:rsidR="00E62C35" w:rsidRPr="00E62C35">
              <w:rPr>
                <w:rFonts w:ascii="Times New Roman" w:hAnsi="Times New Roman" w:cs="Times New Roman"/>
                <w:noProof/>
                <w:webHidden/>
                <w:sz w:val="24"/>
              </w:rPr>
            </w:r>
            <w:r w:rsidR="00E62C35"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4</w:t>
            </w:r>
            <w:r w:rsidR="00E62C35"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68" w:history="1">
            <w:r w:rsidRPr="00E62C35">
              <w:rPr>
                <w:rStyle w:val="a5"/>
                <w:rFonts w:ascii="Times New Roman" w:hAnsi="Times New Roman" w:cs="Times New Roman"/>
                <w:bCs/>
                <w:noProof/>
                <w:sz w:val="24"/>
              </w:rPr>
              <w:t>1. ТЕОРЕТИЧЕСКАЯ ЧАСТЬ</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_Toc191020868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5</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69" w:history="1">
            <w:r w:rsidRPr="00E62C35">
              <w:rPr>
                <w:rStyle w:val="a5"/>
                <w:rFonts w:ascii="Times New Roman" w:hAnsi="Times New Roman" w:cs="Times New Roman"/>
                <w:noProof/>
                <w:sz w:val="24"/>
              </w:rPr>
              <w:t>2. ПРАКТИЧЕСКАЯ ЧАСТЬ</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_Toc191020869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6</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70" w:history="1">
            <w:r w:rsidRPr="00E62C35">
              <w:rPr>
                <w:rStyle w:val="a5"/>
                <w:rFonts w:ascii="Times New Roman" w:hAnsi="Times New Roman" w:cs="Times New Roman"/>
                <w:noProof/>
                <w:sz w:val="24"/>
              </w:rPr>
              <w:t>3. ЭКОНОМИЧЕСКОЕ ОБОСНОВАНИЕ</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_Toc191020870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7</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71" w:history="1">
            <w:r w:rsidRPr="00E62C35">
              <w:rPr>
                <w:rStyle w:val="a5"/>
                <w:rFonts w:ascii="Times New Roman" w:hAnsi="Times New Roman" w:cs="Times New Roman"/>
                <w:noProof/>
                <w:sz w:val="24"/>
              </w:rPr>
              <w:t>ЗАКЛЮЧЕНИЕ</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_Toc191020871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8</w:t>
            </w:r>
            <w:r w:rsidRPr="00E62C35">
              <w:rPr>
                <w:rFonts w:ascii="Times New Roman" w:hAnsi="Times New Roman" w:cs="Times New Roman"/>
                <w:noProof/>
                <w:webHidden/>
                <w:sz w:val="24"/>
              </w:rPr>
              <w:fldChar w:fldCharType="end"/>
            </w:r>
          </w:hyperlink>
        </w:p>
        <w:p w:rsidR="00E62C35" w:rsidRDefault="00E62C35" w:rsidP="00A07B66">
          <w:pPr>
            <w:pStyle w:val="21"/>
            <w:tabs>
              <w:tab w:val="right" w:leader="dot" w:pos="9628"/>
            </w:tabs>
            <w:ind w:left="0"/>
            <w:rPr>
              <w:rFonts w:asciiTheme="minorHAnsi" w:eastAsiaTheme="minorEastAsia" w:hAnsiTheme="minorHAnsi" w:cstheme="minorBidi"/>
              <w:noProof/>
            </w:rPr>
          </w:pPr>
          <w:hyperlink w:anchor="_Toc191020872" w:history="1">
            <w:r w:rsidRPr="00E62C35">
              <w:rPr>
                <w:rStyle w:val="a5"/>
                <w:rFonts w:ascii="Times New Roman" w:hAnsi="Times New Roman" w:cs="Times New Roman"/>
                <w:bCs/>
                <w:noProof/>
                <w:sz w:val="24"/>
              </w:rPr>
              <w:t>СПИСОК ИСПОЛЬЗОВАННОЙ ЛИТЕРАТУРЫ</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_Toc191020872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9</w:t>
            </w:r>
            <w:r w:rsidRPr="00E62C35">
              <w:rPr>
                <w:rFonts w:ascii="Times New Roman" w:hAnsi="Times New Roman" w:cs="Times New Roman"/>
                <w:noProof/>
                <w:webHidden/>
                <w:sz w:val="24"/>
              </w:rPr>
              <w:fldChar w:fldCharType="end"/>
            </w:r>
          </w:hyperlink>
        </w:p>
        <w:p w:rsidR="00C15171" w:rsidRDefault="00353779">
          <w:pPr>
            <w:spacing w:after="0"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fldChar w:fldCharType="end"/>
          </w:r>
        </w:p>
      </w:sdtContent>
    </w:sdt>
    <w:p w:rsidR="00C15171" w:rsidRDefault="00C15171"/>
    <w:p w:rsidR="006221A5" w:rsidRPr="006221A5" w:rsidRDefault="006221A5" w:rsidP="006221A5"/>
    <w:p w:rsidR="006221A5" w:rsidRDefault="006221A5" w:rsidP="006221A5">
      <w:pPr>
        <w:jc w:val="center"/>
      </w:pPr>
    </w:p>
    <w:p w:rsidR="006221A5" w:rsidRDefault="006221A5" w:rsidP="006221A5">
      <w:pPr>
        <w:tabs>
          <w:tab w:val="center" w:pos="4819"/>
        </w:tabs>
      </w:pPr>
      <w:r>
        <w:tab/>
      </w:r>
    </w:p>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Default="006221A5" w:rsidP="006221A5"/>
    <w:p w:rsidR="006221A5" w:rsidRPr="006221A5" w:rsidRDefault="006221A5" w:rsidP="006221A5">
      <w:pPr>
        <w:tabs>
          <w:tab w:val="center" w:pos="4819"/>
          <w:tab w:val="left" w:pos="5247"/>
        </w:tabs>
        <w:sectPr w:rsidR="006221A5" w:rsidRPr="006221A5" w:rsidSect="00EE4AB5">
          <w:headerReference w:type="default" r:id="rId15"/>
          <w:pgSz w:w="11906" w:h="16838"/>
          <w:pgMar w:top="1134" w:right="567" w:bottom="1134" w:left="1701" w:header="0" w:footer="0" w:gutter="0"/>
          <w:pgNumType w:start="7"/>
          <w:cols w:space="720"/>
          <w:docGrid w:linePitch="299"/>
        </w:sectPr>
      </w:pPr>
      <w:r>
        <w:tab/>
      </w:r>
      <w:r>
        <w:tab/>
      </w:r>
    </w:p>
    <w:bookmarkEnd w:id="1"/>
    <w:bookmarkEnd w:id="0"/>
    <w:p w:rsidR="00C15171" w:rsidRDefault="00FC0469" w:rsidP="004F355F">
      <w:pPr>
        <w:pStyle w:val="1"/>
        <w:ind w:firstLine="709"/>
        <w:jc w:val="left"/>
      </w:pPr>
      <w:r>
        <w:lastRenderedPageBreak/>
        <w:t>Введение</w:t>
      </w:r>
    </w:p>
    <w:p w:rsidR="00FC0469" w:rsidRDefault="00FC0469" w:rsidP="00FC0469">
      <w:pPr>
        <w:pStyle w:val="af"/>
        <w:tabs>
          <w:tab w:val="left" w:pos="9179"/>
        </w:tabs>
        <w:ind w:firstLine="709"/>
      </w:pPr>
      <w:r w:rsidRPr="006659CD">
        <w:t>Актуальность исследования обусловлена возрастающей потребностью строительных компаний в эффективных инструментах управления проектами, которые позволяют оптимизировать процессы планирования, контроля и координации работ. В условиях высокой конкуренции и сложности строительных проектов внедрение специализированного модуля управления проектами становится необходимым для повышения прозрачности процессов, снижения рисков и улучшения качества выполнения задач. Несмотря на наличие готовых решений на рынке, их адаптация под специфику строительной отрасли часто оказывается недостаточной, что требует разработки индивидуального подхода. Данное исследование направлено на устранение этого пробела путем проектирования, дизайна и программной реализации модуля, учитывающего особенности строительной компании, что делает его актуальным и востребованным.</w:t>
      </w:r>
    </w:p>
    <w:p w:rsidR="00FC0469" w:rsidRDefault="00FC0469" w:rsidP="00FC0469">
      <w:pPr>
        <w:pStyle w:val="af"/>
        <w:tabs>
          <w:tab w:val="left" w:pos="9179"/>
        </w:tabs>
        <w:ind w:firstLine="709"/>
      </w:pPr>
      <w:r w:rsidRPr="006659CD">
        <w:t>Цель исследования – разработать и реализовать модуль управления проектами, адаптированный под специфику строительной компании, который позволит оптимизировать процессы планирования, контроля и координации строительных проектов, повысить их прозрачность и эффективность управления ресурсами.</w:t>
      </w:r>
    </w:p>
    <w:p w:rsidR="00FC0469" w:rsidRPr="006659CD" w:rsidRDefault="00FC0469" w:rsidP="00FC0469">
      <w:pPr>
        <w:pStyle w:val="af"/>
        <w:tabs>
          <w:tab w:val="left" w:pos="9179"/>
        </w:tabs>
        <w:ind w:left="0" w:firstLine="0"/>
      </w:pPr>
      <w:r>
        <w:t xml:space="preserve">          </w:t>
      </w:r>
      <w:r w:rsidRPr="006659CD">
        <w:t>Задачи исследования:</w:t>
      </w:r>
    </w:p>
    <w:p w:rsidR="00FC0469" w:rsidRPr="006659CD" w:rsidRDefault="00FC0469" w:rsidP="00FC0469">
      <w:pPr>
        <w:pStyle w:val="af"/>
        <w:numPr>
          <w:ilvl w:val="0"/>
          <w:numId w:val="32"/>
        </w:numPr>
        <w:tabs>
          <w:tab w:val="left" w:pos="9179"/>
        </w:tabs>
        <w:spacing w:before="0"/>
      </w:pPr>
      <w:r w:rsidRPr="006659CD">
        <w:t>Проанализировать существующие решения и подходы к управлению проектами в строительной отрасли.</w:t>
      </w:r>
    </w:p>
    <w:p w:rsidR="00FC0469" w:rsidRPr="006659CD" w:rsidRDefault="00FC0469" w:rsidP="00FC0469">
      <w:pPr>
        <w:pStyle w:val="af"/>
        <w:numPr>
          <w:ilvl w:val="0"/>
          <w:numId w:val="32"/>
        </w:numPr>
        <w:tabs>
          <w:tab w:val="left" w:pos="9179"/>
        </w:tabs>
        <w:spacing w:before="0"/>
      </w:pPr>
      <w:r w:rsidRPr="006659CD">
        <w:t>Исследовать особенности и потребности строительных компаний в области управления проектами.</w:t>
      </w:r>
    </w:p>
    <w:p w:rsidR="00FC0469" w:rsidRPr="006659CD" w:rsidRDefault="00FC0469" w:rsidP="00FC0469">
      <w:pPr>
        <w:pStyle w:val="af"/>
        <w:numPr>
          <w:ilvl w:val="0"/>
          <w:numId w:val="32"/>
        </w:numPr>
        <w:tabs>
          <w:tab w:val="left" w:pos="9179"/>
        </w:tabs>
        <w:spacing w:before="0"/>
      </w:pPr>
      <w:r w:rsidRPr="006659CD">
        <w:t>Разработать требования к функционалу и интерфейсу модуля управления проектами.</w:t>
      </w:r>
    </w:p>
    <w:p w:rsidR="00FC0469" w:rsidRPr="006659CD" w:rsidRDefault="00FC0469" w:rsidP="00FC0469">
      <w:pPr>
        <w:pStyle w:val="af"/>
        <w:numPr>
          <w:ilvl w:val="0"/>
          <w:numId w:val="32"/>
        </w:numPr>
        <w:tabs>
          <w:tab w:val="left" w:pos="9179"/>
        </w:tabs>
        <w:spacing w:before="0"/>
      </w:pPr>
      <w:r w:rsidRPr="006659CD">
        <w:t>Спроектировать архитектуру модуля и разработать его программную реализацию.</w:t>
      </w:r>
    </w:p>
    <w:p w:rsidR="00FC0469" w:rsidRDefault="00FC0469" w:rsidP="00FC0469">
      <w:pPr>
        <w:pStyle w:val="af"/>
        <w:tabs>
          <w:tab w:val="left" w:pos="9179"/>
        </w:tabs>
        <w:ind w:firstLine="709"/>
      </w:pPr>
      <w:r>
        <w:t>О</w:t>
      </w:r>
      <w:r w:rsidRPr="0098591B">
        <w:t>бъектом исследования является процесс управления проектами в строительной компании, включающий планирование, контроль выполнения задач, распределение ресурсов и координацию взаимодействия между участниками проектов.</w:t>
      </w:r>
    </w:p>
    <w:p w:rsidR="00FC0469" w:rsidRDefault="00FC0469" w:rsidP="00FC0469">
      <w:pPr>
        <w:pStyle w:val="af"/>
        <w:tabs>
          <w:tab w:val="left" w:pos="9179"/>
        </w:tabs>
        <w:ind w:firstLine="709"/>
      </w:pPr>
      <w:r w:rsidRPr="0098591B">
        <w:t>Предмет</w:t>
      </w:r>
      <w:r>
        <w:t>ом</w:t>
      </w:r>
      <w:r w:rsidRPr="0098591B">
        <w:t xml:space="preserve"> исследования</w:t>
      </w:r>
      <w:r>
        <w:t xml:space="preserve"> </w:t>
      </w:r>
      <w:r w:rsidRPr="0098591B">
        <w:t>является разработка модуля управления проектами для строительной компании, включающего проектирование, дизайн интерфейса и программную реализацию, направленного на оптимизацию процессов планирования, контроля и координации строительных проектов.</w:t>
      </w:r>
    </w:p>
    <w:p w:rsidR="00C15171" w:rsidRDefault="00C15171"/>
    <w:p w:rsidR="00C15171" w:rsidRDefault="0035377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32"/>
          <w:szCs w:val="32"/>
        </w:rPr>
        <w:br w:type="page"/>
      </w:r>
    </w:p>
    <w:p w:rsidR="00FC0469" w:rsidRDefault="00FC0469" w:rsidP="00FC0469">
      <w:pPr>
        <w:pStyle w:val="1"/>
        <w:rPr>
          <w:bCs/>
          <w:color w:val="000000" w:themeColor="text1"/>
        </w:rPr>
      </w:pPr>
      <w:r w:rsidRPr="00A6406C">
        <w:rPr>
          <w:bCs/>
          <w:color w:val="000000" w:themeColor="text1"/>
        </w:rPr>
        <w:lastRenderedPageBreak/>
        <w:t>Глава 1.</w:t>
      </w:r>
      <w:r>
        <w:rPr>
          <w:bCs/>
          <w:color w:val="000000" w:themeColor="text1"/>
        </w:rPr>
        <w:t xml:space="preserve"> </w:t>
      </w:r>
      <w:r w:rsidRPr="00D63B4F">
        <w:rPr>
          <w:bCs/>
          <w:color w:val="000000" w:themeColor="text1"/>
        </w:rPr>
        <w:t>Теоретические аспекты проектирования модуля информационной системы</w:t>
      </w:r>
    </w:p>
    <w:p w:rsidR="00FC0469" w:rsidRPr="00FC0469" w:rsidRDefault="00FC0469" w:rsidP="00FC0469">
      <w:pPr>
        <w:rPr>
          <w:rFonts w:ascii="Times New Roman" w:hAnsi="Times New Roman" w:cs="Times New Roman"/>
          <w:sz w:val="28"/>
          <w:szCs w:val="28"/>
        </w:rPr>
      </w:pPr>
      <w:r w:rsidRPr="00FC0469">
        <w:rPr>
          <w:rFonts w:ascii="Times New Roman" w:hAnsi="Times New Roman" w:cs="Times New Roman"/>
          <w:sz w:val="28"/>
          <w:szCs w:val="28"/>
        </w:rPr>
        <w:t>Разработка веб-приложения требует тщательного планирования и соблюдения ключевых принципов, чтобы проект получился функциональным, безопасным и удобным в поддержке. Рассмотрим основные этапы и подходы к созданию веб-приложения для курсовой работы.</w:t>
      </w:r>
    </w:p>
    <w:p w:rsidR="006221A5" w:rsidRPr="006221A5" w:rsidRDefault="006221A5" w:rsidP="006221A5">
      <w:pPr>
        <w:pStyle w:val="2"/>
        <w:jc w:val="left"/>
      </w:pPr>
      <w:r w:rsidRPr="006221A5">
        <w:t>1.1. Теоретические основы проектирования информационных систем</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Современная строительная отрасль переживает период цифровой трансформации, что существенно меняет подходы к управлению проектами. Анализ эволюции систем управления строительными проектами показывает последовательный переход от простых планировщиков задач к комплексным платформам, интегрирующим все аспекты строительного процесса.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 xml:space="preserve">Мировой опыт демонстрирует несколько ключевых направлений развития подобных систем. В европейской практике преобладает подход, ориентированный на BIM-технологии (Building Information </w:t>
      </w:r>
      <w:proofErr w:type="spellStart"/>
      <w:r w:rsidRPr="00B14ADA">
        <w:rPr>
          <w:rFonts w:ascii="Times New Roman" w:hAnsi="Times New Roman" w:cs="Times New Roman"/>
          <w:sz w:val="28"/>
          <w:szCs w:val="28"/>
        </w:rPr>
        <w:t>Modeling</w:t>
      </w:r>
      <w:proofErr w:type="spellEnd"/>
      <w:r w:rsidRPr="00B14ADA">
        <w:rPr>
          <w:rFonts w:ascii="Times New Roman" w:hAnsi="Times New Roman" w:cs="Times New Roman"/>
          <w:sz w:val="28"/>
          <w:szCs w:val="28"/>
        </w:rPr>
        <w:t xml:space="preserve">), где основное внимание уделяется информационному моделированию зданий. Американские разработки, такие как </w:t>
      </w:r>
      <w:proofErr w:type="spellStart"/>
      <w:r w:rsidRPr="00B14ADA">
        <w:rPr>
          <w:rFonts w:ascii="Times New Roman" w:hAnsi="Times New Roman" w:cs="Times New Roman"/>
          <w:sz w:val="28"/>
          <w:szCs w:val="28"/>
        </w:rPr>
        <w:t>Procore</w:t>
      </w:r>
      <w:proofErr w:type="spellEnd"/>
      <w:r w:rsidRPr="00B14ADA">
        <w:rPr>
          <w:rFonts w:ascii="Times New Roman" w:hAnsi="Times New Roman" w:cs="Times New Roman"/>
          <w:sz w:val="28"/>
          <w:szCs w:val="28"/>
        </w:rPr>
        <w:t xml:space="preserve">, делают акцент на </w:t>
      </w:r>
      <w:proofErr w:type="spellStart"/>
      <w:r w:rsidRPr="00B14ADA">
        <w:rPr>
          <w:rFonts w:ascii="Times New Roman" w:hAnsi="Times New Roman" w:cs="Times New Roman"/>
          <w:sz w:val="28"/>
          <w:szCs w:val="28"/>
        </w:rPr>
        <w:t>collaboration</w:t>
      </w:r>
      <w:proofErr w:type="spellEnd"/>
      <w:r w:rsidRPr="00B14ADA">
        <w:rPr>
          <w:rFonts w:ascii="Times New Roman" w:hAnsi="Times New Roman" w:cs="Times New Roman"/>
          <w:sz w:val="28"/>
          <w:szCs w:val="28"/>
        </w:rPr>
        <w:t>-функциях и облачных технологиях. Азиатский рынок предлагает решения с упором на мобильность и искусственный интеллект.</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Анализ научных публикаций последних лет выявляет несколько проблемных зон в существующих системах:</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Проблема интеграции - большинство систем слабо взаимодействуют с CAD-программами и бухгалтерскими системами, создавая "информационные острова".</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Вопрос адаптивности - жесткие архитектурные решения не позволяют гибко подстраиваться под специфику конкретных строительных проектов.</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Сложность внедрения - по данным исследований, до 40% внедрений строительных ERP-систем завершаются неудачно из-за сопротивления персонала.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Теоретические исследования в области управления строительными проектами выделяют несколько ключевых концепций: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Концепция "цифрового двойника" (Digital Twin) предполагает создание виртуальной копии строительного объекта, синхронизированной в реальном времени. Эта технология, активно развиваемая в Европе, позволяет прогнозировать сроки и выявлять потенциальные конфликты на ранних стадиях.</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lastRenderedPageBreak/>
        <w:t>Теория "бережливого строительства" (</w:t>
      </w:r>
      <w:proofErr w:type="spellStart"/>
      <w:r w:rsidRPr="00B14ADA">
        <w:rPr>
          <w:rFonts w:ascii="Times New Roman" w:hAnsi="Times New Roman" w:cs="Times New Roman"/>
          <w:sz w:val="28"/>
          <w:szCs w:val="28"/>
        </w:rPr>
        <w:t>Lean</w:t>
      </w:r>
      <w:proofErr w:type="spellEnd"/>
      <w:r w:rsidRPr="00B14ADA">
        <w:rPr>
          <w:rFonts w:ascii="Times New Roman" w:hAnsi="Times New Roman" w:cs="Times New Roman"/>
          <w:sz w:val="28"/>
          <w:szCs w:val="28"/>
        </w:rPr>
        <w:t xml:space="preserve"> Construction) предлагает принципы минимизации потерь через оптимизацию потоков информации и ресурсов. Реализация этих принципов в программных системах остается сложной задачей.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Особого внимания заслуживает анализ нормативных требований к системам управления в строительстве. Российские нормативные документы (СНиПы, СП, ГОСТы) предъявляют строгие требования к документообороту и отчетности, что должно учитываться при проектировании любых информационных систем для этой отрасли.</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Сравнительный анализ методологий разработки показывает, что для строительных систем наиболее эффективен гибридный подход. Каскадная модель (</w:t>
      </w:r>
      <w:proofErr w:type="spellStart"/>
      <w:r w:rsidRPr="00B14ADA">
        <w:rPr>
          <w:rFonts w:ascii="Times New Roman" w:hAnsi="Times New Roman" w:cs="Times New Roman"/>
          <w:sz w:val="28"/>
          <w:szCs w:val="28"/>
        </w:rPr>
        <w:t>Waterfall</w:t>
      </w:r>
      <w:proofErr w:type="spellEnd"/>
      <w:r w:rsidRPr="00B14ADA">
        <w:rPr>
          <w:rFonts w:ascii="Times New Roman" w:hAnsi="Times New Roman" w:cs="Times New Roman"/>
          <w:sz w:val="28"/>
          <w:szCs w:val="28"/>
        </w:rPr>
        <w:t xml:space="preserve">) подходит для нормативно-регламентированных компонентов, в то время как </w:t>
      </w:r>
      <w:proofErr w:type="spellStart"/>
      <w:r w:rsidRPr="00B14ADA">
        <w:rPr>
          <w:rFonts w:ascii="Times New Roman" w:hAnsi="Times New Roman" w:cs="Times New Roman"/>
          <w:sz w:val="28"/>
          <w:szCs w:val="28"/>
        </w:rPr>
        <w:t>Agile</w:t>
      </w:r>
      <w:proofErr w:type="spellEnd"/>
      <w:r w:rsidRPr="00B14ADA">
        <w:rPr>
          <w:rFonts w:ascii="Times New Roman" w:hAnsi="Times New Roman" w:cs="Times New Roman"/>
          <w:sz w:val="28"/>
          <w:szCs w:val="28"/>
        </w:rPr>
        <w:t>-методы лучше работают для пользовательских интерфейсов и мобильных приложений.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Перспективным направлением исследований является применение искусственного интеллекта в управлении строительными проектами. Современные алгоритмы машинного обучения уже сейчас способны:</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прогнозировать сроки выполнения работ</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выявлять потенциальные риски</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оптимизировать распределение ресурсов</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автоматизировать контроль качества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Однако практическое внедрение этих технологий сталкивается с проблемами качества входных данных и недоверием со стороны традиционных строительных компаний.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Анализ российского рынка строительных информационных систем выявляет значительный разрыв между международными и отечественными решениями. Если зарубежные продукты предлагают современные технологии, но слабо адаптированы к российским нормам, то отечественные разработки часто отстают в технологическом плане, хотя лучше учитывают местные требования.</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Теоретические исследования подчеркивают необходимость создания систем нового поколения, которые бы сочетали:</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 xml:space="preserve">современные технологии (BIM, AI, </w:t>
      </w:r>
      <w:proofErr w:type="spellStart"/>
      <w:r w:rsidRPr="00B14ADA">
        <w:rPr>
          <w:rFonts w:ascii="Times New Roman" w:hAnsi="Times New Roman" w:cs="Times New Roman"/>
          <w:sz w:val="28"/>
          <w:szCs w:val="28"/>
        </w:rPr>
        <w:t>IoT</w:t>
      </w:r>
      <w:proofErr w:type="spellEnd"/>
      <w:r w:rsidRPr="00B14ADA">
        <w:rPr>
          <w:rFonts w:ascii="Times New Roman" w:hAnsi="Times New Roman" w:cs="Times New Roman"/>
          <w:sz w:val="28"/>
          <w:szCs w:val="28"/>
        </w:rPr>
        <w:t>)</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гибкую архитектуру</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глубокую адаптацию к местным нормам</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простоту внедрения и использования</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lastRenderedPageBreak/>
        <w:t>Эти выводы будут учтены при проектировании архитектуры системы в следующих главах работы.</w:t>
      </w:r>
    </w:p>
    <w:p w:rsidR="00FC0469" w:rsidRPr="00FC0469" w:rsidRDefault="00FC0469" w:rsidP="00FC0469"/>
    <w:p w:rsidR="00E62C35" w:rsidRDefault="00E62C35">
      <w:pPr>
        <w:spacing w:after="0" w:line="240" w:lineRule="auto"/>
        <w:rPr>
          <w:rFonts w:ascii="Times New Roman" w:eastAsia="Times New Roman" w:hAnsi="Times New Roman" w:cs="Times New Roman"/>
          <w:b/>
          <w:sz w:val="28"/>
          <w:szCs w:val="28"/>
        </w:rPr>
      </w:pPr>
      <w:r>
        <w:br w:type="page"/>
      </w:r>
    </w:p>
    <w:p w:rsidR="00C15171" w:rsidRDefault="00353779" w:rsidP="004F355F">
      <w:pPr>
        <w:pStyle w:val="1"/>
        <w:ind w:firstLine="709"/>
        <w:jc w:val="left"/>
      </w:pPr>
      <w:bookmarkStart w:id="2" w:name="_Toc105497878"/>
      <w:bookmarkStart w:id="3" w:name="_Toc157586437"/>
      <w:bookmarkStart w:id="4" w:name="_Toc191020869"/>
      <w:r>
        <w:lastRenderedPageBreak/>
        <w:t>2. ПРАКТИЧЕСКАЯ ЧАСТЬ</w:t>
      </w:r>
      <w:bookmarkEnd w:id="2"/>
      <w:bookmarkEnd w:id="3"/>
      <w:bookmarkEnd w:id="4"/>
    </w:p>
    <w:p w:rsidR="00C15171" w:rsidRDefault="0035377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C15171" w:rsidRDefault="00C15171">
      <w:pPr>
        <w:widowControl w:val="0"/>
        <w:autoSpaceDE w:val="0"/>
        <w:autoSpaceDN w:val="0"/>
        <w:adjustRightInd w:val="0"/>
        <w:spacing w:after="0" w:line="360" w:lineRule="auto"/>
        <w:ind w:firstLine="709"/>
        <w:contextualSpacing/>
        <w:jc w:val="both"/>
        <w:rPr>
          <w:rFonts w:ascii="Times New Roman" w:eastAsia="Times New Roman" w:hAnsi="Times New Roman" w:cs="Times New Roman"/>
          <w:b/>
          <w:bCs/>
          <w:sz w:val="28"/>
          <w:szCs w:val="28"/>
        </w:rPr>
      </w:pPr>
    </w:p>
    <w:p w:rsidR="00C15171" w:rsidRDefault="00353779" w:rsidP="004F355F">
      <w:pPr>
        <w:pStyle w:val="1"/>
        <w:ind w:firstLine="709"/>
        <w:jc w:val="left"/>
      </w:pPr>
      <w:bookmarkStart w:id="5" w:name="_Toc105497885"/>
      <w:bookmarkStart w:id="6" w:name="_Toc157586441"/>
      <w:bookmarkStart w:id="7" w:name="_Toc191020870"/>
      <w:r>
        <w:t>3. ЭКОНОМИЧЕСКОЕ ОБОСНОВАНИЕ</w:t>
      </w:r>
      <w:bookmarkEnd w:id="5"/>
      <w:bookmarkEnd w:id="6"/>
      <w:bookmarkEnd w:id="7"/>
    </w:p>
    <w:p w:rsidR="00C15171" w:rsidRDefault="00C15171" w:rsidP="00E62C35">
      <w:pPr>
        <w:pStyle w:val="2"/>
        <w:jc w:val="both"/>
        <w:rPr>
          <w:rFonts w:eastAsia="MS Mincho"/>
          <w:lang w:eastAsia="ja-JP"/>
        </w:rPr>
      </w:pPr>
    </w:p>
    <w:p w:rsidR="00C15171" w:rsidRDefault="00353779">
      <w:pPr>
        <w:spacing w:after="0" w:line="240" w:lineRule="auto"/>
        <w:rPr>
          <w:rFonts w:ascii="Times New Roman" w:eastAsia="Times New Roman" w:hAnsi="Times New Roman" w:cs="Times New Roman"/>
          <w:b/>
          <w:sz w:val="28"/>
          <w:szCs w:val="28"/>
        </w:rPr>
      </w:pPr>
      <w:bookmarkStart w:id="8" w:name="_Toc157586443"/>
      <w:bookmarkStart w:id="9" w:name="_Toc105497887"/>
      <w:r>
        <w:br w:type="page"/>
      </w:r>
    </w:p>
    <w:p w:rsidR="00C15171" w:rsidRDefault="00353779" w:rsidP="004F355F">
      <w:pPr>
        <w:pStyle w:val="1"/>
        <w:ind w:firstLine="709"/>
        <w:jc w:val="left"/>
      </w:pPr>
      <w:bookmarkStart w:id="10" w:name="_Toc105497892"/>
      <w:bookmarkStart w:id="11" w:name="_Toc157586444"/>
      <w:bookmarkStart w:id="12" w:name="_Toc191020871"/>
      <w:bookmarkEnd w:id="8"/>
      <w:bookmarkEnd w:id="9"/>
      <w:r>
        <w:lastRenderedPageBreak/>
        <w:t>ЗАКЛЮЧЕНИЕ</w:t>
      </w:r>
      <w:bookmarkEnd w:id="10"/>
      <w:bookmarkEnd w:id="11"/>
      <w:bookmarkEnd w:id="12"/>
    </w:p>
    <w:p w:rsidR="00C15171" w:rsidRDefault="00C15171"/>
    <w:p w:rsidR="00C15171" w:rsidRDefault="00353779">
      <w:pPr>
        <w:spacing w:line="360" w:lineRule="auto"/>
      </w:pPr>
      <w:r>
        <w:br w:type="page"/>
      </w:r>
    </w:p>
    <w:p w:rsidR="00C15171" w:rsidRDefault="00353779" w:rsidP="004F355F">
      <w:pPr>
        <w:pStyle w:val="1"/>
        <w:ind w:firstLine="709"/>
        <w:jc w:val="left"/>
        <w:rPr>
          <w:bCs/>
          <w:color w:val="000000" w:themeColor="text1"/>
        </w:rPr>
      </w:pPr>
      <w:bookmarkStart w:id="13" w:name="_Toc157586445"/>
      <w:bookmarkStart w:id="14" w:name="_Toc105497893"/>
      <w:bookmarkStart w:id="15" w:name="_Toc191020872"/>
      <w:r w:rsidRPr="004F355F">
        <w:lastRenderedPageBreak/>
        <w:t>СПИСОК</w:t>
      </w:r>
      <w:r>
        <w:rPr>
          <w:bCs/>
          <w:color w:val="000000" w:themeColor="text1"/>
        </w:rPr>
        <w:t xml:space="preserve"> ИСПОЛЬЗОВАННОЙ ЛИТЕРАТУРЫ</w:t>
      </w:r>
      <w:bookmarkEnd w:id="13"/>
      <w:bookmarkEnd w:id="14"/>
      <w:bookmarkEnd w:id="15"/>
    </w:p>
    <w:p w:rsidR="004F355F" w:rsidRDefault="004F355F" w:rsidP="004F355F">
      <w:pPr>
        <w:pStyle w:val="1"/>
        <w:ind w:firstLine="709"/>
        <w:jc w:val="left"/>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sectPr w:rsidR="00C15171">
      <w:headerReference w:type="default" r:id="rId16"/>
      <w:footerReference w:type="default" r:id="rId17"/>
      <w:pgSz w:w="11906" w:h="16838"/>
      <w:pgMar w:top="1134" w:right="567" w:bottom="1134" w:left="1701" w:header="0" w:footer="227"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5418" w:rsidRDefault="00D05418">
      <w:pPr>
        <w:spacing w:line="240" w:lineRule="auto"/>
      </w:pPr>
      <w:r>
        <w:separator/>
      </w:r>
    </w:p>
  </w:endnote>
  <w:endnote w:type="continuationSeparator" w:id="0">
    <w:p w:rsidR="00D05418" w:rsidRDefault="00D05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C15171">
    <w:pPr>
      <w:tabs>
        <w:tab w:val="center" w:pos="4677"/>
        <w:tab w:val="right" w:pos="9355"/>
        <w:tab w:val="right" w:pos="9356"/>
      </w:tabs>
      <w:spacing w:after="0" w:line="240" w:lineRule="auto"/>
      <w:ind w:right="-285"/>
      <w:jc w:val="center"/>
      <w:rPr>
        <w:color w:val="000000"/>
      </w:rPr>
    </w:pPr>
  </w:p>
  <w:p w:rsidR="00C15171" w:rsidRDefault="00353779">
    <w:pPr>
      <w:tabs>
        <w:tab w:val="center" w:pos="4677"/>
        <w:tab w:val="right" w:pos="9356"/>
      </w:tabs>
      <w:spacing w:after="0" w:line="360" w:lineRule="auto"/>
      <w:ind w:right="-285"/>
      <w:jc w:val="center"/>
      <w:rPr>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07B66">
      <w:rPr>
        <w:rFonts w:ascii="Times New Roman" w:eastAsia="Times New Roman" w:hAnsi="Times New Roman" w:cs="Times New Roman"/>
        <w:noProof/>
        <w:color w:val="000000"/>
      </w:rPr>
      <w:t>5</w:t>
    </w:r>
    <w:r>
      <w:rPr>
        <w:rFonts w:ascii="Times New Roman" w:eastAsia="Times New Roman" w:hAnsi="Times New Roman" w:cs="Times New Roman"/>
        <w:color w:val="000000"/>
      </w:rPr>
      <w:fldChar w:fldCharType="end"/>
    </w: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C15171">
    <w:pPr>
      <w:tabs>
        <w:tab w:val="center" w:pos="4677"/>
        <w:tab w:val="right" w:pos="9355"/>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896300"/>
    </w:sdtPr>
    <w:sdtContent>
      <w:p w:rsidR="00C15171" w:rsidRDefault="00353779">
        <w:pPr>
          <w:pStyle w:val="af2"/>
          <w:jc w:val="right"/>
        </w:pPr>
        <w:r>
          <w:fldChar w:fldCharType="begin"/>
        </w:r>
        <w:r>
          <w:instrText>PAGE   \* MERGEFORMAT</w:instrText>
        </w:r>
        <w:r>
          <w:fldChar w:fldCharType="separate"/>
        </w:r>
        <w:r>
          <w:t>2</w:t>
        </w:r>
        <w:r>
          <w:fldChar w:fldCharType="end"/>
        </w:r>
      </w:p>
    </w:sdtContent>
  </w:sdt>
  <w:p w:rsidR="00C15171" w:rsidRDefault="00C15171">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327167"/>
    </w:sdtPr>
    <w:sdtEndPr>
      <w:rPr>
        <w:rFonts w:ascii="Times New Roman" w:hAnsi="Times New Roman" w:cs="Times New Roman"/>
      </w:rPr>
    </w:sdtEndPr>
    <w:sdtContent>
      <w:p w:rsidR="00C15171" w:rsidRDefault="00353779">
        <w:pPr>
          <w:pStyle w:val="af2"/>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D40273">
          <w:rPr>
            <w:rFonts w:ascii="Times New Roman" w:hAnsi="Times New Roman" w:cs="Times New Roman"/>
            <w:noProof/>
          </w:rPr>
          <w:t>9</w:t>
        </w:r>
        <w:r>
          <w:rPr>
            <w:rFonts w:ascii="Times New Roman" w:hAnsi="Times New Roman" w:cs="Times New Roman"/>
          </w:rPr>
          <w:fldChar w:fldCharType="end"/>
        </w:r>
      </w:p>
    </w:sdtContent>
  </w:sdt>
  <w:p w:rsidR="00C15171" w:rsidRDefault="00C15171">
    <w:pP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5418" w:rsidRDefault="00D05418">
      <w:pPr>
        <w:spacing w:after="0"/>
      </w:pPr>
      <w:r>
        <w:separator/>
      </w:r>
    </w:p>
  </w:footnote>
  <w:footnote w:type="continuationSeparator" w:id="0">
    <w:p w:rsidR="00D05418" w:rsidRDefault="00D054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pPr>
      <w:pStyle w:val="ad"/>
    </w:pPr>
    <w:r>
      <w:rPr>
        <w:noProof/>
      </w:rPr>
      <mc:AlternateContent>
        <mc:Choice Requires="wpg">
          <w:drawing>
            <wp:anchor distT="0" distB="0" distL="114300" distR="114300" simplePos="0" relativeHeight="251658752" behindDoc="0" locked="0" layoutInCell="1" allowOverlap="1" wp14:anchorId="3A232C4F" wp14:editId="7267AABD">
              <wp:simplePos x="0" y="0"/>
              <wp:positionH relativeFrom="page">
                <wp:posOffset>622300</wp:posOffset>
              </wp:positionH>
              <wp:positionV relativeFrom="paragraph">
                <wp:posOffset>-14605</wp:posOffset>
              </wp:positionV>
              <wp:extent cx="6648450" cy="9858375"/>
              <wp:effectExtent l="12700" t="12700" r="13970" b="19685"/>
              <wp:wrapNone/>
              <wp:docPr id="251" name="Группа 251"/>
              <wp:cNvGraphicFramePr/>
              <a:graphic xmlns:a="http://schemas.openxmlformats.org/drawingml/2006/main">
                <a:graphicData uri="http://schemas.microsoft.com/office/word/2010/wordprocessingGroup">
                  <wpg:wgp>
                    <wpg:cNvGrpSpPr/>
                    <wpg:grpSpPr>
                      <a:xfrm>
                        <a:off x="0" y="0"/>
                        <a:ext cx="6648450" cy="9858284"/>
                        <a:chOff x="1047" y="465"/>
                        <a:chExt cx="10376" cy="16033"/>
                      </a:xfrm>
                    </wpg:grpSpPr>
                    <wps:wsp>
                      <wps:cNvPr id="252" name="Прямоугольник 252"/>
                      <wps:cNvSpPr>
                        <a:spLocks noChangeArrowheads="1"/>
                      </wps:cNvSpPr>
                      <wps:spPr bwMode="auto">
                        <a:xfrm>
                          <a:off x="1047" y="465"/>
                          <a:ext cx="10376" cy="16033"/>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253" name="Прямая соединительная линия 253"/>
                      <wps:cNvCnPr/>
                      <wps:spPr bwMode="auto">
                        <a:xfrm>
                          <a:off x="1052" y="15649"/>
                          <a:ext cx="10359" cy="1"/>
                        </a:xfrm>
                        <a:prstGeom prst="line">
                          <a:avLst/>
                        </a:prstGeom>
                        <a:noFill/>
                        <a:ln w="25400">
                          <a:solidFill>
                            <a:srgbClr val="000000"/>
                          </a:solidFill>
                          <a:round/>
                        </a:ln>
                      </wps:spPr>
                      <wps:bodyPr/>
                    </wps:wsp>
                    <wps:wsp>
                      <wps:cNvPr id="254" name="Прямая соединительная линия 254"/>
                      <wps:cNvCnPr/>
                      <wps:spPr bwMode="auto">
                        <a:xfrm>
                          <a:off x="10855" y="15655"/>
                          <a:ext cx="2" cy="834"/>
                        </a:xfrm>
                        <a:prstGeom prst="line">
                          <a:avLst/>
                        </a:prstGeom>
                        <a:noFill/>
                        <a:ln w="25400">
                          <a:solidFill>
                            <a:srgbClr val="000000"/>
                          </a:solidFill>
                          <a:round/>
                        </a:ln>
                      </wps:spPr>
                      <wps:bodyPr/>
                    </wps:wsp>
                    <wps:wsp>
                      <wps:cNvPr id="255" name="Прямая соединительная линия 255"/>
                      <wps:cNvCnPr/>
                      <wps:spPr bwMode="auto">
                        <a:xfrm>
                          <a:off x="10867" y="15926"/>
                          <a:ext cx="556" cy="0"/>
                        </a:xfrm>
                        <a:prstGeom prst="line">
                          <a:avLst/>
                        </a:prstGeom>
                        <a:noFill/>
                        <a:ln w="12700">
                          <a:solidFill>
                            <a:srgbClr val="000000"/>
                          </a:solidFill>
                          <a:round/>
                        </a:ln>
                      </wps:spPr>
                      <wps:bodyPr/>
                    </wps:wsp>
                    <wps:wsp>
                      <wps:cNvPr id="256" name="Прямоугольник 256"/>
                      <wps:cNvSpPr>
                        <a:spLocks noChangeArrowheads="1"/>
                      </wps:cNvSpPr>
                      <wps:spPr bwMode="auto">
                        <a:xfrm>
                          <a:off x="10878" y="15659"/>
                          <a:ext cx="519" cy="297"/>
                        </a:xfrm>
                        <a:prstGeom prst="rect">
                          <a:avLst/>
                        </a:prstGeom>
                        <a:noFill/>
                        <a:ln>
                          <a:noFill/>
                        </a:ln>
                      </wps:spPr>
                      <wps:txbx>
                        <w:txbxContent>
                          <w:p w:rsidR="00C15171" w:rsidRDefault="00353779">
                            <w:pPr>
                              <w:jc w:val="center"/>
                              <w:rPr>
                                <w:sz w:val="18"/>
                                <w:lang w:val="en-US"/>
                              </w:rPr>
                            </w:pPr>
                            <w:r>
                              <w:rPr>
                                <w:rFonts w:ascii="Times New Roman" w:hAnsi="Times New Roman"/>
                              </w:rPr>
                              <w:t>Лист</w:t>
                            </w:r>
                          </w:p>
                        </w:txbxContent>
                      </wps:txbx>
                      <wps:bodyPr rot="0" vert="horz" wrap="square" lIns="12700" tIns="12700" rIns="12700" bIns="12700" anchor="t" anchorCtr="0" upright="1">
                        <a:noAutofit/>
                      </wps:bodyPr>
                    </wps:wsp>
                    <wps:wsp>
                      <wps:cNvPr id="257" name="Прямоугольник 257"/>
                      <wps:cNvSpPr>
                        <a:spLocks noChangeArrowheads="1"/>
                      </wps:cNvSpPr>
                      <wps:spPr bwMode="auto">
                        <a:xfrm>
                          <a:off x="1166" y="15719"/>
                          <a:ext cx="9549" cy="708"/>
                        </a:xfrm>
                        <a:prstGeom prst="rect">
                          <a:avLst/>
                        </a:prstGeom>
                        <a:noFill/>
                        <a:ln>
                          <a:noFill/>
                        </a:ln>
                      </wps:spPr>
                      <wps:txbx>
                        <w:txbxContent>
                          <w:p w:rsidR="00C15171" w:rsidRDefault="00353779">
                            <w:pPr>
                              <w:jc w:val="center"/>
                              <w:rPr>
                                <w:rFonts w:eastAsia="Times New Roman"/>
                              </w:rPr>
                            </w:pPr>
                            <w:r>
                              <w:rPr>
                                <w:rFonts w:ascii="Times New Roman" w:eastAsia="Times New Roman" w:hAnsi="Times New Roman" w:cs="Times New Roman"/>
                                <w:sz w:val="24"/>
                                <w:szCs w:val="24"/>
                              </w:rPr>
                              <w:t>Разработка и изготовление прототипа защитного снаряжения «колено/голень» методами аддитивных технологий</w:t>
                            </w:r>
                          </w:p>
                        </w:txbxContent>
                      </wps:txbx>
                      <wps:bodyPr rot="0" vert="horz" wrap="square" lIns="12700" tIns="12700" rIns="12700" bIns="12700" anchor="t" anchorCtr="0" upright="1">
                        <a:noAutofit/>
                      </wps:bodyPr>
                    </wps:wsp>
                  </wpg:wgp>
                </a:graphicData>
              </a:graphic>
            </wp:anchor>
          </w:drawing>
        </mc:Choice>
        <mc:Fallback>
          <w:pict>
            <v:group w14:anchorId="3A232C4F" id="Группа 251" o:spid="_x0000_s1026" style="position:absolute;margin-left:49pt;margin-top:-1.15pt;width:523.5pt;height:776.25pt;z-index:251658752;mso-position-horizontal-relative:page" coordorigin="1047,465" coordsize="10376,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">
              <v:rect id="Прямоугольник 252" o:spid="_x0000_s1027" style="position:absolute;left:1047;top:465;width:10376;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" filled="f" strokeweight="2pt"/>
              <v:line id="Прямая соединительная линия 253" o:spid="_x0000_s1028" style="position:absolute;visibility:visible;mso-wrap-style:square" from="1052,15649" to="1141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TCwAAAANwAAAAPAAAAZHJzL2Rvd25yZXYueG1sRI/BCsIw&#10;EETvgv8QVvCmqYo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XDf0wsAAAADcAAAADwAAAAAA&#10;AAAAAAAAAAAHAgAAZHJzL2Rvd25yZXYueG1sUEsFBgAAAAADAAMAtwAAAPQCAAAAAA==&#10;" strokeweight="2pt"/>
              <v:line id="Прямая соединительная линия 254" o:spid="_x0000_s1029" style="position:absolute;visibility:visible;mso-wrap-style:square" from="10855,15655" to="10857,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2wAAAANwAAAAPAAAAZHJzL2Rvd25yZXYueG1sRI/BCsIw&#10;EETvgv8QVvCmqaI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095stsAAAADcAAAADwAAAAAA&#10;AAAAAAAAAAAHAgAAZHJzL2Rvd25yZXYueG1sUEsFBgAAAAADAAMAtwAAAPQCAAAAAA==&#10;" strokeweight="2pt"/>
              <v:line id="Прямая соединительная линия 255" o:spid="_x0000_s1030" style="position:absolute;visibility:visible;mso-wrap-style:square" from="10867,15926" to="11423,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rect id="Прямоугольник 256" o:spid="_x0000_s1031" style="position:absolute;left:10878;top:15659;width:519;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gwwAAANwAAAAPAAAAZHJzL2Rvd25yZXYueG1sRI9Ba8JA&#10;FITvBf/D8gQvpW4UjJ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P4jaoMMAAADcAAAADwAA&#10;AAAAAAAAAAAAAAAHAgAAZHJzL2Rvd25yZXYueG1sUEsFBgAAAAADAAMAtwAAAPcCAAAAAA==&#10;" filled="f" stroked="f">
                <v:textbox inset="1pt,1pt,1pt,1pt">
                  <w:txbxContent>
                    <w:p w:rsidR="00C15171" w:rsidRDefault="00353779">
                      <w:pPr>
                        <w:jc w:val="center"/>
                        <w:rPr>
                          <w:sz w:val="18"/>
                          <w:lang w:val="en-US"/>
                        </w:rPr>
                      </w:pPr>
                      <w:r>
                        <w:rPr>
                          <w:rFonts w:ascii="Times New Roman" w:hAnsi="Times New Roman"/>
                        </w:rPr>
                        <w:t>Лист</w:t>
                      </w:r>
                    </w:p>
                  </w:txbxContent>
                </v:textbox>
              </v:rect>
              <v:rect id="Прямоугольник 257" o:spid="_x0000_s1032" style="position:absolute;left:1166;top:15719;width:9549;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87wwAAANwAAAAPAAAAZHJzL2Rvd25yZXYueG1sRI9Ba8JA&#10;FITvBf/D8gQvRTcKao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UMR/O8MAAADcAAAADwAA&#10;AAAAAAAAAAAAAAAHAgAAZHJzL2Rvd25yZXYueG1sUEsFBgAAAAADAAMAtwAAAPcCAAAAAA==&#10;" filled="f" stroked="f">
                <v:textbox inset="1pt,1pt,1pt,1pt">
                  <w:txbxContent>
                    <w:p w:rsidR="00C15171" w:rsidRDefault="00353779">
                      <w:pPr>
                        <w:jc w:val="center"/>
                        <w:rPr>
                          <w:rFonts w:eastAsia="Times New Roman"/>
                        </w:rPr>
                      </w:pPr>
                      <w:r>
                        <w:rPr>
                          <w:rFonts w:ascii="Times New Roman" w:eastAsia="Times New Roman" w:hAnsi="Times New Roman" w:cs="Times New Roman"/>
                          <w:sz w:val="24"/>
                          <w:szCs w:val="24"/>
                        </w:rPr>
                        <w:t>Разработка и изготовление прототипа защитного снаряжения «колено/голень» методами аддитивных технологий</w:t>
                      </w:r>
                    </w:p>
                  </w:txbxContent>
                </v:textbox>
              </v:rect>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2C35" w:rsidRPr="00E62C35" w:rsidRDefault="00E62C35">
    <w:pPr>
      <w:pStyle w:val="ad"/>
      <w:rPr>
        <w:sz w:val="10"/>
      </w:rPr>
    </w:pPr>
    <w:r w:rsidRPr="00E62C35">
      <w:rPr>
        <w:noProof/>
        <w:sz w:val="10"/>
      </w:rPr>
      <mc:AlternateContent>
        <mc:Choice Requires="wpg">
          <w:drawing>
            <wp:anchor distT="0" distB="0" distL="114300" distR="114300" simplePos="0" relativeHeight="251660800" behindDoc="0" locked="0" layoutInCell="1" allowOverlap="1" wp14:anchorId="4D1F4D63" wp14:editId="401897B7">
              <wp:simplePos x="0" y="0"/>
              <wp:positionH relativeFrom="column">
                <wp:posOffset>-381000</wp:posOffset>
              </wp:positionH>
              <wp:positionV relativeFrom="paragraph">
                <wp:posOffset>-7620</wp:posOffset>
              </wp:positionV>
              <wp:extent cx="6644640" cy="10070465"/>
              <wp:effectExtent l="0" t="0" r="41910" b="26035"/>
              <wp:wrapNone/>
              <wp:docPr id="46" name="Группа 46"/>
              <wp:cNvGraphicFramePr/>
              <a:graphic xmlns:a="http://schemas.openxmlformats.org/drawingml/2006/main">
                <a:graphicData uri="http://schemas.microsoft.com/office/word/2010/wordprocessingGroup">
                  <wpg:wgp>
                    <wpg:cNvGrpSpPr/>
                    <wpg:grpSpPr>
                      <a:xfrm>
                        <a:off x="0" y="0"/>
                        <a:ext cx="6644640" cy="10070465"/>
                        <a:chOff x="1152" y="314"/>
                        <a:chExt cx="10464" cy="16179"/>
                      </a:xfrm>
                    </wpg:grpSpPr>
                    <wps:wsp>
                      <wps:cNvPr id="47" name="Прямая со стрелкой 1"/>
                      <wps:cNvCnPr>
                        <a:cxnSpLocks noChangeShapeType="1"/>
                      </wps:cNvCnPr>
                      <wps:spPr bwMode="auto">
                        <a:xfrm flipV="1">
                          <a:off x="1153" y="314"/>
                          <a:ext cx="0" cy="16179"/>
                        </a:xfrm>
                        <a:prstGeom prst="straightConnector1">
                          <a:avLst/>
                        </a:prstGeom>
                        <a:noFill/>
                        <a:ln w="9525">
                          <a:solidFill>
                            <a:srgbClr val="000000"/>
                          </a:solidFill>
                          <a:round/>
                        </a:ln>
                      </wps:spPr>
                      <wps:bodyPr/>
                    </wps:wsp>
                    <wps:wsp>
                      <wps:cNvPr id="48" name="Прямая со стрелкой 3"/>
                      <wps:cNvCnPr>
                        <a:cxnSpLocks noChangeShapeType="1"/>
                      </wps:cNvCnPr>
                      <wps:spPr bwMode="auto">
                        <a:xfrm>
                          <a:off x="1152" y="314"/>
                          <a:ext cx="10449" cy="0"/>
                        </a:xfrm>
                        <a:prstGeom prst="straightConnector1">
                          <a:avLst/>
                        </a:prstGeom>
                        <a:noFill/>
                        <a:ln w="9525">
                          <a:solidFill>
                            <a:srgbClr val="000000"/>
                          </a:solidFill>
                          <a:round/>
                        </a:ln>
                      </wps:spPr>
                      <wps:bodyPr/>
                    </wps:wsp>
                    <wps:wsp>
                      <wps:cNvPr id="49" name="Прямая со стрелкой 4"/>
                      <wps:cNvCnPr>
                        <a:cxnSpLocks noChangeShapeType="1"/>
                      </wps:cNvCnPr>
                      <wps:spPr bwMode="auto">
                        <a:xfrm flipV="1">
                          <a:off x="11615" y="314"/>
                          <a:ext cx="1" cy="16179"/>
                        </a:xfrm>
                        <a:prstGeom prst="straightConnector1">
                          <a:avLst/>
                        </a:prstGeom>
                        <a:noFill/>
                        <a:ln w="9525">
                          <a:solidFill>
                            <a:srgbClr val="000000"/>
                          </a:solidFill>
                          <a:round/>
                        </a:ln>
                      </wps:spPr>
                      <wps:bodyPr/>
                    </wps:wsp>
                    <wps:wsp>
                      <wps:cNvPr id="50" name="Прямая со стрелкой 5"/>
                      <wps:cNvCnPr>
                        <a:cxnSpLocks noChangeShapeType="1"/>
                      </wps:cNvCnPr>
                      <wps:spPr bwMode="auto">
                        <a:xfrm>
                          <a:off x="1153" y="16493"/>
                          <a:ext cx="10448" cy="0"/>
                        </a:xfrm>
                        <a:prstGeom prst="straightConnector1">
                          <a:avLst/>
                        </a:prstGeom>
                        <a:noFill/>
                        <a:ln w="9525">
                          <a:solidFill>
                            <a:srgbClr val="000000"/>
                          </a:solidFill>
                          <a:round/>
                        </a:ln>
                      </wps:spPr>
                      <wps:bodyPr/>
                    </wps:wsp>
                  </wpg:wgp>
                </a:graphicData>
              </a:graphic>
            </wp:anchor>
          </w:drawing>
        </mc:Choice>
        <mc:Fallback>
          <w:pict>
            <v:group w14:anchorId="36AED11C" id="Группа 46" o:spid="_x0000_s1026" style="position:absolute;margin-left:-30pt;margin-top:-.6pt;width:523.2pt;height:792.95pt;z-index:251660800" coordorigin="1152,314" coordsize="10464,1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">
              <v:shapetype id="_x0000_t32" coordsize="21600,21600" o:spt="32" o:oned="t" path="m,l21600,21600e" filled="f">
                <v:path arrowok="t" fillok="f" o:connecttype="none"/>
                <o:lock v:ext="edit" shapetype="t"/>
              </v:shapetype>
              <v:shape id="Прямая со стрелкой 1" o:spid="_x0000_s1027" type="#_x0000_t32" style="position:absolute;left:1153;top:314;width:0;height:16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Прямая со стрелкой 3" o:spid="_x0000_s1028" type="#_x0000_t32" style="position:absolute;left:1152;top:314;width:10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Прямая со стрелкой 4" o:spid="_x0000_s1029" type="#_x0000_t32" style="position:absolute;left:11615;top:314;width:1;height:16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Прямая со стрелкой 5" o:spid="_x0000_s1030" type="#_x0000_t32" style="position:absolute;left:1153;top:16493;width:10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r>
      <w:rPr>
        <w:noProof/>
      </w:rPr>
      <mc:AlternateContent>
        <mc:Choice Requires="wpg">
          <w:drawing>
            <wp:anchor distT="0" distB="0" distL="114300" distR="114300" simplePos="0" relativeHeight="251657728" behindDoc="0" locked="0" layoutInCell="1" allowOverlap="1" wp14:anchorId="0E0DFEE9" wp14:editId="5B828EA4">
              <wp:simplePos x="0" y="0"/>
              <wp:positionH relativeFrom="page">
                <wp:posOffset>771525</wp:posOffset>
              </wp:positionH>
              <wp:positionV relativeFrom="page">
                <wp:posOffset>245745</wp:posOffset>
              </wp:positionV>
              <wp:extent cx="6587490" cy="10187940"/>
              <wp:effectExtent l="0" t="0" r="22860" b="22860"/>
              <wp:wrapNone/>
              <wp:docPr id="22" name="Группа 1998195075"/>
              <wp:cNvGraphicFramePr/>
              <a:graphic xmlns:a="http://schemas.openxmlformats.org/drawingml/2006/main">
                <a:graphicData uri="http://schemas.microsoft.com/office/word/2010/wordprocessingGroup">
                  <wpg:wgp>
                    <wpg:cNvGrpSpPr/>
                    <wpg:grpSpPr>
                      <a:xfrm>
                        <a:off x="0" y="0"/>
                        <a:ext cx="6587490" cy="10187940"/>
                        <a:chOff x="1162" y="398"/>
                        <a:chExt cx="10376" cy="16046"/>
                      </a:xfrm>
                    </wpg:grpSpPr>
                    <wpg:grpSp>
                      <wpg:cNvPr id="25" name="Группа 1587653641"/>
                      <wpg:cNvGrpSpPr/>
                      <wpg:grpSpPr>
                        <a:xfrm>
                          <a:off x="1182" y="15894"/>
                          <a:ext cx="2491" cy="248"/>
                          <a:chOff x="0" y="0"/>
                          <a:chExt cx="19999" cy="20000"/>
                        </a:xfrm>
                      </wpg:grpSpPr>
                      <wps:wsp>
                        <wps:cNvPr id="26" name="Прямоугольник 1092202513"/>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4"/>
                                </w:rPr>
                              </w:pPr>
                              <w:proofErr w:type="spellStart"/>
                              <w:proofErr w:type="gramStart"/>
                              <w:r>
                                <w:rPr>
                                  <w:rFonts w:cs="Times New Roman"/>
                                  <w:sz w:val="20"/>
                                  <w:szCs w:val="24"/>
                                </w:rPr>
                                <w:t>Н.контроль</w:t>
                              </w:r>
                              <w:proofErr w:type="spellEnd"/>
                              <w:proofErr w:type="gramEnd"/>
                            </w:p>
                          </w:txbxContent>
                        </wps:txbx>
                        <wps:bodyPr rot="0" vert="horz" wrap="square" lIns="12700" tIns="12700" rIns="12700" bIns="12700" anchor="t" anchorCtr="0" upright="1">
                          <a:noAutofit/>
                        </wps:bodyPr>
                      </wps:wsp>
                      <wps:wsp>
                        <wps:cNvPr id="27" name="Прямоугольник 819606072"/>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rPr>
                              </w:pPr>
                            </w:p>
                          </w:txbxContent>
                        </wps:txbx>
                        <wps:bodyPr rot="0" vert="horz" wrap="square" lIns="12700" tIns="12700" rIns="12700" bIns="12700" anchor="t" anchorCtr="0" upright="1">
                          <a:noAutofit/>
                        </wps:bodyPr>
                      </wps:wsp>
                    </wpg:grpSp>
                    <wps:wsp>
                      <wps:cNvPr id="28" name="Прямая соединительная линия 1473299915"/>
                      <wps:cNvCnPr>
                        <a:cxnSpLocks noChangeShapeType="1"/>
                      </wps:cNvCnPr>
                      <wps:spPr bwMode="auto">
                        <a:xfrm>
                          <a:off x="8539" y="15593"/>
                          <a:ext cx="2993" cy="1"/>
                        </a:xfrm>
                        <a:prstGeom prst="line">
                          <a:avLst/>
                        </a:prstGeom>
                        <a:noFill/>
                        <a:ln w="25400">
                          <a:solidFill>
                            <a:srgbClr val="000000"/>
                          </a:solidFill>
                          <a:round/>
                        </a:ln>
                      </wps:spPr>
                      <wps:bodyPr/>
                    </wps:wsp>
                    <wpg:grpSp>
                      <wpg:cNvPr id="29" name="Группа 1144087408"/>
                      <wpg:cNvGrpSpPr/>
                      <wpg:grpSpPr>
                        <a:xfrm>
                          <a:off x="1162" y="398"/>
                          <a:ext cx="10376" cy="16046"/>
                          <a:chOff x="1162" y="397"/>
                          <a:chExt cx="10376" cy="16046"/>
                        </a:xfrm>
                      </wpg:grpSpPr>
                      <wps:wsp>
                        <wps:cNvPr id="30" name="Прямая соединительная линия 1459349397"/>
                        <wps:cNvCnPr>
                          <a:cxnSpLocks noChangeShapeType="1"/>
                        </wps:cNvCnPr>
                        <wps:spPr bwMode="auto">
                          <a:xfrm>
                            <a:off x="1175" y="14743"/>
                            <a:ext cx="3954" cy="1"/>
                          </a:xfrm>
                          <a:prstGeom prst="line">
                            <a:avLst/>
                          </a:prstGeom>
                          <a:noFill/>
                          <a:ln w="25400">
                            <a:solidFill>
                              <a:srgbClr val="000000"/>
                            </a:solidFill>
                            <a:round/>
                          </a:ln>
                        </wps:spPr>
                        <wps:bodyPr/>
                      </wps:wsp>
                      <wpg:grpSp>
                        <wpg:cNvPr id="31" name="Группа 1428988641"/>
                        <wpg:cNvGrpSpPr/>
                        <wpg:grpSpPr>
                          <a:xfrm>
                            <a:off x="1162" y="397"/>
                            <a:ext cx="10376" cy="16046"/>
                            <a:chOff x="1162" y="397"/>
                            <a:chExt cx="10376" cy="16046"/>
                          </a:xfrm>
                        </wpg:grpSpPr>
                        <wps:wsp>
                          <wps:cNvPr id="550311136" name="Прямоугольник 1969643416"/>
                          <wps:cNvSpPr>
                            <a:spLocks noChangeArrowheads="1"/>
                          </wps:cNvSpPr>
                          <wps:spPr bwMode="auto">
                            <a:xfrm>
                              <a:off x="1162" y="397"/>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550311137" name="Прямая соединительная линия 1655029021"/>
                          <wps:cNvCnPr>
                            <a:cxnSpLocks noChangeShapeType="1"/>
                          </wps:cNvCnPr>
                          <wps:spPr bwMode="auto">
                            <a:xfrm>
                              <a:off x="1677" y="14183"/>
                              <a:ext cx="1" cy="833"/>
                            </a:xfrm>
                            <a:prstGeom prst="line">
                              <a:avLst/>
                            </a:prstGeom>
                            <a:noFill/>
                            <a:ln w="25400">
                              <a:solidFill>
                                <a:srgbClr val="000000"/>
                              </a:solidFill>
                              <a:round/>
                            </a:ln>
                          </wps:spPr>
                          <wps:bodyPr/>
                        </wps:wsp>
                        <wps:wsp>
                          <wps:cNvPr id="550311138" name="Прямая соединительная линия 433161511"/>
                          <wps:cNvCnPr>
                            <a:cxnSpLocks noChangeShapeType="1"/>
                          </wps:cNvCnPr>
                          <wps:spPr bwMode="auto">
                            <a:xfrm>
                              <a:off x="1167" y="14175"/>
                              <a:ext cx="10359" cy="1"/>
                            </a:xfrm>
                            <a:prstGeom prst="line">
                              <a:avLst/>
                            </a:prstGeom>
                            <a:noFill/>
                            <a:ln w="25400">
                              <a:solidFill>
                                <a:srgbClr val="000000"/>
                              </a:solidFill>
                              <a:round/>
                            </a:ln>
                          </wps:spPr>
                          <wps:bodyPr/>
                        </wps:wsp>
                        <wps:wsp>
                          <wps:cNvPr id="550311139" name="Прямая соединительная линия 515795786"/>
                          <wps:cNvCnPr>
                            <a:cxnSpLocks noChangeShapeType="1"/>
                          </wps:cNvCnPr>
                          <wps:spPr bwMode="auto">
                            <a:xfrm>
                              <a:off x="2296" y="14190"/>
                              <a:ext cx="1" cy="2244"/>
                            </a:xfrm>
                            <a:prstGeom prst="line">
                              <a:avLst/>
                            </a:prstGeom>
                            <a:noFill/>
                            <a:ln w="25400">
                              <a:solidFill>
                                <a:srgbClr val="000000"/>
                              </a:solidFill>
                              <a:round/>
                            </a:ln>
                          </wps:spPr>
                          <wps:bodyPr/>
                        </wps:wsp>
                        <wps:wsp>
                          <wps:cNvPr id="550311140" name="Прямая соединительная линия 655915472"/>
                          <wps:cNvCnPr>
                            <a:cxnSpLocks noChangeShapeType="1"/>
                          </wps:cNvCnPr>
                          <wps:spPr bwMode="auto">
                            <a:xfrm>
                              <a:off x="3714" y="14190"/>
                              <a:ext cx="1" cy="2244"/>
                            </a:xfrm>
                            <a:prstGeom prst="line">
                              <a:avLst/>
                            </a:prstGeom>
                            <a:noFill/>
                            <a:ln w="25400">
                              <a:solidFill>
                                <a:srgbClr val="000000"/>
                              </a:solidFill>
                              <a:round/>
                            </a:ln>
                          </wps:spPr>
                          <wps:bodyPr/>
                        </wps:wsp>
                        <wps:wsp>
                          <wps:cNvPr id="550311141" name="Прямая соединительная линия 1480914039"/>
                          <wps:cNvCnPr>
                            <a:cxnSpLocks noChangeShapeType="1"/>
                          </wps:cNvCnPr>
                          <wps:spPr bwMode="auto">
                            <a:xfrm>
                              <a:off x="4564" y="14190"/>
                              <a:ext cx="1" cy="2244"/>
                            </a:xfrm>
                            <a:prstGeom prst="line">
                              <a:avLst/>
                            </a:prstGeom>
                            <a:noFill/>
                            <a:ln w="25400">
                              <a:solidFill>
                                <a:srgbClr val="000000"/>
                              </a:solidFill>
                              <a:round/>
                            </a:ln>
                          </wps:spPr>
                          <wps:bodyPr/>
                        </wps:wsp>
                        <wps:wsp>
                          <wps:cNvPr id="550311142" name="Прямая соединительная линия 1213452945"/>
                          <wps:cNvCnPr>
                            <a:cxnSpLocks noChangeShapeType="1"/>
                          </wps:cNvCnPr>
                          <wps:spPr bwMode="auto">
                            <a:xfrm>
                              <a:off x="5131" y="14183"/>
                              <a:ext cx="1" cy="2243"/>
                            </a:xfrm>
                            <a:prstGeom prst="line">
                              <a:avLst/>
                            </a:prstGeom>
                            <a:noFill/>
                            <a:ln w="25400">
                              <a:solidFill>
                                <a:srgbClr val="000000"/>
                              </a:solidFill>
                              <a:round/>
                            </a:ln>
                          </wps:spPr>
                          <wps:bodyPr/>
                        </wps:wsp>
                        <wps:wsp>
                          <wps:cNvPr id="550311143" name="Прямая соединительная линия 1677888914"/>
                          <wps:cNvCnPr>
                            <a:cxnSpLocks noChangeShapeType="1"/>
                          </wps:cNvCnPr>
                          <wps:spPr bwMode="auto">
                            <a:xfrm>
                              <a:off x="9384" y="15030"/>
                              <a:ext cx="2" cy="556"/>
                            </a:xfrm>
                            <a:prstGeom prst="line">
                              <a:avLst/>
                            </a:prstGeom>
                            <a:noFill/>
                            <a:ln w="25400">
                              <a:solidFill>
                                <a:srgbClr val="000000"/>
                              </a:solidFill>
                              <a:round/>
                            </a:ln>
                          </wps:spPr>
                          <wps:bodyPr/>
                        </wps:wsp>
                        <wps:wsp>
                          <wps:cNvPr id="550311144" name="Прямая соединительная линия 788714305"/>
                          <wps:cNvCnPr>
                            <a:cxnSpLocks noChangeShapeType="1"/>
                          </wps:cNvCnPr>
                          <wps:spPr bwMode="auto">
                            <a:xfrm>
                              <a:off x="1167" y="15876"/>
                              <a:ext cx="3954" cy="1"/>
                            </a:xfrm>
                            <a:prstGeom prst="line">
                              <a:avLst/>
                            </a:prstGeom>
                            <a:noFill/>
                            <a:ln w="12700">
                              <a:solidFill>
                                <a:srgbClr val="000000"/>
                              </a:solidFill>
                              <a:round/>
                            </a:ln>
                          </wps:spPr>
                          <wps:bodyPr/>
                        </wps:wsp>
                        <wps:wsp>
                          <wps:cNvPr id="550311145" name="Прямая соединительная линия 2030038495"/>
                          <wps:cNvCnPr>
                            <a:cxnSpLocks noChangeShapeType="1"/>
                          </wps:cNvCnPr>
                          <wps:spPr bwMode="auto">
                            <a:xfrm>
                              <a:off x="1167" y="16159"/>
                              <a:ext cx="3954" cy="1"/>
                            </a:xfrm>
                            <a:prstGeom prst="line">
                              <a:avLst/>
                            </a:prstGeom>
                            <a:noFill/>
                            <a:ln w="12700">
                              <a:solidFill>
                                <a:srgbClr val="000000"/>
                              </a:solidFill>
                              <a:round/>
                            </a:ln>
                          </wps:spPr>
                          <wps:bodyPr/>
                        </wps:wsp>
                        <wps:wsp>
                          <wps:cNvPr id="550311146" name="Прямоугольник 1155504934"/>
                          <wps:cNvSpPr>
                            <a:spLocks noChangeArrowheads="1"/>
                          </wps:cNvSpPr>
                          <wps:spPr bwMode="auto">
                            <a:xfrm>
                              <a:off x="1190" y="14768"/>
                              <a:ext cx="458" cy="248"/>
                            </a:xfrm>
                            <a:prstGeom prst="rect">
                              <a:avLst/>
                            </a:prstGeom>
                            <a:noFill/>
                            <a:ln>
                              <a:noFill/>
                            </a:ln>
                          </wps:spPr>
                          <wps:txbx>
                            <w:txbxContent>
                              <w:p w:rsidR="00C15171" w:rsidRDefault="00353779">
                                <w:pPr>
                                  <w:jc w:val="center"/>
                                  <w:rPr>
                                    <w:sz w:val="18"/>
                                  </w:rPr>
                                </w:pPr>
                                <w:r>
                                  <w:rPr>
                                    <w:sz w:val="18"/>
                                  </w:rPr>
                                  <w:t>Изм.</w:t>
                                </w:r>
                              </w:p>
                            </w:txbxContent>
                          </wps:txbx>
                          <wps:bodyPr rot="0" vert="horz" wrap="square" lIns="12700" tIns="12700" rIns="12700" bIns="12700" anchor="t" anchorCtr="0" upright="1">
                            <a:noAutofit/>
                          </wps:bodyPr>
                        </wps:wsp>
                        <wps:wsp>
                          <wps:cNvPr id="550311147" name="Прямоугольник 193198704"/>
                          <wps:cNvSpPr>
                            <a:spLocks noChangeArrowheads="1"/>
                          </wps:cNvSpPr>
                          <wps:spPr bwMode="auto">
                            <a:xfrm>
                              <a:off x="1707" y="14768"/>
                              <a:ext cx="571" cy="248"/>
                            </a:xfrm>
                            <a:prstGeom prst="rect">
                              <a:avLst/>
                            </a:prstGeom>
                            <a:noFill/>
                            <a:ln>
                              <a:noFill/>
                            </a:ln>
                          </wps:spPr>
                          <wps:txbx>
                            <w:txbxContent>
                              <w:p w:rsidR="00C15171" w:rsidRDefault="00353779">
                                <w:pPr>
                                  <w:jc w:val="center"/>
                                  <w:rPr>
                                    <w:sz w:val="18"/>
                                  </w:rPr>
                                </w:pPr>
                                <w:r>
                                  <w:rPr>
                                    <w:sz w:val="18"/>
                                  </w:rPr>
                                  <w:t>Лист</w:t>
                                </w:r>
                              </w:p>
                            </w:txbxContent>
                          </wps:txbx>
                          <wps:bodyPr rot="0" vert="horz" wrap="square" lIns="12700" tIns="12700" rIns="12700" bIns="12700" anchor="t" anchorCtr="0" upright="1">
                            <a:noAutofit/>
                          </wps:bodyPr>
                        </wps:wsp>
                        <wps:wsp>
                          <wps:cNvPr id="550311148" name="Прямоугольник 1724080022"/>
                          <wps:cNvSpPr>
                            <a:spLocks noChangeArrowheads="1"/>
                          </wps:cNvSpPr>
                          <wps:spPr bwMode="auto">
                            <a:xfrm>
                              <a:off x="2338" y="14768"/>
                              <a:ext cx="1335" cy="248"/>
                            </a:xfrm>
                            <a:prstGeom prst="rect">
                              <a:avLst/>
                            </a:prstGeom>
                            <a:noFill/>
                            <a:ln>
                              <a:noFill/>
                            </a:ln>
                          </wps:spPr>
                          <wps:txbx>
                            <w:txbxContent>
                              <w:p w:rsidR="00C15171" w:rsidRDefault="00353779">
                                <w:pPr>
                                  <w:jc w:val="center"/>
                                  <w:rPr>
                                    <w:sz w:val="18"/>
                                  </w:rPr>
                                </w:pPr>
                                <w:r>
                                  <w:rPr>
                                    <w:sz w:val="18"/>
                                  </w:rPr>
                                  <w:t>№ докум.</w:t>
                                </w:r>
                              </w:p>
                            </w:txbxContent>
                          </wps:txbx>
                          <wps:bodyPr rot="0" vert="horz" wrap="square" lIns="12700" tIns="12700" rIns="12700" bIns="12700" anchor="t" anchorCtr="0" upright="1">
                            <a:noAutofit/>
                          </wps:bodyPr>
                        </wps:wsp>
                        <wps:wsp>
                          <wps:cNvPr id="550311149" name="Прямоугольник 3297756"/>
                          <wps:cNvSpPr>
                            <a:spLocks noChangeArrowheads="1"/>
                          </wps:cNvSpPr>
                          <wps:spPr bwMode="auto">
                            <a:xfrm>
                              <a:off x="3747" y="14768"/>
                              <a:ext cx="796" cy="248"/>
                            </a:xfrm>
                            <a:prstGeom prst="rect">
                              <a:avLst/>
                            </a:prstGeom>
                            <a:noFill/>
                            <a:ln>
                              <a:noFill/>
                            </a:ln>
                          </wps:spPr>
                          <wps:txbx>
                            <w:txbxContent>
                              <w:p w:rsidR="00C15171" w:rsidRDefault="00353779">
                                <w:pPr>
                                  <w:jc w:val="center"/>
                                  <w:rPr>
                                    <w:sz w:val="18"/>
                                  </w:rPr>
                                </w:pPr>
                                <w:r>
                                  <w:rPr>
                                    <w:sz w:val="18"/>
                                  </w:rPr>
                                  <w:t>Подпись</w:t>
                                </w:r>
                              </w:p>
                            </w:txbxContent>
                          </wps:txbx>
                          <wps:bodyPr rot="0" vert="horz" wrap="square" lIns="12700" tIns="12700" rIns="12700" bIns="12700" anchor="t" anchorCtr="0" upright="1">
                            <a:noAutofit/>
                          </wps:bodyPr>
                        </wps:wsp>
                        <wps:wsp>
                          <wps:cNvPr id="550311150" name="Прямоугольник 1775657088"/>
                          <wps:cNvSpPr>
                            <a:spLocks noChangeArrowheads="1"/>
                          </wps:cNvSpPr>
                          <wps:spPr bwMode="auto">
                            <a:xfrm>
                              <a:off x="4588" y="14768"/>
                              <a:ext cx="519" cy="248"/>
                            </a:xfrm>
                            <a:prstGeom prst="rect">
                              <a:avLst/>
                            </a:prstGeom>
                            <a:noFill/>
                            <a:ln>
                              <a:noFill/>
                            </a:ln>
                          </wps:spPr>
                          <wps:txbx>
                            <w:txbxContent>
                              <w:p w:rsidR="00C15171" w:rsidRDefault="00353779">
                                <w:pPr>
                                  <w:jc w:val="center"/>
                                  <w:rPr>
                                    <w:sz w:val="18"/>
                                  </w:rPr>
                                </w:pPr>
                                <w:r>
                                  <w:rPr>
                                    <w:sz w:val="18"/>
                                  </w:rPr>
                                  <w:t>Дата</w:t>
                                </w:r>
                              </w:p>
                            </w:txbxContent>
                          </wps:txbx>
                          <wps:bodyPr rot="0" vert="horz" wrap="square" lIns="12700" tIns="12700" rIns="12700" bIns="12700" anchor="t" anchorCtr="0" upright="1">
                            <a:noAutofit/>
                          </wps:bodyPr>
                        </wps:wsp>
                        <wps:wsp>
                          <wps:cNvPr id="550311151" name="Прямоугольник 450055759"/>
                          <wps:cNvSpPr>
                            <a:spLocks noChangeArrowheads="1"/>
                          </wps:cNvSpPr>
                          <wps:spPr bwMode="auto">
                            <a:xfrm>
                              <a:off x="9426" y="15045"/>
                              <a:ext cx="765" cy="248"/>
                            </a:xfrm>
                            <a:prstGeom prst="rect">
                              <a:avLst/>
                            </a:prstGeom>
                            <a:noFill/>
                            <a:ln>
                              <a:noFill/>
                            </a:ln>
                          </wps:spPr>
                          <wps:txbx>
                            <w:txbxContent>
                              <w:p w:rsidR="00C15171" w:rsidRDefault="00353779">
                                <w:pPr>
                                  <w:jc w:val="center"/>
                                  <w:rPr>
                                    <w:sz w:val="18"/>
                                  </w:rPr>
                                </w:pPr>
                                <w:r>
                                  <w:rPr>
                                    <w:sz w:val="18"/>
                                  </w:rPr>
                                  <w:t>Лист</w:t>
                                </w:r>
                              </w:p>
                            </w:txbxContent>
                          </wps:txbx>
                          <wps:bodyPr rot="0" vert="horz" wrap="square" lIns="12700" tIns="12700" rIns="12700" bIns="12700" anchor="t" anchorCtr="0" upright="1">
                            <a:noAutofit/>
                          </wps:bodyPr>
                        </wps:wsp>
                        <wps:wsp>
                          <wps:cNvPr id="550311152" name="Прямоугольник 1884998860"/>
                          <wps:cNvSpPr>
                            <a:spLocks noChangeArrowheads="1"/>
                          </wps:cNvSpPr>
                          <wps:spPr bwMode="auto">
                            <a:xfrm>
                              <a:off x="9426" y="15338"/>
                              <a:ext cx="765" cy="249"/>
                            </a:xfrm>
                            <a:prstGeom prst="rect">
                              <a:avLst/>
                            </a:prstGeom>
                            <a:noFill/>
                            <a:ln>
                              <a:noFill/>
                            </a:ln>
                          </wps:spPr>
                          <wps:txbx>
                            <w:txbxContent>
                              <w:p w:rsidR="00C15171" w:rsidRDefault="00353779">
                                <w:pPr>
                                  <w:jc w:val="center"/>
                                  <w:rPr>
                                    <w:sz w:val="18"/>
                                    <w:szCs w:val="14"/>
                                  </w:rPr>
                                </w:pPr>
                                <w:r>
                                  <w:rPr>
                                    <w:sz w:val="18"/>
                                    <w:szCs w:val="14"/>
                                  </w:rPr>
                                  <w:t>3</w:t>
                                </w:r>
                              </w:p>
                            </w:txbxContent>
                          </wps:txbx>
                          <wps:bodyPr rot="0" vert="horz" wrap="square" lIns="12700" tIns="12700" rIns="12700" bIns="12700" anchor="t" anchorCtr="0" upright="1">
                            <a:noAutofit/>
                          </wps:bodyPr>
                        </wps:wsp>
                        <wps:wsp>
                          <wps:cNvPr id="550311153" name="Прямоугольник 119489827"/>
                          <wps:cNvSpPr>
                            <a:spLocks noChangeArrowheads="1"/>
                          </wps:cNvSpPr>
                          <wps:spPr bwMode="auto">
                            <a:xfrm>
                              <a:off x="5188" y="14422"/>
                              <a:ext cx="6308" cy="383"/>
                            </a:xfrm>
                            <a:prstGeom prst="rect">
                              <a:avLst/>
                            </a:prstGeom>
                            <a:noFill/>
                            <a:ln>
                              <a:noFill/>
                            </a:ln>
                          </wps:spPr>
                          <wps:txbx>
                            <w:txbxContent>
                              <w:p w:rsidR="00C15171" w:rsidRDefault="00A07B66">
                                <w:pPr>
                                  <w:jc w:val="center"/>
                                  <w:rPr>
                                    <w:rFonts w:ascii="Times New Roman" w:hAnsi="Times New Roman" w:cs="Times New Roman"/>
                                    <w:b/>
                                    <w:sz w:val="32"/>
                                    <w:szCs w:val="32"/>
                                  </w:rPr>
                                </w:pPr>
                                <w:r>
                                  <w:rPr>
                                    <w:rFonts w:ascii="Times New Roman" w:hAnsi="Times New Roman" w:cs="Times New Roman"/>
                                    <w:b/>
                                    <w:sz w:val="32"/>
                                    <w:szCs w:val="32"/>
                                  </w:rPr>
                                  <w:t>ДП 09.02.07</w:t>
                                </w:r>
                                <w:r w:rsidR="00E62C35">
                                  <w:rPr>
                                    <w:rFonts w:ascii="Times New Roman" w:hAnsi="Times New Roman" w:cs="Times New Roman"/>
                                    <w:b/>
                                    <w:sz w:val="32"/>
                                    <w:szCs w:val="32"/>
                                  </w:rPr>
                                  <w:t xml:space="preserve"> </w:t>
                                </w:r>
                                <w:r>
                                  <w:rPr>
                                    <w:rFonts w:ascii="Times New Roman" w:hAnsi="Times New Roman" w:cs="Times New Roman"/>
                                    <w:b/>
                                    <w:sz w:val="32"/>
                                    <w:szCs w:val="32"/>
                                  </w:rPr>
                                  <w:t>ИСП</w:t>
                                </w:r>
                                <w:r w:rsidR="00353779">
                                  <w:rPr>
                                    <w:rFonts w:ascii="Times New Roman" w:hAnsi="Times New Roman" w:cs="Times New Roman"/>
                                    <w:b/>
                                    <w:sz w:val="32"/>
                                    <w:szCs w:val="32"/>
                                  </w:rPr>
                                  <w:t>-</w:t>
                                </w:r>
                                <w:r w:rsidR="00E62C35">
                                  <w:rPr>
                                    <w:rFonts w:ascii="Times New Roman" w:hAnsi="Times New Roman" w:cs="Times New Roman"/>
                                    <w:b/>
                                    <w:sz w:val="32"/>
                                    <w:szCs w:val="32"/>
                                  </w:rPr>
                                  <w:t>25</w:t>
                                </w:r>
                              </w:p>
                              <w:p w:rsidR="00C15171" w:rsidRDefault="00C15171">
                                <w:pPr>
                                  <w:jc w:val="center"/>
                                  <w:rPr>
                                    <w:b/>
                                    <w:sz w:val="32"/>
                                    <w:szCs w:val="32"/>
                                  </w:rPr>
                                </w:pPr>
                              </w:p>
                            </w:txbxContent>
                          </wps:txbx>
                          <wps:bodyPr rot="0" vert="horz" wrap="square" lIns="12700" tIns="12700" rIns="12700" bIns="12700" anchor="t" anchorCtr="0" upright="1">
                            <a:noAutofit/>
                          </wps:bodyPr>
                        </wps:wsp>
                        <wps:wsp>
                          <wps:cNvPr id="550311154" name="Прямая соединительная линия 1802738831"/>
                          <wps:cNvCnPr>
                            <a:cxnSpLocks noChangeShapeType="1"/>
                          </wps:cNvCnPr>
                          <wps:spPr bwMode="auto">
                            <a:xfrm>
                              <a:off x="1168" y="15025"/>
                              <a:ext cx="10359" cy="1"/>
                            </a:xfrm>
                            <a:prstGeom prst="line">
                              <a:avLst/>
                            </a:prstGeom>
                            <a:noFill/>
                            <a:ln w="25400">
                              <a:solidFill>
                                <a:srgbClr val="000000"/>
                              </a:solidFill>
                              <a:round/>
                            </a:ln>
                          </wps:spPr>
                          <wps:bodyPr/>
                        </wps:wsp>
                        <wps:wsp>
                          <wps:cNvPr id="550311156" name="Прямая соединительная линия 793147694"/>
                          <wps:cNvCnPr>
                            <a:cxnSpLocks noChangeShapeType="1"/>
                          </wps:cNvCnPr>
                          <wps:spPr bwMode="auto">
                            <a:xfrm>
                              <a:off x="1167" y="14458"/>
                              <a:ext cx="3954" cy="1"/>
                            </a:xfrm>
                            <a:prstGeom prst="line">
                              <a:avLst/>
                            </a:prstGeom>
                            <a:noFill/>
                            <a:ln w="12700">
                              <a:solidFill>
                                <a:srgbClr val="000000"/>
                              </a:solidFill>
                              <a:round/>
                            </a:ln>
                          </wps:spPr>
                          <wps:bodyPr/>
                        </wps:wsp>
                        <wps:wsp>
                          <wps:cNvPr id="550311157" name="Прямая соединительная линия 1410807075"/>
                          <wps:cNvCnPr>
                            <a:cxnSpLocks noChangeShapeType="1"/>
                          </wps:cNvCnPr>
                          <wps:spPr bwMode="auto">
                            <a:xfrm>
                              <a:off x="1167" y="15591"/>
                              <a:ext cx="3954" cy="1"/>
                            </a:xfrm>
                            <a:prstGeom prst="line">
                              <a:avLst/>
                            </a:prstGeom>
                            <a:noFill/>
                            <a:ln w="12700">
                              <a:solidFill>
                                <a:srgbClr val="000000"/>
                              </a:solidFill>
                              <a:round/>
                            </a:ln>
                          </wps:spPr>
                          <wps:bodyPr/>
                        </wps:wsp>
                        <wps:wsp>
                          <wps:cNvPr id="550311158" name="Прямая соединительная линия 528883691"/>
                          <wps:cNvCnPr>
                            <a:cxnSpLocks noChangeShapeType="1"/>
                          </wps:cNvCnPr>
                          <wps:spPr bwMode="auto">
                            <a:xfrm>
                              <a:off x="1167" y="15306"/>
                              <a:ext cx="3954" cy="1"/>
                            </a:xfrm>
                            <a:prstGeom prst="line">
                              <a:avLst/>
                            </a:prstGeom>
                            <a:noFill/>
                            <a:ln w="12700">
                              <a:solidFill>
                                <a:srgbClr val="000000"/>
                              </a:solidFill>
                              <a:round/>
                            </a:ln>
                          </wps:spPr>
                          <wps:bodyPr/>
                        </wps:wsp>
                        <wpg:grpSp>
                          <wpg:cNvPr id="550311159" name="Группа 1275588439"/>
                          <wpg:cNvGrpSpPr/>
                          <wpg:grpSpPr>
                            <a:xfrm>
                              <a:off x="1182" y="15053"/>
                              <a:ext cx="2491" cy="248"/>
                              <a:chOff x="0" y="0"/>
                              <a:chExt cx="19999" cy="20000"/>
                            </a:xfrm>
                          </wpg:grpSpPr>
                          <wps:wsp>
                            <wps:cNvPr id="550311160" name="Прямоугольник 1251607617"/>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18"/>
                                    </w:rPr>
                                  </w:pPr>
                                  <w:proofErr w:type="spellStart"/>
                                  <w:r>
                                    <w:rPr>
                                      <w:rFonts w:cs="Times New Roman"/>
                                      <w:sz w:val="20"/>
                                      <w:szCs w:val="20"/>
                                    </w:rPr>
                                    <w:t>Разраб</w:t>
                                  </w:r>
                                  <w:proofErr w:type="spellEnd"/>
                                  <w:r>
                                    <w:rPr>
                                      <w:rFonts w:cs="Times New Roman"/>
                                      <w:sz w:val="18"/>
                                    </w:rPr>
                                    <w:t>.</w:t>
                                  </w:r>
                                </w:p>
                              </w:txbxContent>
                            </wps:txbx>
                            <wps:bodyPr rot="0" vert="horz" wrap="square" lIns="12700" tIns="12700" rIns="12700" bIns="12700" anchor="t" anchorCtr="0" upright="1">
                              <a:noAutofit/>
                            </wps:bodyPr>
                          </wps:wsp>
                          <wps:wsp>
                            <wps:cNvPr id="550311161" name="Прямоугольник 2045519438"/>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szCs w:val="18"/>
                                    </w:rPr>
                                  </w:pPr>
                                </w:p>
                              </w:txbxContent>
                            </wps:txbx>
                            <wps:bodyPr rot="0" vert="horz" wrap="square" lIns="12700" tIns="12700" rIns="12700" bIns="12700" anchor="t" anchorCtr="0" upright="1">
                              <a:noAutofit/>
                            </wps:bodyPr>
                          </wps:wsp>
                        </wpg:grpSp>
                        <wpg:grpSp>
                          <wpg:cNvPr id="550311162" name="Группа 1280999405"/>
                          <wpg:cNvGrpSpPr/>
                          <wpg:grpSpPr>
                            <a:xfrm>
                              <a:off x="1182" y="15330"/>
                              <a:ext cx="2520" cy="249"/>
                              <a:chOff x="0" y="-75"/>
                              <a:chExt cx="20234" cy="20075"/>
                            </a:xfrm>
                          </wpg:grpSpPr>
                          <wps:wsp>
                            <wps:cNvPr id="550311163" name="Прямоугольник 869625566"/>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18"/>
                                    </w:rPr>
                                  </w:pPr>
                                  <w:proofErr w:type="spellStart"/>
                                  <w:r>
                                    <w:rPr>
                                      <w:rFonts w:cs="Times New Roman"/>
                                      <w:sz w:val="20"/>
                                      <w:szCs w:val="20"/>
                                    </w:rPr>
                                    <w:t>Провер</w:t>
                                  </w:r>
                                  <w:proofErr w:type="spellEnd"/>
                                  <w:r>
                                    <w:rPr>
                                      <w:rFonts w:cs="Times New Roman"/>
                                      <w:sz w:val="18"/>
                                    </w:rPr>
                                    <w:t>.</w:t>
                                  </w:r>
                                </w:p>
                              </w:txbxContent>
                            </wps:txbx>
                            <wps:bodyPr rot="0" vert="horz" wrap="square" lIns="12700" tIns="12700" rIns="12700" bIns="12700" anchor="t" anchorCtr="0" upright="1">
                              <a:noAutofit/>
                            </wps:bodyPr>
                          </wps:wsp>
                          <wps:wsp>
                            <wps:cNvPr id="550311164" name="Прямоугольник 393395533"/>
                            <wps:cNvSpPr>
                              <a:spLocks noChangeArrowheads="1"/>
                            </wps:cNvSpPr>
                            <wps:spPr bwMode="auto">
                              <a:xfrm>
                                <a:off x="9281" y="-75"/>
                                <a:ext cx="10953" cy="20000"/>
                              </a:xfrm>
                              <a:prstGeom prst="rect">
                                <a:avLst/>
                              </a:prstGeom>
                              <a:noFill/>
                              <a:ln>
                                <a:noFill/>
                              </a:ln>
                            </wps:spPr>
                            <wps:txbx>
                              <w:txbxContent>
                                <w:p w:rsidR="00C15171" w:rsidRDefault="00C15171">
                                  <w:pPr>
                                    <w:rPr>
                                      <w:sz w:val="18"/>
                                    </w:rPr>
                                  </w:pPr>
                                </w:p>
                              </w:txbxContent>
                            </wps:txbx>
                            <wps:bodyPr rot="0" vert="horz" wrap="square" lIns="12700" tIns="12700" rIns="12700" bIns="12700" anchor="t" anchorCtr="0" upright="1">
                              <a:noAutofit/>
                            </wps:bodyPr>
                          </wps:wsp>
                        </wpg:grpSp>
                        <wpg:grpSp>
                          <wpg:cNvPr id="550311165" name="Группа 1392792746"/>
                          <wpg:cNvGrpSpPr/>
                          <wpg:grpSpPr>
                            <a:xfrm>
                              <a:off x="1182" y="15616"/>
                              <a:ext cx="2491" cy="248"/>
                              <a:chOff x="0" y="0"/>
                              <a:chExt cx="19999" cy="20000"/>
                            </a:xfrm>
                          </wpg:grpSpPr>
                          <wps:wsp>
                            <wps:cNvPr id="550311166" name="Прямоугольник 1871398752"/>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0"/>
                                    </w:rPr>
                                  </w:pPr>
                                  <w:proofErr w:type="spellStart"/>
                                  <w:r>
                                    <w:rPr>
                                      <w:rFonts w:cs="Times New Roman"/>
                                      <w:sz w:val="20"/>
                                      <w:szCs w:val="20"/>
                                    </w:rPr>
                                    <w:t>Реценз</w:t>
                                  </w:r>
                                  <w:proofErr w:type="spellEnd"/>
                                  <w:r>
                                    <w:rPr>
                                      <w:rFonts w:cs="Times New Roman"/>
                                      <w:sz w:val="20"/>
                                      <w:szCs w:val="20"/>
                                    </w:rPr>
                                    <w:t>.</w:t>
                                  </w:r>
                                </w:p>
                              </w:txbxContent>
                            </wps:txbx>
                            <wps:bodyPr rot="0" vert="horz" wrap="square" lIns="12700" tIns="12700" rIns="12700" bIns="12700" anchor="t" anchorCtr="0" upright="1">
                              <a:noAutofit/>
                            </wps:bodyPr>
                          </wps:wsp>
                          <wps:wsp>
                            <wps:cNvPr id="550311167" name="Прямоугольник 1112898616"/>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rPr>
                                  </w:pPr>
                                </w:p>
                              </w:txbxContent>
                            </wps:txbx>
                            <wps:bodyPr rot="0" vert="horz" wrap="square" lIns="12700" tIns="12700" rIns="12700" bIns="12700" anchor="t" anchorCtr="0" upright="1">
                              <a:noAutofit/>
                            </wps:bodyPr>
                          </wps:wsp>
                        </wpg:grpSp>
                        <wpg:grpSp>
                          <wpg:cNvPr id="33" name="Группа 1104179344"/>
                          <wpg:cNvGrpSpPr/>
                          <wpg:grpSpPr>
                            <a:xfrm>
                              <a:off x="1182" y="16170"/>
                              <a:ext cx="2491" cy="248"/>
                              <a:chOff x="0" y="0"/>
                              <a:chExt cx="19999" cy="20000"/>
                            </a:xfrm>
                          </wpg:grpSpPr>
                          <wps:wsp>
                            <wps:cNvPr id="34" name="Прямоугольник 1011242106"/>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4"/>
                                    </w:rPr>
                                  </w:pPr>
                                  <w:r>
                                    <w:rPr>
                                      <w:rFonts w:cs="Times New Roman"/>
                                      <w:sz w:val="20"/>
                                      <w:szCs w:val="24"/>
                                    </w:rPr>
                                    <w:t>Утвердил</w:t>
                                  </w:r>
                                </w:p>
                              </w:txbxContent>
                            </wps:txbx>
                            <wps:bodyPr rot="0" vert="horz" wrap="square" lIns="12700" tIns="12700" rIns="12700" bIns="12700" anchor="t" anchorCtr="0" upright="1">
                              <a:noAutofit/>
                            </wps:bodyPr>
                          </wps:wsp>
                          <wps:wsp>
                            <wps:cNvPr id="35" name="Прямоугольник 1576962602"/>
                            <wps:cNvSpPr>
                              <a:spLocks noChangeArrowheads="1"/>
                            </wps:cNvSpPr>
                            <wps:spPr bwMode="auto">
                              <a:xfrm>
                                <a:off x="9281" y="0"/>
                                <a:ext cx="10718" cy="20000"/>
                              </a:xfrm>
                              <a:prstGeom prst="rect">
                                <a:avLst/>
                              </a:prstGeom>
                              <a:noFill/>
                              <a:ln>
                                <a:noFill/>
                              </a:ln>
                            </wps:spPr>
                            <wps:txbx>
                              <w:txbxContent>
                                <w:p w:rsidR="00C15171" w:rsidRDefault="00C15171">
                                  <w:pPr>
                                    <w:rPr>
                                      <w:sz w:val="18"/>
                                    </w:rPr>
                                  </w:pPr>
                                </w:p>
                              </w:txbxContent>
                            </wps:txbx>
                            <wps:bodyPr rot="0" vert="horz" wrap="square" lIns="12700" tIns="12700" rIns="12700" bIns="12700" anchor="t" anchorCtr="0" upright="1">
                              <a:noAutofit/>
                            </wps:bodyPr>
                          </wps:wsp>
                        </wpg:grpSp>
                        <wps:wsp>
                          <wps:cNvPr id="36" name="Прямая соединительная линия 490267155"/>
                          <wps:cNvCnPr>
                            <a:cxnSpLocks noChangeShapeType="1"/>
                          </wps:cNvCnPr>
                          <wps:spPr bwMode="auto">
                            <a:xfrm>
                              <a:off x="8533" y="15030"/>
                              <a:ext cx="1" cy="1396"/>
                            </a:xfrm>
                            <a:prstGeom prst="line">
                              <a:avLst/>
                            </a:prstGeom>
                            <a:noFill/>
                            <a:ln w="25400">
                              <a:solidFill>
                                <a:srgbClr val="000000"/>
                              </a:solidFill>
                              <a:round/>
                            </a:ln>
                          </wps:spPr>
                          <wps:bodyPr/>
                        </wps:wsp>
                        <wps:wsp>
                          <wps:cNvPr id="37" name="Прямоугольник 267664750"/>
                          <wps:cNvSpPr>
                            <a:spLocks noChangeArrowheads="1"/>
                          </wps:cNvSpPr>
                          <wps:spPr bwMode="auto">
                            <a:xfrm>
                              <a:off x="5202" y="15090"/>
                              <a:ext cx="3264" cy="1291"/>
                            </a:xfrm>
                            <a:prstGeom prst="rect">
                              <a:avLst/>
                            </a:prstGeom>
                            <a:noFill/>
                            <a:ln>
                              <a:noFill/>
                            </a:ln>
                          </wps:spPr>
                          <wps:txbx>
                            <w:txbxContent>
                              <w:p w:rsidR="00C15171" w:rsidRDefault="00E62C35">
                                <w:pPr>
                                  <w:widowControl w:val="0"/>
                                  <w:spacing w:after="0" w:line="240" w:lineRule="auto"/>
                                  <w:jc w:val="center"/>
                                  <w:rPr>
                                    <w:rFonts w:ascii="Times New Roman" w:eastAsia="Times New Roman" w:hAnsi="Times New Roman" w:cs="Times New Roman"/>
                                  </w:rPr>
                                </w:pPr>
                                <w:r>
                                  <w:rPr>
                                    <w:rFonts w:ascii="Times New Roman" w:eastAsia="Arial" w:hAnsi="Times New Roman" w:cs="Times New Roman"/>
                                  </w:rPr>
                                  <w:t>Тема</w:t>
                                </w:r>
                              </w:p>
                            </w:txbxContent>
                          </wps:txbx>
                          <wps:bodyPr rot="0" vert="horz" wrap="square" lIns="12700" tIns="12700" rIns="12700" bIns="12700" anchor="t" anchorCtr="0" upright="1">
                            <a:noAutofit/>
                          </wps:bodyPr>
                        </wps:wsp>
                        <wps:wsp>
                          <wps:cNvPr id="38" name="Прямая соединительная линия 606778849"/>
                          <wps:cNvCnPr>
                            <a:cxnSpLocks noChangeShapeType="1"/>
                          </wps:cNvCnPr>
                          <wps:spPr bwMode="auto">
                            <a:xfrm>
                              <a:off x="8540" y="15309"/>
                              <a:ext cx="2993" cy="1"/>
                            </a:xfrm>
                            <a:prstGeom prst="line">
                              <a:avLst/>
                            </a:prstGeom>
                            <a:noFill/>
                            <a:ln w="25400">
                              <a:solidFill>
                                <a:srgbClr val="000000"/>
                              </a:solidFill>
                              <a:round/>
                            </a:ln>
                          </wps:spPr>
                          <wps:bodyPr/>
                        </wps:wsp>
                        <wps:wsp>
                          <wps:cNvPr id="39" name="Прямая соединительная линия 2073039093"/>
                          <wps:cNvCnPr>
                            <a:cxnSpLocks noChangeShapeType="1"/>
                          </wps:cNvCnPr>
                          <wps:spPr bwMode="auto">
                            <a:xfrm>
                              <a:off x="10234" y="15030"/>
                              <a:ext cx="2" cy="556"/>
                            </a:xfrm>
                            <a:prstGeom prst="line">
                              <a:avLst/>
                            </a:prstGeom>
                            <a:noFill/>
                            <a:ln w="25400">
                              <a:solidFill>
                                <a:srgbClr val="000000"/>
                              </a:solidFill>
                              <a:round/>
                            </a:ln>
                          </wps:spPr>
                          <wps:bodyPr/>
                        </wps:wsp>
                        <wps:wsp>
                          <wps:cNvPr id="40" name="Прямоугольник 1228786453"/>
                          <wps:cNvSpPr>
                            <a:spLocks noChangeArrowheads="1"/>
                          </wps:cNvSpPr>
                          <wps:spPr bwMode="auto">
                            <a:xfrm>
                              <a:off x="8578" y="15045"/>
                              <a:ext cx="765" cy="248"/>
                            </a:xfrm>
                            <a:prstGeom prst="rect">
                              <a:avLst/>
                            </a:prstGeom>
                            <a:noFill/>
                            <a:ln>
                              <a:noFill/>
                            </a:ln>
                          </wps:spPr>
                          <wps:txbx>
                            <w:txbxContent>
                              <w:p w:rsidR="00C15171" w:rsidRDefault="00353779">
                                <w:pPr>
                                  <w:jc w:val="center"/>
                                  <w:rPr>
                                    <w:sz w:val="18"/>
                                  </w:rPr>
                                </w:pPr>
                                <w:r>
                                  <w:rPr>
                                    <w:sz w:val="18"/>
                                  </w:rPr>
                                  <w:t>Лит</w:t>
                                </w:r>
                              </w:p>
                            </w:txbxContent>
                          </wps:txbx>
                          <wps:bodyPr rot="0" vert="horz" wrap="square" lIns="12700" tIns="12700" rIns="12700" bIns="12700" anchor="t" anchorCtr="0" upright="1">
                            <a:noAutofit/>
                          </wps:bodyPr>
                        </wps:wsp>
                        <wps:wsp>
                          <wps:cNvPr id="41" name="Прямоугольник 1211652473"/>
                          <wps:cNvSpPr>
                            <a:spLocks noChangeArrowheads="1"/>
                          </wps:cNvSpPr>
                          <wps:spPr bwMode="auto">
                            <a:xfrm>
                              <a:off x="10281" y="15045"/>
                              <a:ext cx="1207" cy="248"/>
                            </a:xfrm>
                            <a:prstGeom prst="rect">
                              <a:avLst/>
                            </a:prstGeom>
                            <a:noFill/>
                            <a:ln>
                              <a:noFill/>
                            </a:ln>
                          </wps:spPr>
                          <wps:txbx>
                            <w:txbxContent>
                              <w:p w:rsidR="00C15171" w:rsidRDefault="00353779">
                                <w:pPr>
                                  <w:jc w:val="center"/>
                                  <w:rPr>
                                    <w:sz w:val="18"/>
                                  </w:rPr>
                                </w:pPr>
                                <w:r>
                                  <w:rPr>
                                    <w:sz w:val="18"/>
                                  </w:rPr>
                                  <w:t>Листов</w:t>
                                </w:r>
                              </w:p>
                            </w:txbxContent>
                          </wps:txbx>
                          <wps:bodyPr rot="0" vert="horz" wrap="square" lIns="12700" tIns="12700" rIns="12700" bIns="12700" anchor="t" anchorCtr="0" upright="1">
                            <a:noAutofit/>
                          </wps:bodyPr>
                        </wps:wsp>
                        <wps:wsp>
                          <wps:cNvPr id="42" name="Прямоугольник 1101786909"/>
                          <wps:cNvSpPr>
                            <a:spLocks noChangeArrowheads="1"/>
                          </wps:cNvSpPr>
                          <wps:spPr bwMode="auto">
                            <a:xfrm>
                              <a:off x="8540" y="15614"/>
                              <a:ext cx="2998" cy="733"/>
                            </a:xfrm>
                            <a:prstGeom prst="rect">
                              <a:avLst/>
                            </a:prstGeom>
                            <a:noFill/>
                            <a:ln>
                              <a:noFill/>
                            </a:ln>
                          </wps:spPr>
                          <wps:txbx>
                            <w:txbxContent>
                              <w:p w:rsidR="00C15171" w:rsidRDefault="00353779">
                                <w:pPr>
                                  <w:keepLines/>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ГАПОУ ПК № 8 им. </w:t>
                                </w:r>
                                <w:proofErr w:type="spellStart"/>
                                <w:r>
                                  <w:rPr>
                                    <w:rFonts w:ascii="Times New Roman" w:eastAsia="Times New Roman" w:hAnsi="Times New Roman" w:cs="Times New Roman"/>
                                    <w:i/>
                                    <w:sz w:val="20"/>
                                    <w:szCs w:val="20"/>
                                  </w:rPr>
                                  <w:t>И.Ф.Павлова</w:t>
                                </w:r>
                                <w:proofErr w:type="spellEnd"/>
                              </w:p>
                              <w:p w:rsidR="00C15171" w:rsidRPr="00E62C35" w:rsidRDefault="00353779">
                                <w:pPr>
                                  <w:keepLines/>
                                  <w:spacing w:after="0" w:line="360" w:lineRule="auto"/>
                                  <w:ind w:firstLine="709"/>
                                  <w:jc w:val="both"/>
                                  <w:rPr>
                                    <w:rFonts w:eastAsia="Times New Roman" w:cs="Times New Roman"/>
                                    <w:sz w:val="20"/>
                                    <w:szCs w:val="20"/>
                                  </w:rPr>
                                </w:pPr>
                                <w:r>
                                  <w:rPr>
                                    <w:rFonts w:ascii="Times New Roman" w:eastAsia="Times New Roman" w:hAnsi="Times New Roman" w:cs="Times New Roman"/>
                                    <w:i/>
                                    <w:sz w:val="20"/>
                                    <w:szCs w:val="20"/>
                                  </w:rPr>
                                  <w:t>Группа</w:t>
                                </w:r>
                                <w:r w:rsidR="00E62C35">
                                  <w:rPr>
                                    <w:rFonts w:ascii="Times New Roman" w:eastAsia="Times New Roman" w:hAnsi="Times New Roman" w:cs="Times New Roman"/>
                                    <w:i/>
                                    <w:sz w:val="20"/>
                                    <w:szCs w:val="20"/>
                                  </w:rPr>
                                  <w:t xml:space="preserve"> </w:t>
                                </w:r>
                                <w:r w:rsidRPr="00E62C35">
                                  <w:rPr>
                                    <w:rFonts w:eastAsia="Times New Roman" w:cs="Times New Roman"/>
                                    <w:sz w:val="20"/>
                                    <w:szCs w:val="20"/>
                                  </w:rPr>
                                  <w:t xml:space="preserve">         </w:t>
                                </w:r>
                              </w:p>
                              <w:p w:rsidR="00C15171" w:rsidRDefault="00C15171">
                                <w:pPr>
                                  <w:jc w:val="center"/>
                                </w:pPr>
                              </w:p>
                            </w:txbxContent>
                          </wps:txbx>
                          <wps:bodyPr rot="0" vert="horz" wrap="square" lIns="12700" tIns="12700" rIns="12700" bIns="12700" anchor="t" anchorCtr="0" upright="1">
                            <a:noAutofit/>
                          </wps:bodyPr>
                        </wps:wsp>
                        <wps:wsp>
                          <wps:cNvPr id="43" name="Надпись 108510228"/>
                          <wps:cNvSpPr txBox="1">
                            <a:spLocks noChangeArrowheads="1"/>
                          </wps:cNvSpPr>
                          <wps:spPr bwMode="auto">
                            <a:xfrm>
                              <a:off x="8578" y="15257"/>
                              <a:ext cx="765" cy="359"/>
                            </a:xfrm>
                            <a:prstGeom prst="rect">
                              <a:avLst/>
                            </a:prstGeom>
                            <a:noFill/>
                            <a:ln>
                              <a:noFill/>
                            </a:ln>
                          </wps:spPr>
                          <wps:txbx>
                            <w:txbxContent>
                              <w:p w:rsidR="00C15171" w:rsidRDefault="00353779">
                                <w:pPr>
                                  <w:jc w:val="center"/>
                                  <w:rPr>
                                    <w:sz w:val="20"/>
                                    <w:szCs w:val="16"/>
                                  </w:rPr>
                                </w:pPr>
                                <w:r>
                                  <w:rPr>
                                    <w:sz w:val="20"/>
                                    <w:szCs w:val="16"/>
                                  </w:rPr>
                                  <w:t>У</w:t>
                                </w:r>
                              </w:p>
                            </w:txbxContent>
                          </wps:txbx>
                          <wps:bodyPr rot="0" vert="horz" wrap="square" lIns="91440" tIns="45720" rIns="91440" bIns="45720" anchor="t" anchorCtr="0" upright="1">
                            <a:noAutofit/>
                          </wps:bodyPr>
                        </wps:wsp>
                      </wpg:grpSp>
                    </wpg:grpSp>
                  </wpg:wgp>
                </a:graphicData>
              </a:graphic>
            </wp:anchor>
          </w:drawing>
        </mc:Choice>
        <mc:Fallback>
          <w:pict>
            <v:group w14:anchorId="0E0DFEE9" id="Группа 1998195075" o:spid="_x0000_s1033" style="position:absolute;margin-left:60.75pt;margin-top:19.35pt;width:518.7pt;height:802.2pt;z-index:251657728;mso-position-horizontal-relative:page;mso-position-vertical-relative:page" coordorigin="1162,398"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">
              <v:group id="Группа 1587653641" o:spid="_x0000_s1034" style="position:absolute;left:1182;top:15894;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1092202513" o:spid="_x0000_s103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rsidR="00C15171" w:rsidRDefault="00353779">
                        <w:pPr>
                          <w:rPr>
                            <w:rFonts w:cs="Times New Roman"/>
                            <w:sz w:val="20"/>
                            <w:szCs w:val="24"/>
                          </w:rPr>
                        </w:pPr>
                        <w:proofErr w:type="spellStart"/>
                        <w:proofErr w:type="gramStart"/>
                        <w:r>
                          <w:rPr>
                            <w:rFonts w:cs="Times New Roman"/>
                            <w:sz w:val="20"/>
                            <w:szCs w:val="24"/>
                          </w:rPr>
                          <w:t>Н.контроль</w:t>
                        </w:r>
                        <w:proofErr w:type="spellEnd"/>
                        <w:proofErr w:type="gramEnd"/>
                      </w:p>
                    </w:txbxContent>
                  </v:textbox>
                </v:rect>
                <v:rect id="Прямоугольник 819606072" o:spid="_x0000_s103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rsidR="00C15171" w:rsidRDefault="00C15171">
                        <w:pPr>
                          <w:rPr>
                            <w:rFonts w:cs="Times New Roman"/>
                            <w:sz w:val="18"/>
                          </w:rPr>
                        </w:pPr>
                      </w:p>
                    </w:txbxContent>
                  </v:textbox>
                </v:rect>
              </v:group>
              <v:line id="Прямая соединительная линия 1473299915" o:spid="_x0000_s1037" style="position:absolute;visibility:visible;mso-wrap-style:square" from="8539,15593" to="11532,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group id="Группа 1144087408" o:spid="_x0000_s1038" style="position:absolute;left:1162;top:398;width:10376;height:16046" coordorigin="1162,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Прямая соединительная линия 1459349397" o:spid="_x0000_s1039" style="position:absolute;visibility:visible;mso-wrap-style:square" from="1175,14743" to="5129,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group id="Группа 1428988641" o:spid="_x0000_s1040" style="position:absolute;left:1162;top:397;width:10376;height:16046" coordorigin="1162,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1969643416" o:spid="_x0000_s1041" style="position:absolute;left:1162;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" filled="f" strokeweight="2pt"/>
                  <v:line id="Прямая соединительная линия 1655029021" o:spid="_x0000_s1042" style="position:absolute;visibility:visible;mso-wrap-style:square" from="1677,14183" to="1678,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" strokeweight="2pt"/>
                  <v:line id="Прямая соединительная линия 433161511" o:spid="_x0000_s1043" style="position:absolute;visibility:visible;mso-wrap-style:square" from="1167,14175" to="11526,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" strokeweight="2pt"/>
                  <v:line id="Прямая соединительная линия 515795786" o:spid="_x0000_s1044" style="position:absolute;visibility:visible;mso-wrap-style:square" from="2296,14190" to="229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" strokeweight="2pt"/>
                  <v:line id="Прямая соединительная линия 655915472" o:spid="_x0000_s1045" style="position:absolute;visibility:visible;mso-wrap-style:square" from="3714,14190" to="37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" strokeweight="2pt"/>
                  <v:line id="Прямая соединительная линия 1480914039" o:spid="_x0000_s1046" style="position:absolute;visibility:visible;mso-wrap-style:square" from="4564,14190" to="456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" strokeweight="2pt"/>
                  <v:line id="Прямая соединительная линия 1213452945" o:spid="_x0000_s1047" style="position:absolute;visibility:visible;mso-wrap-style:square" from="5131,14183" to="5132,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" strokeweight="2pt"/>
                  <v:line id="Прямая соединительная линия 1677888914" o:spid="_x0000_s1048" style="position:absolute;visibility:visible;mso-wrap-style:square" from="9384,15030" to="9386,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" strokeweight="2pt"/>
                  <v:line id="Прямая соединительная линия 788714305" o:spid="_x0000_s1049" style="position:absolute;visibility:visible;mso-wrap-style:square" from="1167,15876" to="5121,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" strokeweight="1pt"/>
                  <v:line id="Прямая соединительная линия 2030038495" o:spid="_x0000_s1050" style="position:absolute;visibility:visible;mso-wrap-style:square" from="1167,16159" to="5121,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" strokeweight="1pt"/>
                  <v:rect id="Прямоугольник 1155504934" o:spid="_x0000_s1051" style="position:absolute;left:1190;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" filled="f" stroked="f">
                    <v:textbox inset="1pt,1pt,1pt,1pt">
                      <w:txbxContent>
                        <w:p w:rsidR="00C15171" w:rsidRDefault="00353779">
                          <w:pPr>
                            <w:jc w:val="center"/>
                            <w:rPr>
                              <w:sz w:val="18"/>
                            </w:rPr>
                          </w:pPr>
                          <w:r>
                            <w:rPr>
                              <w:sz w:val="18"/>
                            </w:rPr>
                            <w:t>Изм.</w:t>
                          </w:r>
                        </w:p>
                      </w:txbxContent>
                    </v:textbox>
                  </v:rect>
                  <v:rect id="Прямоугольник 193198704" o:spid="_x0000_s1052" style="position:absolute;left:1707;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" filled="f" stroked="f">
                    <v:textbox inset="1pt,1pt,1pt,1pt">
                      <w:txbxContent>
                        <w:p w:rsidR="00C15171" w:rsidRDefault="00353779">
                          <w:pPr>
                            <w:jc w:val="center"/>
                            <w:rPr>
                              <w:sz w:val="18"/>
                            </w:rPr>
                          </w:pPr>
                          <w:r>
                            <w:rPr>
                              <w:sz w:val="18"/>
                            </w:rPr>
                            <w:t>Лист</w:t>
                          </w:r>
                        </w:p>
                      </w:txbxContent>
                    </v:textbox>
                  </v:rect>
                  <v:rect id="Прямоугольник 1724080022" o:spid="_x0000_s1053" style="position:absolute;left:2338;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" filled="f" stroked="f">
                    <v:textbox inset="1pt,1pt,1pt,1pt">
                      <w:txbxContent>
                        <w:p w:rsidR="00C15171" w:rsidRDefault="00353779">
                          <w:pPr>
                            <w:jc w:val="center"/>
                            <w:rPr>
                              <w:sz w:val="18"/>
                            </w:rPr>
                          </w:pPr>
                          <w:r>
                            <w:rPr>
                              <w:sz w:val="18"/>
                            </w:rPr>
                            <w:t>№ докум.</w:t>
                          </w:r>
                        </w:p>
                      </w:txbxContent>
                    </v:textbox>
                  </v:rect>
                  <v:rect id="Прямоугольник 3297756" o:spid="_x0000_s1054" style="position:absolute;left:3747;top:1476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" filled="f" stroked="f">
                    <v:textbox inset="1pt,1pt,1pt,1pt">
                      <w:txbxContent>
                        <w:p w:rsidR="00C15171" w:rsidRDefault="00353779">
                          <w:pPr>
                            <w:jc w:val="center"/>
                            <w:rPr>
                              <w:sz w:val="18"/>
                            </w:rPr>
                          </w:pPr>
                          <w:r>
                            <w:rPr>
                              <w:sz w:val="18"/>
                            </w:rPr>
                            <w:t>Подпись</w:t>
                          </w:r>
                        </w:p>
                      </w:txbxContent>
                    </v:textbox>
                  </v:rect>
                  <v:rect id="Прямоугольник 1775657088" o:spid="_x0000_s1055" style="position:absolute;left:4588;top:1476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" filled="f" stroked="f">
                    <v:textbox inset="1pt,1pt,1pt,1pt">
                      <w:txbxContent>
                        <w:p w:rsidR="00C15171" w:rsidRDefault="00353779">
                          <w:pPr>
                            <w:jc w:val="center"/>
                            <w:rPr>
                              <w:sz w:val="18"/>
                            </w:rPr>
                          </w:pPr>
                          <w:r>
                            <w:rPr>
                              <w:sz w:val="18"/>
                            </w:rPr>
                            <w:t>Дата</w:t>
                          </w:r>
                        </w:p>
                      </w:txbxContent>
                    </v:textbox>
                  </v:rect>
                  <v:rect id="Прямоугольник 450055759" o:spid="_x0000_s1056" style="position:absolute;left:9426;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" filled="f" stroked="f">
                    <v:textbox inset="1pt,1pt,1pt,1pt">
                      <w:txbxContent>
                        <w:p w:rsidR="00C15171" w:rsidRDefault="00353779">
                          <w:pPr>
                            <w:jc w:val="center"/>
                            <w:rPr>
                              <w:sz w:val="18"/>
                            </w:rPr>
                          </w:pPr>
                          <w:r>
                            <w:rPr>
                              <w:sz w:val="18"/>
                            </w:rPr>
                            <w:t>Лист</w:t>
                          </w:r>
                        </w:p>
                      </w:txbxContent>
                    </v:textbox>
                  </v:rect>
                  <v:rect id="Прямоугольник 1884998860" o:spid="_x0000_s1057" style="position:absolute;left:9426;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" filled="f" stroked="f">
                    <v:textbox inset="1pt,1pt,1pt,1pt">
                      <w:txbxContent>
                        <w:p w:rsidR="00C15171" w:rsidRDefault="00353779">
                          <w:pPr>
                            <w:jc w:val="center"/>
                            <w:rPr>
                              <w:sz w:val="18"/>
                              <w:szCs w:val="14"/>
                            </w:rPr>
                          </w:pPr>
                          <w:r>
                            <w:rPr>
                              <w:sz w:val="18"/>
                              <w:szCs w:val="14"/>
                            </w:rPr>
                            <w:t>3</w:t>
                          </w:r>
                        </w:p>
                      </w:txbxContent>
                    </v:textbox>
                  </v:rect>
                  <v:rect id="Прямоугольник 119489827" o:spid="_x0000_s1058" style="position:absolute;left:5188;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" filled="f" stroked="f">
                    <v:textbox inset="1pt,1pt,1pt,1pt">
                      <w:txbxContent>
                        <w:p w:rsidR="00C15171" w:rsidRDefault="00A07B66">
                          <w:pPr>
                            <w:jc w:val="center"/>
                            <w:rPr>
                              <w:rFonts w:ascii="Times New Roman" w:hAnsi="Times New Roman" w:cs="Times New Roman"/>
                              <w:b/>
                              <w:sz w:val="32"/>
                              <w:szCs w:val="32"/>
                            </w:rPr>
                          </w:pPr>
                          <w:r>
                            <w:rPr>
                              <w:rFonts w:ascii="Times New Roman" w:hAnsi="Times New Roman" w:cs="Times New Roman"/>
                              <w:b/>
                              <w:sz w:val="32"/>
                              <w:szCs w:val="32"/>
                            </w:rPr>
                            <w:t>ДП 09.02.07</w:t>
                          </w:r>
                          <w:r w:rsidR="00E62C35">
                            <w:rPr>
                              <w:rFonts w:ascii="Times New Roman" w:hAnsi="Times New Roman" w:cs="Times New Roman"/>
                              <w:b/>
                              <w:sz w:val="32"/>
                              <w:szCs w:val="32"/>
                            </w:rPr>
                            <w:t xml:space="preserve"> </w:t>
                          </w:r>
                          <w:r>
                            <w:rPr>
                              <w:rFonts w:ascii="Times New Roman" w:hAnsi="Times New Roman" w:cs="Times New Roman"/>
                              <w:b/>
                              <w:sz w:val="32"/>
                              <w:szCs w:val="32"/>
                            </w:rPr>
                            <w:t>ИСП</w:t>
                          </w:r>
                          <w:r w:rsidR="00353779">
                            <w:rPr>
                              <w:rFonts w:ascii="Times New Roman" w:hAnsi="Times New Roman" w:cs="Times New Roman"/>
                              <w:b/>
                              <w:sz w:val="32"/>
                              <w:szCs w:val="32"/>
                            </w:rPr>
                            <w:t>-</w:t>
                          </w:r>
                          <w:r w:rsidR="00E62C35">
                            <w:rPr>
                              <w:rFonts w:ascii="Times New Roman" w:hAnsi="Times New Roman" w:cs="Times New Roman"/>
                              <w:b/>
                              <w:sz w:val="32"/>
                              <w:szCs w:val="32"/>
                            </w:rPr>
                            <w:t>25</w:t>
                          </w:r>
                        </w:p>
                        <w:p w:rsidR="00C15171" w:rsidRDefault="00C15171">
                          <w:pPr>
                            <w:jc w:val="center"/>
                            <w:rPr>
                              <w:b/>
                              <w:sz w:val="32"/>
                              <w:szCs w:val="32"/>
                            </w:rPr>
                          </w:pPr>
                        </w:p>
                      </w:txbxContent>
                    </v:textbox>
                  </v:rect>
                  <v:line id="Прямая соединительная линия 1802738831" o:spid="_x0000_s1059" style="position:absolute;visibility:visible;mso-wrap-style:square" from="1168,15025" to="11527,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" strokeweight="2pt"/>
                  <v:line id="Прямая соединительная линия 793147694" o:spid="_x0000_s1060" style="position:absolute;visibility:visible;mso-wrap-style:square" from="1167,14458" to="5121,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" strokeweight="1pt"/>
                  <v:line id="Прямая соединительная линия 1410807075" o:spid="_x0000_s1061" style="position:absolute;visibility:visible;mso-wrap-style:square" from="1167,15591" to="5121,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" strokeweight="1pt"/>
                  <v:line id="Прямая соединительная линия 528883691" o:spid="_x0000_s1062" style="position:absolute;visibility:visible;mso-wrap-style:square" from="1167,15306" to="5121,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" strokeweight="1pt"/>
                  <v:group id="Группа 1275588439" o:spid="_x0000_s1063" style="position:absolute;left:1182;top:1505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">
                    <v:rect id="Прямоугольник 1251607617"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" filled="f" stroked="f">
                      <v:textbox inset="1pt,1pt,1pt,1pt">
                        <w:txbxContent>
                          <w:p w:rsidR="00C15171" w:rsidRDefault="00353779">
                            <w:pPr>
                              <w:rPr>
                                <w:rFonts w:cs="Times New Roman"/>
                                <w:sz w:val="18"/>
                              </w:rPr>
                            </w:pPr>
                            <w:proofErr w:type="spellStart"/>
                            <w:r>
                              <w:rPr>
                                <w:rFonts w:cs="Times New Roman"/>
                                <w:sz w:val="20"/>
                                <w:szCs w:val="20"/>
                              </w:rPr>
                              <w:t>Разраб</w:t>
                            </w:r>
                            <w:proofErr w:type="spellEnd"/>
                            <w:r>
                              <w:rPr>
                                <w:rFonts w:cs="Times New Roman"/>
                                <w:sz w:val="18"/>
                              </w:rPr>
                              <w:t>.</w:t>
                            </w:r>
                          </w:p>
                        </w:txbxContent>
                      </v:textbox>
                    </v:rect>
                    <v:rect id="Прямоугольник 2045519438"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" filled="f" stroked="f">
                      <v:textbox inset="1pt,1pt,1pt,1pt">
                        <w:txbxContent>
                          <w:p w:rsidR="00C15171" w:rsidRDefault="00C15171">
                            <w:pPr>
                              <w:rPr>
                                <w:rFonts w:cs="Times New Roman"/>
                                <w:sz w:val="18"/>
                                <w:szCs w:val="18"/>
                              </w:rPr>
                            </w:pPr>
                          </w:p>
                        </w:txbxContent>
                      </v:textbox>
                    </v:rect>
                  </v:group>
                  <v:group id="Группа 1280999405" o:spid="_x0000_s1066" style="position:absolute;left:1182;top:15330;width:2520;height:249" coordorigin=",-75" coordsize="20234,2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">
                    <v:rect id="Прямоугольник 869625566"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" filled="f" stroked="f">
                      <v:textbox inset="1pt,1pt,1pt,1pt">
                        <w:txbxContent>
                          <w:p w:rsidR="00C15171" w:rsidRDefault="00353779">
                            <w:pPr>
                              <w:rPr>
                                <w:rFonts w:cs="Times New Roman"/>
                                <w:sz w:val="18"/>
                              </w:rPr>
                            </w:pPr>
                            <w:proofErr w:type="spellStart"/>
                            <w:r>
                              <w:rPr>
                                <w:rFonts w:cs="Times New Roman"/>
                                <w:sz w:val="20"/>
                                <w:szCs w:val="20"/>
                              </w:rPr>
                              <w:t>Провер</w:t>
                            </w:r>
                            <w:proofErr w:type="spellEnd"/>
                            <w:r>
                              <w:rPr>
                                <w:rFonts w:cs="Times New Roman"/>
                                <w:sz w:val="18"/>
                              </w:rPr>
                              <w:t>.</w:t>
                            </w:r>
                          </w:p>
                        </w:txbxContent>
                      </v:textbox>
                    </v:rect>
                    <v:rect id="Прямоугольник 393395533" o:spid="_x0000_s1068" style="position:absolute;left:9281;top:-75;width:1095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" filled="f" stroked="f">
                      <v:textbox inset="1pt,1pt,1pt,1pt">
                        <w:txbxContent>
                          <w:p w:rsidR="00C15171" w:rsidRDefault="00C15171">
                            <w:pPr>
                              <w:rPr>
                                <w:sz w:val="18"/>
                              </w:rPr>
                            </w:pPr>
                          </w:p>
                        </w:txbxContent>
                      </v:textbox>
                    </v:rect>
                  </v:group>
                  <v:group id="Группа 1392792746" o:spid="_x0000_s1069" style="position:absolute;left:1182;top:156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">
                    <v:rect id="Прямоугольник 1871398752"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" filled="f" stroked="f">
                      <v:textbox inset="1pt,1pt,1pt,1pt">
                        <w:txbxContent>
                          <w:p w:rsidR="00C15171" w:rsidRDefault="00353779">
                            <w:pPr>
                              <w:rPr>
                                <w:rFonts w:cs="Times New Roman"/>
                                <w:sz w:val="20"/>
                                <w:szCs w:val="20"/>
                              </w:rPr>
                            </w:pPr>
                            <w:proofErr w:type="spellStart"/>
                            <w:r>
                              <w:rPr>
                                <w:rFonts w:cs="Times New Roman"/>
                                <w:sz w:val="20"/>
                                <w:szCs w:val="20"/>
                              </w:rPr>
                              <w:t>Реценз</w:t>
                            </w:r>
                            <w:proofErr w:type="spellEnd"/>
                            <w:r>
                              <w:rPr>
                                <w:rFonts w:cs="Times New Roman"/>
                                <w:sz w:val="20"/>
                                <w:szCs w:val="20"/>
                              </w:rPr>
                              <w:t>.</w:t>
                            </w:r>
                          </w:p>
                        </w:txbxContent>
                      </v:textbox>
                    </v:rect>
                    <v:rect id="Прямоугольник 1112898616"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" filled="f" stroked="f">
                      <v:textbox inset="1pt,1pt,1pt,1pt">
                        <w:txbxContent>
                          <w:p w:rsidR="00C15171" w:rsidRDefault="00C15171">
                            <w:pPr>
                              <w:rPr>
                                <w:rFonts w:cs="Times New Roman"/>
                                <w:sz w:val="18"/>
                              </w:rPr>
                            </w:pPr>
                          </w:p>
                        </w:txbxContent>
                      </v:textbox>
                    </v:rect>
                  </v:group>
                  <v:group id="Группа 1104179344" o:spid="_x0000_s1072" style="position:absolute;left:1182;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Прямоугольник 101124210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rsidR="00C15171" w:rsidRDefault="00353779">
                            <w:pPr>
                              <w:rPr>
                                <w:rFonts w:cs="Times New Roman"/>
                                <w:sz w:val="20"/>
                                <w:szCs w:val="24"/>
                              </w:rPr>
                            </w:pPr>
                            <w:r>
                              <w:rPr>
                                <w:rFonts w:cs="Times New Roman"/>
                                <w:sz w:val="20"/>
                                <w:szCs w:val="24"/>
                              </w:rPr>
                              <w:t>Утвердил</w:t>
                            </w:r>
                          </w:p>
                        </w:txbxContent>
                      </v:textbox>
                    </v:rect>
                    <v:rect id="Прямоугольник 157696260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C15171" w:rsidRDefault="00C15171">
                            <w:pPr>
                              <w:rPr>
                                <w:sz w:val="18"/>
                              </w:rPr>
                            </w:pPr>
                          </w:p>
                        </w:txbxContent>
                      </v:textbox>
                    </v:rect>
                  </v:group>
                  <v:line id="Прямая соединительная линия 490267155" o:spid="_x0000_s1075" style="position:absolute;visibility:visible;mso-wrap-style:square" from="8533,15030" to="853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rect id="Прямоугольник 267664750" o:spid="_x0000_s1076" style="position:absolute;left:5202;top:1509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rsidR="00C15171" w:rsidRDefault="00E62C35">
                          <w:pPr>
                            <w:widowControl w:val="0"/>
                            <w:spacing w:after="0" w:line="240" w:lineRule="auto"/>
                            <w:jc w:val="center"/>
                            <w:rPr>
                              <w:rFonts w:ascii="Times New Roman" w:eastAsia="Times New Roman" w:hAnsi="Times New Roman" w:cs="Times New Roman"/>
                            </w:rPr>
                          </w:pPr>
                          <w:r>
                            <w:rPr>
                              <w:rFonts w:ascii="Times New Roman" w:eastAsia="Arial" w:hAnsi="Times New Roman" w:cs="Times New Roman"/>
                            </w:rPr>
                            <w:t>Тема</w:t>
                          </w:r>
                        </w:p>
                      </w:txbxContent>
                    </v:textbox>
                  </v:rect>
                  <v:line id="Прямая соединительная линия 606778849" o:spid="_x0000_s1077" style="position:absolute;visibility:visible;mso-wrap-style:square" from="8540,15309" to="11533,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Прямая соединительная линия 2073039093" o:spid="_x0000_s1078" style="position:absolute;visibility:visible;mso-wrap-style:square" from="10234,15030" to="10236,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rect id="Прямоугольник 1228786453" o:spid="_x0000_s1079" style="position:absolute;left:8578;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rsidR="00C15171" w:rsidRDefault="00353779">
                          <w:pPr>
                            <w:jc w:val="center"/>
                            <w:rPr>
                              <w:sz w:val="18"/>
                            </w:rPr>
                          </w:pPr>
                          <w:r>
                            <w:rPr>
                              <w:sz w:val="18"/>
                            </w:rPr>
                            <w:t>Лит</w:t>
                          </w:r>
                        </w:p>
                      </w:txbxContent>
                    </v:textbox>
                  </v:rect>
                  <v:rect id="Прямоугольник 1211652473" o:spid="_x0000_s1080" style="position:absolute;left:10281;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C15171" w:rsidRDefault="00353779">
                          <w:pPr>
                            <w:jc w:val="center"/>
                            <w:rPr>
                              <w:sz w:val="18"/>
                            </w:rPr>
                          </w:pPr>
                          <w:r>
                            <w:rPr>
                              <w:sz w:val="18"/>
                            </w:rPr>
                            <w:t>Листов</w:t>
                          </w:r>
                        </w:p>
                      </w:txbxContent>
                    </v:textbox>
                  </v:rect>
                  <v:rect id="Прямоугольник 1101786909" o:spid="_x0000_s1081" style="position:absolute;left:8540;top:15614;width:2998;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rsidR="00C15171" w:rsidRDefault="00353779">
                          <w:pPr>
                            <w:keepLines/>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ГАПОУ ПК № 8 им. </w:t>
                          </w:r>
                          <w:proofErr w:type="spellStart"/>
                          <w:r>
                            <w:rPr>
                              <w:rFonts w:ascii="Times New Roman" w:eastAsia="Times New Roman" w:hAnsi="Times New Roman" w:cs="Times New Roman"/>
                              <w:i/>
                              <w:sz w:val="20"/>
                              <w:szCs w:val="20"/>
                            </w:rPr>
                            <w:t>И.Ф.Павлова</w:t>
                          </w:r>
                          <w:proofErr w:type="spellEnd"/>
                        </w:p>
                        <w:p w:rsidR="00C15171" w:rsidRPr="00E62C35" w:rsidRDefault="00353779">
                          <w:pPr>
                            <w:keepLines/>
                            <w:spacing w:after="0" w:line="360" w:lineRule="auto"/>
                            <w:ind w:firstLine="709"/>
                            <w:jc w:val="both"/>
                            <w:rPr>
                              <w:rFonts w:eastAsia="Times New Roman" w:cs="Times New Roman"/>
                              <w:sz w:val="20"/>
                              <w:szCs w:val="20"/>
                            </w:rPr>
                          </w:pPr>
                          <w:r>
                            <w:rPr>
                              <w:rFonts w:ascii="Times New Roman" w:eastAsia="Times New Roman" w:hAnsi="Times New Roman" w:cs="Times New Roman"/>
                              <w:i/>
                              <w:sz w:val="20"/>
                              <w:szCs w:val="20"/>
                            </w:rPr>
                            <w:t>Группа</w:t>
                          </w:r>
                          <w:r w:rsidR="00E62C35">
                            <w:rPr>
                              <w:rFonts w:ascii="Times New Roman" w:eastAsia="Times New Roman" w:hAnsi="Times New Roman" w:cs="Times New Roman"/>
                              <w:i/>
                              <w:sz w:val="20"/>
                              <w:szCs w:val="20"/>
                            </w:rPr>
                            <w:t xml:space="preserve"> </w:t>
                          </w:r>
                          <w:r w:rsidRPr="00E62C35">
                            <w:rPr>
                              <w:rFonts w:eastAsia="Times New Roman" w:cs="Times New Roman"/>
                              <w:sz w:val="20"/>
                              <w:szCs w:val="20"/>
                            </w:rPr>
                            <w:t xml:space="preserve">         </w:t>
                          </w:r>
                        </w:p>
                        <w:p w:rsidR="00C15171" w:rsidRDefault="00C15171">
                          <w:pPr>
                            <w:jc w:val="center"/>
                          </w:pPr>
                        </w:p>
                      </w:txbxContent>
                    </v:textbox>
                  </v:rect>
                  <v:shapetype id="_x0000_t202" coordsize="21600,21600" o:spt="202" path="m,l,21600r21600,l21600,xe">
                    <v:stroke joinstyle="miter"/>
                    <v:path gradientshapeok="t" o:connecttype="rect"/>
                  </v:shapetype>
                  <v:shape id="Надпись 108510228" o:spid="_x0000_s1082" type="#_x0000_t202" style="position:absolute;left:8578;top:15257;width:765;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C15171" w:rsidRDefault="00353779">
                          <w:pPr>
                            <w:jc w:val="center"/>
                            <w:rPr>
                              <w:sz w:val="20"/>
                              <w:szCs w:val="16"/>
                            </w:rPr>
                          </w:pPr>
                          <w:r>
                            <w:rPr>
                              <w:sz w:val="20"/>
                              <w:szCs w:val="16"/>
                            </w:rPr>
                            <w:t>У</w:t>
                          </w:r>
                        </w:p>
                      </w:txbxContent>
                    </v:textbox>
                  </v:shape>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r>
      <w:rPr>
        <w:noProof/>
      </w:rPr>
      <mc:AlternateContent>
        <mc:Choice Requires="wpg">
          <w:drawing>
            <wp:anchor distT="0" distB="0" distL="114300" distR="114300" simplePos="0" relativeHeight="251656704" behindDoc="0" locked="0" layoutInCell="1" allowOverlap="1" wp14:anchorId="6F9BA52B" wp14:editId="15B1D8B6">
              <wp:simplePos x="0" y="0"/>
              <wp:positionH relativeFrom="column">
                <wp:posOffset>-380480</wp:posOffset>
              </wp:positionH>
              <wp:positionV relativeFrom="paragraph">
                <wp:posOffset>561109</wp:posOffset>
              </wp:positionV>
              <wp:extent cx="6659880" cy="9944100"/>
              <wp:effectExtent l="0" t="0" r="26670" b="38100"/>
              <wp:wrapNone/>
              <wp:docPr id="10" name="Группа 8"/>
              <wp:cNvGraphicFramePr/>
              <a:graphic xmlns:a="http://schemas.openxmlformats.org/drawingml/2006/main">
                <a:graphicData uri="http://schemas.microsoft.com/office/word/2010/wordprocessingGroup">
                  <wpg:wgp>
                    <wpg:cNvGrpSpPr/>
                    <wpg:grpSpPr>
                      <a:xfrm>
                        <a:off x="0" y="0"/>
                        <a:ext cx="6659880" cy="9944100"/>
                        <a:chOff x="1047" y="465"/>
                        <a:chExt cx="10376" cy="16033"/>
                      </a:xfrm>
                    </wpg:grpSpPr>
                    <wps:wsp>
                      <wps:cNvPr id="11" name="Прямоугольник 64"/>
                      <wps:cNvSpPr>
                        <a:spLocks noChangeArrowheads="1"/>
                      </wps:cNvSpPr>
                      <wps:spPr bwMode="auto">
                        <a:xfrm>
                          <a:off x="1047" y="465"/>
                          <a:ext cx="10376" cy="16033"/>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3" name="Прямая соединительная линия 65"/>
                      <wps:cNvCnPr/>
                      <wps:spPr bwMode="auto">
                        <a:xfrm>
                          <a:off x="1052" y="15649"/>
                          <a:ext cx="10359" cy="1"/>
                        </a:xfrm>
                        <a:prstGeom prst="line">
                          <a:avLst/>
                        </a:prstGeom>
                        <a:noFill/>
                        <a:ln w="25400">
                          <a:solidFill>
                            <a:srgbClr val="000000"/>
                          </a:solidFill>
                          <a:round/>
                        </a:ln>
                      </wps:spPr>
                      <wps:bodyPr/>
                    </wps:wsp>
                    <wps:wsp>
                      <wps:cNvPr id="14" name="Прямая соединительная линия 66"/>
                      <wps:cNvCnPr/>
                      <wps:spPr bwMode="auto">
                        <a:xfrm>
                          <a:off x="10855" y="15655"/>
                          <a:ext cx="2" cy="834"/>
                        </a:xfrm>
                        <a:prstGeom prst="line">
                          <a:avLst/>
                        </a:prstGeom>
                        <a:noFill/>
                        <a:ln w="25400">
                          <a:solidFill>
                            <a:srgbClr val="000000"/>
                          </a:solidFill>
                          <a:round/>
                        </a:ln>
                      </wps:spPr>
                      <wps:bodyPr/>
                    </wps:wsp>
                    <wps:wsp>
                      <wps:cNvPr id="17" name="Прямая соединительная линия 67"/>
                      <wps:cNvCnPr/>
                      <wps:spPr bwMode="auto">
                        <a:xfrm>
                          <a:off x="10867" y="15926"/>
                          <a:ext cx="556" cy="0"/>
                        </a:xfrm>
                        <a:prstGeom prst="line">
                          <a:avLst/>
                        </a:prstGeom>
                        <a:noFill/>
                        <a:ln w="12700">
                          <a:solidFill>
                            <a:srgbClr val="000000"/>
                          </a:solidFill>
                          <a:round/>
                        </a:ln>
                      </wps:spPr>
                      <wps:bodyPr/>
                    </wps:wsp>
                    <wps:wsp>
                      <wps:cNvPr id="18" name="Прямоугольник 68"/>
                      <wps:cNvSpPr>
                        <a:spLocks noChangeArrowheads="1"/>
                      </wps:cNvSpPr>
                      <wps:spPr bwMode="auto">
                        <a:xfrm>
                          <a:off x="10878" y="15678"/>
                          <a:ext cx="519" cy="248"/>
                        </a:xfrm>
                        <a:prstGeom prst="rect">
                          <a:avLst/>
                        </a:prstGeom>
                        <a:noFill/>
                        <a:ln>
                          <a:noFill/>
                        </a:ln>
                      </wps:spPr>
                      <wps:txbx>
                        <w:txbxContent>
                          <w:p w:rsidR="00C15171" w:rsidRDefault="00353779">
                            <w:pPr>
                              <w:jc w:val="center"/>
                              <w:rPr>
                                <w:sz w:val="18"/>
                                <w:lang w:val="en-US"/>
                              </w:rPr>
                            </w:pPr>
                            <w:r>
                              <w:rPr>
                                <w:rFonts w:ascii="Times New Roman" w:hAnsi="Times New Roman"/>
                              </w:rPr>
                              <w:t>Лист</w:t>
                            </w:r>
                          </w:p>
                        </w:txbxContent>
                      </wps:txbx>
                      <wps:bodyPr rot="0" vert="horz" wrap="square" lIns="12700" tIns="12700" rIns="12700" bIns="12700" anchor="t" anchorCtr="0" upright="1">
                        <a:noAutofit/>
                      </wps:bodyPr>
                    </wps:wsp>
                    <wps:wsp>
                      <wps:cNvPr id="20" name="Прямоугольник 69"/>
                      <wps:cNvSpPr>
                        <a:spLocks noChangeArrowheads="1"/>
                      </wps:cNvSpPr>
                      <wps:spPr bwMode="auto">
                        <a:xfrm>
                          <a:off x="1079" y="15717"/>
                          <a:ext cx="9757" cy="735"/>
                        </a:xfrm>
                        <a:prstGeom prst="rect">
                          <a:avLst/>
                        </a:prstGeom>
                        <a:noFill/>
                        <a:ln>
                          <a:noFill/>
                        </a:ln>
                      </wps:spPr>
                      <wps:txbx>
                        <w:txbxContent>
                          <w:p w:rsidR="00C15171" w:rsidRPr="006221A5" w:rsidRDefault="006221A5">
                            <w:pPr>
                              <w:jc w:val="center"/>
                              <w:rPr>
                                <w:rFonts w:eastAsia="Times New Roman"/>
                                <w:sz w:val="28"/>
                                <w:szCs w:val="28"/>
                              </w:rPr>
                            </w:pPr>
                            <w:r w:rsidRPr="006221A5">
                              <w:rPr>
                                <w:sz w:val="28"/>
                                <w:szCs w:val="28"/>
                              </w:rPr>
                              <w:t>Проектирование, дизайн и программная реализация модуля управления проектами для строительной компании</w:t>
                            </w:r>
                          </w:p>
                        </w:txbxContent>
                      </wps:txbx>
                      <wps:bodyPr rot="0" vert="horz" wrap="square" lIns="12700" tIns="12700" rIns="12700" bIns="12700" anchor="t" anchorCtr="0" upright="1">
                        <a:noAutofit/>
                      </wps:bodyPr>
                    </wps:wsp>
                  </wpg:wgp>
                </a:graphicData>
              </a:graphic>
              <wp14:sizeRelH relativeFrom="margin">
                <wp14:pctWidth>0</wp14:pctWidth>
              </wp14:sizeRelH>
            </wp:anchor>
          </w:drawing>
        </mc:Choice>
        <mc:Fallback>
          <w:pict>
            <v:group w14:anchorId="6F9BA52B" id="Группа 8" o:spid="_x0000_s1083" style="position:absolute;margin-left:-29.95pt;margin-top:44.2pt;width:524.4pt;height:783pt;z-index:251656704;mso-width-relative:margin" coordorigin="1047,465" coordsize="10376,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">
              <v:rect id="Прямоугольник 64" o:spid="_x0000_s1084" style="position:absolute;left:1047;top:465;width:10376;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Прямая соединительная линия 65" o:spid="_x0000_s1085" style="position:absolute;visibility:visible;mso-wrap-style:square" from="1052,15649" to="1141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я соединительная линия 66" o:spid="_x0000_s1086" style="position:absolute;visibility:visible;mso-wrap-style:square" from="10855,15655" to="10857,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Прямая соединительная линия 67" o:spid="_x0000_s1087" style="position:absolute;visibility:visible;mso-wrap-style:square" from="10867,15926" to="11423,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68" o:spid="_x0000_s1088" style="position:absolute;left:10878;top:1567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C15171" w:rsidRDefault="00353779">
                      <w:pPr>
                        <w:jc w:val="center"/>
                        <w:rPr>
                          <w:sz w:val="18"/>
                          <w:lang w:val="en-US"/>
                        </w:rPr>
                      </w:pPr>
                      <w:r>
                        <w:rPr>
                          <w:rFonts w:ascii="Times New Roman" w:hAnsi="Times New Roman"/>
                        </w:rPr>
                        <w:t>Лист</w:t>
                      </w:r>
                    </w:p>
                  </w:txbxContent>
                </v:textbox>
              </v:rect>
              <v:rect id="Прямоугольник 69" o:spid="_x0000_s1089" style="position:absolute;left:1079;top:15717;width:9757;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C15171" w:rsidRPr="006221A5" w:rsidRDefault="006221A5">
                      <w:pPr>
                        <w:jc w:val="center"/>
                        <w:rPr>
                          <w:rFonts w:eastAsia="Times New Roman"/>
                          <w:sz w:val="28"/>
                          <w:szCs w:val="28"/>
                        </w:rPr>
                      </w:pPr>
                      <w:r w:rsidRPr="006221A5">
                        <w:rPr>
                          <w:sz w:val="28"/>
                          <w:szCs w:val="28"/>
                        </w:rPr>
                        <w:t>Проектирование, дизайн и программная реализация модуля управления проектами для строительной компании</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1EB"/>
    <w:multiLevelType w:val="multilevel"/>
    <w:tmpl w:val="02BB61E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7C40FD4"/>
    <w:multiLevelType w:val="multilevel"/>
    <w:tmpl w:val="EDC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84CD1"/>
    <w:multiLevelType w:val="multilevel"/>
    <w:tmpl w:val="8A24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02CD"/>
    <w:multiLevelType w:val="multilevel"/>
    <w:tmpl w:val="127D02CD"/>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AC36C0A"/>
    <w:multiLevelType w:val="multilevel"/>
    <w:tmpl w:val="1AC36C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D1C6591"/>
    <w:multiLevelType w:val="multilevel"/>
    <w:tmpl w:val="1D1C6591"/>
    <w:lvl w:ilvl="0">
      <w:start w:val="2"/>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D1F6C49"/>
    <w:multiLevelType w:val="multilevel"/>
    <w:tmpl w:val="1D1F6C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03057"/>
    <w:multiLevelType w:val="multilevel"/>
    <w:tmpl w:val="1F303057"/>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243948D0"/>
    <w:multiLevelType w:val="multilevel"/>
    <w:tmpl w:val="243948D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245225FB"/>
    <w:multiLevelType w:val="multilevel"/>
    <w:tmpl w:val="245225F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C0F6EF1"/>
    <w:multiLevelType w:val="multilevel"/>
    <w:tmpl w:val="2C0F6EF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F22705B"/>
    <w:multiLevelType w:val="multilevel"/>
    <w:tmpl w:val="388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1722B"/>
    <w:multiLevelType w:val="multilevel"/>
    <w:tmpl w:val="37E172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597083"/>
    <w:multiLevelType w:val="multilevel"/>
    <w:tmpl w:val="3859708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9D439A0"/>
    <w:multiLevelType w:val="multilevel"/>
    <w:tmpl w:val="39D439A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3A5E6D82"/>
    <w:multiLevelType w:val="multilevel"/>
    <w:tmpl w:val="3A5E6D8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3EC00EF5"/>
    <w:multiLevelType w:val="multilevel"/>
    <w:tmpl w:val="E7A8C8F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7" w15:restartNumberingAfterBreak="0">
    <w:nsid w:val="465E4974"/>
    <w:multiLevelType w:val="multilevel"/>
    <w:tmpl w:val="465E497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15:restartNumberingAfterBreak="0">
    <w:nsid w:val="469A3D65"/>
    <w:multiLevelType w:val="multilevel"/>
    <w:tmpl w:val="469A3D65"/>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47F96333"/>
    <w:multiLevelType w:val="multilevel"/>
    <w:tmpl w:val="47F9633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15:restartNumberingAfterBreak="0">
    <w:nsid w:val="4E054DFE"/>
    <w:multiLevelType w:val="multilevel"/>
    <w:tmpl w:val="4E054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FDF6F21"/>
    <w:multiLevelType w:val="multilevel"/>
    <w:tmpl w:val="4FDF6F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E4306E"/>
    <w:multiLevelType w:val="multilevel"/>
    <w:tmpl w:val="52E430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58092B59"/>
    <w:multiLevelType w:val="multilevel"/>
    <w:tmpl w:val="6120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A40228"/>
    <w:multiLevelType w:val="multilevel"/>
    <w:tmpl w:val="65A4022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65B400CE"/>
    <w:multiLevelType w:val="multilevel"/>
    <w:tmpl w:val="65B400C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15:restartNumberingAfterBreak="0">
    <w:nsid w:val="669D5F7E"/>
    <w:multiLevelType w:val="multilevel"/>
    <w:tmpl w:val="669D5F7E"/>
    <w:lvl w:ilvl="0">
      <w:start w:val="1"/>
      <w:numFmt w:val="bullet"/>
      <w:lvlText w:val=""/>
      <w:lvlJc w:val="left"/>
      <w:pPr>
        <w:ind w:left="1789" w:hanging="360"/>
      </w:pPr>
      <w:rPr>
        <w:rFonts w:ascii="Symbol" w:hAnsi="Symbol" w:hint="default"/>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hint="default"/>
      </w:rPr>
    </w:lvl>
    <w:lvl w:ilvl="3">
      <w:start w:val="1"/>
      <w:numFmt w:val="bullet"/>
      <w:lvlText w:val=""/>
      <w:lvlJc w:val="left"/>
      <w:pPr>
        <w:ind w:left="3949" w:hanging="360"/>
      </w:pPr>
      <w:rPr>
        <w:rFonts w:ascii="Symbol" w:hAnsi="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hint="default"/>
      </w:rPr>
    </w:lvl>
    <w:lvl w:ilvl="6">
      <w:start w:val="1"/>
      <w:numFmt w:val="bullet"/>
      <w:lvlText w:val=""/>
      <w:lvlJc w:val="left"/>
      <w:pPr>
        <w:ind w:left="6109" w:hanging="360"/>
      </w:pPr>
      <w:rPr>
        <w:rFonts w:ascii="Symbol" w:hAnsi="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hint="default"/>
      </w:rPr>
    </w:lvl>
  </w:abstractNum>
  <w:abstractNum w:abstractNumId="27" w15:restartNumberingAfterBreak="0">
    <w:nsid w:val="66A34CB1"/>
    <w:multiLevelType w:val="multilevel"/>
    <w:tmpl w:val="66A34CB1"/>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8" w15:restartNumberingAfterBreak="0">
    <w:nsid w:val="68844EAB"/>
    <w:multiLevelType w:val="multilevel"/>
    <w:tmpl w:val="68844EA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B5A2F71"/>
    <w:multiLevelType w:val="multilevel"/>
    <w:tmpl w:val="6B5A2F7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D302879"/>
    <w:multiLevelType w:val="multilevel"/>
    <w:tmpl w:val="6D302879"/>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1" w15:restartNumberingAfterBreak="0">
    <w:nsid w:val="6DD83A2E"/>
    <w:multiLevelType w:val="multilevel"/>
    <w:tmpl w:val="6DD83A2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71657710"/>
    <w:multiLevelType w:val="multilevel"/>
    <w:tmpl w:val="71657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3D15785"/>
    <w:multiLevelType w:val="multilevel"/>
    <w:tmpl w:val="73D15785"/>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1A7487"/>
    <w:multiLevelType w:val="multilevel"/>
    <w:tmpl w:val="7E1A74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E9F6B71"/>
    <w:multiLevelType w:val="multilevel"/>
    <w:tmpl w:val="7E9F6B7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1012950148">
    <w:abstractNumId w:val="30"/>
  </w:num>
  <w:num w:numId="2" w16cid:durableId="2033221467">
    <w:abstractNumId w:val="33"/>
  </w:num>
  <w:num w:numId="3" w16cid:durableId="295528931">
    <w:abstractNumId w:val="25"/>
  </w:num>
  <w:num w:numId="4" w16cid:durableId="542718968">
    <w:abstractNumId w:val="0"/>
  </w:num>
  <w:num w:numId="5" w16cid:durableId="796532812">
    <w:abstractNumId w:val="10"/>
  </w:num>
  <w:num w:numId="6" w16cid:durableId="1106118332">
    <w:abstractNumId w:val="9"/>
  </w:num>
  <w:num w:numId="7" w16cid:durableId="1449203279">
    <w:abstractNumId w:val="29"/>
  </w:num>
  <w:num w:numId="8" w16cid:durableId="1055816536">
    <w:abstractNumId w:val="24"/>
  </w:num>
  <w:num w:numId="9" w16cid:durableId="393240809">
    <w:abstractNumId w:val="5"/>
  </w:num>
  <w:num w:numId="10" w16cid:durableId="1186673669">
    <w:abstractNumId w:val="26"/>
  </w:num>
  <w:num w:numId="11" w16cid:durableId="90903741">
    <w:abstractNumId w:val="7"/>
  </w:num>
  <w:num w:numId="12" w16cid:durableId="1223755819">
    <w:abstractNumId w:val="20"/>
  </w:num>
  <w:num w:numId="13" w16cid:durableId="183594690">
    <w:abstractNumId w:val="3"/>
  </w:num>
  <w:num w:numId="14" w16cid:durableId="1591115370">
    <w:abstractNumId w:val="15"/>
  </w:num>
  <w:num w:numId="15" w16cid:durableId="279191473">
    <w:abstractNumId w:val="19"/>
  </w:num>
  <w:num w:numId="16" w16cid:durableId="1685475389">
    <w:abstractNumId w:val="4"/>
  </w:num>
  <w:num w:numId="17" w16cid:durableId="1143891823">
    <w:abstractNumId w:val="27"/>
  </w:num>
  <w:num w:numId="18" w16cid:durableId="2022780115">
    <w:abstractNumId w:val="22"/>
  </w:num>
  <w:num w:numId="19" w16cid:durableId="580221289">
    <w:abstractNumId w:val="28"/>
  </w:num>
  <w:num w:numId="20" w16cid:durableId="1362903641">
    <w:abstractNumId w:val="32"/>
  </w:num>
  <w:num w:numId="21" w16cid:durableId="2072536710">
    <w:abstractNumId w:val="17"/>
  </w:num>
  <w:num w:numId="22" w16cid:durableId="1599172817">
    <w:abstractNumId w:val="18"/>
  </w:num>
  <w:num w:numId="23" w16cid:durableId="358824966">
    <w:abstractNumId w:val="34"/>
  </w:num>
  <w:num w:numId="24" w16cid:durableId="1282541274">
    <w:abstractNumId w:val="35"/>
  </w:num>
  <w:num w:numId="25" w16cid:durableId="1478380581">
    <w:abstractNumId w:val="8"/>
  </w:num>
  <w:num w:numId="26" w16cid:durableId="186254532">
    <w:abstractNumId w:val="13"/>
  </w:num>
  <w:num w:numId="27" w16cid:durableId="1857961120">
    <w:abstractNumId w:val="31"/>
  </w:num>
  <w:num w:numId="28" w16cid:durableId="873152983">
    <w:abstractNumId w:val="14"/>
  </w:num>
  <w:num w:numId="29" w16cid:durableId="995182286">
    <w:abstractNumId w:val="6"/>
  </w:num>
  <w:num w:numId="30" w16cid:durableId="1000039731">
    <w:abstractNumId w:val="21"/>
  </w:num>
  <w:num w:numId="31" w16cid:durableId="319889157">
    <w:abstractNumId w:val="12"/>
  </w:num>
  <w:num w:numId="32" w16cid:durableId="760368765">
    <w:abstractNumId w:val="16"/>
  </w:num>
  <w:num w:numId="33" w16cid:durableId="1892036895">
    <w:abstractNumId w:val="2"/>
  </w:num>
  <w:num w:numId="34" w16cid:durableId="487020984">
    <w:abstractNumId w:val="23"/>
  </w:num>
  <w:num w:numId="35" w16cid:durableId="15620835">
    <w:abstractNumId w:val="11"/>
  </w:num>
  <w:num w:numId="36" w16cid:durableId="90892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25"/>
    <w:rsid w:val="00001F4C"/>
    <w:rsid w:val="000031B4"/>
    <w:rsid w:val="000120CF"/>
    <w:rsid w:val="00014287"/>
    <w:rsid w:val="000143A7"/>
    <w:rsid w:val="0002666F"/>
    <w:rsid w:val="00026774"/>
    <w:rsid w:val="00035421"/>
    <w:rsid w:val="000365FC"/>
    <w:rsid w:val="000370C3"/>
    <w:rsid w:val="00042089"/>
    <w:rsid w:val="00046DB8"/>
    <w:rsid w:val="00047DB6"/>
    <w:rsid w:val="00062CCD"/>
    <w:rsid w:val="000654AA"/>
    <w:rsid w:val="0006721C"/>
    <w:rsid w:val="000673C1"/>
    <w:rsid w:val="00073C7B"/>
    <w:rsid w:val="00074DA6"/>
    <w:rsid w:val="00075082"/>
    <w:rsid w:val="000757BC"/>
    <w:rsid w:val="00077FBC"/>
    <w:rsid w:val="00080D7B"/>
    <w:rsid w:val="000839A1"/>
    <w:rsid w:val="00095A48"/>
    <w:rsid w:val="000A1BCB"/>
    <w:rsid w:val="000A2920"/>
    <w:rsid w:val="000A6CFB"/>
    <w:rsid w:val="000B117E"/>
    <w:rsid w:val="000B1FC1"/>
    <w:rsid w:val="000B2D19"/>
    <w:rsid w:val="000B3897"/>
    <w:rsid w:val="000B6443"/>
    <w:rsid w:val="000B6608"/>
    <w:rsid w:val="000B7ED2"/>
    <w:rsid w:val="000C0131"/>
    <w:rsid w:val="000C2C04"/>
    <w:rsid w:val="000C31B6"/>
    <w:rsid w:val="000C52E7"/>
    <w:rsid w:val="000D01C4"/>
    <w:rsid w:val="000D0E6B"/>
    <w:rsid w:val="000D1883"/>
    <w:rsid w:val="000D1DFE"/>
    <w:rsid w:val="000D6B27"/>
    <w:rsid w:val="000D7530"/>
    <w:rsid w:val="000E3FF4"/>
    <w:rsid w:val="000E47DF"/>
    <w:rsid w:val="000E64F8"/>
    <w:rsid w:val="000F526E"/>
    <w:rsid w:val="0010432E"/>
    <w:rsid w:val="00104689"/>
    <w:rsid w:val="00106327"/>
    <w:rsid w:val="0012268D"/>
    <w:rsid w:val="001230C0"/>
    <w:rsid w:val="001244E6"/>
    <w:rsid w:val="00124F95"/>
    <w:rsid w:val="00132BCE"/>
    <w:rsid w:val="00137A9C"/>
    <w:rsid w:val="00140B86"/>
    <w:rsid w:val="00143A32"/>
    <w:rsid w:val="00144A46"/>
    <w:rsid w:val="00153AA7"/>
    <w:rsid w:val="00155B9F"/>
    <w:rsid w:val="001578E8"/>
    <w:rsid w:val="0016343A"/>
    <w:rsid w:val="001640D6"/>
    <w:rsid w:val="00167CC0"/>
    <w:rsid w:val="00170198"/>
    <w:rsid w:val="0017538A"/>
    <w:rsid w:val="00176496"/>
    <w:rsid w:val="00176C81"/>
    <w:rsid w:val="0018195F"/>
    <w:rsid w:val="001851A6"/>
    <w:rsid w:val="00187ADE"/>
    <w:rsid w:val="001939B3"/>
    <w:rsid w:val="001972E5"/>
    <w:rsid w:val="001A3E67"/>
    <w:rsid w:val="001A44D3"/>
    <w:rsid w:val="001A529C"/>
    <w:rsid w:val="001A55EF"/>
    <w:rsid w:val="001B3234"/>
    <w:rsid w:val="001B3FAB"/>
    <w:rsid w:val="001C09CD"/>
    <w:rsid w:val="001C1405"/>
    <w:rsid w:val="001C1ECF"/>
    <w:rsid w:val="001C26C2"/>
    <w:rsid w:val="001C2C62"/>
    <w:rsid w:val="001C4C30"/>
    <w:rsid w:val="001C563B"/>
    <w:rsid w:val="001C6FF5"/>
    <w:rsid w:val="001C702F"/>
    <w:rsid w:val="001D208A"/>
    <w:rsid w:val="001D4B38"/>
    <w:rsid w:val="001D7858"/>
    <w:rsid w:val="001E3D1B"/>
    <w:rsid w:val="001F4513"/>
    <w:rsid w:val="001F628B"/>
    <w:rsid w:val="001F7CEF"/>
    <w:rsid w:val="002035A7"/>
    <w:rsid w:val="00203D47"/>
    <w:rsid w:val="00205540"/>
    <w:rsid w:val="00205AB5"/>
    <w:rsid w:val="00206C75"/>
    <w:rsid w:val="00207052"/>
    <w:rsid w:val="00213134"/>
    <w:rsid w:val="00220185"/>
    <w:rsid w:val="00220A42"/>
    <w:rsid w:val="00220A77"/>
    <w:rsid w:val="002214EA"/>
    <w:rsid w:val="0022192C"/>
    <w:rsid w:val="00224D81"/>
    <w:rsid w:val="002259E4"/>
    <w:rsid w:val="00225A37"/>
    <w:rsid w:val="00231BB2"/>
    <w:rsid w:val="00245E75"/>
    <w:rsid w:val="00246195"/>
    <w:rsid w:val="002527D8"/>
    <w:rsid w:val="00256C64"/>
    <w:rsid w:val="002646D0"/>
    <w:rsid w:val="002668FA"/>
    <w:rsid w:val="00266BA4"/>
    <w:rsid w:val="0027317C"/>
    <w:rsid w:val="00283971"/>
    <w:rsid w:val="00284242"/>
    <w:rsid w:val="00285F5E"/>
    <w:rsid w:val="00290B97"/>
    <w:rsid w:val="0029282C"/>
    <w:rsid w:val="00293CD3"/>
    <w:rsid w:val="0029469B"/>
    <w:rsid w:val="0029474F"/>
    <w:rsid w:val="002961AD"/>
    <w:rsid w:val="00296924"/>
    <w:rsid w:val="0029707D"/>
    <w:rsid w:val="002B5454"/>
    <w:rsid w:val="002B6522"/>
    <w:rsid w:val="002C1584"/>
    <w:rsid w:val="002C6354"/>
    <w:rsid w:val="002C6511"/>
    <w:rsid w:val="002C663A"/>
    <w:rsid w:val="002C74D3"/>
    <w:rsid w:val="002D1441"/>
    <w:rsid w:val="002D1CB8"/>
    <w:rsid w:val="002D2BD8"/>
    <w:rsid w:val="002D4A14"/>
    <w:rsid w:val="002D6B5A"/>
    <w:rsid w:val="002D70EB"/>
    <w:rsid w:val="002E1889"/>
    <w:rsid w:val="002E1DF6"/>
    <w:rsid w:val="002E2769"/>
    <w:rsid w:val="002E45E1"/>
    <w:rsid w:val="002E510F"/>
    <w:rsid w:val="002F0571"/>
    <w:rsid w:val="002F1361"/>
    <w:rsid w:val="002F49A6"/>
    <w:rsid w:val="0030585F"/>
    <w:rsid w:val="00306B33"/>
    <w:rsid w:val="0031652C"/>
    <w:rsid w:val="00320AC0"/>
    <w:rsid w:val="00323A7D"/>
    <w:rsid w:val="00323D28"/>
    <w:rsid w:val="00325744"/>
    <w:rsid w:val="00326603"/>
    <w:rsid w:val="00326A7E"/>
    <w:rsid w:val="003274CC"/>
    <w:rsid w:val="00330D44"/>
    <w:rsid w:val="003310B4"/>
    <w:rsid w:val="00331793"/>
    <w:rsid w:val="0033222B"/>
    <w:rsid w:val="00332DAA"/>
    <w:rsid w:val="00335551"/>
    <w:rsid w:val="00343FB7"/>
    <w:rsid w:val="00346175"/>
    <w:rsid w:val="00350331"/>
    <w:rsid w:val="00353779"/>
    <w:rsid w:val="0036231F"/>
    <w:rsid w:val="003647EE"/>
    <w:rsid w:val="00365F2B"/>
    <w:rsid w:val="00367031"/>
    <w:rsid w:val="00367C5F"/>
    <w:rsid w:val="003759F8"/>
    <w:rsid w:val="00386DA6"/>
    <w:rsid w:val="00386FD5"/>
    <w:rsid w:val="003875E3"/>
    <w:rsid w:val="00392BCE"/>
    <w:rsid w:val="00396EC1"/>
    <w:rsid w:val="003A12BC"/>
    <w:rsid w:val="003A4A65"/>
    <w:rsid w:val="003A6959"/>
    <w:rsid w:val="003A7667"/>
    <w:rsid w:val="003B1226"/>
    <w:rsid w:val="003B4627"/>
    <w:rsid w:val="003B5154"/>
    <w:rsid w:val="003B627F"/>
    <w:rsid w:val="003C00C8"/>
    <w:rsid w:val="003C1622"/>
    <w:rsid w:val="003D280A"/>
    <w:rsid w:val="003D546C"/>
    <w:rsid w:val="003D6CAB"/>
    <w:rsid w:val="003E3153"/>
    <w:rsid w:val="003E71DE"/>
    <w:rsid w:val="003F10E8"/>
    <w:rsid w:val="003F4CC0"/>
    <w:rsid w:val="004068EA"/>
    <w:rsid w:val="0041245B"/>
    <w:rsid w:val="0041535A"/>
    <w:rsid w:val="00417325"/>
    <w:rsid w:val="00417BD6"/>
    <w:rsid w:val="00421205"/>
    <w:rsid w:val="004264DC"/>
    <w:rsid w:val="004345B7"/>
    <w:rsid w:val="00443680"/>
    <w:rsid w:val="00443C77"/>
    <w:rsid w:val="00445B1B"/>
    <w:rsid w:val="00445CE5"/>
    <w:rsid w:val="0045492C"/>
    <w:rsid w:val="00460147"/>
    <w:rsid w:val="004603FA"/>
    <w:rsid w:val="00461081"/>
    <w:rsid w:val="004618D6"/>
    <w:rsid w:val="00461D73"/>
    <w:rsid w:val="00463FA0"/>
    <w:rsid w:val="00472A0C"/>
    <w:rsid w:val="00472E58"/>
    <w:rsid w:val="00477E3E"/>
    <w:rsid w:val="0048092F"/>
    <w:rsid w:val="00486335"/>
    <w:rsid w:val="0048758E"/>
    <w:rsid w:val="0049715A"/>
    <w:rsid w:val="00497797"/>
    <w:rsid w:val="004A1837"/>
    <w:rsid w:val="004A251C"/>
    <w:rsid w:val="004A50CA"/>
    <w:rsid w:val="004A7EC2"/>
    <w:rsid w:val="004B058F"/>
    <w:rsid w:val="004B3957"/>
    <w:rsid w:val="004B3F22"/>
    <w:rsid w:val="004B5A39"/>
    <w:rsid w:val="004B7C1F"/>
    <w:rsid w:val="004C1B74"/>
    <w:rsid w:val="004C1BA6"/>
    <w:rsid w:val="004C5268"/>
    <w:rsid w:val="004C6612"/>
    <w:rsid w:val="004D08EC"/>
    <w:rsid w:val="004D5298"/>
    <w:rsid w:val="004E05B5"/>
    <w:rsid w:val="004F00A1"/>
    <w:rsid w:val="004F1BFC"/>
    <w:rsid w:val="004F27DC"/>
    <w:rsid w:val="004F355F"/>
    <w:rsid w:val="004F5179"/>
    <w:rsid w:val="004F551F"/>
    <w:rsid w:val="004F73C9"/>
    <w:rsid w:val="004F7DB3"/>
    <w:rsid w:val="005009DF"/>
    <w:rsid w:val="00501635"/>
    <w:rsid w:val="00502E85"/>
    <w:rsid w:val="0051228D"/>
    <w:rsid w:val="0051377A"/>
    <w:rsid w:val="005150BF"/>
    <w:rsid w:val="00515190"/>
    <w:rsid w:val="0051787B"/>
    <w:rsid w:val="0052714D"/>
    <w:rsid w:val="0053099A"/>
    <w:rsid w:val="00532A20"/>
    <w:rsid w:val="00540DA5"/>
    <w:rsid w:val="005445BE"/>
    <w:rsid w:val="005478C7"/>
    <w:rsid w:val="00552053"/>
    <w:rsid w:val="00560F80"/>
    <w:rsid w:val="00561C78"/>
    <w:rsid w:val="005640A2"/>
    <w:rsid w:val="00565AE9"/>
    <w:rsid w:val="005679E5"/>
    <w:rsid w:val="00567B6C"/>
    <w:rsid w:val="005742E1"/>
    <w:rsid w:val="00582960"/>
    <w:rsid w:val="005835B0"/>
    <w:rsid w:val="0058492A"/>
    <w:rsid w:val="00585972"/>
    <w:rsid w:val="00587952"/>
    <w:rsid w:val="00596ED5"/>
    <w:rsid w:val="005A4A06"/>
    <w:rsid w:val="005A7B37"/>
    <w:rsid w:val="005B1078"/>
    <w:rsid w:val="005B1574"/>
    <w:rsid w:val="005B2759"/>
    <w:rsid w:val="005B6A24"/>
    <w:rsid w:val="005B7A31"/>
    <w:rsid w:val="005C61AB"/>
    <w:rsid w:val="005D196D"/>
    <w:rsid w:val="005D4420"/>
    <w:rsid w:val="005E3408"/>
    <w:rsid w:val="005E5385"/>
    <w:rsid w:val="005E659F"/>
    <w:rsid w:val="005F08E0"/>
    <w:rsid w:val="005F14E6"/>
    <w:rsid w:val="005F1B1A"/>
    <w:rsid w:val="005F7F4A"/>
    <w:rsid w:val="00601409"/>
    <w:rsid w:val="00602E51"/>
    <w:rsid w:val="00607749"/>
    <w:rsid w:val="00621EFA"/>
    <w:rsid w:val="006221A5"/>
    <w:rsid w:val="0063613B"/>
    <w:rsid w:val="00636E1C"/>
    <w:rsid w:val="0063749A"/>
    <w:rsid w:val="00643FC3"/>
    <w:rsid w:val="006467F8"/>
    <w:rsid w:val="00650339"/>
    <w:rsid w:val="006511A1"/>
    <w:rsid w:val="00653EA2"/>
    <w:rsid w:val="006565F0"/>
    <w:rsid w:val="0065722E"/>
    <w:rsid w:val="00660C1E"/>
    <w:rsid w:val="00662171"/>
    <w:rsid w:val="006627BC"/>
    <w:rsid w:val="00662DEF"/>
    <w:rsid w:val="0066635F"/>
    <w:rsid w:val="006663D8"/>
    <w:rsid w:val="006664FF"/>
    <w:rsid w:val="00671B06"/>
    <w:rsid w:val="00675213"/>
    <w:rsid w:val="00680151"/>
    <w:rsid w:val="006956F3"/>
    <w:rsid w:val="006A01AE"/>
    <w:rsid w:val="006A037E"/>
    <w:rsid w:val="006A2B42"/>
    <w:rsid w:val="006A2EA4"/>
    <w:rsid w:val="006A56BE"/>
    <w:rsid w:val="006A7A39"/>
    <w:rsid w:val="006B22D0"/>
    <w:rsid w:val="006B583F"/>
    <w:rsid w:val="006B6AFD"/>
    <w:rsid w:val="006B7CB1"/>
    <w:rsid w:val="006C0BED"/>
    <w:rsid w:val="006C2DB2"/>
    <w:rsid w:val="006C7CAF"/>
    <w:rsid w:val="006D1E54"/>
    <w:rsid w:val="006D21AF"/>
    <w:rsid w:val="006D448F"/>
    <w:rsid w:val="006E0B05"/>
    <w:rsid w:val="006E138F"/>
    <w:rsid w:val="006E1F92"/>
    <w:rsid w:val="006E463F"/>
    <w:rsid w:val="006E6720"/>
    <w:rsid w:val="006F0216"/>
    <w:rsid w:val="006F029A"/>
    <w:rsid w:val="006F1FFD"/>
    <w:rsid w:val="006F3C48"/>
    <w:rsid w:val="006F4877"/>
    <w:rsid w:val="006F4E0C"/>
    <w:rsid w:val="006F561D"/>
    <w:rsid w:val="006F5829"/>
    <w:rsid w:val="006F64C7"/>
    <w:rsid w:val="007015C1"/>
    <w:rsid w:val="00702BA4"/>
    <w:rsid w:val="0070621E"/>
    <w:rsid w:val="00713E20"/>
    <w:rsid w:val="00715FD0"/>
    <w:rsid w:val="0071610B"/>
    <w:rsid w:val="0071727B"/>
    <w:rsid w:val="00720F56"/>
    <w:rsid w:val="00724F07"/>
    <w:rsid w:val="00725C7A"/>
    <w:rsid w:val="0072672D"/>
    <w:rsid w:val="00727C96"/>
    <w:rsid w:val="007337E8"/>
    <w:rsid w:val="00734FF1"/>
    <w:rsid w:val="007369FF"/>
    <w:rsid w:val="00740824"/>
    <w:rsid w:val="00745085"/>
    <w:rsid w:val="007452D6"/>
    <w:rsid w:val="00750899"/>
    <w:rsid w:val="007526B3"/>
    <w:rsid w:val="00753720"/>
    <w:rsid w:val="007547DC"/>
    <w:rsid w:val="00760868"/>
    <w:rsid w:val="00760929"/>
    <w:rsid w:val="00762E35"/>
    <w:rsid w:val="0076332D"/>
    <w:rsid w:val="00764C88"/>
    <w:rsid w:val="00767583"/>
    <w:rsid w:val="007719E0"/>
    <w:rsid w:val="00771CB5"/>
    <w:rsid w:val="00772EBE"/>
    <w:rsid w:val="00774314"/>
    <w:rsid w:val="0078030A"/>
    <w:rsid w:val="007828D8"/>
    <w:rsid w:val="0078621F"/>
    <w:rsid w:val="007915FB"/>
    <w:rsid w:val="0079185F"/>
    <w:rsid w:val="0079631B"/>
    <w:rsid w:val="007A0201"/>
    <w:rsid w:val="007A28FE"/>
    <w:rsid w:val="007A30C4"/>
    <w:rsid w:val="007A3A3E"/>
    <w:rsid w:val="007A7BEB"/>
    <w:rsid w:val="007B6E24"/>
    <w:rsid w:val="007B73A8"/>
    <w:rsid w:val="007C01D9"/>
    <w:rsid w:val="007C12A5"/>
    <w:rsid w:val="007C26FA"/>
    <w:rsid w:val="007C2CCC"/>
    <w:rsid w:val="007D093C"/>
    <w:rsid w:val="007D4264"/>
    <w:rsid w:val="007D5860"/>
    <w:rsid w:val="007D6118"/>
    <w:rsid w:val="007E2B47"/>
    <w:rsid w:val="007E330E"/>
    <w:rsid w:val="007E3579"/>
    <w:rsid w:val="007E687C"/>
    <w:rsid w:val="007E6A2E"/>
    <w:rsid w:val="007F26AC"/>
    <w:rsid w:val="007F60FD"/>
    <w:rsid w:val="007F7E1B"/>
    <w:rsid w:val="008005A5"/>
    <w:rsid w:val="008013DA"/>
    <w:rsid w:val="0080309A"/>
    <w:rsid w:val="00806B4C"/>
    <w:rsid w:val="00813D5B"/>
    <w:rsid w:val="00815AE7"/>
    <w:rsid w:val="008168ED"/>
    <w:rsid w:val="0082183D"/>
    <w:rsid w:val="00824D97"/>
    <w:rsid w:val="00832B38"/>
    <w:rsid w:val="00834318"/>
    <w:rsid w:val="0083598F"/>
    <w:rsid w:val="00840BDC"/>
    <w:rsid w:val="0084211A"/>
    <w:rsid w:val="008461B8"/>
    <w:rsid w:val="00847368"/>
    <w:rsid w:val="0085158C"/>
    <w:rsid w:val="008525D9"/>
    <w:rsid w:val="0086149A"/>
    <w:rsid w:val="0086324A"/>
    <w:rsid w:val="00865419"/>
    <w:rsid w:val="008655B3"/>
    <w:rsid w:val="00866899"/>
    <w:rsid w:val="00866E39"/>
    <w:rsid w:val="00867243"/>
    <w:rsid w:val="00871B69"/>
    <w:rsid w:val="00872006"/>
    <w:rsid w:val="0088125D"/>
    <w:rsid w:val="008814FD"/>
    <w:rsid w:val="00881C16"/>
    <w:rsid w:val="00882AE3"/>
    <w:rsid w:val="00882C76"/>
    <w:rsid w:val="008831FD"/>
    <w:rsid w:val="0088514D"/>
    <w:rsid w:val="00885343"/>
    <w:rsid w:val="00885E83"/>
    <w:rsid w:val="008877C2"/>
    <w:rsid w:val="00892C84"/>
    <w:rsid w:val="00895DE6"/>
    <w:rsid w:val="008A411F"/>
    <w:rsid w:val="008A5A33"/>
    <w:rsid w:val="008B0F7A"/>
    <w:rsid w:val="008B2D61"/>
    <w:rsid w:val="008B37C6"/>
    <w:rsid w:val="008B4CBA"/>
    <w:rsid w:val="008B5105"/>
    <w:rsid w:val="008B5653"/>
    <w:rsid w:val="008C0B81"/>
    <w:rsid w:val="008C29AF"/>
    <w:rsid w:val="008C5C0A"/>
    <w:rsid w:val="008C6B0F"/>
    <w:rsid w:val="008D272A"/>
    <w:rsid w:val="008D451C"/>
    <w:rsid w:val="008E09D9"/>
    <w:rsid w:val="008E4648"/>
    <w:rsid w:val="008E678F"/>
    <w:rsid w:val="008F0850"/>
    <w:rsid w:val="008F2B74"/>
    <w:rsid w:val="008F3E7F"/>
    <w:rsid w:val="008F4FEA"/>
    <w:rsid w:val="00903F14"/>
    <w:rsid w:val="009143CE"/>
    <w:rsid w:val="00915EAA"/>
    <w:rsid w:val="0092071B"/>
    <w:rsid w:val="009237B0"/>
    <w:rsid w:val="00926117"/>
    <w:rsid w:val="00933C5A"/>
    <w:rsid w:val="00933D84"/>
    <w:rsid w:val="009378B0"/>
    <w:rsid w:val="009406E3"/>
    <w:rsid w:val="00944101"/>
    <w:rsid w:val="009455CC"/>
    <w:rsid w:val="00950404"/>
    <w:rsid w:val="0095280D"/>
    <w:rsid w:val="0095668E"/>
    <w:rsid w:val="0095746C"/>
    <w:rsid w:val="00957DDB"/>
    <w:rsid w:val="0096088C"/>
    <w:rsid w:val="009616FC"/>
    <w:rsid w:val="00961C36"/>
    <w:rsid w:val="009629BD"/>
    <w:rsid w:val="00963B61"/>
    <w:rsid w:val="00967068"/>
    <w:rsid w:val="00971F80"/>
    <w:rsid w:val="0097263C"/>
    <w:rsid w:val="009758D5"/>
    <w:rsid w:val="00981CEC"/>
    <w:rsid w:val="0098244F"/>
    <w:rsid w:val="00982C99"/>
    <w:rsid w:val="009850F8"/>
    <w:rsid w:val="00985D8D"/>
    <w:rsid w:val="0098732C"/>
    <w:rsid w:val="0099028B"/>
    <w:rsid w:val="009913D0"/>
    <w:rsid w:val="00995005"/>
    <w:rsid w:val="0099621E"/>
    <w:rsid w:val="009A1B06"/>
    <w:rsid w:val="009B652B"/>
    <w:rsid w:val="009D600D"/>
    <w:rsid w:val="009D79BE"/>
    <w:rsid w:val="009E2986"/>
    <w:rsid w:val="009F0CF0"/>
    <w:rsid w:val="009F62BC"/>
    <w:rsid w:val="009F649F"/>
    <w:rsid w:val="00A013E4"/>
    <w:rsid w:val="00A043DD"/>
    <w:rsid w:val="00A05C8A"/>
    <w:rsid w:val="00A07B66"/>
    <w:rsid w:val="00A13EAD"/>
    <w:rsid w:val="00A162C0"/>
    <w:rsid w:val="00A26716"/>
    <w:rsid w:val="00A32529"/>
    <w:rsid w:val="00A34B4F"/>
    <w:rsid w:val="00A40B36"/>
    <w:rsid w:val="00A43FAB"/>
    <w:rsid w:val="00A473B7"/>
    <w:rsid w:val="00A50F83"/>
    <w:rsid w:val="00A573D9"/>
    <w:rsid w:val="00A77238"/>
    <w:rsid w:val="00A778C3"/>
    <w:rsid w:val="00A863B1"/>
    <w:rsid w:val="00A86D57"/>
    <w:rsid w:val="00A9311D"/>
    <w:rsid w:val="00AA0282"/>
    <w:rsid w:val="00AA10C5"/>
    <w:rsid w:val="00AA514C"/>
    <w:rsid w:val="00AB6B38"/>
    <w:rsid w:val="00AC0DEE"/>
    <w:rsid w:val="00AC1598"/>
    <w:rsid w:val="00AC1C73"/>
    <w:rsid w:val="00AC2D09"/>
    <w:rsid w:val="00AD00C5"/>
    <w:rsid w:val="00AD112A"/>
    <w:rsid w:val="00AD2293"/>
    <w:rsid w:val="00AD6E98"/>
    <w:rsid w:val="00AE1989"/>
    <w:rsid w:val="00AE1D5E"/>
    <w:rsid w:val="00AE3428"/>
    <w:rsid w:val="00AE49B5"/>
    <w:rsid w:val="00AF24E0"/>
    <w:rsid w:val="00AF256B"/>
    <w:rsid w:val="00AF2CAE"/>
    <w:rsid w:val="00AF546F"/>
    <w:rsid w:val="00B026BF"/>
    <w:rsid w:val="00B026DF"/>
    <w:rsid w:val="00B04693"/>
    <w:rsid w:val="00B074F0"/>
    <w:rsid w:val="00B13B9C"/>
    <w:rsid w:val="00B142FF"/>
    <w:rsid w:val="00B14ADA"/>
    <w:rsid w:val="00B24A73"/>
    <w:rsid w:val="00B30922"/>
    <w:rsid w:val="00B30C38"/>
    <w:rsid w:val="00B334B6"/>
    <w:rsid w:val="00B437EA"/>
    <w:rsid w:val="00B50306"/>
    <w:rsid w:val="00B5138A"/>
    <w:rsid w:val="00B5336A"/>
    <w:rsid w:val="00B57D4C"/>
    <w:rsid w:val="00B62D80"/>
    <w:rsid w:val="00B6302E"/>
    <w:rsid w:val="00B64CDF"/>
    <w:rsid w:val="00B7078B"/>
    <w:rsid w:val="00B7151B"/>
    <w:rsid w:val="00B725B7"/>
    <w:rsid w:val="00B74F3C"/>
    <w:rsid w:val="00B75EA5"/>
    <w:rsid w:val="00B7679C"/>
    <w:rsid w:val="00B76B20"/>
    <w:rsid w:val="00B81932"/>
    <w:rsid w:val="00B82B5E"/>
    <w:rsid w:val="00B8733B"/>
    <w:rsid w:val="00B92EB9"/>
    <w:rsid w:val="00B93E83"/>
    <w:rsid w:val="00B95DA2"/>
    <w:rsid w:val="00B979AD"/>
    <w:rsid w:val="00BA1719"/>
    <w:rsid w:val="00BA3751"/>
    <w:rsid w:val="00BA5A6C"/>
    <w:rsid w:val="00BB148E"/>
    <w:rsid w:val="00BB409F"/>
    <w:rsid w:val="00BB43F6"/>
    <w:rsid w:val="00BC660D"/>
    <w:rsid w:val="00BD0B1E"/>
    <w:rsid w:val="00BD1774"/>
    <w:rsid w:val="00BD39D1"/>
    <w:rsid w:val="00BD4A48"/>
    <w:rsid w:val="00BD6264"/>
    <w:rsid w:val="00BD6939"/>
    <w:rsid w:val="00BD7209"/>
    <w:rsid w:val="00BD748F"/>
    <w:rsid w:val="00BE5424"/>
    <w:rsid w:val="00BE7AA3"/>
    <w:rsid w:val="00BF2407"/>
    <w:rsid w:val="00BF2451"/>
    <w:rsid w:val="00BF297C"/>
    <w:rsid w:val="00BF42C9"/>
    <w:rsid w:val="00BF482F"/>
    <w:rsid w:val="00C015BE"/>
    <w:rsid w:val="00C021C0"/>
    <w:rsid w:val="00C0418B"/>
    <w:rsid w:val="00C044F9"/>
    <w:rsid w:val="00C0478B"/>
    <w:rsid w:val="00C05758"/>
    <w:rsid w:val="00C06C53"/>
    <w:rsid w:val="00C122C9"/>
    <w:rsid w:val="00C13E06"/>
    <w:rsid w:val="00C13E91"/>
    <w:rsid w:val="00C14D9B"/>
    <w:rsid w:val="00C15171"/>
    <w:rsid w:val="00C16E5B"/>
    <w:rsid w:val="00C20AF8"/>
    <w:rsid w:val="00C24240"/>
    <w:rsid w:val="00C25D1D"/>
    <w:rsid w:val="00C306F3"/>
    <w:rsid w:val="00C31F88"/>
    <w:rsid w:val="00C36491"/>
    <w:rsid w:val="00C368FF"/>
    <w:rsid w:val="00C453FD"/>
    <w:rsid w:val="00C463A5"/>
    <w:rsid w:val="00C544CB"/>
    <w:rsid w:val="00C60789"/>
    <w:rsid w:val="00C60ABC"/>
    <w:rsid w:val="00C62DAF"/>
    <w:rsid w:val="00C643BE"/>
    <w:rsid w:val="00C67DA0"/>
    <w:rsid w:val="00C70914"/>
    <w:rsid w:val="00C714B6"/>
    <w:rsid w:val="00C72909"/>
    <w:rsid w:val="00C74E2E"/>
    <w:rsid w:val="00C76CEB"/>
    <w:rsid w:val="00C8356A"/>
    <w:rsid w:val="00C84317"/>
    <w:rsid w:val="00C8740B"/>
    <w:rsid w:val="00C8754F"/>
    <w:rsid w:val="00C94F33"/>
    <w:rsid w:val="00CA2F5D"/>
    <w:rsid w:val="00CA3B40"/>
    <w:rsid w:val="00CA5733"/>
    <w:rsid w:val="00CA57B1"/>
    <w:rsid w:val="00CB04B8"/>
    <w:rsid w:val="00CB1A7D"/>
    <w:rsid w:val="00CB1ADF"/>
    <w:rsid w:val="00CB57FA"/>
    <w:rsid w:val="00CB710F"/>
    <w:rsid w:val="00CC1406"/>
    <w:rsid w:val="00CC2D8D"/>
    <w:rsid w:val="00CC5BB7"/>
    <w:rsid w:val="00CC622D"/>
    <w:rsid w:val="00CD2383"/>
    <w:rsid w:val="00CD3E13"/>
    <w:rsid w:val="00CD5788"/>
    <w:rsid w:val="00CE14B9"/>
    <w:rsid w:val="00CE2C10"/>
    <w:rsid w:val="00CE2DF7"/>
    <w:rsid w:val="00CE330A"/>
    <w:rsid w:val="00CE4B7F"/>
    <w:rsid w:val="00CE4F82"/>
    <w:rsid w:val="00CE7A0C"/>
    <w:rsid w:val="00CE7FA9"/>
    <w:rsid w:val="00CF3A76"/>
    <w:rsid w:val="00D00FB9"/>
    <w:rsid w:val="00D0527B"/>
    <w:rsid w:val="00D05418"/>
    <w:rsid w:val="00D06870"/>
    <w:rsid w:val="00D12681"/>
    <w:rsid w:val="00D1282E"/>
    <w:rsid w:val="00D12D28"/>
    <w:rsid w:val="00D14023"/>
    <w:rsid w:val="00D20505"/>
    <w:rsid w:val="00D259B2"/>
    <w:rsid w:val="00D312A9"/>
    <w:rsid w:val="00D33C6D"/>
    <w:rsid w:val="00D35717"/>
    <w:rsid w:val="00D35FF9"/>
    <w:rsid w:val="00D3786D"/>
    <w:rsid w:val="00D37BBB"/>
    <w:rsid w:val="00D40273"/>
    <w:rsid w:val="00D40B77"/>
    <w:rsid w:val="00D4248F"/>
    <w:rsid w:val="00D4255D"/>
    <w:rsid w:val="00D43761"/>
    <w:rsid w:val="00D45D82"/>
    <w:rsid w:val="00D471FC"/>
    <w:rsid w:val="00D50813"/>
    <w:rsid w:val="00D5133E"/>
    <w:rsid w:val="00D54A12"/>
    <w:rsid w:val="00D55BC7"/>
    <w:rsid w:val="00D5621E"/>
    <w:rsid w:val="00D62A56"/>
    <w:rsid w:val="00D63CB3"/>
    <w:rsid w:val="00D73622"/>
    <w:rsid w:val="00D74142"/>
    <w:rsid w:val="00D83D5A"/>
    <w:rsid w:val="00D86426"/>
    <w:rsid w:val="00D865F2"/>
    <w:rsid w:val="00D91AC4"/>
    <w:rsid w:val="00D9288E"/>
    <w:rsid w:val="00D9406C"/>
    <w:rsid w:val="00D94395"/>
    <w:rsid w:val="00DA2F17"/>
    <w:rsid w:val="00DA3F3E"/>
    <w:rsid w:val="00DA4FC4"/>
    <w:rsid w:val="00DA603D"/>
    <w:rsid w:val="00DA6CCA"/>
    <w:rsid w:val="00DB196F"/>
    <w:rsid w:val="00DB19DD"/>
    <w:rsid w:val="00DB1F84"/>
    <w:rsid w:val="00DB31DA"/>
    <w:rsid w:val="00DC1A63"/>
    <w:rsid w:val="00DC4381"/>
    <w:rsid w:val="00DC4EA3"/>
    <w:rsid w:val="00DC4F0F"/>
    <w:rsid w:val="00DD4AA7"/>
    <w:rsid w:val="00DE3F92"/>
    <w:rsid w:val="00DE7F01"/>
    <w:rsid w:val="00DF1FBC"/>
    <w:rsid w:val="00DF6448"/>
    <w:rsid w:val="00E01450"/>
    <w:rsid w:val="00E04586"/>
    <w:rsid w:val="00E05F0B"/>
    <w:rsid w:val="00E05F15"/>
    <w:rsid w:val="00E06174"/>
    <w:rsid w:val="00E10B93"/>
    <w:rsid w:val="00E116D7"/>
    <w:rsid w:val="00E13D60"/>
    <w:rsid w:val="00E15C87"/>
    <w:rsid w:val="00E16F96"/>
    <w:rsid w:val="00E200D7"/>
    <w:rsid w:val="00E2129D"/>
    <w:rsid w:val="00E22A46"/>
    <w:rsid w:val="00E231A2"/>
    <w:rsid w:val="00E312A6"/>
    <w:rsid w:val="00E3156D"/>
    <w:rsid w:val="00E3340E"/>
    <w:rsid w:val="00E363AA"/>
    <w:rsid w:val="00E41CDA"/>
    <w:rsid w:val="00E478FD"/>
    <w:rsid w:val="00E575D6"/>
    <w:rsid w:val="00E61CE1"/>
    <w:rsid w:val="00E62C35"/>
    <w:rsid w:val="00E64870"/>
    <w:rsid w:val="00E66497"/>
    <w:rsid w:val="00E71F41"/>
    <w:rsid w:val="00E75514"/>
    <w:rsid w:val="00E77C8C"/>
    <w:rsid w:val="00E82026"/>
    <w:rsid w:val="00E83640"/>
    <w:rsid w:val="00E83AFC"/>
    <w:rsid w:val="00E904F7"/>
    <w:rsid w:val="00E91C7D"/>
    <w:rsid w:val="00E9250E"/>
    <w:rsid w:val="00E92926"/>
    <w:rsid w:val="00E93474"/>
    <w:rsid w:val="00E936E5"/>
    <w:rsid w:val="00E9554D"/>
    <w:rsid w:val="00EA001E"/>
    <w:rsid w:val="00EA37EE"/>
    <w:rsid w:val="00EA4C7B"/>
    <w:rsid w:val="00EB253A"/>
    <w:rsid w:val="00EB33B3"/>
    <w:rsid w:val="00EB4F9D"/>
    <w:rsid w:val="00EB5F48"/>
    <w:rsid w:val="00EB635E"/>
    <w:rsid w:val="00EC0479"/>
    <w:rsid w:val="00EC2EDB"/>
    <w:rsid w:val="00EC2FE3"/>
    <w:rsid w:val="00EC3499"/>
    <w:rsid w:val="00EC39EB"/>
    <w:rsid w:val="00EC5A0F"/>
    <w:rsid w:val="00ED136F"/>
    <w:rsid w:val="00ED1B10"/>
    <w:rsid w:val="00ED4370"/>
    <w:rsid w:val="00ED4A18"/>
    <w:rsid w:val="00ED5395"/>
    <w:rsid w:val="00ED55F6"/>
    <w:rsid w:val="00EE41D3"/>
    <w:rsid w:val="00EE4AB5"/>
    <w:rsid w:val="00EE5C9B"/>
    <w:rsid w:val="00EF7019"/>
    <w:rsid w:val="00F0292A"/>
    <w:rsid w:val="00F06BAC"/>
    <w:rsid w:val="00F070F1"/>
    <w:rsid w:val="00F07C98"/>
    <w:rsid w:val="00F10E0E"/>
    <w:rsid w:val="00F12058"/>
    <w:rsid w:val="00F13519"/>
    <w:rsid w:val="00F13B23"/>
    <w:rsid w:val="00F143F6"/>
    <w:rsid w:val="00F152DC"/>
    <w:rsid w:val="00F23391"/>
    <w:rsid w:val="00F33407"/>
    <w:rsid w:val="00F3741E"/>
    <w:rsid w:val="00F40B98"/>
    <w:rsid w:val="00F41CB8"/>
    <w:rsid w:val="00F421C6"/>
    <w:rsid w:val="00F458DF"/>
    <w:rsid w:val="00F462C1"/>
    <w:rsid w:val="00F46A46"/>
    <w:rsid w:val="00F50E57"/>
    <w:rsid w:val="00F50EDC"/>
    <w:rsid w:val="00F52ADC"/>
    <w:rsid w:val="00F54D2F"/>
    <w:rsid w:val="00F5574F"/>
    <w:rsid w:val="00F562FE"/>
    <w:rsid w:val="00F563D5"/>
    <w:rsid w:val="00F56B02"/>
    <w:rsid w:val="00F618A9"/>
    <w:rsid w:val="00F64500"/>
    <w:rsid w:val="00F662CD"/>
    <w:rsid w:val="00F678AE"/>
    <w:rsid w:val="00F80E00"/>
    <w:rsid w:val="00F812D8"/>
    <w:rsid w:val="00F927BF"/>
    <w:rsid w:val="00F92CD6"/>
    <w:rsid w:val="00F93B37"/>
    <w:rsid w:val="00F95988"/>
    <w:rsid w:val="00FA074F"/>
    <w:rsid w:val="00FB47BC"/>
    <w:rsid w:val="00FC0469"/>
    <w:rsid w:val="00FC09A8"/>
    <w:rsid w:val="00FC6FAB"/>
    <w:rsid w:val="00FD3EF7"/>
    <w:rsid w:val="00FD772D"/>
    <w:rsid w:val="00FF15DA"/>
    <w:rsid w:val="00FF186E"/>
    <w:rsid w:val="00FF5405"/>
    <w:rsid w:val="0E7662AF"/>
    <w:rsid w:val="27F31F81"/>
    <w:rsid w:val="4221F372"/>
    <w:rsid w:val="45B05579"/>
    <w:rsid w:val="4B7B6C1F"/>
    <w:rsid w:val="4D7450B2"/>
    <w:rsid w:val="63B6CABD"/>
    <w:rsid w:val="74F841F7"/>
    <w:rsid w:val="774875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4943A2C"/>
  <w15:docId w15:val="{5407A1CE-5C41-4E30-A690-494DC95C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sz w:val="22"/>
      <w:szCs w:val="22"/>
    </w:rPr>
  </w:style>
  <w:style w:type="paragraph" w:styleId="1">
    <w:name w:val="heading 1"/>
    <w:basedOn w:val="2"/>
    <w:next w:val="a"/>
    <w:link w:val="10"/>
    <w:uiPriority w:val="9"/>
    <w:qFormat/>
    <w:pPr>
      <w:outlineLvl w:val="0"/>
    </w:pPr>
  </w:style>
  <w:style w:type="paragraph" w:styleId="2">
    <w:name w:val="heading 2"/>
    <w:basedOn w:val="a"/>
    <w:next w:val="a"/>
    <w:link w:val="20"/>
    <w:uiPriority w:val="9"/>
    <w:unhideWhenUsed/>
    <w:qFormat/>
    <w:pPr>
      <w:spacing w:after="0" w:line="360" w:lineRule="auto"/>
      <w:jc w:val="center"/>
      <w:outlineLvl w:val="1"/>
    </w:pPr>
    <w:rPr>
      <w:rFonts w:ascii="Times New Roman" w:eastAsia="Times New Roman" w:hAnsi="Times New Roman" w:cs="Times New Roman"/>
      <w:b/>
      <w:sz w:val="28"/>
      <w:szCs w:val="28"/>
    </w:rPr>
  </w:style>
  <w:style w:type="paragraph" w:styleId="3">
    <w:name w:val="heading 3"/>
    <w:basedOn w:val="a"/>
    <w:next w:val="a"/>
    <w:link w:val="30"/>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link w:val="40"/>
    <w:uiPriority w:val="9"/>
    <w:semiHidden/>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800080" w:themeColor="followedHyperlink"/>
      <w:u w:val="single"/>
    </w:rPr>
  </w:style>
  <w:style w:type="character" w:styleId="a4">
    <w:name w:val="annotation reference"/>
    <w:basedOn w:val="a0"/>
    <w:uiPriority w:val="99"/>
    <w:semiHidden/>
    <w:unhideWhenUsed/>
    <w:qFormat/>
    <w:rPr>
      <w:sz w:val="16"/>
      <w:szCs w:val="16"/>
    </w:rPr>
  </w:style>
  <w:style w:type="character" w:styleId="a5">
    <w:name w:val="Hyperlink"/>
    <w:basedOn w:val="a0"/>
    <w:uiPriority w:val="99"/>
    <w:unhideWhenUsed/>
    <w:qFormat/>
    <w:rPr>
      <w:color w:val="0000FF"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qFormat/>
    <w:pPr>
      <w:spacing w:after="0" w:line="240" w:lineRule="auto"/>
    </w:pPr>
    <w:rPr>
      <w:rFonts w:ascii="Segoe UI" w:hAnsi="Segoe UI" w:cs="Segoe UI"/>
      <w:sz w:val="18"/>
      <w:szCs w:val="18"/>
    </w:rPr>
  </w:style>
  <w:style w:type="paragraph" w:styleId="a9">
    <w:name w:val="annotation text"/>
    <w:basedOn w:val="a"/>
    <w:link w:val="aa"/>
    <w:uiPriority w:val="99"/>
    <w:unhideWhenUsed/>
    <w:qFormat/>
    <w:pPr>
      <w:spacing w:line="240" w:lineRule="auto"/>
    </w:pPr>
    <w:rPr>
      <w:rFonts w:asciiTheme="minorHAnsi" w:eastAsiaTheme="minorHAnsi" w:hAnsiTheme="minorHAnsi" w:cstheme="minorBidi"/>
      <w:sz w:val="20"/>
      <w:szCs w:val="20"/>
      <w:lang w:eastAsia="en-US"/>
    </w:rPr>
  </w:style>
  <w:style w:type="paragraph" w:styleId="ab">
    <w:name w:val="annotation subject"/>
    <w:basedOn w:val="a9"/>
    <w:next w:val="a9"/>
    <w:link w:val="ac"/>
    <w:uiPriority w:val="99"/>
    <w:semiHidden/>
    <w:unhideWhenUsed/>
    <w:qFormat/>
    <w:rPr>
      <w:rFonts w:ascii="Calibri" w:eastAsia="Calibri" w:hAnsi="Calibri" w:cs="Calibri"/>
      <w:b/>
      <w:bCs/>
      <w:lang w:eastAsia="ru-RU"/>
    </w:rPr>
  </w:style>
  <w:style w:type="paragraph" w:styleId="ad">
    <w:name w:val="header"/>
    <w:basedOn w:val="a"/>
    <w:link w:val="ae"/>
    <w:uiPriority w:val="99"/>
    <w:unhideWhenUsed/>
    <w:qFormat/>
    <w:pPr>
      <w:tabs>
        <w:tab w:val="center" w:pos="4677"/>
        <w:tab w:val="right" w:pos="9355"/>
      </w:tabs>
      <w:spacing w:after="0" w:line="240" w:lineRule="auto"/>
    </w:pPr>
  </w:style>
  <w:style w:type="paragraph" w:styleId="af">
    <w:name w:val="Body Text"/>
    <w:basedOn w:val="a"/>
    <w:link w:val="af0"/>
    <w:uiPriority w:val="1"/>
    <w:semiHidden/>
    <w:unhideWhenUsed/>
    <w:qFormat/>
    <w:pPr>
      <w:widowControl w:val="0"/>
      <w:autoSpaceDE w:val="0"/>
      <w:autoSpaceDN w:val="0"/>
      <w:spacing w:before="173" w:after="0" w:line="240" w:lineRule="auto"/>
      <w:ind w:left="671" w:firstLine="555"/>
      <w:jc w:val="both"/>
    </w:pPr>
    <w:rPr>
      <w:rFonts w:ascii="Times New Roman" w:eastAsia="Times New Roman" w:hAnsi="Times New Roman" w:cs="Times New Roman"/>
      <w:sz w:val="28"/>
      <w:szCs w:val="28"/>
      <w:lang w:eastAsia="en-US"/>
    </w:rPr>
  </w:style>
  <w:style w:type="paragraph" w:styleId="11">
    <w:name w:val="toc 1"/>
    <w:basedOn w:val="a"/>
    <w:next w:val="a"/>
    <w:uiPriority w:val="39"/>
    <w:unhideWhenUsed/>
    <w:qFormat/>
    <w:pPr>
      <w:spacing w:after="100"/>
    </w:pPr>
  </w:style>
  <w:style w:type="paragraph" w:styleId="31">
    <w:name w:val="toc 3"/>
    <w:basedOn w:val="a"/>
    <w:next w:val="a"/>
    <w:uiPriority w:val="39"/>
    <w:unhideWhenUsed/>
    <w:qFormat/>
    <w:pPr>
      <w:spacing w:after="100"/>
      <w:ind w:left="440"/>
    </w:pPr>
  </w:style>
  <w:style w:type="paragraph" w:styleId="21">
    <w:name w:val="toc 2"/>
    <w:basedOn w:val="a"/>
    <w:next w:val="a"/>
    <w:uiPriority w:val="39"/>
    <w:unhideWhenUsed/>
    <w:qFormat/>
    <w:pPr>
      <w:spacing w:after="100"/>
      <w:ind w:left="220"/>
    </w:pPr>
  </w:style>
  <w:style w:type="paragraph" w:styleId="af1">
    <w:name w:val="Title"/>
    <w:basedOn w:val="a"/>
    <w:next w:val="a"/>
    <w:uiPriority w:val="10"/>
    <w:qFormat/>
    <w:pPr>
      <w:spacing w:after="0" w:line="240" w:lineRule="auto"/>
    </w:pPr>
    <w:rPr>
      <w:sz w:val="56"/>
      <w:szCs w:val="56"/>
    </w:rPr>
  </w:style>
  <w:style w:type="paragraph" w:styleId="af2">
    <w:name w:val="footer"/>
    <w:basedOn w:val="a"/>
    <w:link w:val="af3"/>
    <w:uiPriority w:val="99"/>
    <w:unhideWhenUsed/>
    <w:qFormat/>
    <w:pPr>
      <w:tabs>
        <w:tab w:val="center" w:pos="4677"/>
        <w:tab w:val="right" w:pos="9355"/>
      </w:tabs>
      <w:spacing w:after="0" w:line="240" w:lineRule="auto"/>
    </w:pPr>
  </w:style>
  <w:style w:type="paragraph" w:styleId="af4">
    <w:name w:val="Normal (Web)"/>
    <w:basedOn w:val="a"/>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6">
    <w:name w:val="Table Grid"/>
    <w:basedOn w:val="a1"/>
    <w:uiPriority w:val="59"/>
    <w:qFormat/>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NormalTable0">
    <w:name w:val="Normal Table0"/>
    <w:qFormat/>
    <w:tblPr>
      <w:tblCellMar>
        <w:top w:w="0" w:type="dxa"/>
        <w:left w:w="0" w:type="dxa"/>
        <w:bottom w:w="0" w:type="dxa"/>
        <w:right w:w="0" w:type="dxa"/>
      </w:tblCellMar>
    </w:tblPr>
  </w:style>
  <w:style w:type="table" w:customStyle="1" w:styleId="Style12">
    <w:name w:val="_Style 12"/>
    <w:basedOn w:val="NormalTable0"/>
    <w:qFormat/>
    <w:tblPr>
      <w:tblCellMar>
        <w:left w:w="115" w:type="dxa"/>
        <w:right w:w="115" w:type="dxa"/>
      </w:tblCellMar>
    </w:tblPr>
  </w:style>
  <w:style w:type="table" w:customStyle="1" w:styleId="Style13">
    <w:name w:val="_Style 13"/>
    <w:basedOn w:val="NormalTable0"/>
    <w:qFormat/>
    <w:tblPr>
      <w:tblCellMar>
        <w:left w:w="108" w:type="dxa"/>
        <w:right w:w="108" w:type="dxa"/>
      </w:tblCellMar>
    </w:tblPr>
  </w:style>
  <w:style w:type="table" w:customStyle="1" w:styleId="Style14">
    <w:name w:val="_Style 14"/>
    <w:basedOn w:val="NormalTable0"/>
    <w:qFormat/>
    <w:tblPr>
      <w:tblCellMar>
        <w:left w:w="108" w:type="dxa"/>
        <w:right w:w="108" w:type="dxa"/>
      </w:tblCellMar>
    </w:tblPr>
  </w:style>
  <w:style w:type="table" w:customStyle="1" w:styleId="Style15">
    <w:name w:val="_Style 15"/>
    <w:basedOn w:val="NormalTable0"/>
    <w:qFormat/>
    <w:tblPr>
      <w:tblCellMar>
        <w:left w:w="108" w:type="dxa"/>
        <w:right w:w="108" w:type="dxa"/>
      </w:tblCellMar>
    </w:tblPr>
  </w:style>
  <w:style w:type="table" w:customStyle="1" w:styleId="Style16">
    <w:name w:val="_Style 16"/>
    <w:basedOn w:val="NormalTable0"/>
    <w:qFormat/>
    <w:tblPr>
      <w:tblCellMar>
        <w:left w:w="108" w:type="dxa"/>
        <w:right w:w="108" w:type="dxa"/>
      </w:tblCellMar>
    </w:tblPr>
  </w:style>
  <w:style w:type="table" w:customStyle="1" w:styleId="Style17">
    <w:name w:val="_Style 17"/>
    <w:basedOn w:val="NormalTable0"/>
    <w:qFormat/>
    <w:tblPr>
      <w:tblCellMar>
        <w:left w:w="108" w:type="dxa"/>
        <w:right w:w="108" w:type="dxa"/>
      </w:tblCellMar>
    </w:tblPr>
  </w:style>
  <w:style w:type="table" w:customStyle="1" w:styleId="Style18">
    <w:name w:val="_Style 18"/>
    <w:basedOn w:val="NormalTable0"/>
    <w:qFormat/>
    <w:tblPr>
      <w:tblCellMar>
        <w:left w:w="108" w:type="dxa"/>
        <w:right w:w="108" w:type="dxa"/>
      </w:tblCellMar>
    </w:tblPr>
  </w:style>
  <w:style w:type="paragraph" w:styleId="af7">
    <w:name w:val="List Paragraph"/>
    <w:basedOn w:val="a"/>
    <w:uiPriority w:val="1"/>
    <w:qFormat/>
    <w:pPr>
      <w:ind w:left="720"/>
      <w:contextualSpacing/>
    </w:pPr>
  </w:style>
  <w:style w:type="paragraph" w:customStyle="1" w:styleId="af8">
    <w:name w:val="Чертежный"/>
    <w:basedOn w:val="a"/>
    <w:qFormat/>
    <w:pPr>
      <w:spacing w:after="0" w:line="360" w:lineRule="auto"/>
      <w:ind w:firstLine="567"/>
      <w:jc w:val="both"/>
    </w:pPr>
    <w:rPr>
      <w:rFonts w:ascii="Times New Roman" w:eastAsia="Times New Roman" w:hAnsi="Times New Roman" w:cs="Times New Roman"/>
      <w:sz w:val="28"/>
      <w:szCs w:val="28"/>
    </w:rPr>
  </w:style>
  <w:style w:type="character" w:customStyle="1" w:styleId="ae">
    <w:name w:val="Верхний колонтитул Знак"/>
    <w:basedOn w:val="a0"/>
    <w:link w:val="ad"/>
    <w:uiPriority w:val="99"/>
    <w:qFormat/>
  </w:style>
  <w:style w:type="character" w:customStyle="1" w:styleId="af3">
    <w:name w:val="Нижний колонтитул Знак"/>
    <w:basedOn w:val="a0"/>
    <w:link w:val="af2"/>
    <w:uiPriority w:val="99"/>
    <w:qFormat/>
  </w:style>
  <w:style w:type="character" w:customStyle="1" w:styleId="20">
    <w:name w:val="Заголовок 2 Знак"/>
    <w:basedOn w:val="a0"/>
    <w:link w:val="2"/>
    <w:uiPriority w:val="9"/>
    <w:qFormat/>
    <w:rPr>
      <w:rFonts w:ascii="Times New Roman" w:eastAsia="Times New Roman" w:hAnsi="Times New Roman" w:cs="Times New Roman"/>
      <w:b/>
      <w:sz w:val="28"/>
      <w:szCs w:val="28"/>
    </w:rPr>
  </w:style>
  <w:style w:type="character" w:customStyle="1" w:styleId="10">
    <w:name w:val="Заголовок 1 Знак"/>
    <w:basedOn w:val="a0"/>
    <w:link w:val="1"/>
    <w:uiPriority w:val="9"/>
    <w:qFormat/>
    <w:rPr>
      <w:rFonts w:ascii="Times New Roman" w:eastAsia="Times New Roman" w:hAnsi="Times New Roman" w:cs="Times New Roman"/>
      <w:b/>
      <w:sz w:val="28"/>
      <w:szCs w:val="28"/>
    </w:rPr>
  </w:style>
  <w:style w:type="character" w:customStyle="1" w:styleId="30">
    <w:name w:val="Заголовок 3 Знак"/>
    <w:basedOn w:val="a0"/>
    <w:link w:val="3"/>
    <w:uiPriority w:val="9"/>
    <w:qFormat/>
    <w:rPr>
      <w:rFonts w:ascii="Times New Roman" w:eastAsia="Times New Roman" w:hAnsi="Times New Roman" w:cs="Times New Roman"/>
      <w:b/>
      <w:sz w:val="27"/>
      <w:szCs w:val="27"/>
    </w:rPr>
  </w:style>
  <w:style w:type="character" w:customStyle="1" w:styleId="40">
    <w:name w:val="Заголовок 4 Знак"/>
    <w:basedOn w:val="a0"/>
    <w:link w:val="4"/>
    <w:uiPriority w:val="9"/>
    <w:semiHidden/>
    <w:qFormat/>
    <w:rPr>
      <w:i/>
      <w:color w:val="2E75B5"/>
    </w:rPr>
  </w:style>
  <w:style w:type="paragraph" w:customStyle="1" w:styleId="formattext">
    <w:name w:val="formattext"/>
    <w:basedOn w:val="a"/>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2">
    <w:name w:val="Неразрешенное упоминание1"/>
    <w:basedOn w:val="a0"/>
    <w:uiPriority w:val="99"/>
    <w:semiHidden/>
    <w:unhideWhenUsed/>
    <w:qFormat/>
    <w:rPr>
      <w:color w:val="605E5C"/>
      <w:shd w:val="clear" w:color="auto" w:fill="E1DFDD"/>
    </w:rPr>
  </w:style>
  <w:style w:type="character" w:customStyle="1" w:styleId="22">
    <w:name w:val="Неразрешенное упоминание2"/>
    <w:basedOn w:val="a0"/>
    <w:uiPriority w:val="99"/>
    <w:semiHidden/>
    <w:unhideWhenUsed/>
    <w:qFormat/>
    <w:rPr>
      <w:color w:val="605E5C"/>
      <w:shd w:val="clear" w:color="auto" w:fill="E1DFDD"/>
    </w:rPr>
  </w:style>
  <w:style w:type="character" w:customStyle="1" w:styleId="a8">
    <w:name w:val="Текст выноски Знак"/>
    <w:basedOn w:val="a0"/>
    <w:link w:val="a7"/>
    <w:uiPriority w:val="99"/>
    <w:semiHidden/>
    <w:qFormat/>
    <w:rPr>
      <w:rFonts w:ascii="Segoe UI" w:hAnsi="Segoe UI" w:cs="Segoe UI"/>
      <w:sz w:val="18"/>
      <w:szCs w:val="18"/>
    </w:rPr>
  </w:style>
  <w:style w:type="character" w:customStyle="1" w:styleId="aa">
    <w:name w:val="Текст примечания Знак"/>
    <w:basedOn w:val="a0"/>
    <w:link w:val="a9"/>
    <w:uiPriority w:val="99"/>
    <w:qFormat/>
    <w:rPr>
      <w:rFonts w:asciiTheme="minorHAnsi" w:eastAsiaTheme="minorHAnsi" w:hAnsiTheme="minorHAnsi" w:cstheme="minorBidi"/>
      <w:sz w:val="20"/>
      <w:szCs w:val="20"/>
      <w:lang w:eastAsia="en-US"/>
    </w:rPr>
  </w:style>
  <w:style w:type="character" w:customStyle="1" w:styleId="ac">
    <w:name w:val="Тема примечания Знак"/>
    <w:basedOn w:val="aa"/>
    <w:link w:val="ab"/>
    <w:uiPriority w:val="99"/>
    <w:semiHidden/>
    <w:qFormat/>
    <w:rPr>
      <w:rFonts w:asciiTheme="minorHAnsi" w:eastAsiaTheme="minorHAnsi" w:hAnsiTheme="minorHAnsi" w:cstheme="minorBidi"/>
      <w:b/>
      <w:bCs/>
      <w:sz w:val="20"/>
      <w:szCs w:val="20"/>
      <w:lang w:eastAsia="en-US"/>
    </w:rPr>
  </w:style>
  <w:style w:type="table" w:customStyle="1" w:styleId="13">
    <w:name w:val="Сетка таблицы1"/>
    <w:basedOn w:val="a1"/>
    <w:uiPriority w:val="39"/>
    <w:qFormat/>
    <w:rPr>
      <w:rFonts w:eastAsia="MS Mincho"/>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0">
    <w:name w:val="Основной текст Знак"/>
    <w:basedOn w:val="a0"/>
    <w:link w:val="af"/>
    <w:uiPriority w:val="1"/>
    <w:semiHidden/>
    <w:qFormat/>
    <w:rPr>
      <w:rFonts w:ascii="Times New Roman" w:eastAsia="Times New Roman" w:hAnsi="Times New Roman" w:cs="Times New Roman"/>
      <w:sz w:val="28"/>
      <w:szCs w:val="28"/>
      <w:lang w:eastAsia="en-US"/>
    </w:rPr>
  </w:style>
  <w:style w:type="paragraph" w:customStyle="1" w:styleId="TableParagraph">
    <w:name w:val="Table Paragraph"/>
    <w:basedOn w:val="a"/>
    <w:uiPriority w:val="1"/>
    <w:qFormat/>
    <w:pPr>
      <w:widowControl w:val="0"/>
      <w:autoSpaceDE w:val="0"/>
      <w:autoSpaceDN w:val="0"/>
      <w:spacing w:after="0" w:line="240" w:lineRule="auto"/>
    </w:pPr>
    <w:rPr>
      <w:rFonts w:ascii="Times New Roman" w:eastAsia="Times New Roman" w:hAnsi="Times New Roman" w:cs="Times New Roman"/>
      <w:lang w:eastAsia="en-US"/>
    </w:rPr>
  </w:style>
  <w:style w:type="table" w:customStyle="1" w:styleId="TableNormal">
    <w:name w:val="Table Normal"/>
    <w:uiPriority w:val="2"/>
    <w:semiHidden/>
    <w:qFormat/>
    <w:pPr>
      <w:widowControl w:val="0"/>
      <w:autoSpaceDE w:val="0"/>
      <w:autoSpaceDN w:val="0"/>
    </w:pPr>
    <w:rPr>
      <w:rFonts w:asciiTheme="minorHAnsi" w:eastAsiaTheme="minorHAnsi" w:hAnsiTheme="minorHAnsi" w:cstheme="minorBidi"/>
      <w:lang w:val="en-US" w:eastAsia="en-US"/>
    </w:rPr>
    <w:tblPr>
      <w:tblCellMar>
        <w:top w:w="0" w:type="dxa"/>
        <w:left w:w="0" w:type="dxa"/>
        <w:bottom w:w="0" w:type="dxa"/>
        <w:right w:w="0" w:type="dxa"/>
      </w:tblCellMar>
    </w:tblPr>
  </w:style>
  <w:style w:type="paragraph" w:customStyle="1" w:styleId="14">
    <w:name w:val="Абзац списка1"/>
    <w:basedOn w:val="a"/>
    <w:next w:val="af7"/>
    <w:uiPriority w:val="34"/>
    <w:qFormat/>
    <w:pPr>
      <w:spacing w:after="200" w:line="276" w:lineRule="auto"/>
      <w:ind w:left="720"/>
      <w:contextualSpacing/>
    </w:pPr>
    <w:rPr>
      <w:rFonts w:asciiTheme="minorHAnsi" w:eastAsiaTheme="minorHAnsi" w:hAnsiTheme="minorHAnsi" w:cstheme="minorBidi"/>
      <w:lang w:eastAsia="en-US"/>
    </w:rPr>
  </w:style>
  <w:style w:type="character" w:customStyle="1" w:styleId="message-time">
    <w:name w:val="message-time"/>
    <w:basedOn w:val="a0"/>
    <w:qFormat/>
  </w:style>
  <w:style w:type="character" w:customStyle="1" w:styleId="jke0g">
    <w:name w:val="jke0g"/>
    <w:basedOn w:val="a0"/>
    <w:qFormat/>
  </w:style>
  <w:style w:type="character" w:customStyle="1" w:styleId="bot-menu-text">
    <w:name w:val="bot-menu-text"/>
    <w:basedOn w:val="a0"/>
    <w:qFormat/>
  </w:style>
  <w:style w:type="paragraph" w:customStyle="1" w:styleId="15">
    <w:name w:val="Заголовок оглавления1"/>
    <w:basedOn w:val="1"/>
    <w:next w:val="a"/>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23">
    <w:name w:val="Заголовок оглавления2"/>
    <w:basedOn w:val="1"/>
    <w:next w:val="a"/>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richfactdown-paragraph">
    <w:name w:val="richfactdown-paragraph"/>
    <w:basedOn w:val="a"/>
    <w:qFormat/>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5013">
      <w:bodyDiv w:val="1"/>
      <w:marLeft w:val="0"/>
      <w:marRight w:val="0"/>
      <w:marTop w:val="0"/>
      <w:marBottom w:val="0"/>
      <w:divBdr>
        <w:top w:val="none" w:sz="0" w:space="0" w:color="auto"/>
        <w:left w:val="none" w:sz="0" w:space="0" w:color="auto"/>
        <w:bottom w:val="none" w:sz="0" w:space="0" w:color="auto"/>
        <w:right w:val="none" w:sz="0" w:space="0" w:color="auto"/>
      </w:divBdr>
    </w:div>
    <w:div w:id="567694757">
      <w:bodyDiv w:val="1"/>
      <w:marLeft w:val="0"/>
      <w:marRight w:val="0"/>
      <w:marTop w:val="0"/>
      <w:marBottom w:val="0"/>
      <w:divBdr>
        <w:top w:val="none" w:sz="0" w:space="0" w:color="auto"/>
        <w:left w:val="none" w:sz="0" w:space="0" w:color="auto"/>
        <w:bottom w:val="none" w:sz="0" w:space="0" w:color="auto"/>
        <w:right w:val="none" w:sz="0" w:space="0" w:color="auto"/>
      </w:divBdr>
    </w:div>
    <w:div w:id="732509463">
      <w:bodyDiv w:val="1"/>
      <w:marLeft w:val="0"/>
      <w:marRight w:val="0"/>
      <w:marTop w:val="0"/>
      <w:marBottom w:val="0"/>
      <w:divBdr>
        <w:top w:val="none" w:sz="0" w:space="0" w:color="auto"/>
        <w:left w:val="none" w:sz="0" w:space="0" w:color="auto"/>
        <w:bottom w:val="none" w:sz="0" w:space="0" w:color="auto"/>
        <w:right w:val="none" w:sz="0" w:space="0" w:color="auto"/>
      </w:divBdr>
    </w:div>
    <w:div w:id="1964339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3074"/>
  </customShpExts>
</s:customData>
</file>

<file path=customXml/itemProps1.xml><?xml version="1.0" encoding="utf-8"?>
<ds:datastoreItem xmlns:ds="http://schemas.openxmlformats.org/officeDocument/2006/customXml" ds:itemID="{00C333BB-52C0-4E01-8FEA-4B0903AA26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1117</Words>
  <Characters>6368</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ivanov</dc:creator>
  <cp:lastModifiedBy>Пользователь</cp:lastModifiedBy>
  <cp:revision>3</cp:revision>
  <cp:lastPrinted>2025-03-26T13:57:00Z</cp:lastPrinted>
  <dcterms:created xsi:type="dcterms:W3CDTF">2025-03-27T10:54:00Z</dcterms:created>
  <dcterms:modified xsi:type="dcterms:W3CDTF">2025-03-27T11:57:00Z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5A71B507ABAF47EFB21646CAC084839B_13</vt:lpwstr>
  </property>
</Properties>
</file>