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D0" w:rsidRDefault="00684CD0" w:rsidP="00684CD0">
      <w:pPr>
        <w:jc w:val="center"/>
        <w:rPr>
          <w:rFonts w:ascii="Arial" w:hAnsi="Arial" w:cs="Arial"/>
          <w:sz w:val="32"/>
          <w:szCs w:val="32"/>
          <w:u w:val="single"/>
        </w:rPr>
      </w:pPr>
    </w:p>
    <w:p w:rsidR="00425705" w:rsidRDefault="00684CD0" w:rsidP="00684CD0">
      <w:pPr>
        <w:jc w:val="center"/>
        <w:rPr>
          <w:rFonts w:ascii="Arial" w:hAnsi="Arial" w:cs="Arial"/>
          <w:sz w:val="32"/>
          <w:szCs w:val="32"/>
          <w:u w:val="single"/>
        </w:rPr>
      </w:pPr>
      <w:r w:rsidRPr="00684CD0">
        <w:rPr>
          <w:rFonts w:ascii="Arial" w:hAnsi="Arial" w:cs="Arial"/>
          <w:sz w:val="32"/>
          <w:szCs w:val="32"/>
          <w:u w:val="single"/>
        </w:rPr>
        <w:t>Image resizing – keeping aspect ratio. Pixel replication method</w:t>
      </w:r>
    </w:p>
    <w:p w:rsidR="00684CD0" w:rsidRPr="00715FD4" w:rsidRDefault="00684CD0" w:rsidP="00684CD0">
      <w:pPr>
        <w:rPr>
          <w:rFonts w:ascii="Arial" w:hAnsi="Arial" w:cs="Arial"/>
          <w:color w:val="1F497D" w:themeColor="text2"/>
          <w:sz w:val="40"/>
          <w:szCs w:val="40"/>
        </w:rPr>
      </w:pPr>
    </w:p>
    <w:p w:rsidR="00684CD0" w:rsidRPr="00715FD4" w:rsidRDefault="00684CD0" w:rsidP="00684CD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color w:val="1F497D" w:themeColor="text2"/>
          <w:sz w:val="40"/>
          <w:szCs w:val="40"/>
          <w:u w:val="single"/>
        </w:rPr>
      </w:pPr>
      <w:r w:rsidRPr="00715FD4">
        <w:rPr>
          <w:rFonts w:ascii="Arial" w:hAnsi="Arial" w:cs="Arial"/>
          <w:i/>
          <w:color w:val="1F497D" w:themeColor="text2"/>
          <w:sz w:val="40"/>
          <w:szCs w:val="40"/>
          <w:u w:val="single"/>
        </w:rPr>
        <w:t>Introducere</w:t>
      </w:r>
    </w:p>
    <w:p w:rsidR="00715FD4" w:rsidRPr="00715FD4" w:rsidRDefault="00684CD0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15FD4">
        <w:rPr>
          <w:rFonts w:ascii="Arial" w:hAnsi="Arial" w:cs="Arial"/>
          <w:color w:val="000000" w:themeColor="text1"/>
          <w:sz w:val="28"/>
          <w:szCs w:val="28"/>
        </w:rPr>
        <w:t xml:space="preserve">Formatul de fișier BMP este capabil de a stoca imagini digitale bidimensionale de lățime, înălțime și rezoluție arbitrare, monocrome sau color, de variate profunzimi ale culorii iar opțional cu comprimare de date, canale alfa și profile de culoare. </w:t>
      </w:r>
    </w:p>
    <w:p w:rsidR="00715FD4" w:rsidRPr="00715FD4" w:rsidRDefault="00715FD4" w:rsidP="00715FD4">
      <w:pPr>
        <w:ind w:firstLine="360"/>
        <w:rPr>
          <w:rFonts w:ascii="Arial" w:hAnsi="Arial" w:cs="Arial"/>
          <w:color w:val="000000" w:themeColor="text1"/>
          <w:sz w:val="28"/>
          <w:szCs w:val="28"/>
        </w:rPr>
      </w:pPr>
      <w:r w:rsidRPr="00715FD4">
        <w:rPr>
          <w:rFonts w:ascii="Arial" w:hAnsi="Arial" w:cs="Arial"/>
          <w:color w:val="000000" w:themeColor="text1"/>
          <w:sz w:val="28"/>
          <w:szCs w:val="28"/>
        </w:rPr>
        <w:t>Formatul de fișier BMP (en. Bitmap - hartă de biți), cunoscut de asemenea și ca fișier imagine Bitmap sau formatul de fișier DIB (en. Device Independent Bitmap - „bitmap” independent de dispozitiv) sau pur și simplu Bitmap, este un format de fișier imagine de tip rastru folosit pentru a stoca imagini digitale independent de dispozitivul de afișare (cum ar fi un adaptor grafic) în special pe sistemele de operare Microsoft Windows și OS/2.</w:t>
      </w:r>
    </w:p>
    <w:p w:rsidR="00684CD0" w:rsidRDefault="00684CD0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15FD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Procesul de zooming consta in replicarea pixelilor din matricea de biti a imaginii, rezultand o matrice mai mare de biti, de dimensiune n*n*width*height, pastrand ratia.</w:t>
      </w:r>
    </w:p>
    <w:p w:rsidR="00715FD4" w:rsidRPr="00715FD4" w:rsidRDefault="00715FD4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684CD0" w:rsidRPr="00715FD4" w:rsidRDefault="00684CD0" w:rsidP="00684CD0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1F497D" w:themeColor="text2"/>
          <w:sz w:val="40"/>
          <w:szCs w:val="40"/>
          <w:u w:val="single"/>
        </w:rPr>
      </w:pPr>
      <w:r w:rsidRPr="00715FD4">
        <w:rPr>
          <w:rFonts w:ascii="Arial" w:hAnsi="Arial" w:cs="Arial"/>
          <w:i/>
          <w:color w:val="1F497D" w:themeColor="text2"/>
          <w:sz w:val="40"/>
          <w:szCs w:val="40"/>
          <w:u w:val="single"/>
        </w:rPr>
        <w:t>Descrierea aplicatiei cerute</w:t>
      </w:r>
    </w:p>
    <w:p w:rsidR="00684CD0" w:rsidRDefault="00684CD0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15FD4">
        <w:rPr>
          <w:rFonts w:ascii="Arial" w:hAnsi="Arial" w:cs="Arial"/>
          <w:color w:val="000000" w:themeColor="text1"/>
          <w:sz w:val="28"/>
          <w:szCs w:val="28"/>
        </w:rPr>
        <w:t>Aplicatia consta in copierea pixelilor pe coloane de n ori, n fiind rata de zooming, iar randurile matricii de biti tot de n ori, rezultand un width=n*width si height=n*height, rezultatul fiind o imagine marita.</w:t>
      </w:r>
    </w:p>
    <w:p w:rsidR="00715FD4" w:rsidRDefault="00715FD4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715FD4" w:rsidRDefault="00715FD4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701C19" w:rsidRDefault="00701C19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715FD4" w:rsidRPr="00715FD4" w:rsidRDefault="00715FD4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684CD0" w:rsidRPr="00715FD4" w:rsidRDefault="00684CD0" w:rsidP="00684CD0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1F497D" w:themeColor="text2"/>
          <w:sz w:val="40"/>
          <w:szCs w:val="40"/>
          <w:u w:val="single"/>
        </w:rPr>
      </w:pPr>
      <w:r w:rsidRPr="00715FD4">
        <w:rPr>
          <w:rFonts w:ascii="Arial" w:hAnsi="Arial" w:cs="Arial"/>
          <w:i/>
          <w:color w:val="1F497D" w:themeColor="text2"/>
          <w:sz w:val="40"/>
          <w:szCs w:val="40"/>
          <w:u w:val="single"/>
        </w:rPr>
        <w:lastRenderedPageBreak/>
        <w:t>Partea teoretica</w:t>
      </w:r>
    </w:p>
    <w:p w:rsidR="00684CD0" w:rsidRPr="00715FD4" w:rsidRDefault="00715FD4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956310</wp:posOffset>
            </wp:positionV>
            <wp:extent cx="5448300" cy="5153025"/>
            <wp:effectExtent l="19050" t="0" r="0" b="0"/>
            <wp:wrapTopAndBottom/>
            <wp:docPr id="1" name="Picture 1" descr="C:\Users\Andreea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ea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4CD0" w:rsidRPr="00715FD4">
        <w:rPr>
          <w:rFonts w:ascii="Arial" w:hAnsi="Arial" w:cs="Arial"/>
          <w:color w:val="000000" w:themeColor="text1"/>
          <w:sz w:val="28"/>
          <w:szCs w:val="28"/>
        </w:rPr>
        <w:t>In metoda pixel replication, asa cum sugereaza si numele, se vor replica pixelii vecini. Aceasta metoda de zoom nu face nimic mai mult decat a creste numarul de pixeli prin copier</w:t>
      </w: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="00684CD0" w:rsidRPr="00715FD4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684CD0" w:rsidRPr="00715FD4" w:rsidRDefault="00684CD0" w:rsidP="00684CD0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1F497D" w:themeColor="text2"/>
          <w:sz w:val="40"/>
          <w:szCs w:val="40"/>
          <w:u w:val="single"/>
        </w:rPr>
      </w:pPr>
      <w:r w:rsidRPr="00715FD4">
        <w:rPr>
          <w:rFonts w:ascii="Arial" w:hAnsi="Arial" w:cs="Arial"/>
          <w:i/>
          <w:color w:val="1F497D" w:themeColor="text2"/>
          <w:sz w:val="40"/>
          <w:szCs w:val="40"/>
          <w:u w:val="single"/>
        </w:rPr>
        <w:t>Descrierea aplicatiei</w:t>
      </w:r>
    </w:p>
    <w:p w:rsidR="00684CD0" w:rsidRPr="00715FD4" w:rsidRDefault="00684CD0" w:rsidP="00684CD0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15FD4">
        <w:rPr>
          <w:rFonts w:ascii="Arial" w:hAnsi="Arial" w:cs="Arial"/>
          <w:color w:val="000000" w:themeColor="text1"/>
          <w:sz w:val="28"/>
          <w:szCs w:val="28"/>
        </w:rPr>
        <w:t>Programul contine clasa principala myImage, care implementeaza metodele clasei abstracte pe care o mosteneste(Read,Write,imageResize). Atributele alese pentru clasa myImage sunt cele care descriu imaginea(width,height,body,header).</w:t>
      </w:r>
    </w:p>
    <w:p w:rsidR="00684CD0" w:rsidRPr="00715FD4" w:rsidRDefault="00684CD0" w:rsidP="00684CD0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1F497D" w:themeColor="text2"/>
          <w:sz w:val="40"/>
          <w:szCs w:val="40"/>
          <w:u w:val="single"/>
        </w:rPr>
      </w:pPr>
      <w:r w:rsidRPr="00715FD4">
        <w:rPr>
          <w:rFonts w:ascii="Arial" w:hAnsi="Arial" w:cs="Arial"/>
          <w:i/>
          <w:color w:val="1F497D" w:themeColor="text2"/>
          <w:sz w:val="40"/>
          <w:szCs w:val="40"/>
          <w:u w:val="single"/>
        </w:rPr>
        <w:lastRenderedPageBreak/>
        <w:t>Descrierea modulelor</w:t>
      </w:r>
    </w:p>
    <w:p w:rsidR="00684CD0" w:rsidRPr="00715FD4" w:rsidRDefault="00684CD0" w:rsidP="00D01986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15FD4">
        <w:rPr>
          <w:rFonts w:ascii="Arial" w:hAnsi="Arial" w:cs="Arial"/>
          <w:color w:val="000000" w:themeColor="text1"/>
          <w:sz w:val="28"/>
          <w:szCs w:val="28"/>
        </w:rPr>
        <w:t xml:space="preserve">Metoda Read citeste pixel cu pixel imaginea din calea introdusa de la tastatura(daca este </w:t>
      </w:r>
      <w:r w:rsidR="00D01986" w:rsidRPr="00715FD4">
        <w:rPr>
          <w:rFonts w:ascii="Arial" w:hAnsi="Arial" w:cs="Arial"/>
          <w:color w:val="000000" w:themeColor="text1"/>
          <w:sz w:val="28"/>
          <w:szCs w:val="28"/>
        </w:rPr>
        <w:t>invalida, se afiseaza un mesaj), pentru a putea procesa imaginea citita.</w:t>
      </w:r>
    </w:p>
    <w:p w:rsidR="00684CD0" w:rsidRPr="00715FD4" w:rsidRDefault="00684CD0" w:rsidP="00D01986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15FD4">
        <w:rPr>
          <w:rFonts w:ascii="Arial" w:hAnsi="Arial" w:cs="Arial"/>
          <w:color w:val="000000" w:themeColor="text1"/>
          <w:sz w:val="28"/>
          <w:szCs w:val="28"/>
        </w:rPr>
        <w:t>Metoda Write scrie pixel cu pixel imaginea in calea introdusa de la tastatura</w:t>
      </w:r>
    </w:p>
    <w:p w:rsidR="00D01986" w:rsidRPr="00715FD4" w:rsidRDefault="00D01986" w:rsidP="00D01986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15FD4">
        <w:rPr>
          <w:rFonts w:ascii="Arial" w:hAnsi="Arial" w:cs="Arial"/>
          <w:color w:val="000000" w:themeColor="text1"/>
          <w:sz w:val="28"/>
          <w:szCs w:val="28"/>
        </w:rPr>
        <w:t>Metoda imageResize aplica principiul pixel replication, replicand pixelii vecini si rezultand astfel o imagine marita, cu un numar mai mare de pixeli, dar cu acelasi ratio.</w:t>
      </w:r>
    </w:p>
    <w:p w:rsidR="00D01986" w:rsidRDefault="00D01986" w:rsidP="00D01986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15FD4">
        <w:rPr>
          <w:rFonts w:ascii="Arial" w:hAnsi="Arial" w:cs="Arial"/>
          <w:color w:val="000000" w:themeColor="text1"/>
          <w:sz w:val="28"/>
          <w:szCs w:val="28"/>
        </w:rPr>
        <w:t>In main se apeleaza metodele principale, citind imaginea bmp, procesand imaginea si apoi scriind-o in calea in care dorim sa o salvam.</w:t>
      </w:r>
    </w:p>
    <w:p w:rsidR="00DE626E" w:rsidRDefault="00DE626E" w:rsidP="00D01986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626E">
        <w:rPr>
          <w:rFonts w:ascii="Arial" w:hAnsi="Arial" w:cs="Arial"/>
          <w:color w:val="000000" w:themeColor="text1"/>
          <w:sz w:val="28"/>
          <w:szCs w:val="28"/>
        </w:rPr>
        <w:t>Aplicatia contine doua clase, una abstracta, si una care o mosteneste pe cea abstracta si implementeaza metodele ei.</w:t>
      </w:r>
    </w:p>
    <w:p w:rsidR="00DE626E" w:rsidRDefault="00DE626E" w:rsidP="00D01986">
      <w:pPr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DE626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E626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DE626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class</w:t>
      </w:r>
      <w:r w:rsidRPr="00DE626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myImage </w:t>
      </w:r>
      <w:r w:rsidRPr="00DE626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extends</w:t>
      </w:r>
      <w:r w:rsidRPr="00DE626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imageZooming</w:t>
      </w:r>
    </w:p>
    <w:p w:rsidR="00DE626E" w:rsidRDefault="00DE626E" w:rsidP="00D01986">
      <w:pPr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DE626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DE626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DE626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abstract</w:t>
      </w:r>
      <w:r w:rsidRPr="00DE626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DE626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class</w:t>
      </w:r>
      <w:r w:rsidRPr="00DE626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imageZooming</w:t>
      </w:r>
    </w:p>
    <w:p w:rsidR="00DE626E" w:rsidRPr="00DE626E" w:rsidRDefault="00DE626E" w:rsidP="00DE626E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DE626E">
        <w:rPr>
          <w:rFonts w:ascii="Arial" w:hAnsi="Arial" w:cs="Arial"/>
          <w:color w:val="000000" w:themeColor="text1"/>
          <w:sz w:val="28"/>
          <w:szCs w:val="28"/>
          <w:u w:val="single"/>
        </w:rPr>
        <w:t>Conceptele POO:</w:t>
      </w:r>
    </w:p>
    <w:p w:rsidR="00DE626E" w:rsidRPr="00DE626E" w:rsidRDefault="00DE626E" w:rsidP="00DE626E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626E">
        <w:rPr>
          <w:rFonts w:ascii="Arial" w:hAnsi="Arial" w:cs="Arial"/>
          <w:color w:val="1F497D" w:themeColor="text2"/>
          <w:sz w:val="28"/>
          <w:szCs w:val="28"/>
          <w:u w:val="single"/>
        </w:rPr>
        <w:t>Mostenire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 xml:space="preserve"> – clasa myImage mosteneste toate atributele si metodele </w:t>
      </w:r>
      <w:r w:rsidR="004F66B6">
        <w:rPr>
          <w:rFonts w:ascii="Arial" w:hAnsi="Arial" w:cs="Arial"/>
          <w:color w:val="000000" w:themeColor="text1"/>
          <w:sz w:val="28"/>
          <w:szCs w:val="28"/>
        </w:rPr>
        <w:t>din clasa parinte imageZooming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>, acestea nefiind private, ci protected(fiind vizibile in clasa copil).</w:t>
      </w:r>
    </w:p>
    <w:p w:rsidR="00DE626E" w:rsidRPr="00DE626E" w:rsidRDefault="00DE626E" w:rsidP="00DE626E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626E">
        <w:rPr>
          <w:rFonts w:ascii="Arial" w:hAnsi="Arial" w:cs="Arial"/>
          <w:color w:val="1F497D" w:themeColor="text2"/>
          <w:sz w:val="28"/>
          <w:szCs w:val="28"/>
          <w:u w:val="single"/>
        </w:rPr>
        <w:t>Polimorfism</w:t>
      </w:r>
      <w:r w:rsidR="004F66B6">
        <w:rPr>
          <w:rFonts w:ascii="Arial" w:hAnsi="Arial" w:cs="Arial"/>
          <w:color w:val="000000" w:themeColor="text1"/>
          <w:sz w:val="28"/>
          <w:szCs w:val="28"/>
        </w:rPr>
        <w:t xml:space="preserve"> – clasa imageZooming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 xml:space="preserve"> este de tipul abstract, e</w:t>
      </w:r>
      <w:r w:rsidR="004F66B6">
        <w:rPr>
          <w:rFonts w:ascii="Arial" w:hAnsi="Arial" w:cs="Arial"/>
          <w:color w:val="000000" w:themeColor="text1"/>
          <w:sz w:val="28"/>
          <w:szCs w:val="28"/>
        </w:rPr>
        <w:t>a avand metodele abstracte Read() si i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>mage</w:t>
      </w:r>
      <w:r w:rsidR="004F66B6">
        <w:rPr>
          <w:rFonts w:ascii="Arial" w:hAnsi="Arial" w:cs="Arial"/>
          <w:color w:val="000000" w:themeColor="text1"/>
          <w:sz w:val="28"/>
          <w:szCs w:val="28"/>
        </w:rPr>
        <w:t>Resize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 xml:space="preserve">(). Aceste doua metode, implementate in clase copil, vor avea forme diferite in functie de clasa in care sunt implementate. </w:t>
      </w:r>
    </w:p>
    <w:p w:rsidR="00DE626E" w:rsidRPr="00DE626E" w:rsidRDefault="00DE626E" w:rsidP="00DE626E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626E">
        <w:rPr>
          <w:rFonts w:ascii="Arial" w:hAnsi="Arial" w:cs="Arial"/>
          <w:color w:val="1F497D" w:themeColor="text2"/>
          <w:sz w:val="28"/>
          <w:szCs w:val="28"/>
          <w:u w:val="single"/>
        </w:rPr>
        <w:t>Incapsulare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 xml:space="preserve"> – toate atr</w:t>
      </w:r>
      <w:r w:rsidR="004F66B6">
        <w:rPr>
          <w:rFonts w:ascii="Arial" w:hAnsi="Arial" w:cs="Arial"/>
          <w:color w:val="000000" w:themeColor="text1"/>
          <w:sz w:val="28"/>
          <w:szCs w:val="28"/>
        </w:rPr>
        <w:t>ibutele din clasa imageZooming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 xml:space="preserve"> sunt de tipul protected(pentru a putea fi vizibile in clasele copil). In clasa copil myImage, toate atributele sunt private, pentru a nu putea fi accesibile din exterior. Pentru aceasta se defines</w:t>
      </w:r>
      <w:r w:rsidR="004F66B6">
        <w:rPr>
          <w:rFonts w:ascii="Arial" w:hAnsi="Arial" w:cs="Arial"/>
          <w:color w:val="000000" w:themeColor="text1"/>
          <w:sz w:val="28"/>
          <w:szCs w:val="28"/>
        </w:rPr>
        <w:t>c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 xml:space="preserve"> setter</w:t>
      </w:r>
      <w:r w:rsidR="004F66B6">
        <w:rPr>
          <w:rFonts w:ascii="Arial" w:hAnsi="Arial" w:cs="Arial"/>
          <w:color w:val="000000" w:themeColor="text1"/>
          <w:sz w:val="28"/>
          <w:szCs w:val="28"/>
        </w:rPr>
        <w:t>i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 xml:space="preserve"> si getteri pentru atributele necesare.</w:t>
      </w:r>
    </w:p>
    <w:p w:rsidR="00DE626E" w:rsidRPr="00715FD4" w:rsidRDefault="00DE626E" w:rsidP="00DE626E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E626E">
        <w:rPr>
          <w:rFonts w:ascii="Arial" w:hAnsi="Arial" w:cs="Arial"/>
          <w:color w:val="1F497D" w:themeColor="text2"/>
          <w:sz w:val="28"/>
          <w:szCs w:val="28"/>
          <w:u w:val="single"/>
        </w:rPr>
        <w:lastRenderedPageBreak/>
        <w:t>Abstractizare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 xml:space="preserve"> – orice clasa</w:t>
      </w:r>
      <w:r w:rsidR="004F66B6">
        <w:rPr>
          <w:rFonts w:ascii="Arial" w:hAnsi="Arial" w:cs="Arial"/>
          <w:color w:val="000000" w:themeColor="text1"/>
          <w:sz w:val="28"/>
          <w:szCs w:val="28"/>
        </w:rPr>
        <w:t xml:space="preserve"> mosteneste clasa imageZooming</w:t>
      </w:r>
      <w:r w:rsidRPr="00DE626E">
        <w:rPr>
          <w:rFonts w:ascii="Arial" w:hAnsi="Arial" w:cs="Arial"/>
          <w:color w:val="000000" w:themeColor="text1"/>
          <w:sz w:val="28"/>
          <w:szCs w:val="28"/>
        </w:rPr>
        <w:t xml:space="preserve"> va trebui sa ii implementeze metodele abstracte</w:t>
      </w:r>
    </w:p>
    <w:p w:rsidR="00D01986" w:rsidRPr="00684CD0" w:rsidRDefault="00D01986" w:rsidP="00684CD0">
      <w:pPr>
        <w:ind w:firstLine="360"/>
        <w:rPr>
          <w:rFonts w:ascii="Arial" w:hAnsi="Arial" w:cs="Arial"/>
          <w:color w:val="000000" w:themeColor="text1"/>
        </w:rPr>
      </w:pPr>
    </w:p>
    <w:p w:rsidR="00684CD0" w:rsidRPr="00715FD4" w:rsidRDefault="00684CD0" w:rsidP="00684CD0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1F497D" w:themeColor="text2"/>
          <w:sz w:val="40"/>
          <w:szCs w:val="40"/>
          <w:u w:val="single"/>
        </w:rPr>
      </w:pPr>
      <w:r w:rsidRPr="00715FD4">
        <w:rPr>
          <w:rFonts w:ascii="Arial" w:hAnsi="Arial" w:cs="Arial"/>
          <w:i/>
          <w:color w:val="1F497D" w:themeColor="text2"/>
          <w:sz w:val="40"/>
          <w:szCs w:val="40"/>
          <w:u w:val="single"/>
        </w:rPr>
        <w:t>Performante</w:t>
      </w:r>
    </w:p>
    <w:p w:rsidR="00D01986" w:rsidRDefault="00D01986" w:rsidP="00596D49">
      <w:pPr>
        <w:ind w:firstLine="360"/>
        <w:rPr>
          <w:rFonts w:ascii="Arial" w:hAnsi="Arial" w:cs="Arial"/>
          <w:color w:val="000000" w:themeColor="text1"/>
          <w:sz w:val="28"/>
          <w:szCs w:val="28"/>
        </w:rPr>
      </w:pPr>
      <w:r w:rsidRPr="00DE626E">
        <w:rPr>
          <w:rFonts w:ascii="Arial" w:hAnsi="Arial" w:cs="Arial"/>
          <w:color w:val="000000" w:themeColor="text1"/>
          <w:sz w:val="28"/>
          <w:szCs w:val="28"/>
        </w:rPr>
        <w:t>Algoritmul are o performanta liniara, timpul de procesare fiind direct proportional atat cu dimensiunea imaginii, cat si cu rata de zoom a ei. Cu cat acestea sunt mai mari, cu atat timpul de procesare, calculat in milisecunde pentru fiecare metoda, este mai mare.</w:t>
      </w:r>
    </w:p>
    <w:p w:rsidR="005F3A5A" w:rsidRPr="00DE626E" w:rsidRDefault="005F3A5A" w:rsidP="00596D49">
      <w:pPr>
        <w:ind w:firstLine="360"/>
        <w:rPr>
          <w:rFonts w:ascii="Arial" w:hAnsi="Arial" w:cs="Arial"/>
          <w:color w:val="000000" w:themeColor="text1"/>
          <w:sz w:val="28"/>
          <w:szCs w:val="28"/>
        </w:rPr>
      </w:pPr>
    </w:p>
    <w:p w:rsidR="00596D49" w:rsidRPr="00715FD4" w:rsidRDefault="00684CD0" w:rsidP="00596D49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1F497D" w:themeColor="text2"/>
          <w:sz w:val="40"/>
          <w:szCs w:val="40"/>
          <w:u w:val="single"/>
        </w:rPr>
      </w:pPr>
      <w:r w:rsidRPr="00715FD4">
        <w:rPr>
          <w:rFonts w:ascii="Arial" w:hAnsi="Arial" w:cs="Arial"/>
          <w:i/>
          <w:color w:val="1F497D" w:themeColor="text2"/>
          <w:sz w:val="40"/>
          <w:szCs w:val="40"/>
          <w:u w:val="single"/>
        </w:rPr>
        <w:t>Concluzii</w:t>
      </w:r>
    </w:p>
    <w:p w:rsidR="00596D49" w:rsidRPr="00715FD4" w:rsidRDefault="00596D49" w:rsidP="00596D49">
      <w:pPr>
        <w:ind w:firstLine="360"/>
        <w:rPr>
          <w:rFonts w:ascii="Arial" w:hAnsi="Arial" w:cs="Arial"/>
          <w:i/>
          <w:color w:val="000000" w:themeColor="text1"/>
          <w:sz w:val="28"/>
          <w:szCs w:val="28"/>
          <w:u w:val="single"/>
        </w:rPr>
      </w:pPr>
      <w:r w:rsidRPr="00715FD4">
        <w:rPr>
          <w:rFonts w:ascii="Arial" w:hAnsi="Arial" w:cs="Arial"/>
          <w:color w:val="000000" w:themeColor="text1"/>
          <w:sz w:val="28"/>
          <w:szCs w:val="28"/>
        </w:rPr>
        <w:t>Algoritmul de procesare pe care l-am implementat este unul simplu care nu face mai mult decat sa multiplice numarul de pixeli, folosind pixelii existenti. Metodele implementate au fost facute pentru a indeplini o singura functionalitate, dupa cum sugereaza si denumirea lor.</w:t>
      </w:r>
    </w:p>
    <w:p w:rsidR="00684CD0" w:rsidRDefault="00684CD0" w:rsidP="00684CD0">
      <w:pPr>
        <w:rPr>
          <w:rFonts w:ascii="Arial" w:hAnsi="Arial" w:cs="Arial"/>
          <w:color w:val="000000" w:themeColor="text1"/>
        </w:rPr>
      </w:pPr>
    </w:p>
    <w:p w:rsidR="00DE626E" w:rsidRDefault="00DE626E" w:rsidP="00684CD0">
      <w:pPr>
        <w:rPr>
          <w:rFonts w:ascii="Arial" w:hAnsi="Arial" w:cs="Arial"/>
          <w:color w:val="000000" w:themeColor="text1"/>
        </w:rPr>
      </w:pPr>
    </w:p>
    <w:p w:rsidR="00DE626E" w:rsidRDefault="00DE626E" w:rsidP="00684CD0">
      <w:pPr>
        <w:rPr>
          <w:rFonts w:ascii="Arial" w:hAnsi="Arial" w:cs="Arial"/>
          <w:color w:val="000000" w:themeColor="text1"/>
        </w:rPr>
      </w:pPr>
    </w:p>
    <w:p w:rsidR="00684CD0" w:rsidRDefault="00684CD0" w:rsidP="00684CD0">
      <w:pPr>
        <w:rPr>
          <w:rFonts w:ascii="Arial" w:hAnsi="Arial" w:cs="Arial"/>
          <w:b/>
          <w:color w:val="000000" w:themeColor="text1"/>
        </w:rPr>
      </w:pPr>
      <w:r w:rsidRPr="003A282A">
        <w:rPr>
          <w:rFonts w:ascii="Arial" w:hAnsi="Arial" w:cs="Arial"/>
          <w:b/>
          <w:color w:val="000000" w:themeColor="text1"/>
        </w:rPr>
        <w:t>BIBLIOGRAFIE</w:t>
      </w:r>
    </w:p>
    <w:p w:rsidR="00684CD0" w:rsidRPr="00596D49" w:rsidRDefault="00425705" w:rsidP="00684CD0">
      <w:pPr>
        <w:rPr>
          <w:sz w:val="24"/>
          <w:szCs w:val="24"/>
          <w:u w:val="single"/>
        </w:rPr>
      </w:pPr>
      <w:hyperlink r:id="rId8" w:history="1">
        <w:r w:rsidR="00596D49" w:rsidRPr="00596D49">
          <w:rPr>
            <w:rStyle w:val="Hyperlink"/>
            <w:sz w:val="24"/>
            <w:szCs w:val="24"/>
          </w:rPr>
          <w:t>http://www.tutorialspoint.com/dip/Zooming_Methods.htm</w:t>
        </w:r>
      </w:hyperlink>
    </w:p>
    <w:p w:rsidR="00596D49" w:rsidRDefault="00425705" w:rsidP="00684CD0">
      <w:hyperlink r:id="rId9" w:history="1">
        <w:r w:rsidR="00596D49" w:rsidRPr="00596D49">
          <w:rPr>
            <w:rStyle w:val="Hyperlink"/>
            <w:sz w:val="24"/>
            <w:szCs w:val="24"/>
          </w:rPr>
          <w:t>https://en.wikipedia.org/wiki/BMP</w:t>
        </w:r>
      </w:hyperlink>
    </w:p>
    <w:p w:rsidR="00715FD4" w:rsidRDefault="00715FD4" w:rsidP="00684CD0">
      <w:pPr>
        <w:rPr>
          <w:sz w:val="24"/>
          <w:szCs w:val="24"/>
          <w:u w:val="single"/>
        </w:rPr>
      </w:pPr>
      <w:hyperlink r:id="rId10" w:history="1">
        <w:r w:rsidRPr="00EA28CD">
          <w:rPr>
            <w:rStyle w:val="Hyperlink"/>
            <w:sz w:val="24"/>
            <w:szCs w:val="24"/>
          </w:rPr>
          <w:t>https://stackoverflow.com/questions/9342233/zoom-in-and-out-of-images-in-java</w:t>
        </w:r>
      </w:hyperlink>
    </w:p>
    <w:p w:rsidR="00715FD4" w:rsidRDefault="00715FD4" w:rsidP="00684CD0">
      <w:pPr>
        <w:rPr>
          <w:sz w:val="24"/>
          <w:szCs w:val="24"/>
          <w:u w:val="single"/>
        </w:rPr>
      </w:pPr>
      <w:hyperlink r:id="rId11" w:history="1">
        <w:r w:rsidRPr="00EA28CD">
          <w:rPr>
            <w:rStyle w:val="Hyperlink"/>
            <w:sz w:val="24"/>
            <w:szCs w:val="24"/>
          </w:rPr>
          <w:t>https://stackoverflow.com/questions/36813921/zooming-an-image-in-java-by-repication-method</w:t>
        </w:r>
      </w:hyperlink>
    </w:p>
    <w:p w:rsidR="00715FD4" w:rsidRDefault="00715FD4" w:rsidP="00684CD0">
      <w:pPr>
        <w:rPr>
          <w:sz w:val="24"/>
          <w:szCs w:val="24"/>
          <w:u w:val="single"/>
        </w:rPr>
      </w:pPr>
      <w:hyperlink r:id="rId12" w:history="1">
        <w:r w:rsidRPr="00EA28CD">
          <w:rPr>
            <w:rStyle w:val="Hyperlink"/>
            <w:sz w:val="24"/>
            <w:szCs w:val="24"/>
          </w:rPr>
          <w:t>https://stackoverflow.com/questions/20996081/matlab-zooming-using-pixel-replication</w:t>
        </w:r>
      </w:hyperlink>
    </w:p>
    <w:p w:rsidR="00715FD4" w:rsidRPr="00596D49" w:rsidRDefault="00715FD4" w:rsidP="00684CD0">
      <w:pPr>
        <w:rPr>
          <w:sz w:val="24"/>
          <w:szCs w:val="24"/>
          <w:u w:val="single"/>
        </w:rPr>
      </w:pPr>
    </w:p>
    <w:p w:rsidR="00596D49" w:rsidRPr="00684CD0" w:rsidRDefault="00596D49" w:rsidP="00684CD0">
      <w:pPr>
        <w:rPr>
          <w:sz w:val="32"/>
          <w:szCs w:val="32"/>
          <w:u w:val="single"/>
        </w:rPr>
      </w:pPr>
    </w:p>
    <w:sectPr w:rsidR="00596D49" w:rsidRPr="00684CD0" w:rsidSect="0042570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0DB" w:rsidRDefault="007920DB" w:rsidP="002E16C5">
      <w:pPr>
        <w:spacing w:after="0" w:line="240" w:lineRule="auto"/>
      </w:pPr>
      <w:r>
        <w:separator/>
      </w:r>
    </w:p>
  </w:endnote>
  <w:endnote w:type="continuationSeparator" w:id="1">
    <w:p w:rsidR="007920DB" w:rsidRDefault="007920DB" w:rsidP="002E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0DB" w:rsidRDefault="007920DB" w:rsidP="002E16C5">
      <w:pPr>
        <w:spacing w:after="0" w:line="240" w:lineRule="auto"/>
      </w:pPr>
      <w:r>
        <w:separator/>
      </w:r>
    </w:p>
  </w:footnote>
  <w:footnote w:type="continuationSeparator" w:id="1">
    <w:p w:rsidR="007920DB" w:rsidRDefault="007920DB" w:rsidP="002E1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6C5" w:rsidRDefault="002E16C5" w:rsidP="002E16C5">
    <w:pPr>
      <w:pStyle w:val="Header"/>
      <w:ind w:left="7200"/>
    </w:pPr>
    <w:r>
      <w:t>Nitescu Tudor-Alin</w:t>
    </w:r>
  </w:p>
  <w:p w:rsidR="002E16C5" w:rsidRDefault="002E16C5" w:rsidP="002E16C5">
    <w:pPr>
      <w:pStyle w:val="Header"/>
      <w:ind w:left="7200"/>
    </w:pPr>
    <w:r>
      <w:t>331AB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251EA"/>
    <w:multiLevelType w:val="hybridMultilevel"/>
    <w:tmpl w:val="4B80E832"/>
    <w:lvl w:ilvl="0" w:tplc="269212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16C5"/>
    <w:rsid w:val="002E16C5"/>
    <w:rsid w:val="00425705"/>
    <w:rsid w:val="004F66B6"/>
    <w:rsid w:val="00596D49"/>
    <w:rsid w:val="005F3A5A"/>
    <w:rsid w:val="00684CD0"/>
    <w:rsid w:val="00701C19"/>
    <w:rsid w:val="00715FD4"/>
    <w:rsid w:val="007920DB"/>
    <w:rsid w:val="00B157F9"/>
    <w:rsid w:val="00B55C0F"/>
    <w:rsid w:val="00D01986"/>
    <w:rsid w:val="00DE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1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6C5"/>
  </w:style>
  <w:style w:type="paragraph" w:styleId="Footer">
    <w:name w:val="footer"/>
    <w:basedOn w:val="Normal"/>
    <w:link w:val="FooterChar"/>
    <w:uiPriority w:val="99"/>
    <w:semiHidden/>
    <w:unhideWhenUsed/>
    <w:rsid w:val="002E1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6C5"/>
  </w:style>
  <w:style w:type="paragraph" w:styleId="ListParagraph">
    <w:name w:val="List Paragraph"/>
    <w:basedOn w:val="Normal"/>
    <w:uiPriority w:val="34"/>
    <w:qFormat/>
    <w:rsid w:val="00684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D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dip/Zooming_Methods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20996081/matlab-zooming-using-pixel-re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36813921/zooming-an-image-in-java-by-repication-meth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9342233/zoom-in-and-out-of-images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M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10</cp:revision>
  <dcterms:created xsi:type="dcterms:W3CDTF">2018-02-05T18:25:00Z</dcterms:created>
  <dcterms:modified xsi:type="dcterms:W3CDTF">2018-02-06T11:32:00Z</dcterms:modified>
</cp:coreProperties>
</file>