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0DA0" w14:textId="21B47AE4" w:rsidR="00DB5ABB" w:rsidRDefault="00DB5ABB" w:rsidP="00DB5ABB">
      <w:pPr>
        <w:ind w:firstLine="720"/>
        <w:jc w:val="center"/>
        <w:rPr>
          <w:rFonts w:ascii="Times New Roman" w:hAnsi="Times New Roman" w:cs="Times New Roman"/>
          <w:sz w:val="72"/>
          <w:szCs w:val="72"/>
        </w:rPr>
      </w:pPr>
      <w:r>
        <w:rPr>
          <w:noProof/>
        </w:rPr>
        <w:drawing>
          <wp:inline distT="0" distB="0" distL="0" distR="0" wp14:anchorId="23DB4C54" wp14:editId="2F0C01A4">
            <wp:extent cx="5611495" cy="2947670"/>
            <wp:effectExtent l="0" t="0" r="8255" b="508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5611495" cy="2947670"/>
                    </a:xfrm>
                    <a:prstGeom prst="rect">
                      <a:avLst/>
                    </a:prstGeom>
                  </pic:spPr>
                </pic:pic>
              </a:graphicData>
            </a:graphic>
          </wp:inline>
        </w:drawing>
      </w:r>
    </w:p>
    <w:p w14:paraId="42208D6B" w14:textId="16B36D49" w:rsidR="007A63D9" w:rsidRDefault="00097A39" w:rsidP="00DB5ABB">
      <w:pPr>
        <w:jc w:val="center"/>
        <w:rPr>
          <w:rFonts w:ascii="Times New Roman" w:hAnsi="Times New Roman" w:cs="Times New Roman"/>
          <w:sz w:val="72"/>
          <w:szCs w:val="72"/>
        </w:rPr>
      </w:pPr>
      <w:r>
        <w:rPr>
          <w:rFonts w:ascii="Times New Roman" w:hAnsi="Times New Roman" w:cs="Times New Roman"/>
          <w:sz w:val="72"/>
          <w:szCs w:val="72"/>
        </w:rPr>
        <w:t>Blackjack (</w:t>
      </w:r>
      <w:r w:rsidR="00DD351D" w:rsidRPr="00DD351D">
        <w:rPr>
          <w:rFonts w:ascii="Times New Roman" w:hAnsi="Times New Roman" w:cs="Times New Roman"/>
          <w:sz w:val="72"/>
          <w:szCs w:val="72"/>
        </w:rPr>
        <w:t>Jocul 21</w:t>
      </w:r>
      <w:r>
        <w:rPr>
          <w:rFonts w:ascii="Times New Roman" w:hAnsi="Times New Roman" w:cs="Times New Roman"/>
          <w:sz w:val="72"/>
          <w:szCs w:val="72"/>
        </w:rPr>
        <w:t>)</w:t>
      </w:r>
    </w:p>
    <w:p w14:paraId="3C168EB2" w14:textId="0CB70CBD" w:rsidR="00974200" w:rsidRDefault="00974200" w:rsidP="00DD351D">
      <w:pPr>
        <w:jc w:val="center"/>
        <w:rPr>
          <w:rFonts w:ascii="Times New Roman" w:hAnsi="Times New Roman" w:cs="Times New Roman"/>
          <w:sz w:val="72"/>
          <w:szCs w:val="72"/>
        </w:rPr>
      </w:pPr>
    </w:p>
    <w:p w14:paraId="657055FF" w14:textId="77777777" w:rsidR="006A78AC" w:rsidRDefault="006A78AC" w:rsidP="00DD351D">
      <w:pPr>
        <w:jc w:val="center"/>
        <w:rPr>
          <w:rFonts w:ascii="Times New Roman" w:hAnsi="Times New Roman" w:cs="Times New Roman"/>
          <w:sz w:val="72"/>
          <w:szCs w:val="72"/>
        </w:rPr>
      </w:pPr>
    </w:p>
    <w:p w14:paraId="031FF28F" w14:textId="062767FC" w:rsidR="00DD351D" w:rsidRDefault="00DD351D" w:rsidP="004415F8">
      <w:pPr>
        <w:jc w:val="both"/>
        <w:rPr>
          <w:rFonts w:ascii="Times New Roman" w:hAnsi="Times New Roman" w:cs="Times New Roman"/>
          <w:sz w:val="24"/>
          <w:szCs w:val="24"/>
        </w:rPr>
      </w:pPr>
      <w:r>
        <w:rPr>
          <w:rFonts w:ascii="Times New Roman" w:hAnsi="Times New Roman" w:cs="Times New Roman"/>
          <w:sz w:val="24"/>
          <w:szCs w:val="24"/>
        </w:rPr>
        <w:tab/>
        <w:t>Să se</w:t>
      </w:r>
      <w:r w:rsidR="00DB7174">
        <w:rPr>
          <w:rFonts w:ascii="Times New Roman" w:hAnsi="Times New Roman" w:cs="Times New Roman"/>
          <w:sz w:val="24"/>
          <w:szCs w:val="24"/>
        </w:rPr>
        <w:t xml:space="preserve"> proiecteze un automat pentru </w:t>
      </w:r>
      <w:r w:rsidR="00DB7174" w:rsidRPr="00DB7174">
        <w:rPr>
          <w:rFonts w:ascii="Times New Roman" w:hAnsi="Times New Roman" w:cs="Times New Roman"/>
          <w:b/>
          <w:bCs/>
          <w:sz w:val="24"/>
          <w:szCs w:val="24"/>
        </w:rPr>
        <w:t>jocul de 21</w:t>
      </w:r>
      <w:r w:rsidR="00DB7174">
        <w:rPr>
          <w:rFonts w:ascii="Times New Roman" w:hAnsi="Times New Roman" w:cs="Times New Roman"/>
          <w:b/>
          <w:bCs/>
          <w:sz w:val="24"/>
          <w:szCs w:val="24"/>
        </w:rPr>
        <w:t xml:space="preserve">, </w:t>
      </w:r>
      <w:r w:rsidR="00DB7174" w:rsidRPr="00DB7174">
        <w:rPr>
          <w:rFonts w:ascii="Times New Roman" w:hAnsi="Times New Roman" w:cs="Times New Roman"/>
          <w:sz w:val="24"/>
          <w:szCs w:val="24"/>
        </w:rPr>
        <w:t>cu 2 jucători</w:t>
      </w:r>
      <w:r w:rsidR="00DB7174">
        <w:rPr>
          <w:rFonts w:ascii="Times New Roman" w:hAnsi="Times New Roman" w:cs="Times New Roman"/>
          <w:sz w:val="24"/>
          <w:szCs w:val="24"/>
        </w:rPr>
        <w:t>. Valorile cărților se genereaz</w:t>
      </w:r>
      <w:r w:rsidR="00E1075E">
        <w:rPr>
          <w:rFonts w:ascii="Times New Roman" w:hAnsi="Times New Roman" w:cs="Times New Roman"/>
          <w:sz w:val="24"/>
          <w:szCs w:val="24"/>
        </w:rPr>
        <w:t xml:space="preserve">ă aleator. Cărțile se împart pe rând celor 2 jucători. După calcularea numărului de puncte propriu, jucătorul decide dacă mai primește cărți sau nu. Se va stabili valoarea minimă considerata acceptată pentru ca un jucător să nu mai dorească si alte cărți. Dacă nici un jucător nu mai dorește carte, se compară valorile pe care le-au acumulat jucătorii și se semnalizează câștigătorul. Se consideră că asul poate lua numai valoarea 11. Proiectul va fi realizat de </w:t>
      </w:r>
      <w:r w:rsidR="00E1075E" w:rsidRPr="00E1075E">
        <w:rPr>
          <w:rFonts w:ascii="Times New Roman" w:hAnsi="Times New Roman" w:cs="Times New Roman"/>
          <w:b/>
          <w:bCs/>
          <w:sz w:val="24"/>
          <w:szCs w:val="24"/>
          <w:u w:val="single"/>
        </w:rPr>
        <w:t>1 student</w:t>
      </w:r>
      <w:r w:rsidR="00E1075E">
        <w:rPr>
          <w:rFonts w:ascii="Times New Roman" w:hAnsi="Times New Roman" w:cs="Times New Roman"/>
          <w:sz w:val="24"/>
          <w:szCs w:val="24"/>
        </w:rPr>
        <w:t>.</w:t>
      </w:r>
    </w:p>
    <w:p w14:paraId="5D3132BE" w14:textId="486D286B" w:rsidR="00E9754F" w:rsidRDefault="00E9754F" w:rsidP="00DD351D">
      <w:pPr>
        <w:rPr>
          <w:rFonts w:ascii="Times New Roman" w:hAnsi="Times New Roman" w:cs="Times New Roman"/>
          <w:sz w:val="24"/>
          <w:szCs w:val="24"/>
        </w:rPr>
      </w:pPr>
    </w:p>
    <w:p w14:paraId="1EB45DFA" w14:textId="16EE0D50" w:rsidR="00974200" w:rsidRDefault="00974200" w:rsidP="00DD351D">
      <w:pPr>
        <w:rPr>
          <w:rFonts w:ascii="Times New Roman" w:hAnsi="Times New Roman" w:cs="Times New Roman"/>
          <w:sz w:val="24"/>
          <w:szCs w:val="24"/>
        </w:rPr>
      </w:pPr>
    </w:p>
    <w:p w14:paraId="234EE206" w14:textId="2441C770" w:rsidR="00DB5ABB" w:rsidRDefault="00DB5ABB" w:rsidP="00DD351D">
      <w:pPr>
        <w:rPr>
          <w:rFonts w:ascii="Times New Roman" w:hAnsi="Times New Roman" w:cs="Times New Roman"/>
          <w:sz w:val="24"/>
          <w:szCs w:val="24"/>
        </w:rPr>
      </w:pPr>
    </w:p>
    <w:p w14:paraId="0A8CE391" w14:textId="638B5585" w:rsidR="00DB5ABB" w:rsidRDefault="00DB5ABB" w:rsidP="00DD351D">
      <w:pPr>
        <w:rPr>
          <w:rFonts w:ascii="Times New Roman" w:hAnsi="Times New Roman" w:cs="Times New Roman"/>
          <w:sz w:val="24"/>
          <w:szCs w:val="24"/>
        </w:rPr>
      </w:pPr>
    </w:p>
    <w:p w14:paraId="735CAF26" w14:textId="77777777" w:rsidR="00DB5ABB" w:rsidRDefault="00DB5ABB" w:rsidP="00DD351D">
      <w:pPr>
        <w:rPr>
          <w:rFonts w:ascii="Times New Roman" w:hAnsi="Times New Roman" w:cs="Times New Roman"/>
          <w:sz w:val="24"/>
          <w:szCs w:val="24"/>
        </w:rPr>
      </w:pPr>
    </w:p>
    <w:p w14:paraId="39FBB36A" w14:textId="081EAC46" w:rsidR="00DB5ABB" w:rsidRDefault="00DB5ABB" w:rsidP="00DD351D">
      <w:pPr>
        <w:rPr>
          <w:rFonts w:ascii="Times New Roman" w:hAnsi="Times New Roman" w:cs="Times New Roman"/>
          <w:sz w:val="24"/>
          <w:szCs w:val="24"/>
        </w:rPr>
      </w:pPr>
    </w:p>
    <w:p w14:paraId="3DEF15E3" w14:textId="25B673F5" w:rsidR="00DB5ABB" w:rsidRDefault="00DB5ABB" w:rsidP="00DB5ABB">
      <w:pPr>
        <w:ind w:left="6480" w:firstLine="720"/>
        <w:rPr>
          <w:rFonts w:ascii="Times New Roman" w:hAnsi="Times New Roman" w:cs="Times New Roman"/>
          <w:sz w:val="24"/>
          <w:szCs w:val="24"/>
        </w:rPr>
      </w:pPr>
      <w:r>
        <w:rPr>
          <w:rFonts w:ascii="Times New Roman" w:hAnsi="Times New Roman" w:cs="Times New Roman"/>
          <w:sz w:val="24"/>
          <w:szCs w:val="24"/>
        </w:rPr>
        <w:t xml:space="preserve">       Student: Cuc Tudor-Mihai</w:t>
      </w:r>
    </w:p>
    <w:p w14:paraId="3BE39D14" w14:textId="499F3CAC" w:rsidR="00DB5ABB" w:rsidRDefault="00DB5ABB" w:rsidP="00DB5ABB">
      <w:pPr>
        <w:ind w:left="5040" w:firstLine="720"/>
        <w:jc w:val="center"/>
        <w:rPr>
          <w:rFonts w:ascii="Times New Roman" w:hAnsi="Times New Roman" w:cs="Times New Roman"/>
          <w:sz w:val="24"/>
          <w:szCs w:val="24"/>
        </w:rPr>
      </w:pPr>
      <w:r>
        <w:rPr>
          <w:rFonts w:ascii="Times New Roman" w:hAnsi="Times New Roman" w:cs="Times New Roman"/>
          <w:sz w:val="24"/>
          <w:szCs w:val="24"/>
        </w:rPr>
        <w:t>Grupa: 30217</w:t>
      </w:r>
    </w:p>
    <w:p w14:paraId="7CE76EF1" w14:textId="60DA15C6" w:rsidR="00DB5ABB" w:rsidRDefault="00DB5ABB" w:rsidP="00DB5ABB">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Coordonator: Pop Diana Irena</w:t>
      </w:r>
    </w:p>
    <w:sdt>
      <w:sdtPr>
        <w:id w:val="-17506436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86A831" w14:textId="0934DB78" w:rsidR="006A78AC" w:rsidRDefault="006A78AC">
          <w:pPr>
            <w:pStyle w:val="TOCHeading"/>
          </w:pPr>
          <w:r>
            <w:t>Table of Contents</w:t>
          </w:r>
        </w:p>
        <w:p w14:paraId="1A697DA4" w14:textId="057591A0" w:rsidR="00CA211E" w:rsidRDefault="006A78AC">
          <w:pPr>
            <w:pStyle w:val="TOC1"/>
            <w:tabs>
              <w:tab w:val="left" w:pos="440"/>
              <w:tab w:val="right" w:leader="dot" w:pos="10790"/>
            </w:tabs>
            <w:rPr>
              <w:rFonts w:cstheme="minorBidi"/>
              <w:noProof/>
              <w:lang w:val="en-US"/>
            </w:rPr>
          </w:pPr>
          <w:r>
            <w:fldChar w:fldCharType="begin"/>
          </w:r>
          <w:r>
            <w:instrText xml:space="preserve"> TOC \o "1-3" \h \z \u </w:instrText>
          </w:r>
          <w:r>
            <w:fldChar w:fldCharType="separate"/>
          </w:r>
          <w:hyperlink w:anchor="_Toc106688928" w:history="1">
            <w:r w:rsidR="00CA211E" w:rsidRPr="00862971">
              <w:rPr>
                <w:rStyle w:val="Hyperlink"/>
                <w:rFonts w:ascii="Times New Roman" w:hAnsi="Times New Roman"/>
                <w:b/>
                <w:noProof/>
              </w:rPr>
              <w:t>2</w:t>
            </w:r>
            <w:r w:rsidR="00CA211E">
              <w:rPr>
                <w:rFonts w:cstheme="minorBidi"/>
                <w:noProof/>
                <w:lang w:val="en-US"/>
              </w:rPr>
              <w:tab/>
            </w:r>
            <w:r w:rsidR="00CA211E" w:rsidRPr="00862971">
              <w:rPr>
                <w:rStyle w:val="Hyperlink"/>
                <w:rFonts w:ascii="Times New Roman" w:hAnsi="Times New Roman"/>
                <w:noProof/>
              </w:rPr>
              <w:t>CAPITOLUL 1 : PROIECTARE</w:t>
            </w:r>
            <w:r w:rsidR="00CA211E">
              <w:rPr>
                <w:noProof/>
                <w:webHidden/>
              </w:rPr>
              <w:tab/>
            </w:r>
            <w:r w:rsidR="00CA211E">
              <w:rPr>
                <w:noProof/>
                <w:webHidden/>
              </w:rPr>
              <w:fldChar w:fldCharType="begin"/>
            </w:r>
            <w:r w:rsidR="00CA211E">
              <w:rPr>
                <w:noProof/>
                <w:webHidden/>
              </w:rPr>
              <w:instrText xml:space="preserve"> PAGEREF _Toc106688928 \h </w:instrText>
            </w:r>
            <w:r w:rsidR="00CA211E">
              <w:rPr>
                <w:noProof/>
                <w:webHidden/>
              </w:rPr>
            </w:r>
            <w:r w:rsidR="00CA211E">
              <w:rPr>
                <w:noProof/>
                <w:webHidden/>
              </w:rPr>
              <w:fldChar w:fldCharType="separate"/>
            </w:r>
            <w:r w:rsidR="00CA211E">
              <w:rPr>
                <w:noProof/>
                <w:webHidden/>
              </w:rPr>
              <w:t>2</w:t>
            </w:r>
            <w:r w:rsidR="00CA211E">
              <w:rPr>
                <w:noProof/>
                <w:webHidden/>
              </w:rPr>
              <w:fldChar w:fldCharType="end"/>
            </w:r>
          </w:hyperlink>
        </w:p>
        <w:p w14:paraId="5C05BA51" w14:textId="3C7EB312" w:rsidR="00CA211E" w:rsidRDefault="00CA211E">
          <w:pPr>
            <w:pStyle w:val="TOC2"/>
            <w:tabs>
              <w:tab w:val="left" w:pos="880"/>
              <w:tab w:val="right" w:leader="dot" w:pos="10790"/>
            </w:tabs>
            <w:rPr>
              <w:rFonts w:cstheme="minorBidi"/>
              <w:noProof/>
              <w:lang w:val="en-US"/>
            </w:rPr>
          </w:pPr>
          <w:hyperlink w:anchor="_Toc106688929" w:history="1">
            <w:r w:rsidRPr="00862971">
              <w:rPr>
                <w:rStyle w:val="Hyperlink"/>
                <w:rFonts w:ascii="Times New Roman" w:hAnsi="Times New Roman"/>
                <w:noProof/>
              </w:rPr>
              <w:t>2.1</w:t>
            </w:r>
            <w:r>
              <w:rPr>
                <w:rFonts w:cstheme="minorBidi"/>
                <w:noProof/>
                <w:lang w:val="en-US"/>
              </w:rPr>
              <w:tab/>
            </w:r>
            <w:r w:rsidRPr="00862971">
              <w:rPr>
                <w:rStyle w:val="Hyperlink"/>
                <w:rFonts w:ascii="Times New Roman" w:hAnsi="Times New Roman"/>
                <w:noProof/>
              </w:rPr>
              <w:t>Schema bloc</w:t>
            </w:r>
            <w:r>
              <w:rPr>
                <w:noProof/>
                <w:webHidden/>
              </w:rPr>
              <w:tab/>
            </w:r>
            <w:r>
              <w:rPr>
                <w:noProof/>
                <w:webHidden/>
              </w:rPr>
              <w:fldChar w:fldCharType="begin"/>
            </w:r>
            <w:r>
              <w:rPr>
                <w:noProof/>
                <w:webHidden/>
              </w:rPr>
              <w:instrText xml:space="preserve"> PAGEREF _Toc106688929 \h </w:instrText>
            </w:r>
            <w:r>
              <w:rPr>
                <w:noProof/>
                <w:webHidden/>
              </w:rPr>
            </w:r>
            <w:r>
              <w:rPr>
                <w:noProof/>
                <w:webHidden/>
              </w:rPr>
              <w:fldChar w:fldCharType="separate"/>
            </w:r>
            <w:r>
              <w:rPr>
                <w:noProof/>
                <w:webHidden/>
              </w:rPr>
              <w:t>2</w:t>
            </w:r>
            <w:r>
              <w:rPr>
                <w:noProof/>
                <w:webHidden/>
              </w:rPr>
              <w:fldChar w:fldCharType="end"/>
            </w:r>
          </w:hyperlink>
        </w:p>
        <w:p w14:paraId="62C9A90A" w14:textId="4E16BF55" w:rsidR="00CA211E" w:rsidRDefault="00CA211E">
          <w:pPr>
            <w:pStyle w:val="TOC2"/>
            <w:tabs>
              <w:tab w:val="left" w:pos="880"/>
              <w:tab w:val="right" w:leader="dot" w:pos="10790"/>
            </w:tabs>
            <w:rPr>
              <w:rFonts w:cstheme="minorBidi"/>
              <w:noProof/>
              <w:lang w:val="en-US"/>
            </w:rPr>
          </w:pPr>
          <w:hyperlink w:anchor="_Toc106688930" w:history="1">
            <w:r w:rsidRPr="00862971">
              <w:rPr>
                <w:rStyle w:val="Hyperlink"/>
                <w:rFonts w:ascii="Times New Roman" w:hAnsi="Times New Roman"/>
                <w:noProof/>
              </w:rPr>
              <w:t>2.2</w:t>
            </w:r>
            <w:r>
              <w:rPr>
                <w:rFonts w:cstheme="minorBidi"/>
                <w:noProof/>
                <w:lang w:val="en-US"/>
              </w:rPr>
              <w:tab/>
            </w:r>
            <w:r w:rsidRPr="00862971">
              <w:rPr>
                <w:rStyle w:val="Hyperlink"/>
                <w:rFonts w:ascii="Times New Roman" w:hAnsi="Times New Roman"/>
                <w:noProof/>
              </w:rPr>
              <w:t>Unitatea de control și unitatea de execuție</w:t>
            </w:r>
            <w:r>
              <w:rPr>
                <w:noProof/>
                <w:webHidden/>
              </w:rPr>
              <w:tab/>
            </w:r>
            <w:r>
              <w:rPr>
                <w:noProof/>
                <w:webHidden/>
              </w:rPr>
              <w:fldChar w:fldCharType="begin"/>
            </w:r>
            <w:r>
              <w:rPr>
                <w:noProof/>
                <w:webHidden/>
              </w:rPr>
              <w:instrText xml:space="preserve"> PAGEREF _Toc106688930 \h </w:instrText>
            </w:r>
            <w:r>
              <w:rPr>
                <w:noProof/>
                <w:webHidden/>
              </w:rPr>
            </w:r>
            <w:r>
              <w:rPr>
                <w:noProof/>
                <w:webHidden/>
              </w:rPr>
              <w:fldChar w:fldCharType="separate"/>
            </w:r>
            <w:r>
              <w:rPr>
                <w:noProof/>
                <w:webHidden/>
              </w:rPr>
              <w:t>3</w:t>
            </w:r>
            <w:r>
              <w:rPr>
                <w:noProof/>
                <w:webHidden/>
              </w:rPr>
              <w:fldChar w:fldCharType="end"/>
            </w:r>
          </w:hyperlink>
        </w:p>
        <w:p w14:paraId="6D66C8E2" w14:textId="3AAD7739" w:rsidR="00CA211E" w:rsidRDefault="00CA211E">
          <w:pPr>
            <w:pStyle w:val="TOC3"/>
            <w:tabs>
              <w:tab w:val="left" w:pos="1320"/>
              <w:tab w:val="right" w:leader="dot" w:pos="10790"/>
            </w:tabs>
            <w:rPr>
              <w:rFonts w:cstheme="minorBidi"/>
              <w:noProof/>
              <w:lang w:val="en-US"/>
            </w:rPr>
          </w:pPr>
          <w:hyperlink w:anchor="_Toc106688931" w:history="1">
            <w:r w:rsidRPr="00862971">
              <w:rPr>
                <w:rStyle w:val="Hyperlink"/>
                <w:rFonts w:ascii="Times New Roman" w:hAnsi="Times New Roman"/>
                <w:noProof/>
              </w:rPr>
              <w:t>2.2.1</w:t>
            </w:r>
            <w:r>
              <w:rPr>
                <w:rFonts w:cstheme="minorBidi"/>
                <w:noProof/>
                <w:lang w:val="en-US"/>
              </w:rPr>
              <w:tab/>
            </w:r>
            <w:r w:rsidRPr="00862971">
              <w:rPr>
                <w:rStyle w:val="Hyperlink"/>
                <w:rFonts w:ascii="Times New Roman" w:hAnsi="Times New Roman"/>
                <w:noProof/>
              </w:rPr>
              <w:t>Maparea intrărilor si ieșirilor cutiei mari pe cele două componente UC si UE</w:t>
            </w:r>
            <w:r>
              <w:rPr>
                <w:noProof/>
                <w:webHidden/>
              </w:rPr>
              <w:tab/>
            </w:r>
            <w:r>
              <w:rPr>
                <w:noProof/>
                <w:webHidden/>
              </w:rPr>
              <w:fldChar w:fldCharType="begin"/>
            </w:r>
            <w:r>
              <w:rPr>
                <w:noProof/>
                <w:webHidden/>
              </w:rPr>
              <w:instrText xml:space="preserve"> PAGEREF _Toc106688931 \h </w:instrText>
            </w:r>
            <w:r>
              <w:rPr>
                <w:noProof/>
                <w:webHidden/>
              </w:rPr>
            </w:r>
            <w:r>
              <w:rPr>
                <w:noProof/>
                <w:webHidden/>
              </w:rPr>
              <w:fldChar w:fldCharType="separate"/>
            </w:r>
            <w:r>
              <w:rPr>
                <w:noProof/>
                <w:webHidden/>
              </w:rPr>
              <w:t>3</w:t>
            </w:r>
            <w:r>
              <w:rPr>
                <w:noProof/>
                <w:webHidden/>
              </w:rPr>
              <w:fldChar w:fldCharType="end"/>
            </w:r>
          </w:hyperlink>
        </w:p>
        <w:p w14:paraId="1B3587A8" w14:textId="01CD7613" w:rsidR="00CA211E" w:rsidRDefault="00CA211E">
          <w:pPr>
            <w:pStyle w:val="TOC3"/>
            <w:tabs>
              <w:tab w:val="left" w:pos="1320"/>
              <w:tab w:val="right" w:leader="dot" w:pos="10790"/>
            </w:tabs>
            <w:rPr>
              <w:rFonts w:cstheme="minorBidi"/>
              <w:noProof/>
              <w:lang w:val="en-US"/>
            </w:rPr>
          </w:pPr>
          <w:hyperlink w:anchor="_Toc106688932" w:history="1">
            <w:r w:rsidRPr="00862971">
              <w:rPr>
                <w:rStyle w:val="Hyperlink"/>
                <w:rFonts w:ascii="Times New Roman" w:hAnsi="Times New Roman"/>
                <w:noProof/>
              </w:rPr>
              <w:t>2.2.2</w:t>
            </w:r>
            <w:r>
              <w:rPr>
                <w:rFonts w:cstheme="minorBidi"/>
                <w:noProof/>
                <w:lang w:val="en-US"/>
              </w:rPr>
              <w:tab/>
            </w:r>
            <w:r w:rsidRPr="00862971">
              <w:rPr>
                <w:rStyle w:val="Hyperlink"/>
                <w:rFonts w:ascii="Times New Roman" w:hAnsi="Times New Roman"/>
                <w:noProof/>
              </w:rPr>
              <w:t>Determinarea resurselor</w:t>
            </w:r>
            <w:r>
              <w:rPr>
                <w:noProof/>
                <w:webHidden/>
              </w:rPr>
              <w:tab/>
            </w:r>
            <w:r>
              <w:rPr>
                <w:noProof/>
                <w:webHidden/>
              </w:rPr>
              <w:fldChar w:fldCharType="begin"/>
            </w:r>
            <w:r>
              <w:rPr>
                <w:noProof/>
                <w:webHidden/>
              </w:rPr>
              <w:instrText xml:space="preserve"> PAGEREF _Toc106688932 \h </w:instrText>
            </w:r>
            <w:r>
              <w:rPr>
                <w:noProof/>
                <w:webHidden/>
              </w:rPr>
            </w:r>
            <w:r>
              <w:rPr>
                <w:noProof/>
                <w:webHidden/>
              </w:rPr>
              <w:fldChar w:fldCharType="separate"/>
            </w:r>
            <w:r>
              <w:rPr>
                <w:noProof/>
                <w:webHidden/>
              </w:rPr>
              <w:t>4</w:t>
            </w:r>
            <w:r>
              <w:rPr>
                <w:noProof/>
                <w:webHidden/>
              </w:rPr>
              <w:fldChar w:fldCharType="end"/>
            </w:r>
          </w:hyperlink>
        </w:p>
        <w:p w14:paraId="6FA1EDC1" w14:textId="117636CD" w:rsidR="00CA211E" w:rsidRDefault="00CA211E">
          <w:pPr>
            <w:pStyle w:val="TOC3"/>
            <w:tabs>
              <w:tab w:val="left" w:pos="1320"/>
              <w:tab w:val="right" w:leader="dot" w:pos="10790"/>
            </w:tabs>
            <w:rPr>
              <w:rFonts w:cstheme="minorBidi"/>
              <w:noProof/>
              <w:lang w:val="en-US"/>
            </w:rPr>
          </w:pPr>
          <w:hyperlink w:anchor="_Toc106688933" w:history="1">
            <w:r w:rsidRPr="00862971">
              <w:rPr>
                <w:rStyle w:val="Hyperlink"/>
                <w:noProof/>
              </w:rPr>
              <w:t>2.2.3</w:t>
            </w:r>
            <w:r>
              <w:rPr>
                <w:rFonts w:cstheme="minorBidi"/>
                <w:noProof/>
                <w:lang w:val="en-US"/>
              </w:rPr>
              <w:tab/>
            </w:r>
            <w:r w:rsidRPr="00862971">
              <w:rPr>
                <w:rStyle w:val="Hyperlink"/>
                <w:noProof/>
              </w:rPr>
              <w:t>Schema bloc a primei descompuneri</w:t>
            </w:r>
            <w:r>
              <w:rPr>
                <w:noProof/>
                <w:webHidden/>
              </w:rPr>
              <w:tab/>
            </w:r>
            <w:r>
              <w:rPr>
                <w:noProof/>
                <w:webHidden/>
              </w:rPr>
              <w:fldChar w:fldCharType="begin"/>
            </w:r>
            <w:r>
              <w:rPr>
                <w:noProof/>
                <w:webHidden/>
              </w:rPr>
              <w:instrText xml:space="preserve"> PAGEREF _Toc106688933 \h </w:instrText>
            </w:r>
            <w:r>
              <w:rPr>
                <w:noProof/>
                <w:webHidden/>
              </w:rPr>
            </w:r>
            <w:r>
              <w:rPr>
                <w:noProof/>
                <w:webHidden/>
              </w:rPr>
              <w:fldChar w:fldCharType="separate"/>
            </w:r>
            <w:r>
              <w:rPr>
                <w:noProof/>
                <w:webHidden/>
              </w:rPr>
              <w:t>4</w:t>
            </w:r>
            <w:r>
              <w:rPr>
                <w:noProof/>
                <w:webHidden/>
              </w:rPr>
              <w:fldChar w:fldCharType="end"/>
            </w:r>
          </w:hyperlink>
        </w:p>
        <w:p w14:paraId="322AE805" w14:textId="2E357C53" w:rsidR="00CA211E" w:rsidRDefault="00CA211E">
          <w:pPr>
            <w:pStyle w:val="TOC2"/>
            <w:tabs>
              <w:tab w:val="left" w:pos="880"/>
              <w:tab w:val="right" w:leader="dot" w:pos="10790"/>
            </w:tabs>
            <w:rPr>
              <w:rFonts w:cstheme="minorBidi"/>
              <w:noProof/>
              <w:lang w:val="en-US"/>
            </w:rPr>
          </w:pPr>
          <w:hyperlink w:anchor="_Toc106688934" w:history="1">
            <w:r w:rsidRPr="00862971">
              <w:rPr>
                <w:rStyle w:val="Hyperlink"/>
                <w:noProof/>
              </w:rPr>
              <w:t>2.3</w:t>
            </w:r>
            <w:r>
              <w:rPr>
                <w:rFonts w:cstheme="minorBidi"/>
                <w:noProof/>
                <w:lang w:val="en-US"/>
              </w:rPr>
              <w:tab/>
            </w:r>
            <w:r w:rsidRPr="00862971">
              <w:rPr>
                <w:rStyle w:val="Hyperlink"/>
                <w:noProof/>
              </w:rPr>
              <w:t>Reprezentarea UC prin diagrama de stări (Organigrama)</w:t>
            </w:r>
            <w:r>
              <w:rPr>
                <w:noProof/>
                <w:webHidden/>
              </w:rPr>
              <w:tab/>
            </w:r>
            <w:r>
              <w:rPr>
                <w:noProof/>
                <w:webHidden/>
              </w:rPr>
              <w:fldChar w:fldCharType="begin"/>
            </w:r>
            <w:r>
              <w:rPr>
                <w:noProof/>
                <w:webHidden/>
              </w:rPr>
              <w:instrText xml:space="preserve"> PAGEREF _Toc106688934 \h </w:instrText>
            </w:r>
            <w:r>
              <w:rPr>
                <w:noProof/>
                <w:webHidden/>
              </w:rPr>
            </w:r>
            <w:r>
              <w:rPr>
                <w:noProof/>
                <w:webHidden/>
              </w:rPr>
              <w:fldChar w:fldCharType="separate"/>
            </w:r>
            <w:r>
              <w:rPr>
                <w:noProof/>
                <w:webHidden/>
              </w:rPr>
              <w:t>5</w:t>
            </w:r>
            <w:r>
              <w:rPr>
                <w:noProof/>
                <w:webHidden/>
              </w:rPr>
              <w:fldChar w:fldCharType="end"/>
            </w:r>
          </w:hyperlink>
        </w:p>
        <w:p w14:paraId="3313D8AA" w14:textId="7A2497A8" w:rsidR="00CA211E" w:rsidRDefault="00CA211E">
          <w:pPr>
            <w:pStyle w:val="TOC1"/>
            <w:tabs>
              <w:tab w:val="left" w:pos="440"/>
              <w:tab w:val="right" w:leader="dot" w:pos="10790"/>
            </w:tabs>
            <w:rPr>
              <w:rFonts w:cstheme="minorBidi"/>
              <w:noProof/>
              <w:lang w:val="en-US"/>
            </w:rPr>
          </w:pPr>
          <w:hyperlink w:anchor="_Toc106688935" w:history="1">
            <w:r w:rsidRPr="00862971">
              <w:rPr>
                <w:rStyle w:val="Hyperlink"/>
                <w:b/>
                <w:noProof/>
              </w:rPr>
              <w:t>3</w:t>
            </w:r>
            <w:r>
              <w:rPr>
                <w:rFonts w:cstheme="minorBidi"/>
                <w:noProof/>
                <w:lang w:val="en-US"/>
              </w:rPr>
              <w:tab/>
            </w:r>
            <w:r w:rsidRPr="00862971">
              <w:rPr>
                <w:rStyle w:val="Hyperlink"/>
                <w:noProof/>
              </w:rPr>
              <w:t>Justificarea soluțiilor alese</w:t>
            </w:r>
            <w:r>
              <w:rPr>
                <w:noProof/>
                <w:webHidden/>
              </w:rPr>
              <w:tab/>
            </w:r>
            <w:r>
              <w:rPr>
                <w:noProof/>
                <w:webHidden/>
              </w:rPr>
              <w:fldChar w:fldCharType="begin"/>
            </w:r>
            <w:r>
              <w:rPr>
                <w:noProof/>
                <w:webHidden/>
              </w:rPr>
              <w:instrText xml:space="preserve"> PAGEREF _Toc106688935 \h </w:instrText>
            </w:r>
            <w:r>
              <w:rPr>
                <w:noProof/>
                <w:webHidden/>
              </w:rPr>
            </w:r>
            <w:r>
              <w:rPr>
                <w:noProof/>
                <w:webHidden/>
              </w:rPr>
              <w:fldChar w:fldCharType="separate"/>
            </w:r>
            <w:r>
              <w:rPr>
                <w:noProof/>
                <w:webHidden/>
              </w:rPr>
              <w:t>6</w:t>
            </w:r>
            <w:r>
              <w:rPr>
                <w:noProof/>
                <w:webHidden/>
              </w:rPr>
              <w:fldChar w:fldCharType="end"/>
            </w:r>
          </w:hyperlink>
        </w:p>
        <w:p w14:paraId="1B6BCB3A" w14:textId="3265C16D" w:rsidR="00CA211E" w:rsidRDefault="00CA211E">
          <w:pPr>
            <w:pStyle w:val="TOC1"/>
            <w:tabs>
              <w:tab w:val="left" w:pos="440"/>
              <w:tab w:val="right" w:leader="dot" w:pos="10790"/>
            </w:tabs>
            <w:rPr>
              <w:rFonts w:cstheme="minorBidi"/>
              <w:noProof/>
              <w:lang w:val="en-US"/>
            </w:rPr>
          </w:pPr>
          <w:hyperlink w:anchor="_Toc106688936" w:history="1">
            <w:r w:rsidRPr="00862971">
              <w:rPr>
                <w:rStyle w:val="Hyperlink"/>
                <w:b/>
                <w:noProof/>
              </w:rPr>
              <w:t>4</w:t>
            </w:r>
            <w:r>
              <w:rPr>
                <w:rFonts w:cstheme="minorBidi"/>
                <w:noProof/>
                <w:lang w:val="en-US"/>
              </w:rPr>
              <w:tab/>
            </w:r>
            <w:r w:rsidRPr="00862971">
              <w:rPr>
                <w:rStyle w:val="Hyperlink"/>
                <w:noProof/>
              </w:rPr>
              <w:t>Manual de utilizare si întreținere</w:t>
            </w:r>
            <w:r>
              <w:rPr>
                <w:noProof/>
                <w:webHidden/>
              </w:rPr>
              <w:tab/>
            </w:r>
            <w:r>
              <w:rPr>
                <w:noProof/>
                <w:webHidden/>
              </w:rPr>
              <w:fldChar w:fldCharType="begin"/>
            </w:r>
            <w:r>
              <w:rPr>
                <w:noProof/>
                <w:webHidden/>
              </w:rPr>
              <w:instrText xml:space="preserve"> PAGEREF _Toc106688936 \h </w:instrText>
            </w:r>
            <w:r>
              <w:rPr>
                <w:noProof/>
                <w:webHidden/>
              </w:rPr>
            </w:r>
            <w:r>
              <w:rPr>
                <w:noProof/>
                <w:webHidden/>
              </w:rPr>
              <w:fldChar w:fldCharType="separate"/>
            </w:r>
            <w:r>
              <w:rPr>
                <w:noProof/>
                <w:webHidden/>
              </w:rPr>
              <w:t>6</w:t>
            </w:r>
            <w:r>
              <w:rPr>
                <w:noProof/>
                <w:webHidden/>
              </w:rPr>
              <w:fldChar w:fldCharType="end"/>
            </w:r>
          </w:hyperlink>
        </w:p>
        <w:p w14:paraId="11601EE7" w14:textId="7138FFBD" w:rsidR="00CA211E" w:rsidRDefault="00CA211E">
          <w:pPr>
            <w:pStyle w:val="TOC1"/>
            <w:tabs>
              <w:tab w:val="left" w:pos="440"/>
              <w:tab w:val="right" w:leader="dot" w:pos="10790"/>
            </w:tabs>
            <w:rPr>
              <w:rFonts w:cstheme="minorBidi"/>
              <w:noProof/>
              <w:lang w:val="en-US"/>
            </w:rPr>
          </w:pPr>
          <w:hyperlink w:anchor="_Toc106688937" w:history="1">
            <w:r w:rsidRPr="00862971">
              <w:rPr>
                <w:rStyle w:val="Hyperlink"/>
                <w:b/>
                <w:noProof/>
              </w:rPr>
              <w:t>5</w:t>
            </w:r>
            <w:r>
              <w:rPr>
                <w:rFonts w:cstheme="minorBidi"/>
                <w:noProof/>
                <w:lang w:val="en-US"/>
              </w:rPr>
              <w:tab/>
            </w:r>
            <w:r w:rsidRPr="00862971">
              <w:rPr>
                <w:rStyle w:val="Hyperlink"/>
                <w:noProof/>
              </w:rPr>
              <w:t>Posibilități de dezvoltare ulterioara</w:t>
            </w:r>
            <w:r>
              <w:rPr>
                <w:noProof/>
                <w:webHidden/>
              </w:rPr>
              <w:tab/>
            </w:r>
            <w:r>
              <w:rPr>
                <w:noProof/>
                <w:webHidden/>
              </w:rPr>
              <w:fldChar w:fldCharType="begin"/>
            </w:r>
            <w:r>
              <w:rPr>
                <w:noProof/>
                <w:webHidden/>
              </w:rPr>
              <w:instrText xml:space="preserve"> PAGEREF _Toc106688937 \h </w:instrText>
            </w:r>
            <w:r>
              <w:rPr>
                <w:noProof/>
                <w:webHidden/>
              </w:rPr>
            </w:r>
            <w:r>
              <w:rPr>
                <w:noProof/>
                <w:webHidden/>
              </w:rPr>
              <w:fldChar w:fldCharType="separate"/>
            </w:r>
            <w:r>
              <w:rPr>
                <w:noProof/>
                <w:webHidden/>
              </w:rPr>
              <w:t>6</w:t>
            </w:r>
            <w:r>
              <w:rPr>
                <w:noProof/>
                <w:webHidden/>
              </w:rPr>
              <w:fldChar w:fldCharType="end"/>
            </w:r>
          </w:hyperlink>
        </w:p>
        <w:p w14:paraId="2F8E4B8D" w14:textId="317FE89B" w:rsidR="00CA211E" w:rsidRDefault="00CA211E">
          <w:pPr>
            <w:pStyle w:val="TOC1"/>
            <w:tabs>
              <w:tab w:val="left" w:pos="440"/>
              <w:tab w:val="right" w:leader="dot" w:pos="10790"/>
            </w:tabs>
            <w:rPr>
              <w:rFonts w:cstheme="minorBidi"/>
              <w:noProof/>
              <w:lang w:val="en-US"/>
            </w:rPr>
          </w:pPr>
          <w:hyperlink w:anchor="_Toc106688938" w:history="1">
            <w:r w:rsidRPr="00862971">
              <w:rPr>
                <w:rStyle w:val="Hyperlink"/>
                <w:b/>
                <w:noProof/>
              </w:rPr>
              <w:t>6</w:t>
            </w:r>
            <w:r>
              <w:rPr>
                <w:rFonts w:cstheme="minorBidi"/>
                <w:noProof/>
                <w:lang w:val="en-US"/>
              </w:rPr>
              <w:tab/>
            </w:r>
            <w:r w:rsidRPr="00862971">
              <w:rPr>
                <w:rStyle w:val="Hyperlink"/>
                <w:noProof/>
              </w:rPr>
              <w:t>Bibliografie</w:t>
            </w:r>
            <w:r>
              <w:rPr>
                <w:noProof/>
                <w:webHidden/>
              </w:rPr>
              <w:tab/>
            </w:r>
            <w:r>
              <w:rPr>
                <w:noProof/>
                <w:webHidden/>
              </w:rPr>
              <w:fldChar w:fldCharType="begin"/>
            </w:r>
            <w:r>
              <w:rPr>
                <w:noProof/>
                <w:webHidden/>
              </w:rPr>
              <w:instrText xml:space="preserve"> PAGEREF _Toc106688938 \h </w:instrText>
            </w:r>
            <w:r>
              <w:rPr>
                <w:noProof/>
                <w:webHidden/>
              </w:rPr>
            </w:r>
            <w:r>
              <w:rPr>
                <w:noProof/>
                <w:webHidden/>
              </w:rPr>
              <w:fldChar w:fldCharType="separate"/>
            </w:r>
            <w:r>
              <w:rPr>
                <w:noProof/>
                <w:webHidden/>
              </w:rPr>
              <w:t>6</w:t>
            </w:r>
            <w:r>
              <w:rPr>
                <w:noProof/>
                <w:webHidden/>
              </w:rPr>
              <w:fldChar w:fldCharType="end"/>
            </w:r>
          </w:hyperlink>
        </w:p>
        <w:p w14:paraId="5FEF0D35" w14:textId="00F52C94" w:rsidR="006A78AC" w:rsidRDefault="006A78AC">
          <w:r>
            <w:rPr>
              <w:b/>
              <w:bCs/>
              <w:noProof/>
            </w:rPr>
            <w:fldChar w:fldCharType="end"/>
          </w:r>
        </w:p>
      </w:sdtContent>
    </w:sdt>
    <w:p w14:paraId="29823DD9" w14:textId="77777777" w:rsidR="006A78AC" w:rsidRDefault="006A78AC" w:rsidP="00DB5ABB">
      <w:pPr>
        <w:jc w:val="center"/>
        <w:rPr>
          <w:rFonts w:ascii="Times New Roman" w:hAnsi="Times New Roman" w:cs="Times New Roman"/>
          <w:sz w:val="24"/>
          <w:szCs w:val="24"/>
        </w:rPr>
      </w:pPr>
    </w:p>
    <w:p w14:paraId="154C625D" w14:textId="6D23B733" w:rsidR="00974200" w:rsidRPr="00974200" w:rsidRDefault="009F31B0" w:rsidP="00974200">
      <w:pPr>
        <w:pStyle w:val="Heading1"/>
        <w:rPr>
          <w:rFonts w:ascii="Times New Roman" w:hAnsi="Times New Roman" w:cs="Times New Roman"/>
          <w:sz w:val="24"/>
          <w:szCs w:val="24"/>
        </w:rPr>
      </w:pPr>
      <w:bookmarkStart w:id="0" w:name="_Toc106688928"/>
      <w:r w:rsidRPr="006551DD">
        <w:rPr>
          <w:rFonts w:ascii="Times New Roman" w:hAnsi="Times New Roman" w:cs="Times New Roman"/>
          <w:sz w:val="24"/>
          <w:szCs w:val="24"/>
        </w:rPr>
        <w:t>CAPITOLUL 1 : PROIECTARE</w:t>
      </w:r>
      <w:bookmarkEnd w:id="0"/>
    </w:p>
    <w:p w14:paraId="75911643" w14:textId="725810CA" w:rsidR="009F31B0" w:rsidRDefault="009F31B0" w:rsidP="009F31B0">
      <w:pPr>
        <w:pStyle w:val="Heading2"/>
        <w:rPr>
          <w:rFonts w:ascii="Times New Roman" w:hAnsi="Times New Roman" w:cs="Times New Roman"/>
          <w:sz w:val="24"/>
          <w:szCs w:val="24"/>
        </w:rPr>
      </w:pPr>
      <w:bookmarkStart w:id="1" w:name="_Toc106688929"/>
      <w:r w:rsidRPr="009F31B0">
        <w:rPr>
          <w:rFonts w:ascii="Times New Roman" w:hAnsi="Times New Roman" w:cs="Times New Roman"/>
          <w:sz w:val="24"/>
          <w:szCs w:val="24"/>
        </w:rPr>
        <w:t>Schema bloc</w:t>
      </w:r>
      <w:bookmarkEnd w:id="1"/>
    </w:p>
    <w:p w14:paraId="378900FB" w14:textId="5FFA8774" w:rsidR="00744A7E" w:rsidRDefault="00744A7E" w:rsidP="00744A7E"/>
    <w:p w14:paraId="292B6182" w14:textId="77777777" w:rsidR="008E5F26" w:rsidRDefault="008E5F26" w:rsidP="00744A7E"/>
    <w:p w14:paraId="3D2F7078" w14:textId="44F6068F" w:rsidR="008E5F26" w:rsidRDefault="006F6426" w:rsidP="006A78AC">
      <w:pPr>
        <w:jc w:val="center"/>
      </w:pPr>
      <w:r>
        <w:rPr>
          <w:noProof/>
        </w:rPr>
        <w:drawing>
          <wp:inline distT="0" distB="0" distL="0" distR="0" wp14:anchorId="06AE8334" wp14:editId="773C0A31">
            <wp:extent cx="641032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0325" cy="4295775"/>
                    </a:xfrm>
                    <a:prstGeom prst="rect">
                      <a:avLst/>
                    </a:prstGeom>
                    <a:noFill/>
                    <a:ln>
                      <a:noFill/>
                    </a:ln>
                  </pic:spPr>
                </pic:pic>
              </a:graphicData>
            </a:graphic>
          </wp:inline>
        </w:drawing>
      </w:r>
    </w:p>
    <w:p w14:paraId="78604D43" w14:textId="5672C3E5" w:rsidR="00DA072E" w:rsidRDefault="00DA072E" w:rsidP="00DA072E">
      <w:pPr>
        <w:pStyle w:val="Heading2"/>
        <w:rPr>
          <w:rFonts w:ascii="Times New Roman" w:hAnsi="Times New Roman" w:cs="Times New Roman"/>
          <w:sz w:val="24"/>
          <w:szCs w:val="24"/>
        </w:rPr>
      </w:pPr>
      <w:bookmarkStart w:id="2" w:name="_Toc106688930"/>
      <w:r w:rsidRPr="00DA072E">
        <w:rPr>
          <w:rFonts w:ascii="Times New Roman" w:hAnsi="Times New Roman" w:cs="Times New Roman"/>
          <w:sz w:val="24"/>
          <w:szCs w:val="24"/>
        </w:rPr>
        <w:lastRenderedPageBreak/>
        <w:t>Unitatea de control și unitatea de execuție</w:t>
      </w:r>
      <w:bookmarkEnd w:id="2"/>
    </w:p>
    <w:p w14:paraId="0BD21BF6" w14:textId="168751D6" w:rsidR="008E5F26" w:rsidRDefault="008E5F26" w:rsidP="008E5F26"/>
    <w:p w14:paraId="605B2B53" w14:textId="77777777" w:rsidR="008E5F26" w:rsidRPr="008E5F26" w:rsidRDefault="008E5F26" w:rsidP="008E5F26"/>
    <w:p w14:paraId="2C3722E0" w14:textId="50E69F5A" w:rsidR="00F552A0" w:rsidRDefault="00807050" w:rsidP="006A78AC">
      <w:pPr>
        <w:jc w:val="center"/>
      </w:pPr>
      <w:r>
        <w:rPr>
          <w:noProof/>
        </w:rPr>
        <w:drawing>
          <wp:inline distT="0" distB="0" distL="0" distR="0" wp14:anchorId="7B2B2696" wp14:editId="614DEF73">
            <wp:extent cx="6858000" cy="3900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900170"/>
                    </a:xfrm>
                    <a:prstGeom prst="rect">
                      <a:avLst/>
                    </a:prstGeom>
                    <a:noFill/>
                    <a:ln>
                      <a:noFill/>
                    </a:ln>
                  </pic:spPr>
                </pic:pic>
              </a:graphicData>
            </a:graphic>
          </wp:inline>
        </w:drawing>
      </w:r>
    </w:p>
    <w:p w14:paraId="1FB6764C" w14:textId="299EAD7D" w:rsidR="00663D43" w:rsidRDefault="00663D43" w:rsidP="00663D43">
      <w:pPr>
        <w:pStyle w:val="Heading3"/>
        <w:rPr>
          <w:rFonts w:ascii="Times New Roman" w:hAnsi="Times New Roman" w:cs="Times New Roman"/>
        </w:rPr>
      </w:pPr>
      <w:bookmarkStart w:id="3" w:name="_Toc106688931"/>
      <w:r w:rsidRPr="00663D43">
        <w:rPr>
          <w:rFonts w:ascii="Times New Roman" w:hAnsi="Times New Roman" w:cs="Times New Roman"/>
        </w:rPr>
        <w:t>Maparea intrărilor si ieșirilor cutiei mari pe cele două componente UC si UE</w:t>
      </w:r>
      <w:bookmarkEnd w:id="3"/>
    </w:p>
    <w:p w14:paraId="47725DFD" w14:textId="098C9AFD" w:rsidR="00663D43" w:rsidRDefault="00663D43" w:rsidP="00663D43"/>
    <w:p w14:paraId="339A552E" w14:textId="2E7DB58C" w:rsidR="00DA072E" w:rsidRDefault="005567F3" w:rsidP="006A78AC">
      <w:pPr>
        <w:jc w:val="center"/>
      </w:pPr>
      <w:r>
        <w:rPr>
          <w:noProof/>
        </w:rPr>
        <w:drawing>
          <wp:inline distT="0" distB="0" distL="0" distR="0" wp14:anchorId="02FDB16F" wp14:editId="1F0C1B3D">
            <wp:extent cx="6783191"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0878" cy="3861997"/>
                    </a:xfrm>
                    <a:prstGeom prst="rect">
                      <a:avLst/>
                    </a:prstGeom>
                    <a:noFill/>
                    <a:ln>
                      <a:noFill/>
                    </a:ln>
                  </pic:spPr>
                </pic:pic>
              </a:graphicData>
            </a:graphic>
          </wp:inline>
        </w:drawing>
      </w:r>
    </w:p>
    <w:p w14:paraId="22C4D24D" w14:textId="7A5B89A5" w:rsidR="00E01926" w:rsidRPr="00DE006A" w:rsidRDefault="00160083" w:rsidP="00DE006A">
      <w:pPr>
        <w:pStyle w:val="Heading3"/>
        <w:rPr>
          <w:rFonts w:ascii="Times New Roman" w:hAnsi="Times New Roman" w:cs="Times New Roman"/>
        </w:rPr>
      </w:pPr>
      <w:bookmarkStart w:id="4" w:name="_Toc106688932"/>
      <w:r w:rsidRPr="00160083">
        <w:rPr>
          <w:rFonts w:ascii="Times New Roman" w:hAnsi="Times New Roman" w:cs="Times New Roman"/>
        </w:rPr>
        <w:lastRenderedPageBreak/>
        <w:t>Determinarea resurselor</w:t>
      </w:r>
      <w:bookmarkEnd w:id="4"/>
    </w:p>
    <w:p w14:paraId="27FC067A" w14:textId="77777777" w:rsidR="005567F3" w:rsidRPr="00DE006A" w:rsidRDefault="005567F3" w:rsidP="00DE006A">
      <w:pPr>
        <w:rPr>
          <w:u w:val="single"/>
        </w:rPr>
      </w:pPr>
    </w:p>
    <w:p w14:paraId="669F1F30" w14:textId="6AAC73A6" w:rsidR="00E9754F" w:rsidRDefault="00DE006A" w:rsidP="005567F3">
      <w:pPr>
        <w:ind w:left="360"/>
        <w:rPr>
          <w:u w:val="single"/>
        </w:rPr>
      </w:pPr>
      <w:r>
        <w:rPr>
          <w:u w:val="single"/>
        </w:rPr>
        <w:t>1</w:t>
      </w:r>
      <w:r w:rsidR="00E01926" w:rsidRPr="00E01926">
        <w:rPr>
          <w:u w:val="single"/>
        </w:rPr>
        <w:t>.</w:t>
      </w:r>
      <w:r w:rsidR="00E9754F" w:rsidRPr="00E01926">
        <w:rPr>
          <w:u w:val="single"/>
        </w:rPr>
        <w:t>Comparator</w:t>
      </w:r>
      <w:r w:rsidR="00E15178" w:rsidRPr="00E01926">
        <w:rPr>
          <w:u w:val="single"/>
        </w:rPr>
        <w:t xml:space="preserve"> a doua numere pe 5 </w:t>
      </w:r>
      <w:r w:rsidR="00CA211E" w:rsidRPr="00E01926">
        <w:rPr>
          <w:u w:val="single"/>
        </w:rPr>
        <w:t>biți</w:t>
      </w:r>
    </w:p>
    <w:p w14:paraId="553FF0F9" w14:textId="110C762C" w:rsidR="00E01926" w:rsidRDefault="00E01926" w:rsidP="005567F3">
      <w:pPr>
        <w:ind w:left="360"/>
        <w:rPr>
          <w:u w:val="single"/>
        </w:rPr>
      </w:pPr>
    </w:p>
    <w:p w14:paraId="261E372D" w14:textId="7C5EAC79" w:rsidR="00E01926" w:rsidRDefault="00C3123B" w:rsidP="005567F3">
      <w:pPr>
        <w:ind w:left="360"/>
        <w:rPr>
          <w:u w:val="single"/>
        </w:rPr>
      </w:pPr>
      <w:r>
        <w:rPr>
          <w:noProof/>
        </w:rPr>
        <w:drawing>
          <wp:inline distT="0" distB="0" distL="0" distR="0" wp14:anchorId="7D0E0242" wp14:editId="41B2CB8E">
            <wp:extent cx="5619750" cy="2400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7148" cy="2408012"/>
                    </a:xfrm>
                    <a:prstGeom prst="rect">
                      <a:avLst/>
                    </a:prstGeom>
                    <a:noFill/>
                    <a:ln>
                      <a:noFill/>
                    </a:ln>
                  </pic:spPr>
                </pic:pic>
              </a:graphicData>
            </a:graphic>
          </wp:inline>
        </w:drawing>
      </w:r>
    </w:p>
    <w:p w14:paraId="2A69E350" w14:textId="3B424031" w:rsidR="00E01926" w:rsidRDefault="00E01926" w:rsidP="005567F3">
      <w:pPr>
        <w:ind w:left="360"/>
        <w:rPr>
          <w:u w:val="single"/>
        </w:rPr>
      </w:pPr>
    </w:p>
    <w:p w14:paraId="77A56041" w14:textId="0337D50A" w:rsidR="00E01926" w:rsidRDefault="00E01926" w:rsidP="005567F3">
      <w:pPr>
        <w:ind w:left="360"/>
        <w:rPr>
          <w:u w:val="single"/>
        </w:rPr>
      </w:pPr>
    </w:p>
    <w:p w14:paraId="0FF49AEE" w14:textId="1BF418FF" w:rsidR="00C3123B" w:rsidRDefault="00C3123B" w:rsidP="00C3123B">
      <w:pPr>
        <w:pStyle w:val="Heading3"/>
      </w:pPr>
      <w:bookmarkStart w:id="5" w:name="_Toc106688933"/>
      <w:r>
        <w:t>Schema bloc a primei descompuneri</w:t>
      </w:r>
      <w:bookmarkEnd w:id="5"/>
    </w:p>
    <w:p w14:paraId="7E6F9E36" w14:textId="1B158AEF" w:rsidR="00C3123B" w:rsidRDefault="00C3123B" w:rsidP="00C3123B"/>
    <w:p w14:paraId="247FBC7B" w14:textId="50F338E0" w:rsidR="00C3123B" w:rsidRDefault="00F90525" w:rsidP="00C3123B">
      <w:r>
        <w:rPr>
          <w:noProof/>
        </w:rPr>
        <w:drawing>
          <wp:inline distT="0" distB="0" distL="0" distR="0" wp14:anchorId="1509813A" wp14:editId="76C0D7E4">
            <wp:extent cx="6858000" cy="39001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900170"/>
                    </a:xfrm>
                    <a:prstGeom prst="rect">
                      <a:avLst/>
                    </a:prstGeom>
                    <a:noFill/>
                    <a:ln>
                      <a:noFill/>
                    </a:ln>
                  </pic:spPr>
                </pic:pic>
              </a:graphicData>
            </a:graphic>
          </wp:inline>
        </w:drawing>
      </w:r>
    </w:p>
    <w:p w14:paraId="0568037D" w14:textId="77777777" w:rsidR="00C3123B" w:rsidRPr="00C3123B" w:rsidRDefault="00C3123B" w:rsidP="00C3123B"/>
    <w:p w14:paraId="7AEC4E90" w14:textId="1D6853DA" w:rsidR="00DD62DF" w:rsidRDefault="00DD62DF" w:rsidP="00DD62DF">
      <w:pPr>
        <w:pStyle w:val="Heading2"/>
      </w:pPr>
      <w:bookmarkStart w:id="6" w:name="_Toc106688934"/>
      <w:r>
        <w:lastRenderedPageBreak/>
        <w:t>Reprezentarea UC prin diagrama de stări (Organigrama)</w:t>
      </w:r>
      <w:bookmarkEnd w:id="6"/>
    </w:p>
    <w:p w14:paraId="46659CAD" w14:textId="43386174" w:rsidR="00DD62DF" w:rsidRDefault="00DD62DF" w:rsidP="00DD62DF"/>
    <w:p w14:paraId="64FF795A" w14:textId="13254A28" w:rsidR="00DD62DF" w:rsidRDefault="00DE006A" w:rsidP="00D426A9">
      <w:pPr>
        <w:jc w:val="center"/>
      </w:pPr>
      <w:r>
        <w:rPr>
          <w:noProof/>
        </w:rPr>
        <w:drawing>
          <wp:inline distT="0" distB="0" distL="0" distR="0" wp14:anchorId="55E363AA" wp14:editId="77DC5D89">
            <wp:extent cx="2971800" cy="857078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3307" cy="8632811"/>
                    </a:xfrm>
                    <a:prstGeom prst="rect">
                      <a:avLst/>
                    </a:prstGeom>
                    <a:noFill/>
                    <a:ln>
                      <a:noFill/>
                    </a:ln>
                  </pic:spPr>
                </pic:pic>
              </a:graphicData>
            </a:graphic>
          </wp:inline>
        </w:drawing>
      </w:r>
    </w:p>
    <w:p w14:paraId="189A9402" w14:textId="72C4022F" w:rsidR="00DE006A" w:rsidRDefault="00DE006A" w:rsidP="00DE006A">
      <w:pPr>
        <w:pStyle w:val="Heading1"/>
      </w:pPr>
      <w:bookmarkStart w:id="7" w:name="_Toc106688935"/>
      <w:r>
        <w:lastRenderedPageBreak/>
        <w:t xml:space="preserve">Justificarea </w:t>
      </w:r>
      <w:r w:rsidR="00CA211E">
        <w:t>soluțiilor</w:t>
      </w:r>
      <w:r>
        <w:t xml:space="preserve"> alese</w:t>
      </w:r>
      <w:bookmarkEnd w:id="7"/>
    </w:p>
    <w:p w14:paraId="23627D73" w14:textId="14737CBF" w:rsidR="00DE006A" w:rsidRDefault="00DE006A" w:rsidP="00DE006A"/>
    <w:p w14:paraId="5607035B" w14:textId="66467638" w:rsidR="00475F8D" w:rsidRDefault="00F4407F" w:rsidP="00F4407F">
      <w:pPr>
        <w:ind w:firstLine="432"/>
        <w:rPr>
          <w:rFonts w:ascii="Times New Roman" w:hAnsi="Times New Roman" w:cs="Times New Roman"/>
          <w:sz w:val="24"/>
          <w:szCs w:val="24"/>
        </w:rPr>
      </w:pPr>
      <w:r w:rsidRPr="00F4407F">
        <w:rPr>
          <w:rFonts w:ascii="Times New Roman" w:hAnsi="Times New Roman" w:cs="Times New Roman"/>
          <w:sz w:val="24"/>
          <w:szCs w:val="24"/>
        </w:rPr>
        <w:t xml:space="preserve">Am ales acest proiect </w:t>
      </w:r>
      <w:r>
        <w:rPr>
          <w:rFonts w:ascii="Times New Roman" w:hAnsi="Times New Roman" w:cs="Times New Roman"/>
          <w:sz w:val="24"/>
          <w:szCs w:val="24"/>
        </w:rPr>
        <w:t>deoarece</w:t>
      </w:r>
      <w:r w:rsidRPr="00F4407F">
        <w:rPr>
          <w:rFonts w:ascii="Times New Roman" w:hAnsi="Times New Roman" w:cs="Times New Roman"/>
          <w:sz w:val="24"/>
          <w:szCs w:val="24"/>
        </w:rPr>
        <w:t xml:space="preserve"> </w:t>
      </w:r>
      <w:r w:rsidR="00CA211E">
        <w:rPr>
          <w:rFonts w:ascii="Times New Roman" w:hAnsi="Times New Roman" w:cs="Times New Roman"/>
          <w:sz w:val="24"/>
          <w:szCs w:val="24"/>
        </w:rPr>
        <w:t>mă</w:t>
      </w:r>
      <w:r>
        <w:rPr>
          <w:rFonts w:ascii="Times New Roman" w:hAnsi="Times New Roman" w:cs="Times New Roman"/>
          <w:sz w:val="24"/>
          <w:szCs w:val="24"/>
        </w:rPr>
        <w:t xml:space="preserve"> simt</w:t>
      </w:r>
      <w:r w:rsidRPr="00F4407F">
        <w:rPr>
          <w:rFonts w:ascii="Times New Roman" w:hAnsi="Times New Roman" w:cs="Times New Roman"/>
          <w:sz w:val="24"/>
          <w:szCs w:val="24"/>
        </w:rPr>
        <w:t xml:space="preserve"> atras de ideea de incertitudine si </w:t>
      </w:r>
      <w:r w:rsidR="00CA211E" w:rsidRPr="00F4407F">
        <w:rPr>
          <w:rFonts w:ascii="Times New Roman" w:hAnsi="Times New Roman" w:cs="Times New Roman"/>
          <w:sz w:val="24"/>
          <w:szCs w:val="24"/>
        </w:rPr>
        <w:t>probabilități</w:t>
      </w:r>
      <w:r w:rsidRPr="00F4407F">
        <w:rPr>
          <w:rFonts w:ascii="Times New Roman" w:hAnsi="Times New Roman" w:cs="Times New Roman"/>
          <w:sz w:val="24"/>
          <w:szCs w:val="24"/>
        </w:rPr>
        <w:t xml:space="preserve">. </w:t>
      </w:r>
      <w:r>
        <w:rPr>
          <w:rFonts w:ascii="Times New Roman" w:hAnsi="Times New Roman" w:cs="Times New Roman"/>
          <w:sz w:val="24"/>
          <w:szCs w:val="24"/>
        </w:rPr>
        <w:t>A</w:t>
      </w:r>
      <w:r w:rsidRPr="00F4407F">
        <w:rPr>
          <w:rFonts w:ascii="Times New Roman" w:hAnsi="Times New Roman" w:cs="Times New Roman"/>
          <w:sz w:val="24"/>
          <w:szCs w:val="24"/>
        </w:rPr>
        <w:t xml:space="preserve">m </w:t>
      </w:r>
      <w:r w:rsidRPr="00CA211E">
        <w:rPr>
          <w:rFonts w:ascii="Times New Roman" w:hAnsi="Times New Roman" w:cs="Times New Roman"/>
          <w:sz w:val="24"/>
          <w:szCs w:val="24"/>
        </w:rPr>
        <w:t>fost</w:t>
      </w:r>
      <w:r w:rsidRPr="00F4407F">
        <w:rPr>
          <w:rFonts w:ascii="Times New Roman" w:hAnsi="Times New Roman" w:cs="Times New Roman"/>
          <w:sz w:val="24"/>
          <w:szCs w:val="24"/>
        </w:rPr>
        <w:t xml:space="preserve"> curios </w:t>
      </w:r>
      <w:r w:rsidRPr="00CA211E">
        <w:rPr>
          <w:rFonts w:ascii="Times New Roman" w:hAnsi="Times New Roman" w:cs="Times New Roman"/>
          <w:sz w:val="24"/>
          <w:szCs w:val="24"/>
        </w:rPr>
        <w:t>sa</w:t>
      </w:r>
      <w:r w:rsidRPr="00F4407F">
        <w:rPr>
          <w:rFonts w:ascii="Times New Roman" w:hAnsi="Times New Roman" w:cs="Times New Roman"/>
          <w:sz w:val="24"/>
          <w:szCs w:val="24"/>
        </w:rPr>
        <w:t xml:space="preserve"> </w:t>
      </w:r>
      <w:r w:rsidR="00CA211E" w:rsidRPr="00F4407F">
        <w:rPr>
          <w:rFonts w:ascii="Times New Roman" w:hAnsi="Times New Roman" w:cs="Times New Roman"/>
          <w:sz w:val="24"/>
          <w:szCs w:val="24"/>
        </w:rPr>
        <w:t>înțeleg</w:t>
      </w:r>
      <w:r w:rsidRPr="00F4407F">
        <w:rPr>
          <w:rFonts w:ascii="Times New Roman" w:hAnsi="Times New Roman" w:cs="Times New Roman"/>
          <w:sz w:val="24"/>
          <w:szCs w:val="24"/>
        </w:rPr>
        <w:t xml:space="preserve"> logica din spatele </w:t>
      </w:r>
      <w:r>
        <w:rPr>
          <w:rFonts w:ascii="Times New Roman" w:hAnsi="Times New Roman" w:cs="Times New Roman"/>
          <w:sz w:val="24"/>
          <w:szCs w:val="24"/>
        </w:rPr>
        <w:t xml:space="preserve">jocurilor de noroc, mai exact a jocului 21. </w:t>
      </w:r>
      <w:r w:rsidR="00CA211E">
        <w:rPr>
          <w:rFonts w:ascii="Times New Roman" w:hAnsi="Times New Roman" w:cs="Times New Roman"/>
          <w:sz w:val="24"/>
          <w:szCs w:val="24"/>
        </w:rPr>
        <w:t>După</w:t>
      </w:r>
      <w:r>
        <w:rPr>
          <w:rFonts w:ascii="Times New Roman" w:hAnsi="Times New Roman" w:cs="Times New Roman"/>
          <w:sz w:val="24"/>
          <w:szCs w:val="24"/>
        </w:rPr>
        <w:t xml:space="preserve"> ce am desenat organigrama pentru a avea</w:t>
      </w:r>
      <w:r w:rsidRPr="00F4407F">
        <w:rPr>
          <w:rFonts w:ascii="Times New Roman" w:hAnsi="Times New Roman" w:cs="Times New Roman"/>
          <w:sz w:val="24"/>
          <w:szCs w:val="24"/>
        </w:rPr>
        <w:t xml:space="preserve"> </w:t>
      </w:r>
      <w:r>
        <w:rPr>
          <w:rFonts w:ascii="Times New Roman" w:hAnsi="Times New Roman" w:cs="Times New Roman"/>
          <w:sz w:val="24"/>
          <w:szCs w:val="24"/>
        </w:rPr>
        <w:t xml:space="preserve">o viziune ampla asupra modului in care se </w:t>
      </w:r>
      <w:r w:rsidR="00CA211E">
        <w:rPr>
          <w:rFonts w:ascii="Times New Roman" w:hAnsi="Times New Roman" w:cs="Times New Roman"/>
          <w:sz w:val="24"/>
          <w:szCs w:val="24"/>
        </w:rPr>
        <w:t>desfășoară</w:t>
      </w:r>
      <w:r>
        <w:rPr>
          <w:rFonts w:ascii="Times New Roman" w:hAnsi="Times New Roman" w:cs="Times New Roman"/>
          <w:sz w:val="24"/>
          <w:szCs w:val="24"/>
        </w:rPr>
        <w:t xml:space="preserve"> acest proiect, am considerat ca modul de lucru pe care l-am ales este cel mai</w:t>
      </w:r>
      <w:r w:rsidR="001F42CF">
        <w:rPr>
          <w:rFonts w:ascii="Times New Roman" w:hAnsi="Times New Roman" w:cs="Times New Roman"/>
          <w:sz w:val="24"/>
          <w:szCs w:val="24"/>
        </w:rPr>
        <w:t xml:space="preserve"> eficient.</w:t>
      </w:r>
    </w:p>
    <w:p w14:paraId="060937B7" w14:textId="2AAB175C" w:rsidR="001F42CF" w:rsidRDefault="001F42CF" w:rsidP="00F4407F">
      <w:pPr>
        <w:ind w:firstLine="432"/>
        <w:rPr>
          <w:rFonts w:ascii="Times New Roman" w:hAnsi="Times New Roman" w:cs="Times New Roman"/>
          <w:sz w:val="24"/>
          <w:szCs w:val="24"/>
        </w:rPr>
      </w:pPr>
    </w:p>
    <w:p w14:paraId="6E3420A7" w14:textId="676992AA" w:rsidR="001F42CF" w:rsidRDefault="001F42CF" w:rsidP="001F42CF">
      <w:pPr>
        <w:pStyle w:val="Heading1"/>
      </w:pPr>
      <w:bookmarkStart w:id="8" w:name="_Toc106688936"/>
      <w:r>
        <w:t xml:space="preserve">Manual de utilizare si </w:t>
      </w:r>
      <w:r w:rsidR="00CA211E">
        <w:t>întreținere</w:t>
      </w:r>
      <w:bookmarkEnd w:id="8"/>
    </w:p>
    <w:p w14:paraId="1199D4E6" w14:textId="77777777" w:rsidR="00453873" w:rsidRPr="00453873" w:rsidRDefault="00453873" w:rsidP="00453873"/>
    <w:p w14:paraId="180541DB" w14:textId="7D3DCA3E" w:rsidR="001F42CF" w:rsidRDefault="001F42CF" w:rsidP="001F42CF">
      <w:pPr>
        <w:pStyle w:val="ListParagraph"/>
        <w:numPr>
          <w:ilvl w:val="0"/>
          <w:numId w:val="3"/>
        </w:numPr>
      </w:pPr>
      <w:r>
        <w:t xml:space="preserve">Jocul </w:t>
      </w:r>
      <w:r w:rsidR="00CA211E">
        <w:t>începe</w:t>
      </w:r>
      <w:r>
        <w:t xml:space="preserve"> automat in momentul in care butoanele Enable si Take1 sunt setate pe 1. Enable </w:t>
      </w:r>
      <w:r w:rsidR="00CA211E">
        <w:t>pornește</w:t>
      </w:r>
      <w:r>
        <w:t xml:space="preserve"> jocul, iar Take1 </w:t>
      </w:r>
      <w:r w:rsidR="00CA211E">
        <w:t>oferă</w:t>
      </w:r>
      <w:r>
        <w:t xml:space="preserve"> o carte primului </w:t>
      </w:r>
      <w:r w:rsidR="00CA211E">
        <w:t>jucător</w:t>
      </w:r>
      <w:r>
        <w:t xml:space="preserve">. </w:t>
      </w:r>
    </w:p>
    <w:p w14:paraId="2DD03A38" w14:textId="77777777" w:rsidR="00453873" w:rsidRDefault="00453873" w:rsidP="00453873">
      <w:pPr>
        <w:pStyle w:val="ListParagraph"/>
        <w:ind w:left="792"/>
      </w:pPr>
    </w:p>
    <w:p w14:paraId="2741DE94" w14:textId="2AD7D890" w:rsidR="001F42CF" w:rsidRDefault="001F42CF" w:rsidP="001F42CF">
      <w:pPr>
        <w:pStyle w:val="ListParagraph"/>
        <w:numPr>
          <w:ilvl w:val="0"/>
          <w:numId w:val="3"/>
        </w:numPr>
      </w:pPr>
      <w:r>
        <w:t xml:space="preserve">In momentul in care Take1 este setat pe 0, primul </w:t>
      </w:r>
      <w:r w:rsidR="00CA211E">
        <w:t>jucător</w:t>
      </w:r>
      <w:r>
        <w:t xml:space="preserve"> se </w:t>
      </w:r>
      <w:r w:rsidR="00CA211E">
        <w:t>oprește</w:t>
      </w:r>
      <w:r>
        <w:t xml:space="preserve"> din a mai primi </w:t>
      </w:r>
      <w:r w:rsidR="00CA211E">
        <w:t>cărți</w:t>
      </w:r>
      <w:r>
        <w:t xml:space="preserve">, iar suma </w:t>
      </w:r>
      <w:r w:rsidR="00CA211E">
        <w:t>cărților</w:t>
      </w:r>
      <w:r>
        <w:t xml:space="preserve"> este finalizata</w:t>
      </w:r>
      <w:r w:rsidR="006E3633">
        <w:t xml:space="preserve"> si comparata cu 21. Daca </w:t>
      </w:r>
      <w:r w:rsidR="00CA211E">
        <w:t>jucătorul</w:t>
      </w:r>
      <w:r w:rsidR="006E3633">
        <w:t xml:space="preserve"> a adunat mai mult de 21 de puncte, suma acestuia se </w:t>
      </w:r>
      <w:r w:rsidR="00CA211E">
        <w:t>setează</w:t>
      </w:r>
      <w:r w:rsidR="006E3633">
        <w:t xml:space="preserve"> automat la 0, deoarece nu </w:t>
      </w:r>
      <w:r w:rsidR="00CA211E">
        <w:t>poți</w:t>
      </w:r>
      <w:r w:rsidR="006E3633">
        <w:t xml:space="preserve"> </w:t>
      </w:r>
      <w:r w:rsidR="00CA211E">
        <w:t>câștiga</w:t>
      </w:r>
      <w:r w:rsidR="006E3633">
        <w:t xml:space="preserve"> </w:t>
      </w:r>
      <w:r w:rsidR="00CA211E">
        <w:t>când</w:t>
      </w:r>
      <w:r w:rsidR="006E3633">
        <w:t xml:space="preserve"> treci de 21.</w:t>
      </w:r>
      <w:r>
        <w:t xml:space="preserve"> </w:t>
      </w:r>
      <w:r w:rsidR="006E3633">
        <w:t>Se trece</w:t>
      </w:r>
      <w:r>
        <w:t xml:space="preserve"> la </w:t>
      </w:r>
      <w:r w:rsidR="00CA211E">
        <w:t>jucătorul</w:t>
      </w:r>
      <w:r>
        <w:t xml:space="preserve"> al doilea.</w:t>
      </w:r>
    </w:p>
    <w:p w14:paraId="6078E515" w14:textId="77777777" w:rsidR="00453873" w:rsidRDefault="00453873" w:rsidP="00453873">
      <w:pPr>
        <w:pStyle w:val="ListParagraph"/>
        <w:ind w:left="792"/>
      </w:pPr>
    </w:p>
    <w:p w14:paraId="5AEC5B0D" w14:textId="1C8806F0" w:rsidR="001F42CF" w:rsidRDefault="006E3633" w:rsidP="001F42CF">
      <w:pPr>
        <w:pStyle w:val="ListParagraph"/>
        <w:numPr>
          <w:ilvl w:val="0"/>
          <w:numId w:val="3"/>
        </w:numPr>
      </w:pPr>
      <w:r>
        <w:t xml:space="preserve">Pentru ca </w:t>
      </w:r>
      <w:r w:rsidR="00CA211E">
        <w:t>jucătorul</w:t>
      </w:r>
      <w:r>
        <w:t xml:space="preserve"> al doilea sa </w:t>
      </w:r>
      <w:r w:rsidR="00CA211E">
        <w:t>primească</w:t>
      </w:r>
      <w:r>
        <w:t xml:space="preserve"> </w:t>
      </w:r>
      <w:r w:rsidR="00CA211E">
        <w:t>cărți</w:t>
      </w:r>
      <w:r>
        <w:t xml:space="preserve">, se </w:t>
      </w:r>
      <w:r w:rsidR="00CA211E">
        <w:t>setează</w:t>
      </w:r>
      <w:r>
        <w:t xml:space="preserve"> Take2 pe 1, iar pentru a se opri din luat </w:t>
      </w:r>
      <w:r w:rsidR="00CA211E">
        <w:t>cărți</w:t>
      </w:r>
      <w:r>
        <w:t xml:space="preserve"> se </w:t>
      </w:r>
      <w:r w:rsidR="00CA211E">
        <w:t>utilizează</w:t>
      </w:r>
      <w:r>
        <w:t xml:space="preserve"> </w:t>
      </w:r>
      <w:r w:rsidR="00CA211E">
        <w:t>aceeași</w:t>
      </w:r>
      <w:r>
        <w:t xml:space="preserve"> metoda ca si la primul </w:t>
      </w:r>
      <w:r w:rsidR="00CA211E">
        <w:t>jucător</w:t>
      </w:r>
      <w:r>
        <w:t>.</w:t>
      </w:r>
    </w:p>
    <w:p w14:paraId="4709F3CD" w14:textId="77777777" w:rsidR="00453873" w:rsidRDefault="00453873" w:rsidP="00453873">
      <w:pPr>
        <w:pStyle w:val="ListParagraph"/>
        <w:ind w:left="792"/>
      </w:pPr>
    </w:p>
    <w:p w14:paraId="188988E4" w14:textId="7722734F" w:rsidR="006E3633" w:rsidRDefault="00CA211E" w:rsidP="001F42CF">
      <w:pPr>
        <w:pStyle w:val="ListParagraph"/>
        <w:numPr>
          <w:ilvl w:val="0"/>
          <w:numId w:val="3"/>
        </w:numPr>
      </w:pPr>
      <w:r>
        <w:t>După</w:t>
      </w:r>
      <w:r w:rsidR="006E3633">
        <w:t xml:space="preserve"> setarea lui Take2 pe 0, se compara totalurile de puncte adunate de cei doi </w:t>
      </w:r>
      <w:r>
        <w:t>jucători</w:t>
      </w:r>
      <w:r w:rsidR="006E3633">
        <w:t xml:space="preserve">, </w:t>
      </w:r>
      <w:r>
        <w:t>câștigător</w:t>
      </w:r>
      <w:r w:rsidR="006E3633">
        <w:t xml:space="preserve"> fiind cel care are un </w:t>
      </w:r>
      <w:r>
        <w:t>număr</w:t>
      </w:r>
      <w:r w:rsidR="006E3633">
        <w:t xml:space="preserve"> mai mare de puncte (desigur, mai mic </w:t>
      </w:r>
      <w:r>
        <w:t>decât</w:t>
      </w:r>
      <w:r w:rsidR="006E3633">
        <w:t xml:space="preserve"> 21, </w:t>
      </w:r>
      <w:r>
        <w:t>explicația</w:t>
      </w:r>
      <w:r w:rsidR="006E3633">
        <w:t xml:space="preserve"> fiind la punctul 2).</w:t>
      </w:r>
    </w:p>
    <w:p w14:paraId="44A2BF11" w14:textId="77777777" w:rsidR="00453873" w:rsidRDefault="00453873" w:rsidP="00453873">
      <w:pPr>
        <w:pStyle w:val="ListParagraph"/>
        <w:ind w:left="792"/>
      </w:pPr>
    </w:p>
    <w:p w14:paraId="6746B298" w14:textId="558925AA" w:rsidR="00453873" w:rsidRDefault="00453873" w:rsidP="001F42CF">
      <w:pPr>
        <w:pStyle w:val="ListParagraph"/>
        <w:numPr>
          <w:ilvl w:val="0"/>
          <w:numId w:val="3"/>
        </w:numPr>
      </w:pPr>
      <w:r>
        <w:t>Daca utilizatorii mai vor sa joace o data trebuie doar sa activeze butonul de reset.</w:t>
      </w:r>
    </w:p>
    <w:p w14:paraId="2CD9ADD3" w14:textId="77777777" w:rsidR="00453873" w:rsidRPr="00453873" w:rsidRDefault="00453873" w:rsidP="00453873">
      <w:pPr>
        <w:pStyle w:val="ListParagraph"/>
      </w:pPr>
    </w:p>
    <w:p w14:paraId="0976C7BF" w14:textId="68AA5B90" w:rsidR="00453873" w:rsidRDefault="00CA211E" w:rsidP="00453873">
      <w:pPr>
        <w:pStyle w:val="Heading1"/>
      </w:pPr>
      <w:bookmarkStart w:id="9" w:name="_Toc106688937"/>
      <w:r>
        <w:t>Posibilități</w:t>
      </w:r>
      <w:r w:rsidR="00453873">
        <w:t xml:space="preserve"> de dezvoltare ulterioara</w:t>
      </w:r>
      <w:bookmarkEnd w:id="9"/>
    </w:p>
    <w:p w14:paraId="078FEE38" w14:textId="37B28D5F" w:rsidR="00453873" w:rsidRDefault="00453873" w:rsidP="00453873">
      <w:pPr>
        <w:ind w:left="432"/>
      </w:pPr>
    </w:p>
    <w:p w14:paraId="57E643BC" w14:textId="649511B5" w:rsidR="00453873" w:rsidRDefault="00453873" w:rsidP="00453873">
      <w:pPr>
        <w:ind w:left="432" w:firstLine="288"/>
      </w:pPr>
      <w:r>
        <w:t xml:space="preserve">Programul ar putea fi dezvoltat astfel </w:t>
      </w:r>
      <w:r w:rsidR="00CA211E">
        <w:t>încât</w:t>
      </w:r>
      <w:r>
        <w:t xml:space="preserve"> sa </w:t>
      </w:r>
      <w:r w:rsidR="00CA211E">
        <w:t>poți</w:t>
      </w:r>
      <w:r>
        <w:t xml:space="preserve"> juca un joc </w:t>
      </w:r>
      <w:r w:rsidR="00CA211E">
        <w:t>împotriva</w:t>
      </w:r>
      <w:r>
        <w:t xml:space="preserve"> dealerului (calculatorului), devenind astfel un joc single player. De asemenea puteau fi aduse </w:t>
      </w:r>
      <w:r w:rsidR="00CA211E">
        <w:t>îmbunătățiri</w:t>
      </w:r>
      <w:r>
        <w:t xml:space="preserve"> programului meu precum </w:t>
      </w:r>
      <w:r w:rsidR="00CA211E">
        <w:t>obligația</w:t>
      </w:r>
      <w:r>
        <w:t xml:space="preserve"> de a te opri din a lua </w:t>
      </w:r>
      <w:r w:rsidR="00CA211E">
        <w:t>cărți</w:t>
      </w:r>
      <w:r>
        <w:t xml:space="preserve"> abia </w:t>
      </w:r>
      <w:r w:rsidR="00CA211E">
        <w:t>după</w:t>
      </w:r>
      <w:r>
        <w:t xml:space="preserve"> ce ai </w:t>
      </w:r>
      <w:r w:rsidR="00CA211E">
        <w:t>depășit</w:t>
      </w:r>
      <w:r>
        <w:t xml:space="preserve"> suma de 17, dar si imposibilitatea de a mai lua </w:t>
      </w:r>
      <w:r w:rsidR="00CA211E">
        <w:t>cărți</w:t>
      </w:r>
      <w:r>
        <w:t xml:space="preserve"> </w:t>
      </w:r>
      <w:r w:rsidR="00CA211E">
        <w:t>după</w:t>
      </w:r>
      <w:r>
        <w:t xml:space="preserve"> ce este </w:t>
      </w:r>
      <w:r w:rsidR="00CA211E">
        <w:t>depășita</w:t>
      </w:r>
      <w:r>
        <w:t xml:space="preserve"> suma de 21.</w:t>
      </w:r>
    </w:p>
    <w:p w14:paraId="73C26CE5" w14:textId="04D87E56" w:rsidR="006A78AC" w:rsidRDefault="006A78AC" w:rsidP="00453873">
      <w:pPr>
        <w:ind w:left="432" w:firstLine="288"/>
      </w:pPr>
    </w:p>
    <w:p w14:paraId="00736783" w14:textId="3A352CF1" w:rsidR="006A78AC" w:rsidRDefault="006A78AC" w:rsidP="006A78AC">
      <w:pPr>
        <w:pStyle w:val="Heading1"/>
      </w:pPr>
      <w:bookmarkStart w:id="10" w:name="_Toc106688938"/>
      <w:r>
        <w:t>Bibliografie</w:t>
      </w:r>
      <w:bookmarkEnd w:id="10"/>
    </w:p>
    <w:p w14:paraId="2509FD95" w14:textId="0B52036A" w:rsidR="006A78AC" w:rsidRDefault="006A78AC" w:rsidP="006A78AC"/>
    <w:p w14:paraId="6459BB85" w14:textId="21064B06" w:rsidR="006A78AC" w:rsidRPr="006A78AC" w:rsidRDefault="006A78AC" w:rsidP="006A78AC">
      <w:pPr>
        <w:ind w:left="432"/>
      </w:pPr>
      <w:r>
        <w:t xml:space="preserve">-Laboratoarele VHDL din </w:t>
      </w:r>
      <w:r w:rsidR="00CA211E">
        <w:t>îndrumătorul</w:t>
      </w:r>
      <w:r>
        <w:t xml:space="preserve"> de laborator</w:t>
      </w:r>
    </w:p>
    <w:sectPr w:rsidR="006A78AC" w:rsidRPr="006A78AC" w:rsidSect="00DD62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560"/>
    <w:multiLevelType w:val="hybridMultilevel"/>
    <w:tmpl w:val="7D022120"/>
    <w:lvl w:ilvl="0" w:tplc="1C02C1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8E90044"/>
    <w:multiLevelType w:val="hybridMultilevel"/>
    <w:tmpl w:val="C168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B4FD7"/>
    <w:multiLevelType w:val="multilevel"/>
    <w:tmpl w:val="A47A5030"/>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8574953">
    <w:abstractNumId w:val="2"/>
  </w:num>
  <w:num w:numId="2" w16cid:durableId="1173034756">
    <w:abstractNumId w:val="1"/>
  </w:num>
  <w:num w:numId="3" w16cid:durableId="1873300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21"/>
    <w:rsid w:val="00097A39"/>
    <w:rsid w:val="00160083"/>
    <w:rsid w:val="001F42CF"/>
    <w:rsid w:val="00282367"/>
    <w:rsid w:val="00291FDE"/>
    <w:rsid w:val="002D7C52"/>
    <w:rsid w:val="003B3B9E"/>
    <w:rsid w:val="004415F8"/>
    <w:rsid w:val="00453873"/>
    <w:rsid w:val="00464F61"/>
    <w:rsid w:val="00475F8D"/>
    <w:rsid w:val="005567F3"/>
    <w:rsid w:val="005C2804"/>
    <w:rsid w:val="00622020"/>
    <w:rsid w:val="006551DD"/>
    <w:rsid w:val="00663D43"/>
    <w:rsid w:val="006A78AC"/>
    <w:rsid w:val="006E3633"/>
    <w:rsid w:val="006F6426"/>
    <w:rsid w:val="00744A7E"/>
    <w:rsid w:val="007A63D9"/>
    <w:rsid w:val="00807050"/>
    <w:rsid w:val="008E5F26"/>
    <w:rsid w:val="00967196"/>
    <w:rsid w:val="00974200"/>
    <w:rsid w:val="009A7E09"/>
    <w:rsid w:val="009F31B0"/>
    <w:rsid w:val="00AB200F"/>
    <w:rsid w:val="00AC6A57"/>
    <w:rsid w:val="00B2565E"/>
    <w:rsid w:val="00C3123B"/>
    <w:rsid w:val="00C7607A"/>
    <w:rsid w:val="00CA211E"/>
    <w:rsid w:val="00D32963"/>
    <w:rsid w:val="00D426A9"/>
    <w:rsid w:val="00D80C41"/>
    <w:rsid w:val="00DA072E"/>
    <w:rsid w:val="00DB5ABB"/>
    <w:rsid w:val="00DB7174"/>
    <w:rsid w:val="00DD351D"/>
    <w:rsid w:val="00DD62DF"/>
    <w:rsid w:val="00DD6421"/>
    <w:rsid w:val="00DE006A"/>
    <w:rsid w:val="00E01926"/>
    <w:rsid w:val="00E1075E"/>
    <w:rsid w:val="00E15178"/>
    <w:rsid w:val="00E9754F"/>
    <w:rsid w:val="00F374FB"/>
    <w:rsid w:val="00F4407F"/>
    <w:rsid w:val="00F552A0"/>
    <w:rsid w:val="00F9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4962"/>
  <w15:docId w15:val="{56EF3101-1DBA-4639-B7DF-8FD23866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C6A5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65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565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565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56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256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256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256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56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57"/>
    <w:pPr>
      <w:outlineLvl w:val="9"/>
    </w:pPr>
  </w:style>
  <w:style w:type="paragraph" w:styleId="TOC2">
    <w:name w:val="toc 2"/>
    <w:basedOn w:val="Normal"/>
    <w:next w:val="Normal"/>
    <w:autoRedefine/>
    <w:uiPriority w:val="39"/>
    <w:unhideWhenUsed/>
    <w:rsid w:val="00AC6A57"/>
    <w:pPr>
      <w:spacing w:after="100"/>
      <w:ind w:left="220"/>
    </w:pPr>
    <w:rPr>
      <w:rFonts w:eastAsiaTheme="minorEastAsia" w:cs="Times New Roman"/>
    </w:rPr>
  </w:style>
  <w:style w:type="paragraph" w:styleId="TOC1">
    <w:name w:val="toc 1"/>
    <w:basedOn w:val="Normal"/>
    <w:next w:val="Normal"/>
    <w:autoRedefine/>
    <w:uiPriority w:val="39"/>
    <w:unhideWhenUsed/>
    <w:rsid w:val="00B2565E"/>
    <w:pPr>
      <w:spacing w:after="100"/>
    </w:pPr>
    <w:rPr>
      <w:rFonts w:eastAsiaTheme="minorEastAsia" w:cs="Times New Roman"/>
    </w:rPr>
  </w:style>
  <w:style w:type="paragraph" w:styleId="TOC3">
    <w:name w:val="toc 3"/>
    <w:basedOn w:val="Normal"/>
    <w:next w:val="Normal"/>
    <w:autoRedefine/>
    <w:uiPriority w:val="39"/>
    <w:unhideWhenUsed/>
    <w:rsid w:val="00AC6A57"/>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256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56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56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256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256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256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256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565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C2804"/>
    <w:pPr>
      <w:ind w:left="720"/>
      <w:contextualSpacing/>
    </w:pPr>
  </w:style>
  <w:style w:type="character" w:styleId="Hyperlink">
    <w:name w:val="Hyperlink"/>
    <w:basedOn w:val="DefaultParagraphFont"/>
    <w:uiPriority w:val="99"/>
    <w:unhideWhenUsed/>
    <w:rsid w:val="006A78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Mihai Cuc</dc:creator>
  <cp:keywords/>
  <dc:description/>
  <cp:lastModifiedBy>Tudor Mihai Cuc</cp:lastModifiedBy>
  <cp:revision>6</cp:revision>
  <dcterms:created xsi:type="dcterms:W3CDTF">2022-06-13T18:15:00Z</dcterms:created>
  <dcterms:modified xsi:type="dcterms:W3CDTF">2022-06-21T04:28:00Z</dcterms:modified>
</cp:coreProperties>
</file>