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8D7C" w14:textId="54922F02" w:rsidR="00146B8D" w:rsidRDefault="00D24F23">
      <w:r>
        <w:t>L1 – introduction + history of Computer Vision</w:t>
      </w:r>
    </w:p>
    <w:p w14:paraId="49A7E316" w14:textId="3FCB33D9" w:rsidR="00D24F23" w:rsidRDefault="00D24F23">
      <w:r>
        <w:t>L2 – image classification talking about popular datasets like :</w:t>
      </w:r>
    </w:p>
    <w:p w14:paraId="5D99F6BC" w14:textId="45BAE084" w:rsidR="00D24F23" w:rsidRDefault="00D24F23">
      <w:r>
        <w:tab/>
        <w:t>-MNIST</w:t>
      </w:r>
    </w:p>
    <w:p w14:paraId="27DCD9B3" w14:textId="7BB7D20E" w:rsidR="00D24F23" w:rsidRDefault="00D24F23">
      <w:r>
        <w:tab/>
        <w:t>-CIFAR10</w:t>
      </w:r>
    </w:p>
    <w:p w14:paraId="3309F241" w14:textId="514F2A2A" w:rsidR="00D24F23" w:rsidRDefault="00D24F23">
      <w:r>
        <w:tab/>
        <w:t>-ImageNet</w:t>
      </w:r>
    </w:p>
    <w:p w14:paraId="6AE036E5" w14:textId="0C51CBE5" w:rsidR="00D24F23" w:rsidRDefault="00D24F23">
      <w:r>
        <w:tab/>
        <w:t>-MIT Places</w:t>
      </w:r>
    </w:p>
    <w:p w14:paraId="78D37556" w14:textId="53D70C4A" w:rsidR="00D24F23" w:rsidRDefault="00D24F23">
      <w:r>
        <w:tab/>
        <w:t>-Omniglot</w:t>
      </w:r>
    </w:p>
    <w:p w14:paraId="4501C2A3" w14:textId="4DA63E9D" w:rsidR="00D24F23" w:rsidRDefault="00D24F23">
      <w:r>
        <w:t>-k-NN Algorithm</w:t>
      </w:r>
    </w:p>
    <w:p w14:paraId="564A8A82" w14:textId="48B581D0" w:rsidR="00D24F23" w:rsidRDefault="00D24F23">
      <w:r>
        <w:tab/>
        <w:t>-train: prepare data set (Download + Preprocess)</w:t>
      </w:r>
    </w:p>
    <w:p w14:paraId="593E1396" w14:textId="28E1B16F" w:rsidR="00D24F23" w:rsidRDefault="00D24F23">
      <w:r>
        <w:tab/>
        <w:t xml:space="preserve">-predict: let’s talk about image classification: u take each Test image and compute the Distance(Euclidian/Manhattan)  between test and each image from the training set, sort it descendently and pick the top k distances and choose the predicted label via the most frequency class label. </w:t>
      </w:r>
    </w:p>
    <w:p w14:paraId="17AB8023" w14:textId="2F44EE08" w:rsidR="00D24F23" w:rsidRDefault="00D24F23">
      <w:r>
        <w:tab/>
        <w:t>-also use cross validation folding to choose the “best k”</w:t>
      </w:r>
    </w:p>
    <w:p w14:paraId="15F8010C" w14:textId="28B1D36F" w:rsidR="00D24F23" w:rsidRDefault="00D24F23">
      <w:r>
        <w:tab/>
        <w:t>- in case of a tie choose a strategy (e.g. pick the smallest label)</w:t>
      </w:r>
    </w:p>
    <w:p w14:paraId="667544DA" w14:textId="4A5AC39C" w:rsidR="001C0279" w:rsidRDefault="001C0279">
      <w:r>
        <w:t>-curse of dimensionality</w:t>
      </w:r>
    </w:p>
    <w:p w14:paraId="387B9C20" w14:textId="46318AFE" w:rsidR="001C0279" w:rsidRDefault="001C0279">
      <w:r>
        <w:tab/>
        <w:t>-distances between points in high dimensions are increasing exponentially</w:t>
      </w:r>
    </w:p>
    <w:p w14:paraId="4D9516E7" w14:textId="02C799FB" w:rsidR="001C0279" w:rsidRDefault="001C0279">
      <w:r>
        <w:tab/>
        <w:t>-computation inneficient(calculating distances between all points)</w:t>
      </w:r>
    </w:p>
    <w:p w14:paraId="1BFB623F" w14:textId="2890DCCB" w:rsidR="001C0279" w:rsidRDefault="001C0279">
      <w:r>
        <w:t>L3 – linear classifier(SVM)</w:t>
      </w:r>
    </w:p>
    <w:p w14:paraId="54119262" w14:textId="3C002D24" w:rsidR="001C0279" w:rsidRDefault="001C0279">
      <w:r>
        <w:t>-bias trick(not used in Neural Networks) – getting rid of the bias vector by concatenating it to the Weight matrices and adding a “1” to the X features Vector</w:t>
      </w:r>
    </w:p>
    <w:p w14:paraId="4A36D406" w14:textId="77777777" w:rsidR="001C0279" w:rsidRDefault="001C0279">
      <w:r>
        <w:t>-SVM (finding a hyperplan that best divide each class in sections)</w:t>
      </w:r>
    </w:p>
    <w:p w14:paraId="4A5F2013" w14:textId="77777777" w:rsidR="00F11896" w:rsidRDefault="001C0279">
      <w:r>
        <w:tab/>
        <w:t>-</w:t>
      </w:r>
      <w:r w:rsidR="00F11896">
        <w:t>talking about CIFAR10 data set (50000 images) of (32,32,3) images of 10 classes(cat,car,frog,…)</w:t>
      </w:r>
    </w:p>
    <w:p w14:paraId="4EFA7C2B" w14:textId="1A65B7D7" w:rsidR="00F11896" w:rsidRDefault="00F11896">
      <w:r>
        <w:tab/>
        <w:t>- z = W * X</w:t>
      </w:r>
    </w:p>
    <w:p w14:paraId="5C85D696" w14:textId="77777777" w:rsidR="00F11896" w:rsidRDefault="00F11896">
      <w:r>
        <w:t>W shape: (10,3072)</w:t>
      </w:r>
    </w:p>
    <w:p w14:paraId="43C58E33" w14:textId="77777777" w:rsidR="00F11896" w:rsidRDefault="00F11896">
      <w:r>
        <w:t>10 – 10 classes</w:t>
      </w:r>
    </w:p>
    <w:p w14:paraId="1ACD9778" w14:textId="77777777" w:rsidR="00F11896" w:rsidRDefault="00F11896">
      <w:r>
        <w:t>3072 – image flattened(32 * 32 * 3 pixels)</w:t>
      </w:r>
    </w:p>
    <w:p w14:paraId="12C52DE2" w14:textId="6B2793EF" w:rsidR="001C0279" w:rsidRDefault="00F11896">
      <w:r>
        <w:t>X shape : (3072,1)</w:t>
      </w:r>
      <w:r w:rsidR="001C0279">
        <w:t xml:space="preserve"> </w:t>
      </w:r>
    </w:p>
    <w:p w14:paraId="0014B664" w14:textId="626B7772" w:rsidR="00F11896" w:rsidRDefault="00F11896">
      <w:r>
        <w:t>z Shape: (10,1) – 10 predicted scores for each class</w:t>
      </w:r>
    </w:p>
    <w:p w14:paraId="78384ED5" w14:textId="5DA2A852" w:rsidR="001C0279" w:rsidRDefault="001C0279">
      <w:r>
        <w:lastRenderedPageBreak/>
        <w:t>-Visual viewpoint of the classifier</w:t>
      </w:r>
      <w:r w:rsidR="00F11896">
        <w:t>: the classifier tries to understand</w:t>
      </w:r>
      <w:r w:rsidR="00A21D85">
        <w:t xml:space="preserve"> the template (shapes and colors of the background).</w:t>
      </w:r>
    </w:p>
    <w:p w14:paraId="22BD7F93" w14:textId="0296A1AE" w:rsidR="00A21D85" w:rsidRDefault="00A21D85" w:rsidP="00A21D85">
      <w:pPr>
        <w:ind w:firstLine="720"/>
      </w:pPr>
      <w:r>
        <w:t>-ex: If it learns that most photos of horses are on a green backround and the horse is usually brown and tries to predict a car(not necessarily brown on a greenish backround it will most likely fail)</w:t>
      </w:r>
    </w:p>
    <w:p w14:paraId="4C94D252" w14:textId="3AB4E2F1" w:rsidR="00F11896" w:rsidRDefault="00F11896">
      <w:r>
        <w:t>-Geometric point of the classifier:</w:t>
      </w:r>
      <w:r w:rsidR="00A21D85">
        <w:t xml:space="preserve"> each row of the W matrix defines a hyperplan and the prediction consists in which hyperplan does the unseen image belong to.</w:t>
      </w:r>
    </w:p>
    <w:p w14:paraId="7F107649" w14:textId="591097BE" w:rsidR="00A21D85" w:rsidRDefault="00A21D85">
      <w:r>
        <w:t>-Loss functions: SVM loss – Multiclass SVM loss function – one vs all Approach</w:t>
      </w:r>
    </w:p>
    <w:p w14:paraId="55E005D8" w14:textId="639D02F1" w:rsidR="00A21D85" w:rsidRDefault="00A21D85" w:rsidP="00A21D85">
      <w:pPr>
        <w:jc w:val="center"/>
      </w:pPr>
      <w:r w:rsidRPr="00A21D85">
        <w:drawing>
          <wp:inline distT="0" distB="0" distL="0" distR="0" wp14:anchorId="1986D668" wp14:editId="6B08FE60">
            <wp:extent cx="3410426" cy="847843"/>
            <wp:effectExtent l="0" t="0" r="0" b="9525"/>
            <wp:docPr id="3620079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797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556D" w14:textId="361C1AE4" w:rsidR="00A21D85" w:rsidRDefault="00A21D85" w:rsidP="00A21D85">
      <w:r>
        <w:t>Sj – score of each incorrect class</w:t>
      </w:r>
    </w:p>
    <w:p w14:paraId="163AD9A0" w14:textId="2F7A8436" w:rsidR="00A21D85" w:rsidRDefault="00A21D85" w:rsidP="00A21D85">
      <w:r>
        <w:t>Syi – score of the correct class</w:t>
      </w:r>
    </w:p>
    <w:p w14:paraId="448466E8" w14:textId="016E620C" w:rsidR="00A21D85" w:rsidRDefault="00A21D85" w:rsidP="00A21D85">
      <w:r w:rsidRPr="00A21D85">
        <w:t>Δ</w:t>
      </w:r>
      <w:r>
        <w:t xml:space="preserve"> – 1</w:t>
      </w:r>
    </w:p>
    <w:p w14:paraId="6808DD5B" w14:textId="7507BF37" w:rsidR="00A21D85" w:rsidRDefault="0036414F" w:rsidP="0036414F">
      <w:pPr>
        <w:jc w:val="center"/>
      </w:pPr>
      <w:r>
        <w:t>Total loss:</w:t>
      </w:r>
    </w:p>
    <w:p w14:paraId="51BD5F03" w14:textId="0BABEF1C" w:rsidR="00A21D85" w:rsidRDefault="0036414F" w:rsidP="00A21D85">
      <w:pPr>
        <w:jc w:val="center"/>
      </w:pPr>
      <w:r w:rsidRPr="0036414F">
        <w:drawing>
          <wp:inline distT="0" distB="0" distL="0" distR="0" wp14:anchorId="5E00C3A9" wp14:editId="0100E324">
            <wp:extent cx="2543530" cy="924054"/>
            <wp:effectExtent l="0" t="0" r="9525" b="9525"/>
            <wp:docPr id="1126054415" name="Picture 1" descr="A black background with white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4415" name="Picture 1" descr="A black background with white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5EA" w14:textId="7662A45F" w:rsidR="00A21D85" w:rsidRDefault="00A21D85" w:rsidP="00A21D85">
      <w:r w:rsidRPr="00A21D85">
        <w:t>Λ</w:t>
      </w:r>
      <w:r>
        <w:t xml:space="preserve"> – lambda (L2 regularization term) prevents overfitting of data</w:t>
      </w:r>
    </w:p>
    <w:p w14:paraId="32121CB0" w14:textId="77777777" w:rsidR="0036414F" w:rsidRDefault="0036414F" w:rsidP="00A21D85"/>
    <w:p w14:paraId="5971A6C1" w14:textId="38E33F25" w:rsidR="0036414F" w:rsidRDefault="0036414F" w:rsidP="00A21D85">
      <w:r>
        <w:t>Cross-Entropy Loss – interpret classifier scores as probabilities using SoftMax function</w:t>
      </w:r>
    </w:p>
    <w:p w14:paraId="50B9F875" w14:textId="22B36230" w:rsidR="0036414F" w:rsidRDefault="0036414F" w:rsidP="0036414F">
      <w:pPr>
        <w:jc w:val="center"/>
      </w:pPr>
      <w:r w:rsidRPr="0036414F">
        <w:drawing>
          <wp:inline distT="0" distB="0" distL="0" distR="0" wp14:anchorId="0B07D9D3" wp14:editId="714EBECD">
            <wp:extent cx="2400635" cy="971686"/>
            <wp:effectExtent l="0" t="0" r="0" b="0"/>
            <wp:docPr id="14157420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209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8F6" w14:textId="77777777" w:rsidR="0036414F" w:rsidRDefault="0036414F" w:rsidP="0036414F"/>
    <w:p w14:paraId="2CBB914F" w14:textId="77777777" w:rsidR="0036414F" w:rsidRDefault="0036414F" w:rsidP="0036414F"/>
    <w:p w14:paraId="62552DCA" w14:textId="77777777" w:rsidR="0036414F" w:rsidRDefault="0036414F" w:rsidP="0036414F"/>
    <w:p w14:paraId="0E89454F" w14:textId="77777777" w:rsidR="0036414F" w:rsidRDefault="0036414F" w:rsidP="0036414F"/>
    <w:p w14:paraId="35A3D871" w14:textId="433496FB" w:rsidR="0036414F" w:rsidRDefault="0036414F" w:rsidP="0036414F">
      <w:r>
        <w:lastRenderedPageBreak/>
        <w:t>L4</w:t>
      </w:r>
    </w:p>
    <w:p w14:paraId="615C5AA0" w14:textId="19BF648D" w:rsidR="0036414F" w:rsidRDefault="0036414F" w:rsidP="0036414F">
      <w:r>
        <w:t>Batch Gradient Descent – determine the gradient by computing the derivative of the whole training set</w:t>
      </w:r>
    </w:p>
    <w:p w14:paraId="1ECEEC80" w14:textId="4F5A701E" w:rsidR="0036414F" w:rsidRDefault="0036414F" w:rsidP="0036414F">
      <w:r>
        <w:tab/>
        <w:t>-can be inneficient when having lots of data with lots of parameters to learn</w:t>
      </w:r>
    </w:p>
    <w:p w14:paraId="588281F5" w14:textId="21C06D3F" w:rsidR="0036414F" w:rsidRDefault="0036414F" w:rsidP="0036414F">
      <w:r>
        <w:tab/>
        <w:t>-hyperparameters:</w:t>
      </w:r>
    </w:p>
    <w:p w14:paraId="78DE7253" w14:textId="2D85E730" w:rsidR="0036414F" w:rsidRDefault="0036414F" w:rsidP="0036414F">
      <w:r>
        <w:tab/>
      </w:r>
      <w:r>
        <w:tab/>
        <w:t>-learning rate</w:t>
      </w:r>
    </w:p>
    <w:p w14:paraId="5E192EAE" w14:textId="28616D4E" w:rsidR="0036414F" w:rsidRDefault="0036414F" w:rsidP="0036414F">
      <w:r>
        <w:tab/>
      </w:r>
      <w:r>
        <w:tab/>
        <w:t>-number of steps(epochs)</w:t>
      </w:r>
    </w:p>
    <w:p w14:paraId="046CE6D3" w14:textId="275ADD97" w:rsidR="0036414F" w:rsidRDefault="0036414F" w:rsidP="0036414F">
      <w:r>
        <w:tab/>
      </w:r>
      <w:r>
        <w:tab/>
        <w:t>-Weight initialiatization(currently important?!)</w:t>
      </w:r>
    </w:p>
    <w:p w14:paraId="0804FF65" w14:textId="10DD0103" w:rsidR="0036414F" w:rsidRDefault="0036414F" w:rsidP="0036414F">
      <w:pPr>
        <w:jc w:val="center"/>
      </w:pPr>
      <w:r w:rsidRPr="0036414F">
        <w:drawing>
          <wp:inline distT="0" distB="0" distL="0" distR="0" wp14:anchorId="097C84D8" wp14:editId="27C40E07">
            <wp:extent cx="4366260" cy="1252967"/>
            <wp:effectExtent l="0" t="0" r="0" b="4445"/>
            <wp:docPr id="73009502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020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38" cy="1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40D" w14:textId="61956EB2" w:rsidR="0036414F" w:rsidRDefault="0036414F" w:rsidP="0036414F">
      <w:r>
        <w:t xml:space="preserve">Stochastic Gradient Descent(SGD) – determining gradient by computing the derivative of minibatches of training set </w:t>
      </w:r>
    </w:p>
    <w:p w14:paraId="5B44D760" w14:textId="1F1A11CC" w:rsidR="0036414F" w:rsidRDefault="0036414F" w:rsidP="0036414F">
      <w:r>
        <w:tab/>
        <w:t>-hyperparameters:</w:t>
      </w:r>
    </w:p>
    <w:p w14:paraId="137CB7FB" w14:textId="77777777" w:rsidR="0036414F" w:rsidRDefault="0036414F" w:rsidP="0036414F">
      <w:r>
        <w:tab/>
      </w:r>
      <w:r>
        <w:tab/>
      </w:r>
      <w:r>
        <w:t>-learning rate</w:t>
      </w:r>
    </w:p>
    <w:p w14:paraId="32AAC3DE" w14:textId="77777777" w:rsidR="0036414F" w:rsidRDefault="0036414F" w:rsidP="0036414F">
      <w:r>
        <w:tab/>
      </w:r>
      <w:r>
        <w:tab/>
        <w:t>-number of steps(epochs)</w:t>
      </w:r>
    </w:p>
    <w:p w14:paraId="5C28F184" w14:textId="77777777" w:rsidR="0036414F" w:rsidRDefault="0036414F" w:rsidP="0036414F">
      <w:r>
        <w:tab/>
      </w:r>
      <w:r>
        <w:tab/>
        <w:t>-Weight initialiatization(currently important?!)</w:t>
      </w:r>
    </w:p>
    <w:p w14:paraId="4303294A" w14:textId="0E472B9D" w:rsidR="0036414F" w:rsidRDefault="0036414F" w:rsidP="0036414F">
      <w:r>
        <w:tab/>
      </w:r>
      <w:r>
        <w:tab/>
        <w:t>-Batch size(32/64/128)</w:t>
      </w:r>
    </w:p>
    <w:p w14:paraId="2D8B0801" w14:textId="3B098A7E" w:rsidR="0036414F" w:rsidRDefault="0036414F" w:rsidP="0036414F">
      <w:r>
        <w:tab/>
      </w:r>
      <w:r>
        <w:tab/>
        <w:t>-Data Sampling(not that important of image classification)</w:t>
      </w:r>
    </w:p>
    <w:p w14:paraId="1B86A2F2" w14:textId="1F7794B5" w:rsidR="0036414F" w:rsidRDefault="0036414F" w:rsidP="0036414F">
      <w:pPr>
        <w:jc w:val="center"/>
      </w:pPr>
      <w:r w:rsidRPr="0036414F">
        <w:drawing>
          <wp:inline distT="0" distB="0" distL="0" distR="0" wp14:anchorId="4990B1C1" wp14:editId="3DA25681">
            <wp:extent cx="4698824" cy="1447800"/>
            <wp:effectExtent l="0" t="0" r="6985" b="0"/>
            <wp:docPr id="98313205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2058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731" cy="14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260" w14:textId="4A6853B5" w:rsidR="00347EF8" w:rsidRDefault="00347EF8" w:rsidP="00347EF8">
      <w:r>
        <w:t>-choosing the learning rate is important because:</w:t>
      </w:r>
    </w:p>
    <w:p w14:paraId="47984454" w14:textId="03F71226" w:rsidR="00347EF8" w:rsidRDefault="00347EF8" w:rsidP="00347EF8">
      <w:r>
        <w:tab/>
        <w:t>- if choosing a larger learning rate the model can overshoot over the globabl minimum and might never reach it</w:t>
      </w:r>
    </w:p>
    <w:p w14:paraId="55FA6EF8" w14:textId="65E78FB4" w:rsidR="00347EF8" w:rsidRDefault="00347EF8" w:rsidP="00347EF8">
      <w:r>
        <w:lastRenderedPageBreak/>
        <w:tab/>
        <w:t>- if choosing a smaller learning rate the model can be slow and the number of epochs to converge could be so big that the computation power will not handle it</w:t>
      </w:r>
    </w:p>
    <w:p w14:paraId="0DF06CB1" w14:textId="14004BE1" w:rsidR="00347EF8" w:rsidRDefault="00347EF8" w:rsidP="00347EF8">
      <w:r>
        <w:t>SGD + Momentum:</w:t>
      </w:r>
    </w:p>
    <w:p w14:paraId="428CEDB3" w14:textId="41B1DCEF" w:rsidR="00347EF8" w:rsidRDefault="00347EF8" w:rsidP="00347EF8">
      <w:pPr>
        <w:jc w:val="center"/>
      </w:pPr>
      <w:r w:rsidRPr="00347EF8">
        <w:drawing>
          <wp:inline distT="0" distB="0" distL="0" distR="0" wp14:anchorId="5F75A4E6" wp14:editId="3DF6E265">
            <wp:extent cx="5943600" cy="1731645"/>
            <wp:effectExtent l="0" t="0" r="0" b="1905"/>
            <wp:docPr id="1031598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81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2393" w14:textId="77777777" w:rsidR="00347EF8" w:rsidRDefault="00347EF8" w:rsidP="00347EF8"/>
    <w:p w14:paraId="7B92DD18" w14:textId="09A7F013" w:rsidR="00CC2D5C" w:rsidRDefault="00CC2D5C" w:rsidP="00347EF8">
      <w:r>
        <w:t>Adam – combines Momentum + Adaptive Learning Rate for faster convergence</w:t>
      </w:r>
    </w:p>
    <w:p w14:paraId="229D7E37" w14:textId="77777777" w:rsidR="0036414F" w:rsidRDefault="0036414F" w:rsidP="0036414F"/>
    <w:p w14:paraId="20F7F458" w14:textId="77777777" w:rsidR="0036414F" w:rsidRDefault="0036414F" w:rsidP="0036414F"/>
    <w:sectPr w:rsidR="0036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9"/>
    <w:rsid w:val="00146B8D"/>
    <w:rsid w:val="001C0279"/>
    <w:rsid w:val="00347EF8"/>
    <w:rsid w:val="0036414F"/>
    <w:rsid w:val="004219D9"/>
    <w:rsid w:val="007311CC"/>
    <w:rsid w:val="00823F06"/>
    <w:rsid w:val="00A21D85"/>
    <w:rsid w:val="00CC2D5C"/>
    <w:rsid w:val="00D24F23"/>
    <w:rsid w:val="00DF745F"/>
    <w:rsid w:val="00F1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05C4"/>
  <w15:chartTrackingRefBased/>
  <w15:docId w15:val="{1C1AEF1C-D242-4151-9B88-3C3524F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4F"/>
  </w:style>
  <w:style w:type="paragraph" w:styleId="Heading1">
    <w:name w:val="heading 1"/>
    <w:basedOn w:val="Normal"/>
    <w:next w:val="Normal"/>
    <w:link w:val="Heading1Char"/>
    <w:uiPriority w:val="9"/>
    <w:qFormat/>
    <w:rsid w:val="0042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</dc:creator>
  <cp:keywords/>
  <dc:description/>
  <cp:lastModifiedBy>TUDOR MUNTEAN</cp:lastModifiedBy>
  <cp:revision>2</cp:revision>
  <dcterms:created xsi:type="dcterms:W3CDTF">2025-02-17T11:58:00Z</dcterms:created>
  <dcterms:modified xsi:type="dcterms:W3CDTF">2025-02-17T13:08:00Z</dcterms:modified>
</cp:coreProperties>
</file>