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A9" w:rsidRPr="00401DA6" w:rsidRDefault="00ED74D7" w:rsidP="00ED74D7">
      <w:pPr>
        <w:jc w:val="center"/>
        <w:rPr>
          <w:rFonts w:asciiTheme="majorHAnsi" w:hAnsiTheme="majorHAnsi"/>
          <w:sz w:val="44"/>
          <w:szCs w:val="44"/>
          <w:lang w:val="en-US"/>
        </w:rPr>
      </w:pPr>
      <w:proofErr w:type="spellStart"/>
      <w:r w:rsidRPr="00401DA6">
        <w:rPr>
          <w:rFonts w:asciiTheme="majorHAnsi" w:hAnsiTheme="majorHAnsi"/>
          <w:sz w:val="44"/>
          <w:szCs w:val="44"/>
          <w:lang w:val="en-US"/>
        </w:rPr>
        <w:t>Documentatie</w:t>
      </w:r>
      <w:proofErr w:type="spellEnd"/>
      <w:r w:rsidRPr="00401DA6">
        <w:rPr>
          <w:rFonts w:asciiTheme="majorHAnsi" w:hAnsiTheme="majorHAnsi"/>
          <w:sz w:val="44"/>
          <w:szCs w:val="44"/>
          <w:lang w:val="en-US"/>
        </w:rPr>
        <w:t xml:space="preserve"> </w:t>
      </w:r>
      <w:proofErr w:type="spellStart"/>
      <w:r w:rsidRPr="00401DA6">
        <w:rPr>
          <w:rFonts w:asciiTheme="majorHAnsi" w:hAnsiTheme="majorHAnsi"/>
          <w:sz w:val="44"/>
          <w:szCs w:val="44"/>
          <w:lang w:val="en-US"/>
        </w:rPr>
        <w:t>proiect</w:t>
      </w:r>
      <w:proofErr w:type="spellEnd"/>
      <w:r w:rsidRPr="00401DA6">
        <w:rPr>
          <w:rFonts w:asciiTheme="majorHAnsi" w:hAnsiTheme="majorHAnsi"/>
          <w:sz w:val="44"/>
          <w:szCs w:val="44"/>
          <w:lang w:val="en-US"/>
        </w:rPr>
        <w:t xml:space="preserve"> </w:t>
      </w:r>
      <w:proofErr w:type="spellStart"/>
      <w:r w:rsidRPr="00401DA6">
        <w:rPr>
          <w:rFonts w:asciiTheme="majorHAnsi" w:hAnsiTheme="majorHAnsi"/>
          <w:sz w:val="44"/>
          <w:szCs w:val="44"/>
          <w:lang w:val="en-US"/>
        </w:rPr>
        <w:t>joc</w:t>
      </w:r>
      <w:proofErr w:type="spellEnd"/>
      <w:r w:rsidRPr="00401DA6">
        <w:rPr>
          <w:rFonts w:asciiTheme="majorHAnsi" w:hAnsiTheme="majorHAnsi"/>
          <w:sz w:val="44"/>
          <w:szCs w:val="44"/>
          <w:lang w:val="en-US"/>
        </w:rPr>
        <w:t xml:space="preserve"> </w:t>
      </w:r>
      <w:r w:rsidR="00401DA6" w:rsidRPr="00401DA6">
        <w:rPr>
          <w:rFonts w:asciiTheme="majorHAnsi" w:hAnsiTheme="majorHAnsi"/>
          <w:sz w:val="44"/>
          <w:szCs w:val="44"/>
          <w:lang w:val="en-US"/>
        </w:rPr>
        <w:t xml:space="preserve">minesweeper </w:t>
      </w:r>
      <w:r w:rsidRPr="00401DA6">
        <w:rPr>
          <w:rFonts w:asciiTheme="majorHAnsi" w:hAnsiTheme="majorHAnsi"/>
          <w:sz w:val="44"/>
          <w:szCs w:val="44"/>
          <w:lang w:val="en-US"/>
        </w:rPr>
        <w:t>info 2020</w:t>
      </w:r>
    </w:p>
    <w:p w:rsidR="00C6496D" w:rsidRDefault="00C6496D">
      <w:pPr>
        <w:rPr>
          <w:lang w:val="en-US"/>
        </w:rPr>
      </w:pPr>
    </w:p>
    <w:p w:rsidR="00401DA6" w:rsidRPr="00401DA6" w:rsidRDefault="00686435" w:rsidP="00401DA6">
      <w:pPr>
        <w:rPr>
          <w:rFonts w:ascii="inherit" w:eastAsia="Times New Roman" w:hAnsi="inherit" w:cs="Courier New"/>
          <w:b/>
          <w:color w:val="222222"/>
          <w:sz w:val="32"/>
          <w:szCs w:val="32"/>
          <w:lang w:eastAsia="ro-RO"/>
        </w:rPr>
      </w:pPr>
      <w:proofErr w:type="spellStart"/>
      <w:r w:rsidRPr="00401DA6">
        <w:rPr>
          <w:b/>
          <w:sz w:val="32"/>
          <w:szCs w:val="32"/>
          <w:lang w:val="en-US"/>
        </w:rPr>
        <w:t>Reguli</w:t>
      </w:r>
      <w:proofErr w:type="spellEnd"/>
    </w:p>
    <w:p w:rsidR="00401DA6" w:rsidRPr="00401DA6" w:rsidRDefault="00401DA6" w:rsidP="00401DA6">
      <w:pPr>
        <w:spacing w:after="120" w:line="240" w:lineRule="auto"/>
        <w:ind w:firstLine="709"/>
        <w:jc w:val="both"/>
        <w:rPr>
          <w:rFonts w:cs="Arial"/>
          <w:color w:val="202122"/>
          <w:sz w:val="28"/>
          <w:szCs w:val="28"/>
          <w:shd w:val="clear" w:color="auto" w:fill="FFFFFF"/>
        </w:rPr>
      </w:pPr>
      <w:r w:rsidRPr="00401DA6">
        <w:rPr>
          <w:rFonts w:eastAsia="Times New Roman" w:cs="Courier New"/>
          <w:color w:val="222222"/>
          <w:sz w:val="28"/>
          <w:szCs w:val="28"/>
          <w:lang w:eastAsia="ro-RO"/>
        </w:rPr>
        <w:t>Primul clic nu va fi niciodata o mina.</w:t>
      </w:r>
      <w:r>
        <w:rPr>
          <w:rFonts w:eastAsia="Times New Roman" w:cs="Courier New"/>
          <w:color w:val="222222"/>
          <w:sz w:val="28"/>
          <w:szCs w:val="28"/>
          <w:lang w:eastAsia="ro-RO"/>
        </w:rPr>
        <w:t xml:space="preserve">Va elibera o parte din </w:t>
      </w:r>
      <w:r w:rsidRPr="00401DA6">
        <w:rPr>
          <w:rFonts w:eastAsia="Times New Roman" w:cs="Courier New"/>
          <w:color w:val="222222"/>
          <w:sz w:val="28"/>
          <w:szCs w:val="28"/>
          <w:lang w:eastAsia="ro-RO"/>
        </w:rPr>
        <w:t xml:space="preserve">harta și </w:t>
      </w:r>
      <w:r>
        <w:rPr>
          <w:rFonts w:eastAsia="Times New Roman" w:cs="Courier New"/>
          <w:color w:val="222222"/>
          <w:sz w:val="28"/>
          <w:szCs w:val="28"/>
          <w:lang w:eastAsia="ro-RO"/>
        </w:rPr>
        <w:t xml:space="preserve">va plasa numere </w:t>
      </w:r>
      <w:r w:rsidRPr="00401DA6">
        <w:rPr>
          <w:rFonts w:eastAsia="Times New Roman" w:cs="Courier New"/>
          <w:color w:val="222222"/>
          <w:sz w:val="28"/>
          <w:szCs w:val="28"/>
          <w:lang w:eastAsia="ro-RO"/>
        </w:rPr>
        <w:t>pe grilă. Numerele reflectă numărul de mine care ating un pătrat.</w:t>
      </w:r>
    </w:p>
    <w:p w:rsidR="00686435" w:rsidRPr="00401DA6" w:rsidRDefault="00686435">
      <w:pPr>
        <w:rPr>
          <w:b/>
          <w:sz w:val="32"/>
          <w:szCs w:val="32"/>
          <w:lang w:val="en-US"/>
        </w:rPr>
      </w:pPr>
      <w:proofErr w:type="spellStart"/>
      <w:r w:rsidRPr="00401DA6">
        <w:rPr>
          <w:b/>
          <w:sz w:val="32"/>
          <w:szCs w:val="32"/>
          <w:lang w:val="en-US"/>
        </w:rPr>
        <w:t>Prezentare</w:t>
      </w:r>
      <w:proofErr w:type="spellEnd"/>
      <w:r w:rsidRPr="00401DA6">
        <w:rPr>
          <w:b/>
          <w:sz w:val="32"/>
          <w:szCs w:val="32"/>
          <w:lang w:val="en-US"/>
        </w:rPr>
        <w:t xml:space="preserve"> </w:t>
      </w:r>
      <w:proofErr w:type="spellStart"/>
      <w:r w:rsidRPr="00401DA6">
        <w:rPr>
          <w:b/>
          <w:sz w:val="32"/>
          <w:szCs w:val="32"/>
          <w:lang w:val="en-US"/>
        </w:rPr>
        <w:t>generala</w:t>
      </w:r>
      <w:proofErr w:type="spellEnd"/>
    </w:p>
    <w:p w:rsidR="00811EE7" w:rsidRPr="00401DA6" w:rsidRDefault="0050335E" w:rsidP="00401DA6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401DA6">
        <w:rPr>
          <w:b/>
          <w:bCs/>
          <w:i/>
          <w:iCs/>
          <w:sz w:val="28"/>
          <w:szCs w:val="28"/>
          <w:lang w:val="vi-VN"/>
        </w:rPr>
        <w:t>Minesweeper</w:t>
      </w:r>
      <w:r w:rsidRPr="00401DA6">
        <w:rPr>
          <w:sz w:val="28"/>
          <w:szCs w:val="28"/>
          <w:lang w:val="vi-VN"/>
        </w:rPr>
        <w:t> este un jo</w:t>
      </w:r>
      <w:r w:rsidRPr="00401DA6">
        <w:rPr>
          <w:sz w:val="28"/>
          <w:szCs w:val="28"/>
        </w:rPr>
        <w:t>c video</w:t>
      </w:r>
      <w:hyperlink r:id="rId6" w:history="1">
        <w:r w:rsidRPr="00401DA6">
          <w:rPr>
            <w:rStyle w:val="Hyperlink"/>
            <w:sz w:val="28"/>
            <w:szCs w:val="28"/>
            <w:lang w:val="vi-VN"/>
          </w:rPr>
          <w:t> </w:t>
        </w:r>
      </w:hyperlink>
      <w:r w:rsidRPr="00401DA6">
        <w:rPr>
          <w:sz w:val="28"/>
          <w:szCs w:val="28"/>
          <w:lang w:val="vi-VN"/>
        </w:rPr>
        <w:t>puzzle cu un singur jucător . Obiectivul jocului este de a șterge o tablă dreptunghiulară care conține „ mine ” sau bombeascunse,fără a detona vreuna dintre ele, cu ajutorul unor indicii despre numărul de mine vecine în fiecare câmp. Jocul este originar din anii '60, și a fost scris pentru multe platforme de calcul utilizate în prezent. Are multe variații și offshoots.</w:t>
      </w:r>
    </w:p>
    <w:p w:rsidR="00401DA6" w:rsidRPr="00401DA6" w:rsidRDefault="0050335E" w:rsidP="00401DA6">
      <w:pPr>
        <w:numPr>
          <w:ilvl w:val="0"/>
          <w:numId w:val="1"/>
        </w:numPr>
        <w:rPr>
          <w:sz w:val="32"/>
          <w:szCs w:val="32"/>
        </w:rPr>
      </w:pPr>
      <w:r w:rsidRPr="00401DA6">
        <w:rPr>
          <w:sz w:val="28"/>
          <w:szCs w:val="28"/>
          <w:lang w:val="vi-VN"/>
        </w:rPr>
        <w:t>Unele versiuni de </w:t>
      </w:r>
      <w:r w:rsidRPr="00401DA6">
        <w:rPr>
          <w:i/>
          <w:iCs/>
          <w:sz w:val="28"/>
          <w:szCs w:val="28"/>
          <w:lang w:val="vi-VN"/>
        </w:rPr>
        <w:t>Minesweeper</w:t>
      </w:r>
      <w:r w:rsidRPr="00401DA6">
        <w:rPr>
          <w:sz w:val="28"/>
          <w:szCs w:val="28"/>
          <w:lang w:val="vi-VN"/>
        </w:rPr>
        <w:t> vor configura tabla neplătind niciodată o mină pe primul pătrat dezvăluit. </w:t>
      </w:r>
      <w:r w:rsidRPr="00401DA6">
        <w:rPr>
          <w:i/>
          <w:iCs/>
          <w:sz w:val="28"/>
          <w:szCs w:val="28"/>
          <w:lang w:val="vi-VN"/>
        </w:rPr>
        <w:t>Minesweeper</w:t>
      </w:r>
      <w:r w:rsidRPr="00401DA6">
        <w:rPr>
          <w:sz w:val="28"/>
          <w:szCs w:val="28"/>
          <w:lang w:val="vi-VN"/>
        </w:rPr>
        <w:t> pentru versiuni de Windows</w:t>
      </w:r>
      <w:r w:rsidRPr="00401DA6">
        <w:rPr>
          <w:sz w:val="28"/>
          <w:szCs w:val="28"/>
        </w:rPr>
        <w:t xml:space="preserve"> </w:t>
      </w:r>
      <w:r w:rsidRPr="00401DA6">
        <w:rPr>
          <w:sz w:val="28"/>
          <w:szCs w:val="28"/>
          <w:lang w:val="vi-VN"/>
        </w:rPr>
        <w:t>protejează primul pătrat dezvăluit; de la Windows 7 înainte, jucătorii pot alege să redea o placă, în care jocul este jucat prin dezvăluirea pătratelor grilei făcând clic sau indicând alt mod fiecare. Dacă este dezvăluit un pătrat care conține o mină, jucătorul pierde jocul. Dacă nu este descoperită nicio mină, în loc pătrat este afișată o cifră care indică câte pătrate adiacente conțin mine; dacă nu există minele adiacente, pătratul devine gol, iar toate pătratele adiacente vor fi dezvăluite recursiv. Jucătorul folosește aceste informații pentru a deduce conținutul altor pătrate și poate dezvălui în siguranță fiecare pătrat sau poate marca pătratul care conține o mină</w:t>
      </w:r>
      <w:r w:rsidRPr="00401DA6">
        <w:rPr>
          <w:sz w:val="32"/>
          <w:szCs w:val="32"/>
          <w:lang w:val="vi-VN"/>
        </w:rPr>
        <w:t>.</w:t>
      </w:r>
    </w:p>
    <w:p w:rsidR="00686435" w:rsidRDefault="00686435">
      <w:pPr>
        <w:rPr>
          <w:b/>
          <w:sz w:val="32"/>
          <w:szCs w:val="32"/>
          <w:lang w:val="en-US"/>
        </w:rPr>
      </w:pPr>
      <w:proofErr w:type="spellStart"/>
      <w:r w:rsidRPr="00401DA6">
        <w:rPr>
          <w:b/>
          <w:sz w:val="32"/>
          <w:szCs w:val="32"/>
          <w:lang w:val="en-US"/>
        </w:rPr>
        <w:t>Keybinds</w:t>
      </w:r>
      <w:proofErr w:type="spellEnd"/>
      <w:r w:rsidRPr="00401DA6">
        <w:rPr>
          <w:b/>
          <w:sz w:val="32"/>
          <w:szCs w:val="32"/>
          <w:lang w:val="en-US"/>
        </w:rPr>
        <w:t>/</w:t>
      </w:r>
      <w:r w:rsidR="00A6061F" w:rsidRPr="00401DA6">
        <w:rPr>
          <w:b/>
          <w:sz w:val="32"/>
          <w:szCs w:val="32"/>
          <w:lang w:val="en-US"/>
        </w:rPr>
        <w:t xml:space="preserve">Taste </w:t>
      </w:r>
      <w:proofErr w:type="spellStart"/>
      <w:r w:rsidR="00A6061F" w:rsidRPr="00401DA6">
        <w:rPr>
          <w:b/>
          <w:sz w:val="32"/>
          <w:szCs w:val="32"/>
          <w:lang w:val="en-US"/>
        </w:rPr>
        <w:t>necesare</w:t>
      </w:r>
      <w:proofErr w:type="spellEnd"/>
    </w:p>
    <w:p w:rsidR="00401DA6" w:rsidRDefault="00401DA6">
      <w:pPr>
        <w:rPr>
          <w:sz w:val="28"/>
          <w:szCs w:val="28"/>
        </w:rPr>
      </w:pPr>
      <w:r w:rsidRPr="00401DA6">
        <w:rPr>
          <w:sz w:val="28"/>
          <w:szCs w:val="28"/>
        </w:rPr>
        <w:t>Click stanga-</w:t>
      </w:r>
      <w:r>
        <w:rPr>
          <w:sz w:val="28"/>
          <w:szCs w:val="28"/>
        </w:rPr>
        <w:t>descopera patratul pe care este apasat</w:t>
      </w:r>
    </w:p>
    <w:p w:rsidR="00401DA6" w:rsidRDefault="00401DA6">
      <w:pPr>
        <w:rPr>
          <w:sz w:val="28"/>
          <w:szCs w:val="28"/>
        </w:rPr>
      </w:pPr>
      <w:r>
        <w:rPr>
          <w:sz w:val="28"/>
          <w:szCs w:val="28"/>
        </w:rPr>
        <w:t>Click dreapta-plaseaza un steag</w:t>
      </w:r>
    </w:p>
    <w:p w:rsidR="00401DA6" w:rsidRDefault="00401DA6">
      <w:pPr>
        <w:rPr>
          <w:sz w:val="28"/>
          <w:szCs w:val="28"/>
        </w:rPr>
      </w:pPr>
      <w:r>
        <w:rPr>
          <w:sz w:val="28"/>
          <w:szCs w:val="28"/>
        </w:rPr>
        <w:t>Dublu click dreapta-plaseaza un semn al intrebarii</w:t>
      </w:r>
    </w:p>
    <w:p w:rsidR="00401DA6" w:rsidRDefault="00401D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Dublu click stanga(se poate doar pe un numar)-verifica daca sunt destule stegulete in jurul numarului si daca sunt, elibereaza in jurul steguletelor.</w:t>
      </w:r>
    </w:p>
    <w:p w:rsidR="00FB435F" w:rsidRDefault="00FB435F">
      <w:pPr>
        <w:rPr>
          <w:b/>
          <w:sz w:val="32"/>
          <w:szCs w:val="32"/>
        </w:rPr>
      </w:pPr>
      <w:r w:rsidRPr="00FB435F">
        <w:rPr>
          <w:b/>
          <w:sz w:val="32"/>
          <w:szCs w:val="32"/>
        </w:rPr>
        <w:t>Gameplay</w:t>
      </w:r>
    </w:p>
    <w:p w:rsidR="00811EE7" w:rsidRPr="00FB435F" w:rsidRDefault="0050335E" w:rsidP="00FB435F">
      <w:pPr>
        <w:numPr>
          <w:ilvl w:val="0"/>
          <w:numId w:val="2"/>
        </w:numPr>
        <w:rPr>
          <w:sz w:val="28"/>
          <w:szCs w:val="28"/>
        </w:rPr>
      </w:pPr>
      <w:r w:rsidRPr="00FB435F">
        <w:rPr>
          <w:i/>
          <w:iCs/>
          <w:sz w:val="28"/>
          <w:szCs w:val="28"/>
          <w:lang w:val="vi-VN"/>
        </w:rPr>
        <w:t>Minesweeper</w:t>
      </w:r>
      <w:r w:rsidRPr="00FB435F">
        <w:rPr>
          <w:sz w:val="28"/>
          <w:szCs w:val="28"/>
          <w:lang w:val="vi-VN"/>
        </w:rPr>
        <w:t> are un stil de joc foarte de bază. În forma sa inițială, minele sunt împrăștiate de-a lungul unui bord. Această placă este împărțită în celule, care au trei stări: descoperite, acoperite și semnalizate. O celulă acoperită este goală și se poate face clic, în timp ce o celulă descoperită este expusă, fie conținând un număr (minele adiacente acesteia), fie o mină. Când o celulă este descoperită de un clic pe un jucător și dacă aceasta poartă o mină, jocul se termină. O celulă semnalizată este similară cu cea acoperită, în modul în care minele nu sunt declanșate atunci când o celulă este semnalizată și este imposibil de pierdut prin acțiunea de a semnaliza o celulă. Cu toate acestea, semnalizarea unei celule implică faptul că un jucător crede că există o mină dedesubt, ceea ce face ca jocul să deducă o afișare disponibilă din afișaj.</w:t>
      </w:r>
    </w:p>
    <w:p w:rsidR="00811EE7" w:rsidRPr="00FB435F" w:rsidRDefault="0050335E" w:rsidP="00FB435F">
      <w:pPr>
        <w:numPr>
          <w:ilvl w:val="0"/>
          <w:numId w:val="2"/>
        </w:numPr>
        <w:rPr>
          <w:sz w:val="28"/>
          <w:szCs w:val="28"/>
        </w:rPr>
      </w:pPr>
      <w:r w:rsidRPr="00FB435F">
        <w:rPr>
          <w:sz w:val="28"/>
          <w:szCs w:val="28"/>
          <w:lang w:val="vi-VN"/>
        </w:rPr>
        <w:t>Pentru a câștiga jocul, jucătorii trebuie să deducă logic unde există minele prin utilizarea numerelor date de celulele descoperite. Pentru a câștiga, toate celulele care nu sunt mine trebuie descoperite. În această etapă, cronometrul este oprit. De obicei, toate celulele mine sunt de asemenea semnalizate, dar acest lucru nu este necesar.</w:t>
      </w:r>
    </w:p>
    <w:p w:rsidR="00811EE7" w:rsidRPr="00FB435F" w:rsidRDefault="0050335E" w:rsidP="00FB435F">
      <w:pPr>
        <w:numPr>
          <w:ilvl w:val="0"/>
          <w:numId w:val="2"/>
        </w:numPr>
        <w:rPr>
          <w:sz w:val="28"/>
          <w:szCs w:val="28"/>
        </w:rPr>
      </w:pPr>
      <w:r w:rsidRPr="00FB435F">
        <w:rPr>
          <w:sz w:val="28"/>
          <w:szCs w:val="28"/>
          <w:lang w:val="vi-VN"/>
        </w:rPr>
        <w:t>Când un jucător face clic stânga pe o celulă, jocul îl va descoperi. Dacă nu există mine adiacente acelei celule, mină va afișa o faianță goală sau un „0” și toate celulele adiacente vor fi descoperite automat. Făcând clic dreapta pe o celulă o va semnaliza, ceea ce va determina apariția unui steag. Rețineți că celulele semnalizate sunt încă acoperite și un jucător poate face clic pe el pentru a-l descoperi, precum celula normală acoperită.</w:t>
      </w:r>
    </w:p>
    <w:p w:rsidR="00FB435F" w:rsidRPr="00FB435F" w:rsidRDefault="008677D9" w:rsidP="008677D9">
      <w:pPr>
        <w:spacing w:after="120" w:line="24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Daca aceasta documentatie nu a fost deajuns, aveti aici un video mai explicit:</w:t>
      </w:r>
      <w:r w:rsidRPr="008677D9">
        <w:t xml:space="preserve"> </w:t>
      </w:r>
      <w:r w:rsidRPr="008677D9">
        <w:rPr>
          <w:sz w:val="32"/>
          <w:szCs w:val="32"/>
        </w:rPr>
        <w:t>https://youtu.be/MPKXNLkDz10</w:t>
      </w:r>
      <w:bookmarkStart w:id="0" w:name="_GoBack"/>
      <w:bookmarkEnd w:id="0"/>
    </w:p>
    <w:sectPr w:rsidR="00FB435F" w:rsidRPr="00FB4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6AE"/>
    <w:multiLevelType w:val="hybridMultilevel"/>
    <w:tmpl w:val="71FEAF46"/>
    <w:lvl w:ilvl="0" w:tplc="9078D384">
      <w:start w:val="1"/>
      <w:numFmt w:val="bullet"/>
      <w:lvlText w:val=""/>
      <w:lvlJc w:val="left"/>
      <w:pPr>
        <w:tabs>
          <w:tab w:val="num" w:pos="786"/>
        </w:tabs>
        <w:ind w:left="786" w:hanging="360"/>
      </w:pPr>
      <w:rPr>
        <w:rFonts w:ascii="Wingdings 2" w:hAnsi="Wingdings 2" w:hint="default"/>
      </w:rPr>
    </w:lvl>
    <w:lvl w:ilvl="1" w:tplc="1E1431B8" w:tentative="1">
      <w:start w:val="1"/>
      <w:numFmt w:val="bullet"/>
      <w:lvlText w:val=""/>
      <w:lvlJc w:val="left"/>
      <w:pPr>
        <w:tabs>
          <w:tab w:val="num" w:pos="1506"/>
        </w:tabs>
        <w:ind w:left="1506" w:hanging="360"/>
      </w:pPr>
      <w:rPr>
        <w:rFonts w:ascii="Wingdings 2" w:hAnsi="Wingdings 2" w:hint="default"/>
      </w:rPr>
    </w:lvl>
    <w:lvl w:ilvl="2" w:tplc="E9AE470A" w:tentative="1">
      <w:start w:val="1"/>
      <w:numFmt w:val="bullet"/>
      <w:lvlText w:val=""/>
      <w:lvlJc w:val="left"/>
      <w:pPr>
        <w:tabs>
          <w:tab w:val="num" w:pos="2226"/>
        </w:tabs>
        <w:ind w:left="2226" w:hanging="360"/>
      </w:pPr>
      <w:rPr>
        <w:rFonts w:ascii="Wingdings 2" w:hAnsi="Wingdings 2" w:hint="default"/>
      </w:rPr>
    </w:lvl>
    <w:lvl w:ilvl="3" w:tplc="A8F074F4" w:tentative="1">
      <w:start w:val="1"/>
      <w:numFmt w:val="bullet"/>
      <w:lvlText w:val=""/>
      <w:lvlJc w:val="left"/>
      <w:pPr>
        <w:tabs>
          <w:tab w:val="num" w:pos="2946"/>
        </w:tabs>
        <w:ind w:left="2946" w:hanging="360"/>
      </w:pPr>
      <w:rPr>
        <w:rFonts w:ascii="Wingdings 2" w:hAnsi="Wingdings 2" w:hint="default"/>
      </w:rPr>
    </w:lvl>
    <w:lvl w:ilvl="4" w:tplc="344A8CD8" w:tentative="1">
      <w:start w:val="1"/>
      <w:numFmt w:val="bullet"/>
      <w:lvlText w:val=""/>
      <w:lvlJc w:val="left"/>
      <w:pPr>
        <w:tabs>
          <w:tab w:val="num" w:pos="3666"/>
        </w:tabs>
        <w:ind w:left="3666" w:hanging="360"/>
      </w:pPr>
      <w:rPr>
        <w:rFonts w:ascii="Wingdings 2" w:hAnsi="Wingdings 2" w:hint="default"/>
      </w:rPr>
    </w:lvl>
    <w:lvl w:ilvl="5" w:tplc="E5AA6ED8" w:tentative="1">
      <w:start w:val="1"/>
      <w:numFmt w:val="bullet"/>
      <w:lvlText w:val=""/>
      <w:lvlJc w:val="left"/>
      <w:pPr>
        <w:tabs>
          <w:tab w:val="num" w:pos="4386"/>
        </w:tabs>
        <w:ind w:left="4386" w:hanging="360"/>
      </w:pPr>
      <w:rPr>
        <w:rFonts w:ascii="Wingdings 2" w:hAnsi="Wingdings 2" w:hint="default"/>
      </w:rPr>
    </w:lvl>
    <w:lvl w:ilvl="6" w:tplc="AD2ACB2E" w:tentative="1">
      <w:start w:val="1"/>
      <w:numFmt w:val="bullet"/>
      <w:lvlText w:val=""/>
      <w:lvlJc w:val="left"/>
      <w:pPr>
        <w:tabs>
          <w:tab w:val="num" w:pos="5106"/>
        </w:tabs>
        <w:ind w:left="5106" w:hanging="360"/>
      </w:pPr>
      <w:rPr>
        <w:rFonts w:ascii="Wingdings 2" w:hAnsi="Wingdings 2" w:hint="default"/>
      </w:rPr>
    </w:lvl>
    <w:lvl w:ilvl="7" w:tplc="42BA4B76" w:tentative="1">
      <w:start w:val="1"/>
      <w:numFmt w:val="bullet"/>
      <w:lvlText w:val=""/>
      <w:lvlJc w:val="left"/>
      <w:pPr>
        <w:tabs>
          <w:tab w:val="num" w:pos="5826"/>
        </w:tabs>
        <w:ind w:left="5826" w:hanging="360"/>
      </w:pPr>
      <w:rPr>
        <w:rFonts w:ascii="Wingdings 2" w:hAnsi="Wingdings 2" w:hint="default"/>
      </w:rPr>
    </w:lvl>
    <w:lvl w:ilvl="8" w:tplc="540CC8C0" w:tentative="1">
      <w:start w:val="1"/>
      <w:numFmt w:val="bullet"/>
      <w:lvlText w:val=""/>
      <w:lvlJc w:val="left"/>
      <w:pPr>
        <w:tabs>
          <w:tab w:val="num" w:pos="6546"/>
        </w:tabs>
        <w:ind w:left="6546" w:hanging="360"/>
      </w:pPr>
      <w:rPr>
        <w:rFonts w:ascii="Wingdings 2" w:hAnsi="Wingdings 2" w:hint="default"/>
      </w:rPr>
    </w:lvl>
  </w:abstractNum>
  <w:abstractNum w:abstractNumId="1">
    <w:nsid w:val="6C1F35E9"/>
    <w:multiLevelType w:val="hybridMultilevel"/>
    <w:tmpl w:val="CF266DFA"/>
    <w:lvl w:ilvl="0" w:tplc="A900D4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3E3F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1043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9642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8A9E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4A8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680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8AEE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9CE5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6D"/>
    <w:rsid w:val="00401DA6"/>
    <w:rsid w:val="0050335E"/>
    <w:rsid w:val="00520883"/>
    <w:rsid w:val="00686435"/>
    <w:rsid w:val="00744361"/>
    <w:rsid w:val="00811EE7"/>
    <w:rsid w:val="008677D9"/>
    <w:rsid w:val="009D3FE7"/>
    <w:rsid w:val="00A6061F"/>
    <w:rsid w:val="00C42781"/>
    <w:rsid w:val="00C6496D"/>
    <w:rsid w:val="00ED74D7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D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A6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D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A6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66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61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49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28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1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68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20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deo_g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copii</dc:creator>
  <cp:lastModifiedBy>copii</cp:lastModifiedBy>
  <cp:revision>3</cp:revision>
  <dcterms:created xsi:type="dcterms:W3CDTF">2020-06-01T19:45:00Z</dcterms:created>
  <dcterms:modified xsi:type="dcterms:W3CDTF">2020-06-02T14:42:00Z</dcterms:modified>
</cp:coreProperties>
</file>