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75EA" w14:textId="77777777" w:rsidR="00292C98" w:rsidRPr="00007B8E" w:rsidRDefault="00292C98" w:rsidP="00292C98">
      <w:pPr>
        <w:jc w:val="center"/>
        <w:rPr>
          <w:sz w:val="36"/>
          <w:szCs w:val="36"/>
        </w:rPr>
      </w:pPr>
      <w:r w:rsidRPr="00007B8E">
        <w:rPr>
          <w:rFonts w:hint="eastAsia"/>
          <w:sz w:val="36"/>
          <w:szCs w:val="36"/>
        </w:rPr>
        <w:t>蜜蜂疫病监控平台小程序功能需求文档</w:t>
      </w:r>
    </w:p>
    <w:p w14:paraId="4F3A016B" w14:textId="77777777" w:rsidR="00292C98" w:rsidRDefault="00292C98" w:rsidP="00292C98"/>
    <w:p w14:paraId="6B136134" w14:textId="65C24E3C" w:rsidR="00292C98" w:rsidRPr="00FF2A4D" w:rsidRDefault="00EC68E9" w:rsidP="00292C98">
      <w:pPr>
        <w:rPr>
          <w:rFonts w:asciiTheme="majorHAnsi" w:eastAsiaTheme="majorHAnsi" w:hAnsiTheme="majorHAnsi"/>
          <w:b/>
          <w:bCs/>
          <w:sz w:val="30"/>
          <w:szCs w:val="30"/>
        </w:rPr>
      </w:pPr>
      <w:r w:rsidRPr="00FF2A4D">
        <w:rPr>
          <w:rFonts w:asciiTheme="majorHAnsi" w:eastAsiaTheme="majorHAnsi" w:hAnsiTheme="majorHAnsi" w:hint="eastAsia"/>
          <w:b/>
          <w:bCs/>
          <w:sz w:val="30"/>
          <w:szCs w:val="30"/>
        </w:rPr>
        <w:t>一、</w:t>
      </w:r>
      <w:r w:rsidR="00292C98" w:rsidRPr="00FF2A4D">
        <w:rPr>
          <w:rFonts w:asciiTheme="majorHAnsi" w:eastAsiaTheme="majorHAnsi" w:hAnsiTheme="majorHAnsi" w:hint="eastAsia"/>
          <w:b/>
          <w:bCs/>
          <w:sz w:val="30"/>
          <w:szCs w:val="30"/>
        </w:rPr>
        <w:t>模块名称：前端用户模块（蜂农端）</w:t>
      </w:r>
    </w:p>
    <w:p w14:paraId="618507DE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适用对象：所有使用平台进行病害检测与结果查询的蜂农</w:t>
      </w:r>
    </w:p>
    <w:p w14:paraId="5556620B" w14:textId="1BD20509" w:rsidR="00292C98" w:rsidRPr="00EC68E9" w:rsidRDefault="00292C98" w:rsidP="00292C9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1. </w:t>
      </w:r>
      <w:r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>检测模块</w:t>
      </w:r>
    </w:p>
    <w:p w14:paraId="6DFC3375" w14:textId="7A7A50DA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1.1 </w:t>
      </w:r>
      <w:r w:rsidRPr="00EC68E9">
        <w:rPr>
          <w:rFonts w:ascii="Times New Roman" w:eastAsia="宋体" w:hAnsi="Times New Roman" w:cs="Times New Roman"/>
          <w:sz w:val="24"/>
          <w:szCs w:val="24"/>
        </w:rPr>
        <w:t>有</w:t>
      </w:r>
      <w:r w:rsidRPr="00EC68E9">
        <w:rPr>
          <w:rFonts w:ascii="Times New Roman" w:eastAsia="宋体" w:hAnsi="Times New Roman" w:cs="Times New Roman"/>
          <w:sz w:val="24"/>
          <w:szCs w:val="24"/>
        </w:rPr>
        <w:t>检测</w:t>
      </w:r>
      <w:proofErr w:type="gramStart"/>
      <w:r w:rsidRPr="00EC68E9">
        <w:rPr>
          <w:rFonts w:ascii="Times New Roman" w:eastAsia="宋体" w:hAnsi="Times New Roman" w:cs="Times New Roman"/>
          <w:sz w:val="24"/>
          <w:szCs w:val="24"/>
        </w:rPr>
        <w:t>号注册</w:t>
      </w:r>
      <w:proofErr w:type="gramEnd"/>
      <w:r w:rsidRPr="00EC68E9">
        <w:rPr>
          <w:rFonts w:ascii="Times New Roman" w:eastAsia="宋体" w:hAnsi="Times New Roman" w:cs="Times New Roman"/>
          <w:sz w:val="24"/>
          <w:szCs w:val="24"/>
        </w:rPr>
        <w:t>入口</w:t>
      </w:r>
    </w:p>
    <w:p w14:paraId="2B9E1234" w14:textId="459EBAA1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用户首次进入</w:t>
      </w:r>
      <w:r w:rsidRPr="00EC68E9">
        <w:rPr>
          <w:rFonts w:ascii="Times New Roman" w:eastAsia="宋体" w:hAnsi="Times New Roman" w:cs="Times New Roman"/>
          <w:sz w:val="24"/>
          <w:szCs w:val="24"/>
        </w:rPr>
        <w:t>“</w:t>
      </w:r>
      <w:r w:rsidRPr="00EC68E9">
        <w:rPr>
          <w:rFonts w:ascii="Times New Roman" w:eastAsia="宋体" w:hAnsi="Times New Roman" w:cs="Times New Roman"/>
          <w:sz w:val="24"/>
          <w:szCs w:val="24"/>
        </w:rPr>
        <w:t>检测入口</w:t>
      </w:r>
      <w:r w:rsidRPr="00EC68E9">
        <w:rPr>
          <w:rFonts w:ascii="Times New Roman" w:eastAsia="宋体" w:hAnsi="Times New Roman" w:cs="Times New Roman"/>
          <w:sz w:val="24"/>
          <w:szCs w:val="24"/>
        </w:rPr>
        <w:t>”</w:t>
      </w:r>
      <w:r w:rsidRPr="00EC68E9">
        <w:rPr>
          <w:rFonts w:ascii="Times New Roman" w:eastAsia="宋体" w:hAnsi="Times New Roman" w:cs="Times New Roman"/>
          <w:sz w:val="24"/>
          <w:szCs w:val="24"/>
        </w:rPr>
        <w:t>界面，需输入：有效检测号（由平台预先生成分发）</w:t>
      </w:r>
    </w:p>
    <w:p w14:paraId="5F10D403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本人手机号（用于后续绑定与查询）</w:t>
      </w:r>
    </w:p>
    <w:p w14:paraId="2A293108" w14:textId="35B9C546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验证通过后，跳转至蜂场调查问卷页面</w:t>
      </w:r>
    </w:p>
    <w:p w14:paraId="0E79966A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1.2 </w:t>
      </w:r>
      <w:r w:rsidRPr="00EC68E9">
        <w:rPr>
          <w:rFonts w:ascii="Times New Roman" w:eastAsia="宋体" w:hAnsi="Times New Roman" w:cs="Times New Roman"/>
          <w:sz w:val="24"/>
          <w:szCs w:val="24"/>
        </w:rPr>
        <w:t>无检测号情况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– </w:t>
      </w:r>
      <w:r w:rsidRPr="00EC68E9">
        <w:rPr>
          <w:rFonts w:ascii="Times New Roman" w:eastAsia="宋体" w:hAnsi="Times New Roman" w:cs="Times New Roman"/>
          <w:sz w:val="24"/>
          <w:szCs w:val="24"/>
        </w:rPr>
        <w:t>自费检测通道</w:t>
      </w:r>
    </w:p>
    <w:p w14:paraId="698C21C5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1.2.1 </w:t>
      </w:r>
      <w:r w:rsidRPr="00EC68E9">
        <w:rPr>
          <w:rFonts w:ascii="Times New Roman" w:eastAsia="宋体" w:hAnsi="Times New Roman" w:cs="Times New Roman"/>
          <w:sz w:val="24"/>
          <w:szCs w:val="24"/>
        </w:rPr>
        <w:t>提示与引导</w:t>
      </w:r>
    </w:p>
    <w:p w14:paraId="3FF8646C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若蜂农没有检测号，系统提示：</w:t>
      </w:r>
      <w:r w:rsidRPr="00EC68E9">
        <w:rPr>
          <w:rFonts w:ascii="Times New Roman" w:eastAsia="宋体" w:hAnsi="Times New Roman" w:cs="Times New Roman"/>
          <w:sz w:val="24"/>
          <w:szCs w:val="24"/>
        </w:rPr>
        <w:t>“</w:t>
      </w:r>
      <w:r w:rsidRPr="00EC68E9">
        <w:rPr>
          <w:rFonts w:ascii="Times New Roman" w:eastAsia="宋体" w:hAnsi="Times New Roman" w:cs="Times New Roman"/>
          <w:sz w:val="24"/>
          <w:szCs w:val="24"/>
        </w:rPr>
        <w:t>您可以选择自费检测服务</w:t>
      </w:r>
      <w:r w:rsidRPr="00EC68E9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3731659E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点击</w:t>
      </w:r>
      <w:r w:rsidRPr="00EC68E9">
        <w:rPr>
          <w:rFonts w:ascii="Times New Roman" w:eastAsia="宋体" w:hAnsi="Times New Roman" w:cs="Times New Roman"/>
          <w:sz w:val="24"/>
          <w:szCs w:val="24"/>
        </w:rPr>
        <w:t>“</w:t>
      </w:r>
      <w:r w:rsidRPr="00EC68E9">
        <w:rPr>
          <w:rFonts w:ascii="Times New Roman" w:eastAsia="宋体" w:hAnsi="Times New Roman" w:cs="Times New Roman"/>
          <w:sz w:val="24"/>
          <w:szCs w:val="24"/>
        </w:rPr>
        <w:t>前往支付</w:t>
      </w:r>
      <w:r w:rsidRPr="00EC68E9">
        <w:rPr>
          <w:rFonts w:ascii="Times New Roman" w:eastAsia="宋体" w:hAnsi="Times New Roman" w:cs="Times New Roman"/>
          <w:sz w:val="24"/>
          <w:szCs w:val="24"/>
        </w:rPr>
        <w:t>”</w:t>
      </w:r>
      <w:r w:rsidRPr="00EC68E9">
        <w:rPr>
          <w:rFonts w:ascii="Times New Roman" w:eastAsia="宋体" w:hAnsi="Times New Roman" w:cs="Times New Roman"/>
          <w:sz w:val="24"/>
          <w:szCs w:val="24"/>
        </w:rPr>
        <w:t>按钮，进入小程序内支付页面</w:t>
      </w:r>
    </w:p>
    <w:p w14:paraId="7D1424D4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1.2.2 </w:t>
      </w:r>
      <w:r w:rsidRPr="00EC68E9">
        <w:rPr>
          <w:rFonts w:ascii="Times New Roman" w:eastAsia="宋体" w:hAnsi="Times New Roman" w:cs="Times New Roman"/>
          <w:sz w:val="24"/>
          <w:szCs w:val="24"/>
        </w:rPr>
        <w:t>支付流程</w:t>
      </w:r>
    </w:p>
    <w:p w14:paraId="08D5CF55" w14:textId="48A50621" w:rsidR="00292C98" w:rsidRPr="00EC68E9" w:rsidRDefault="00EC68E9" w:rsidP="00292C9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选择相应的检测项目，对应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展示服务价格（可配置）</w:t>
      </w:r>
    </w:p>
    <w:p w14:paraId="0D7F9C2A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C68E9">
        <w:rPr>
          <w:rFonts w:ascii="Times New Roman" w:eastAsia="宋体" w:hAnsi="Times New Roman" w:cs="Times New Roman"/>
          <w:sz w:val="24"/>
          <w:szCs w:val="24"/>
        </w:rPr>
        <w:t>支持微信支付</w:t>
      </w:r>
      <w:proofErr w:type="gramEnd"/>
      <w:r w:rsidRPr="00EC68E9">
        <w:rPr>
          <w:rFonts w:ascii="Times New Roman" w:eastAsia="宋体" w:hAnsi="Times New Roman" w:cs="Times New Roman"/>
          <w:sz w:val="24"/>
          <w:szCs w:val="24"/>
        </w:rPr>
        <w:t>（标准小程序支付接口）</w:t>
      </w:r>
    </w:p>
    <w:p w14:paraId="7396B825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支付成功后：</w:t>
      </w:r>
    </w:p>
    <w:p w14:paraId="782348D1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系统自动分配一个自费专属检测号（如：</w:t>
      </w:r>
      <w:r w:rsidRPr="00EC68E9">
        <w:rPr>
          <w:rFonts w:ascii="Times New Roman" w:eastAsia="宋体" w:hAnsi="Times New Roman" w:cs="Times New Roman"/>
          <w:sz w:val="24"/>
          <w:szCs w:val="24"/>
        </w:rPr>
        <w:t>ZF20250807001</w:t>
      </w:r>
      <w:r w:rsidRPr="00EC68E9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CAD70FC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自动跳转至蜂场调查问卷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EC68E9">
        <w:rPr>
          <w:rFonts w:ascii="Times New Roman" w:eastAsia="宋体" w:hAnsi="Times New Roman" w:cs="Times New Roman"/>
          <w:sz w:val="24"/>
          <w:szCs w:val="24"/>
        </w:rPr>
        <w:t>提交后进入样品邮寄说明</w:t>
      </w:r>
    </w:p>
    <w:p w14:paraId="16F7ECEA" w14:textId="3752ED10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1.</w:t>
      </w:r>
      <w:r w:rsidRPr="00EC68E9">
        <w:rPr>
          <w:rFonts w:ascii="Times New Roman" w:eastAsia="宋体" w:hAnsi="Times New Roman" w:cs="Times New Roman"/>
          <w:sz w:val="24"/>
          <w:szCs w:val="24"/>
        </w:rPr>
        <w:t>3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C68E9">
        <w:rPr>
          <w:rFonts w:ascii="Times New Roman" w:eastAsia="宋体" w:hAnsi="Times New Roman" w:cs="Times New Roman"/>
          <w:sz w:val="24"/>
          <w:szCs w:val="24"/>
        </w:rPr>
        <w:t>蜂场问卷填写页面</w:t>
      </w:r>
    </w:p>
    <w:p w14:paraId="40489AA2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内容包括蜂群数量、蜂种、管理方式等基础信息</w:t>
      </w:r>
    </w:p>
    <w:p w14:paraId="741F5612" w14:textId="221BE65F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问卷调查</w:t>
      </w:r>
      <w:r w:rsidRPr="00EC68E9">
        <w:rPr>
          <w:rFonts w:ascii="Times New Roman" w:eastAsia="宋体" w:hAnsi="Times New Roman" w:cs="Times New Roman"/>
          <w:sz w:val="24"/>
          <w:szCs w:val="24"/>
        </w:rPr>
        <w:t>提交后跳转至样品邮寄说明页面</w:t>
      </w:r>
    </w:p>
    <w:p w14:paraId="18EE8013" w14:textId="4E34D013" w:rsidR="00292C98" w:rsidRPr="00EC68E9" w:rsidRDefault="00D425A6" w:rsidP="00292C9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="00292C98"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. </w:t>
      </w:r>
      <w:r w:rsidR="00292C98"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>检测结果查询模块</w:t>
      </w:r>
    </w:p>
    <w:p w14:paraId="10B40723" w14:textId="58E3099C" w:rsidR="00292C98" w:rsidRPr="00EC68E9" w:rsidRDefault="00D425A6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2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 xml:space="preserve">.1 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登录入口</w:t>
      </w:r>
    </w:p>
    <w:p w14:paraId="65827FF6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用户输入注册手机号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EC68E9">
        <w:rPr>
          <w:rFonts w:ascii="Times New Roman" w:eastAsia="宋体" w:hAnsi="Times New Roman" w:cs="Times New Roman"/>
          <w:sz w:val="24"/>
          <w:szCs w:val="24"/>
        </w:rPr>
        <w:t>获取验证码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EC68E9">
        <w:rPr>
          <w:rFonts w:ascii="Times New Roman" w:eastAsia="宋体" w:hAnsi="Times New Roman" w:cs="Times New Roman"/>
          <w:sz w:val="24"/>
          <w:szCs w:val="24"/>
        </w:rPr>
        <w:t>登录成功</w:t>
      </w:r>
    </w:p>
    <w:p w14:paraId="2C72534D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显示该手机号下所有检测记录（含自费与赠送）</w:t>
      </w:r>
    </w:p>
    <w:p w14:paraId="4C1A5B5B" w14:textId="7734119A" w:rsidR="00292C98" w:rsidRPr="00EC68E9" w:rsidRDefault="00D425A6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2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 xml:space="preserve">.2 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检测记录列表</w:t>
      </w:r>
    </w:p>
    <w:p w14:paraId="2A2F82E8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每条记录显示以下内容：</w:t>
      </w:r>
    </w:p>
    <w:p w14:paraId="3D0A8F95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样品编号、检测号、样品提交时间</w:t>
      </w:r>
    </w:p>
    <w:p w14:paraId="16CCFB11" w14:textId="59F8E3FD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检测病种与结果（阳性</w:t>
      </w:r>
      <w:r w:rsidRPr="00EC68E9">
        <w:rPr>
          <w:rFonts w:ascii="Times New Roman" w:eastAsia="宋体" w:hAnsi="Times New Roman" w:cs="Times New Roman"/>
          <w:sz w:val="24"/>
          <w:szCs w:val="24"/>
        </w:rPr>
        <w:t>/</w:t>
      </w:r>
      <w:r w:rsidRPr="00EC68E9">
        <w:rPr>
          <w:rFonts w:ascii="Times New Roman" w:eastAsia="宋体" w:hAnsi="Times New Roman" w:cs="Times New Roman"/>
          <w:sz w:val="24"/>
          <w:szCs w:val="24"/>
        </w:rPr>
        <w:t>阴性）</w:t>
      </w:r>
    </w:p>
    <w:p w14:paraId="3C4F598C" w14:textId="53864EE9" w:rsidR="0033273F" w:rsidRPr="00EC68E9" w:rsidRDefault="0033273F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推荐防治方法</w:t>
      </w:r>
    </w:p>
    <w:p w14:paraId="3432CF60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相关产品推荐信息</w:t>
      </w:r>
    </w:p>
    <w:p w14:paraId="6DCC5B3D" w14:textId="0A465889" w:rsidR="00292C98" w:rsidRPr="00EC68E9" w:rsidRDefault="00D425A6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2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 xml:space="preserve">.3 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推荐产品模块</w:t>
      </w:r>
    </w:p>
    <w:p w14:paraId="0133CD29" w14:textId="100C07CF" w:rsidR="0033273F" w:rsidRPr="00EC68E9" w:rsidRDefault="00D425A6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2</w:t>
      </w:r>
      <w:r w:rsidR="0033273F" w:rsidRPr="00EC68E9">
        <w:rPr>
          <w:rFonts w:ascii="Times New Roman" w:eastAsia="宋体" w:hAnsi="Times New Roman" w:cs="Times New Roman"/>
          <w:sz w:val="24"/>
          <w:szCs w:val="24"/>
        </w:rPr>
        <w:t xml:space="preserve">.3.1 </w:t>
      </w:r>
      <w:r w:rsidR="0033273F" w:rsidRPr="00EC68E9">
        <w:rPr>
          <w:rFonts w:ascii="Times New Roman" w:eastAsia="宋体" w:hAnsi="Times New Roman" w:cs="Times New Roman"/>
          <w:sz w:val="24"/>
          <w:szCs w:val="24"/>
        </w:rPr>
        <w:t>针对有检查号的蜂农</w:t>
      </w:r>
    </w:p>
    <w:p w14:paraId="53D51B16" w14:textId="23AEBA75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推荐信息包括：</w:t>
      </w:r>
    </w:p>
    <w:p w14:paraId="216D6531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产品名称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EC68E9">
        <w:rPr>
          <w:rFonts w:ascii="Times New Roman" w:eastAsia="宋体" w:hAnsi="Times New Roman" w:cs="Times New Roman"/>
          <w:sz w:val="24"/>
          <w:szCs w:val="24"/>
        </w:rPr>
        <w:t>简要说明</w:t>
      </w:r>
    </w:p>
    <w:p w14:paraId="4AE96545" w14:textId="27DFA0DB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点击可跳转查看</w:t>
      </w:r>
      <w:r w:rsidR="0033273F" w:rsidRPr="00EC68E9">
        <w:rPr>
          <w:rFonts w:ascii="Times New Roman" w:eastAsia="宋体" w:hAnsi="Times New Roman" w:cs="Times New Roman"/>
          <w:sz w:val="24"/>
          <w:szCs w:val="24"/>
        </w:rPr>
        <w:t>对应企业的</w:t>
      </w:r>
      <w:r w:rsidRPr="00EC68E9">
        <w:rPr>
          <w:rFonts w:ascii="Times New Roman" w:eastAsia="宋体" w:hAnsi="Times New Roman" w:cs="Times New Roman"/>
          <w:sz w:val="24"/>
          <w:szCs w:val="24"/>
        </w:rPr>
        <w:t>产品详情页或企业商城链接</w:t>
      </w:r>
    </w:p>
    <w:p w14:paraId="62D4AD30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推荐逻辑：</w:t>
      </w:r>
    </w:p>
    <w:p w14:paraId="1E4E2015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企业赠送检测号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EC68E9">
        <w:rPr>
          <w:rFonts w:ascii="Times New Roman" w:eastAsia="宋体" w:hAnsi="Times New Roman" w:cs="Times New Roman"/>
          <w:sz w:val="24"/>
          <w:szCs w:val="24"/>
        </w:rPr>
        <w:t>显示该企业设置的产品推荐</w:t>
      </w:r>
    </w:p>
    <w:p w14:paraId="268669E0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自费检测号（</w:t>
      </w:r>
      <w:r w:rsidRPr="00EC68E9">
        <w:rPr>
          <w:rFonts w:ascii="Times New Roman" w:eastAsia="宋体" w:hAnsi="Times New Roman" w:cs="Times New Roman"/>
          <w:sz w:val="24"/>
          <w:szCs w:val="24"/>
        </w:rPr>
        <w:t>ZF</w:t>
      </w:r>
      <w:r w:rsidRPr="00EC68E9">
        <w:rPr>
          <w:rFonts w:ascii="Times New Roman" w:eastAsia="宋体" w:hAnsi="Times New Roman" w:cs="Times New Roman"/>
          <w:sz w:val="24"/>
          <w:szCs w:val="24"/>
        </w:rPr>
        <w:t>）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→ </w:t>
      </w:r>
      <w:r w:rsidRPr="00EC68E9">
        <w:rPr>
          <w:rFonts w:ascii="Times New Roman" w:eastAsia="宋体" w:hAnsi="Times New Roman" w:cs="Times New Roman"/>
          <w:sz w:val="24"/>
          <w:szCs w:val="24"/>
        </w:rPr>
        <w:t>显示管理员后台统一设定推荐</w:t>
      </w:r>
    </w:p>
    <w:p w14:paraId="2C9D10CC" w14:textId="2AAD38C1" w:rsidR="00292C98" w:rsidRPr="00EC68E9" w:rsidRDefault="00D425A6" w:rsidP="00292C9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3</w:t>
      </w:r>
      <w:r w:rsidR="00292C98"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. </w:t>
      </w:r>
      <w:r w:rsidR="00292C98"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>疫情查询模块</w:t>
      </w:r>
    </w:p>
    <w:p w14:paraId="209A349C" w14:textId="5714E0E9" w:rsidR="00292C98" w:rsidRPr="00EC68E9" w:rsidRDefault="00D425A6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3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 xml:space="preserve">.1 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数据展示</w:t>
      </w:r>
    </w:p>
    <w:p w14:paraId="56E0F79F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用户可</w:t>
      </w:r>
      <w:proofErr w:type="gramStart"/>
      <w:r w:rsidRPr="00EC68E9">
        <w:rPr>
          <w:rFonts w:ascii="Times New Roman" w:eastAsia="宋体" w:hAnsi="Times New Roman" w:cs="Times New Roman"/>
          <w:sz w:val="24"/>
          <w:szCs w:val="24"/>
        </w:rPr>
        <w:t>选择省</w:t>
      </w:r>
      <w:proofErr w:type="gramEnd"/>
      <w:r w:rsidRPr="00EC68E9">
        <w:rPr>
          <w:rFonts w:ascii="Times New Roman" w:eastAsia="宋体" w:hAnsi="Times New Roman" w:cs="Times New Roman"/>
          <w:sz w:val="24"/>
          <w:szCs w:val="24"/>
        </w:rPr>
        <w:t>/</w:t>
      </w:r>
      <w:r w:rsidRPr="00EC68E9">
        <w:rPr>
          <w:rFonts w:ascii="Times New Roman" w:eastAsia="宋体" w:hAnsi="Times New Roman" w:cs="Times New Roman"/>
          <w:sz w:val="24"/>
          <w:szCs w:val="24"/>
        </w:rPr>
        <w:t>市</w:t>
      </w:r>
      <w:r w:rsidRPr="00EC68E9">
        <w:rPr>
          <w:rFonts w:ascii="Times New Roman" w:eastAsia="宋体" w:hAnsi="Times New Roman" w:cs="Times New Roman"/>
          <w:sz w:val="24"/>
          <w:szCs w:val="24"/>
        </w:rPr>
        <w:t>/</w:t>
      </w:r>
      <w:r w:rsidRPr="00EC68E9">
        <w:rPr>
          <w:rFonts w:ascii="Times New Roman" w:eastAsia="宋体" w:hAnsi="Times New Roman" w:cs="Times New Roman"/>
          <w:sz w:val="24"/>
          <w:szCs w:val="24"/>
        </w:rPr>
        <w:t>县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EC68E9">
        <w:rPr>
          <w:rFonts w:ascii="Times New Roman" w:eastAsia="宋体" w:hAnsi="Times New Roman" w:cs="Times New Roman"/>
          <w:sz w:val="24"/>
          <w:szCs w:val="24"/>
        </w:rPr>
        <w:t>查看该区域内平台收集到的蜂病阳性数据</w:t>
      </w:r>
    </w:p>
    <w:p w14:paraId="02188B7B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支持的维度：</w:t>
      </w:r>
    </w:p>
    <w:p w14:paraId="0B304C25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病种分布（</w:t>
      </w:r>
      <w:r w:rsidRPr="00EC68E9">
        <w:rPr>
          <w:rFonts w:ascii="Times New Roman" w:eastAsia="宋体" w:hAnsi="Times New Roman" w:cs="Times New Roman"/>
          <w:sz w:val="24"/>
          <w:szCs w:val="24"/>
        </w:rPr>
        <w:t>SBV</w:t>
      </w:r>
      <w:r w:rsidRPr="00EC68E9">
        <w:rPr>
          <w:rFonts w:ascii="Times New Roman" w:eastAsia="宋体" w:hAnsi="Times New Roman" w:cs="Times New Roman"/>
          <w:sz w:val="24"/>
          <w:szCs w:val="24"/>
        </w:rPr>
        <w:t>、</w:t>
      </w:r>
      <w:r w:rsidRPr="00EC68E9">
        <w:rPr>
          <w:rFonts w:ascii="Times New Roman" w:eastAsia="宋体" w:hAnsi="Times New Roman" w:cs="Times New Roman"/>
          <w:sz w:val="24"/>
          <w:szCs w:val="24"/>
        </w:rPr>
        <w:t>IAPV</w:t>
      </w:r>
      <w:r w:rsidRPr="00EC68E9">
        <w:rPr>
          <w:rFonts w:ascii="Times New Roman" w:eastAsia="宋体" w:hAnsi="Times New Roman" w:cs="Times New Roman"/>
          <w:sz w:val="24"/>
          <w:szCs w:val="24"/>
        </w:rPr>
        <w:t>、</w:t>
      </w:r>
      <w:r w:rsidRPr="00EC68E9">
        <w:rPr>
          <w:rFonts w:ascii="Times New Roman" w:eastAsia="宋体" w:hAnsi="Times New Roman" w:cs="Times New Roman"/>
          <w:sz w:val="24"/>
          <w:szCs w:val="24"/>
        </w:rPr>
        <w:t>BQCV</w:t>
      </w:r>
      <w:r w:rsidRPr="00EC68E9">
        <w:rPr>
          <w:rFonts w:ascii="Times New Roman" w:eastAsia="宋体" w:hAnsi="Times New Roman" w:cs="Times New Roman"/>
          <w:sz w:val="24"/>
          <w:szCs w:val="24"/>
        </w:rPr>
        <w:t>、</w:t>
      </w:r>
      <w:r w:rsidRPr="00EC68E9">
        <w:rPr>
          <w:rFonts w:ascii="Times New Roman" w:eastAsia="宋体" w:hAnsi="Times New Roman" w:cs="Times New Roman"/>
          <w:sz w:val="24"/>
          <w:szCs w:val="24"/>
        </w:rPr>
        <w:t>AFB</w:t>
      </w:r>
      <w:r w:rsidRPr="00EC68E9">
        <w:rPr>
          <w:rFonts w:ascii="Times New Roman" w:eastAsia="宋体" w:hAnsi="Times New Roman" w:cs="Times New Roman"/>
          <w:sz w:val="24"/>
          <w:szCs w:val="24"/>
        </w:rPr>
        <w:t>、</w:t>
      </w:r>
      <w:r w:rsidRPr="00EC68E9">
        <w:rPr>
          <w:rFonts w:ascii="Times New Roman" w:eastAsia="宋体" w:hAnsi="Times New Roman" w:cs="Times New Roman"/>
          <w:sz w:val="24"/>
          <w:szCs w:val="24"/>
        </w:rPr>
        <w:t>EFB</w:t>
      </w:r>
      <w:r w:rsidRPr="00EC68E9">
        <w:rPr>
          <w:rFonts w:ascii="Times New Roman" w:eastAsia="宋体" w:hAnsi="Times New Roman" w:cs="Times New Roman"/>
          <w:sz w:val="24"/>
          <w:szCs w:val="24"/>
        </w:rPr>
        <w:t>、微孢子虫、白垩病等）</w:t>
      </w:r>
    </w:p>
    <w:p w14:paraId="4B092D2F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时间趋势图（按月份）</w:t>
      </w:r>
    </w:p>
    <w:p w14:paraId="2AC5B3A0" w14:textId="7AEB1F80" w:rsidR="00292C98" w:rsidRPr="00EC68E9" w:rsidRDefault="00D425A6" w:rsidP="00292C9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="00292C98"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. </w:t>
      </w:r>
      <w:r w:rsidR="00292C98"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>疫病防控知识模块</w:t>
      </w:r>
    </w:p>
    <w:p w14:paraId="7D88DB43" w14:textId="6F6E95F0" w:rsidR="00292C98" w:rsidRPr="00EC68E9" w:rsidRDefault="00EC68E9" w:rsidP="00292C9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 xml:space="preserve">.1 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蜂病百科</w:t>
      </w:r>
      <w:r w:rsidR="00FF2A4D">
        <w:rPr>
          <w:rFonts w:ascii="Times New Roman" w:eastAsia="宋体" w:hAnsi="Times New Roman" w:cs="Times New Roman" w:hint="eastAsia"/>
          <w:sz w:val="24"/>
          <w:szCs w:val="24"/>
        </w:rPr>
        <w:t>专区</w:t>
      </w:r>
    </w:p>
    <w:p w14:paraId="065086E4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每种病害介绍内容包括：</w:t>
      </w:r>
    </w:p>
    <w:p w14:paraId="48EFBBB4" w14:textId="24F00C8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简介、典型症状、传播方式</w:t>
      </w:r>
      <w:r w:rsidR="00FF2A4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25A6" w:rsidRPr="00EC68E9">
        <w:rPr>
          <w:rFonts w:ascii="Times New Roman" w:eastAsia="宋体" w:hAnsi="Times New Roman" w:cs="Times New Roman"/>
          <w:sz w:val="24"/>
          <w:szCs w:val="24"/>
        </w:rPr>
        <w:t>蜂场诊断</w:t>
      </w:r>
      <w:r w:rsidRPr="00EC68E9">
        <w:rPr>
          <w:rFonts w:ascii="Times New Roman" w:eastAsia="宋体" w:hAnsi="Times New Roman" w:cs="Times New Roman"/>
          <w:sz w:val="24"/>
          <w:szCs w:val="24"/>
        </w:rPr>
        <w:t>与防控方案</w:t>
      </w:r>
    </w:p>
    <w:p w14:paraId="2947962D" w14:textId="42B3B14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推荐产品链接（可嵌入企业内容）</w:t>
      </w:r>
    </w:p>
    <w:p w14:paraId="025F7309" w14:textId="75F43A84" w:rsidR="00292C98" w:rsidRPr="00EC68E9" w:rsidRDefault="00D425A6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4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 xml:space="preserve">.2 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技术经验互动专区</w:t>
      </w:r>
    </w:p>
    <w:p w14:paraId="22CCBEC4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【蜂农提问】</w:t>
      </w:r>
    </w:p>
    <w:p w14:paraId="23BF3C46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用户可上</w:t>
      </w:r>
      <w:proofErr w:type="gramStart"/>
      <w:r w:rsidRPr="00EC68E9">
        <w:rPr>
          <w:rFonts w:ascii="Times New Roman" w:eastAsia="宋体" w:hAnsi="Times New Roman" w:cs="Times New Roman"/>
          <w:sz w:val="24"/>
          <w:szCs w:val="24"/>
        </w:rPr>
        <w:t>传图片</w:t>
      </w:r>
      <w:proofErr w:type="gramEnd"/>
      <w:r w:rsidRPr="00EC68E9">
        <w:rPr>
          <w:rFonts w:ascii="Times New Roman" w:eastAsia="宋体" w:hAnsi="Times New Roman" w:cs="Times New Roman"/>
          <w:sz w:val="24"/>
          <w:szCs w:val="24"/>
        </w:rPr>
        <w:t>/</w:t>
      </w:r>
      <w:r w:rsidRPr="00EC68E9">
        <w:rPr>
          <w:rFonts w:ascii="Times New Roman" w:eastAsia="宋体" w:hAnsi="Times New Roman" w:cs="Times New Roman"/>
          <w:sz w:val="24"/>
          <w:szCs w:val="24"/>
        </w:rPr>
        <w:t>视频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EC68E9">
        <w:rPr>
          <w:rFonts w:ascii="Times New Roman" w:eastAsia="宋体" w:hAnsi="Times New Roman" w:cs="Times New Roman"/>
          <w:sz w:val="24"/>
          <w:szCs w:val="24"/>
        </w:rPr>
        <w:t>描述问题</w:t>
      </w:r>
    </w:p>
    <w:p w14:paraId="6C0255DA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问题提交后需管理员审核通过才能展示</w:t>
      </w:r>
    </w:p>
    <w:p w14:paraId="2FFC2139" w14:textId="0A0C06ED" w:rsidR="00292C98" w:rsidRPr="00EC68E9" w:rsidRDefault="00D425A6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管理员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后台</w:t>
      </w:r>
      <w:r w:rsidRPr="00EC68E9">
        <w:rPr>
          <w:rFonts w:ascii="Times New Roman" w:eastAsia="宋体" w:hAnsi="Times New Roman" w:cs="Times New Roman"/>
          <w:sz w:val="24"/>
          <w:szCs w:val="24"/>
        </w:rPr>
        <w:t>或</w:t>
      </w:r>
      <w:proofErr w:type="gramStart"/>
      <w:r w:rsidRPr="00EC68E9">
        <w:rPr>
          <w:rFonts w:ascii="Times New Roman" w:eastAsia="宋体" w:hAnsi="Times New Roman" w:cs="Times New Roman"/>
          <w:sz w:val="24"/>
          <w:szCs w:val="24"/>
        </w:rPr>
        <w:t>企业端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可回复</w:t>
      </w:r>
      <w:proofErr w:type="gramEnd"/>
      <w:r w:rsidR="00292C98" w:rsidRPr="00EC68E9">
        <w:rPr>
          <w:rFonts w:ascii="Times New Roman" w:eastAsia="宋体" w:hAnsi="Times New Roman" w:cs="Times New Roman"/>
          <w:sz w:val="24"/>
          <w:szCs w:val="24"/>
        </w:rPr>
        <w:t>内容，展示为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“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平台建议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”</w:t>
      </w:r>
      <w:r w:rsidRPr="00EC68E9">
        <w:rPr>
          <w:rFonts w:ascii="Times New Roman" w:eastAsia="宋体" w:hAnsi="Times New Roman" w:cs="Times New Roman"/>
          <w:sz w:val="24"/>
          <w:szCs w:val="24"/>
        </w:rPr>
        <w:t>或</w:t>
      </w:r>
      <w:r w:rsidRPr="00EC68E9">
        <w:rPr>
          <w:rFonts w:ascii="Times New Roman" w:eastAsia="宋体" w:hAnsi="Times New Roman" w:cs="Times New Roman"/>
          <w:sz w:val="24"/>
          <w:szCs w:val="24"/>
        </w:rPr>
        <w:t>“</w:t>
      </w:r>
      <w:r w:rsidRPr="00EC68E9">
        <w:rPr>
          <w:rFonts w:ascii="Times New Roman" w:eastAsia="宋体" w:hAnsi="Times New Roman" w:cs="Times New Roman"/>
          <w:sz w:val="24"/>
          <w:szCs w:val="24"/>
        </w:rPr>
        <w:t>企业建议</w:t>
      </w:r>
      <w:r w:rsidRPr="00EC68E9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0BA550FB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【经验分享】</w:t>
      </w:r>
    </w:p>
    <w:p w14:paraId="60205737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用户或专家上传图文</w:t>
      </w:r>
      <w:r w:rsidRPr="00EC68E9">
        <w:rPr>
          <w:rFonts w:ascii="Times New Roman" w:eastAsia="宋体" w:hAnsi="Times New Roman" w:cs="Times New Roman"/>
          <w:sz w:val="24"/>
          <w:szCs w:val="24"/>
        </w:rPr>
        <w:t>/</w:t>
      </w:r>
      <w:r w:rsidRPr="00EC68E9">
        <w:rPr>
          <w:rFonts w:ascii="Times New Roman" w:eastAsia="宋体" w:hAnsi="Times New Roman" w:cs="Times New Roman"/>
          <w:sz w:val="24"/>
          <w:szCs w:val="24"/>
        </w:rPr>
        <w:t>视频内容分享管理经验</w:t>
      </w:r>
    </w:p>
    <w:p w14:paraId="5F6E8430" w14:textId="70A1E5C4" w:rsidR="00D425A6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所有内容需管理员审核通过后展示</w:t>
      </w:r>
    </w:p>
    <w:p w14:paraId="0DF88BC3" w14:textId="2D2047FC" w:rsidR="00D425A6" w:rsidRPr="00EC68E9" w:rsidRDefault="00D425A6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审核通过后展示在平台知识区及相关专题中（如某一病害下的推荐内容）</w:t>
      </w:r>
    </w:p>
    <w:p w14:paraId="6935FD2B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【内容激励机制】</w:t>
      </w:r>
    </w:p>
    <w:p w14:paraId="573E4CBC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为鼓励蜂农分享高质量经验内容，平台设立内容激励规则：</w:t>
      </w:r>
    </w:p>
    <w:p w14:paraId="458EE019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每条经验分享可被其他用户点击观看或点赞</w:t>
      </w:r>
    </w:p>
    <w:p w14:paraId="1E893097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C68E9">
        <w:rPr>
          <w:rFonts w:ascii="Times New Roman" w:eastAsia="宋体" w:hAnsi="Times New Roman" w:cs="Times New Roman"/>
          <w:sz w:val="24"/>
          <w:szCs w:val="24"/>
        </w:rPr>
        <w:t>当内容</w:t>
      </w:r>
      <w:proofErr w:type="gramEnd"/>
      <w:r w:rsidRPr="00EC68E9">
        <w:rPr>
          <w:rFonts w:ascii="Times New Roman" w:eastAsia="宋体" w:hAnsi="Times New Roman" w:cs="Times New Roman"/>
          <w:sz w:val="24"/>
          <w:szCs w:val="24"/>
        </w:rPr>
        <w:t>点击量或互动次数达到设定门槛（如：</w:t>
      </w:r>
      <w:r w:rsidRPr="00EC68E9">
        <w:rPr>
          <w:rFonts w:ascii="Times New Roman" w:eastAsia="宋体" w:hAnsi="Times New Roman" w:cs="Times New Roman"/>
          <w:sz w:val="24"/>
          <w:szCs w:val="24"/>
        </w:rPr>
        <w:t>≥500</w:t>
      </w:r>
      <w:r w:rsidRPr="00EC68E9">
        <w:rPr>
          <w:rFonts w:ascii="Times New Roman" w:eastAsia="宋体" w:hAnsi="Times New Roman" w:cs="Times New Roman"/>
          <w:sz w:val="24"/>
          <w:szCs w:val="24"/>
        </w:rPr>
        <w:t>次点击），系统自动识别为</w:t>
      </w:r>
      <w:r w:rsidRPr="00EC68E9">
        <w:rPr>
          <w:rFonts w:ascii="Times New Roman" w:eastAsia="宋体" w:hAnsi="Times New Roman" w:cs="Times New Roman"/>
          <w:sz w:val="24"/>
          <w:szCs w:val="24"/>
        </w:rPr>
        <w:t>“</w:t>
      </w:r>
      <w:r w:rsidRPr="00EC68E9">
        <w:rPr>
          <w:rFonts w:ascii="Times New Roman" w:eastAsia="宋体" w:hAnsi="Times New Roman" w:cs="Times New Roman"/>
          <w:sz w:val="24"/>
          <w:szCs w:val="24"/>
        </w:rPr>
        <w:t>优质内容</w:t>
      </w:r>
      <w:r w:rsidRPr="00EC68E9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4B1739D0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优质内容激励方式包括：</w:t>
      </w:r>
    </w:p>
    <w:p w14:paraId="5511C02C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获取企业赞助的电子代金券（如某蜂螨药￥</w:t>
      </w:r>
      <w:r w:rsidRPr="00EC68E9">
        <w:rPr>
          <w:rFonts w:ascii="Times New Roman" w:eastAsia="宋体" w:hAnsi="Times New Roman" w:cs="Times New Roman"/>
          <w:sz w:val="24"/>
          <w:szCs w:val="24"/>
        </w:rPr>
        <w:t>20</w:t>
      </w:r>
      <w:r w:rsidRPr="00EC68E9">
        <w:rPr>
          <w:rFonts w:ascii="Times New Roman" w:eastAsia="宋体" w:hAnsi="Times New Roman" w:cs="Times New Roman"/>
          <w:sz w:val="24"/>
          <w:szCs w:val="24"/>
        </w:rPr>
        <w:t>元优惠券）</w:t>
      </w:r>
    </w:p>
    <w:p w14:paraId="7864CC53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获得平台勋章、等级标识，优先展示机会</w:t>
      </w:r>
    </w:p>
    <w:p w14:paraId="5C8DB546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可加入</w:t>
      </w:r>
      <w:r w:rsidRPr="00EC68E9">
        <w:rPr>
          <w:rFonts w:ascii="Times New Roman" w:eastAsia="宋体" w:hAnsi="Times New Roman" w:cs="Times New Roman"/>
          <w:sz w:val="24"/>
          <w:szCs w:val="24"/>
        </w:rPr>
        <w:t>“</w:t>
      </w:r>
      <w:r w:rsidRPr="00EC68E9">
        <w:rPr>
          <w:rFonts w:ascii="Times New Roman" w:eastAsia="宋体" w:hAnsi="Times New Roman" w:cs="Times New Roman"/>
          <w:sz w:val="24"/>
          <w:szCs w:val="24"/>
        </w:rPr>
        <w:t>优秀蜂农讲师团</w:t>
      </w:r>
      <w:r w:rsidRPr="00EC68E9">
        <w:rPr>
          <w:rFonts w:ascii="Times New Roman" w:eastAsia="宋体" w:hAnsi="Times New Roman" w:cs="Times New Roman"/>
          <w:sz w:val="24"/>
          <w:szCs w:val="24"/>
        </w:rPr>
        <w:t>”</w:t>
      </w:r>
      <w:r w:rsidRPr="00EC68E9">
        <w:rPr>
          <w:rFonts w:ascii="Times New Roman" w:eastAsia="宋体" w:hAnsi="Times New Roman" w:cs="Times New Roman"/>
          <w:sz w:val="24"/>
          <w:szCs w:val="24"/>
        </w:rPr>
        <w:t>享受更多推广机会</w:t>
      </w:r>
    </w:p>
    <w:p w14:paraId="41092217" w14:textId="78767309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注：奖励配置由系统管理员在后台设置，包括：</w:t>
      </w:r>
    </w:p>
    <w:p w14:paraId="04D8DD02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门槛数值（点击数</w:t>
      </w:r>
      <w:r w:rsidRPr="00EC68E9">
        <w:rPr>
          <w:rFonts w:ascii="Times New Roman" w:eastAsia="宋体" w:hAnsi="Times New Roman" w:cs="Times New Roman"/>
          <w:sz w:val="24"/>
          <w:szCs w:val="24"/>
        </w:rPr>
        <w:t>/</w:t>
      </w:r>
      <w:proofErr w:type="gramStart"/>
      <w:r w:rsidRPr="00EC68E9">
        <w:rPr>
          <w:rFonts w:ascii="Times New Roman" w:eastAsia="宋体" w:hAnsi="Times New Roman" w:cs="Times New Roman"/>
          <w:sz w:val="24"/>
          <w:szCs w:val="24"/>
        </w:rPr>
        <w:t>点赞数</w:t>
      </w:r>
      <w:proofErr w:type="gramEnd"/>
      <w:r w:rsidRPr="00EC68E9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88709B6" w14:textId="77777777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奖励种类（代金券名称、企业来源、有效期等）</w:t>
      </w:r>
    </w:p>
    <w:p w14:paraId="4A7652F5" w14:textId="26A28CD8" w:rsidR="00D425A6" w:rsidRPr="00EC68E9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是否手动审核发放或系统自动触发</w:t>
      </w:r>
    </w:p>
    <w:p w14:paraId="201D372E" w14:textId="056A206B" w:rsidR="00292C98" w:rsidRPr="00EC68E9" w:rsidRDefault="00D425A6" w:rsidP="00292C9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="00292C98"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. </w:t>
      </w:r>
      <w:r w:rsidR="00292C98" w:rsidRPr="00EC68E9">
        <w:rPr>
          <w:rFonts w:ascii="Times New Roman" w:eastAsia="宋体" w:hAnsi="Times New Roman" w:cs="Times New Roman"/>
          <w:b/>
          <w:bCs/>
          <w:sz w:val="28"/>
          <w:szCs w:val="28"/>
        </w:rPr>
        <w:t>安全与验证机制</w:t>
      </w:r>
    </w:p>
    <w:p w14:paraId="1BDA9F54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检测号使用一次即失效，防止重复提交</w:t>
      </w:r>
    </w:p>
    <w:p w14:paraId="1C7B8FDA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每条检测记录绑定唯一手机号，数据归属明确</w:t>
      </w:r>
    </w:p>
    <w:p w14:paraId="7EC712A9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推荐内容仅向绑定手机号展示，避免跨企业干扰</w:t>
      </w:r>
    </w:p>
    <w:p w14:paraId="16D400F5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所有上传内容（提问</w:t>
      </w:r>
      <w:r w:rsidRPr="00EC68E9">
        <w:rPr>
          <w:rFonts w:ascii="Times New Roman" w:eastAsia="宋体" w:hAnsi="Times New Roman" w:cs="Times New Roman"/>
          <w:sz w:val="24"/>
          <w:szCs w:val="24"/>
        </w:rPr>
        <w:t>/</w:t>
      </w:r>
      <w:r w:rsidRPr="00EC68E9">
        <w:rPr>
          <w:rFonts w:ascii="Times New Roman" w:eastAsia="宋体" w:hAnsi="Times New Roman" w:cs="Times New Roman"/>
          <w:sz w:val="24"/>
          <w:szCs w:val="24"/>
        </w:rPr>
        <w:t>经验分享）需后台审核</w:t>
      </w:r>
    </w:p>
    <w:p w14:paraId="5E357DE2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</w:p>
    <w:p w14:paraId="452B40DC" w14:textId="3356C04C" w:rsidR="00292C98" w:rsidRPr="00EC68E9" w:rsidRDefault="00D425A6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="00292C98" w:rsidRPr="00EC68E9">
        <w:rPr>
          <w:rFonts w:ascii="Times New Roman" w:eastAsia="宋体" w:hAnsi="Times New Roman" w:cs="Times New Roman"/>
          <w:sz w:val="24"/>
          <w:szCs w:val="24"/>
        </w:rPr>
        <w:t>后续可扩展功能</w:t>
      </w:r>
    </w:p>
    <w:p w14:paraId="27641822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检测结果导出为</w:t>
      </w:r>
      <w:r w:rsidRPr="00EC68E9">
        <w:rPr>
          <w:rFonts w:ascii="Times New Roman" w:eastAsia="宋体" w:hAnsi="Times New Roman" w:cs="Times New Roman"/>
          <w:sz w:val="24"/>
          <w:szCs w:val="24"/>
        </w:rPr>
        <w:t xml:space="preserve"> PDF / </w:t>
      </w:r>
      <w:r w:rsidRPr="00EC68E9">
        <w:rPr>
          <w:rFonts w:ascii="Times New Roman" w:eastAsia="宋体" w:hAnsi="Times New Roman" w:cs="Times New Roman"/>
          <w:sz w:val="24"/>
          <w:szCs w:val="24"/>
        </w:rPr>
        <w:t>分享功能</w:t>
      </w:r>
    </w:p>
    <w:p w14:paraId="51619EAF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推送功能（如结果完成自动提醒）</w:t>
      </w:r>
    </w:p>
    <w:p w14:paraId="2173C644" w14:textId="77777777" w:rsidR="00292C98" w:rsidRPr="00EC68E9" w:rsidRDefault="00292C98" w:rsidP="00292C98">
      <w:pPr>
        <w:rPr>
          <w:rFonts w:ascii="Times New Roman" w:eastAsia="宋体" w:hAnsi="Times New Roman" w:cs="Times New Roman"/>
          <w:sz w:val="24"/>
          <w:szCs w:val="24"/>
        </w:rPr>
      </w:pPr>
      <w:r w:rsidRPr="00EC68E9">
        <w:rPr>
          <w:rFonts w:ascii="Times New Roman" w:eastAsia="宋体" w:hAnsi="Times New Roman" w:cs="Times New Roman"/>
          <w:sz w:val="24"/>
          <w:szCs w:val="24"/>
        </w:rPr>
        <w:t>企业专区产品推广活动展示</w:t>
      </w:r>
    </w:p>
    <w:p w14:paraId="728460EE" w14:textId="5B878D49" w:rsidR="00D425A6" w:rsidRDefault="00D425A6"/>
    <w:p w14:paraId="2FE749A3" w14:textId="48B495BE" w:rsidR="00D425A6" w:rsidRPr="00A63F00" w:rsidRDefault="00A63F00" w:rsidP="00D425A6">
      <w:pPr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二、</w:t>
      </w:r>
      <w:r w:rsidR="00D425A6" w:rsidRPr="00A63F00">
        <w:rPr>
          <w:rFonts w:asciiTheme="majorHAnsi" w:eastAsiaTheme="majorHAnsi" w:hAnsiTheme="majorHAnsi" w:hint="eastAsia"/>
          <w:b/>
          <w:bCs/>
          <w:sz w:val="30"/>
          <w:szCs w:val="30"/>
        </w:rPr>
        <w:t>系统管理员模块（后台管理）</w:t>
      </w:r>
    </w:p>
    <w:p w14:paraId="5700D113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系统管理员通过专属后台登录，拥有全平台的内容、权限、数据管理权限，功能包括：</w:t>
      </w:r>
    </w:p>
    <w:p w14:paraId="1CFAD08B" w14:textId="77777777" w:rsidR="00D425A6" w:rsidRPr="00A63F00" w:rsidRDefault="00D425A6" w:rsidP="00D425A6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63F0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1. </w:t>
      </w:r>
      <w:r w:rsidRPr="00A63F00">
        <w:rPr>
          <w:rFonts w:ascii="Times New Roman" w:eastAsia="宋体" w:hAnsi="Times New Roman" w:cs="Times New Roman"/>
          <w:b/>
          <w:bCs/>
          <w:sz w:val="28"/>
          <w:szCs w:val="28"/>
        </w:rPr>
        <w:t>检测号管理</w:t>
      </w:r>
    </w:p>
    <w:p w14:paraId="5D1F2575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预先录入检测号池</w:t>
      </w:r>
    </w:p>
    <w:p w14:paraId="313AA8B3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设置检测号与企业、推广渠道的对应关系（用于产品推荐匹配）</w:t>
      </w:r>
    </w:p>
    <w:p w14:paraId="26137E67" w14:textId="77777777" w:rsidR="00D425A6" w:rsidRPr="00A63F00" w:rsidRDefault="00D425A6" w:rsidP="00D425A6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63F0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2. </w:t>
      </w:r>
      <w:r w:rsidRPr="00A63F00">
        <w:rPr>
          <w:rFonts w:ascii="Times New Roman" w:eastAsia="宋体" w:hAnsi="Times New Roman" w:cs="Times New Roman"/>
          <w:b/>
          <w:bCs/>
          <w:sz w:val="28"/>
          <w:szCs w:val="28"/>
        </w:rPr>
        <w:t>检测数据管理</w:t>
      </w:r>
    </w:p>
    <w:p w14:paraId="54E50DAF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根据用户手机</w:t>
      </w:r>
      <w:proofErr w:type="gramStart"/>
      <w:r w:rsidRPr="00D64C1D">
        <w:rPr>
          <w:rFonts w:ascii="Times New Roman" w:eastAsia="宋体" w:hAnsi="Times New Roman" w:cs="Times New Roman" w:hint="eastAsia"/>
          <w:sz w:val="24"/>
          <w:szCs w:val="24"/>
        </w:rPr>
        <w:t>号建立</w:t>
      </w:r>
      <w:proofErr w:type="gramEnd"/>
      <w:r w:rsidRPr="00D64C1D">
        <w:rPr>
          <w:rFonts w:ascii="Times New Roman" w:eastAsia="宋体" w:hAnsi="Times New Roman" w:cs="Times New Roman" w:hint="eastAsia"/>
          <w:sz w:val="24"/>
          <w:szCs w:val="24"/>
        </w:rPr>
        <w:t>蜂农数据库</w:t>
      </w:r>
    </w:p>
    <w:p w14:paraId="3A6891FE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管理员手动录入或导入检测结果，包括病种、样本信息、检测时间、所属地区等</w:t>
      </w:r>
    </w:p>
    <w:p w14:paraId="4687A6D5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检测结果与蜂农注册手机号绑定，同时用于区域疫情图生成</w:t>
      </w:r>
    </w:p>
    <w:p w14:paraId="7F2D6272" w14:textId="52E18266" w:rsidR="00D425A6" w:rsidRPr="00A63F00" w:rsidRDefault="00D425A6" w:rsidP="00D425A6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63F0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3. </w:t>
      </w:r>
      <w:r w:rsidRPr="00A63F00">
        <w:rPr>
          <w:rFonts w:ascii="Times New Roman" w:eastAsia="宋体" w:hAnsi="Times New Roman" w:cs="Times New Roman"/>
          <w:b/>
          <w:bCs/>
          <w:sz w:val="28"/>
          <w:szCs w:val="28"/>
        </w:rPr>
        <w:t>互动内容审核管理</w:t>
      </w:r>
    </w:p>
    <w:p w14:paraId="0B269C70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对蜂农提交的以下内容进行审核发布控制：</w:t>
      </w:r>
    </w:p>
    <w:p w14:paraId="7D5711C9" w14:textId="2FA1ED2F" w:rsidR="00D425A6" w:rsidRPr="00D64C1D" w:rsidRDefault="00A63F00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D425A6" w:rsidRPr="00D64C1D">
        <w:rPr>
          <w:rFonts w:ascii="Times New Roman" w:eastAsia="宋体" w:hAnsi="Times New Roman" w:cs="Times New Roman"/>
          <w:sz w:val="24"/>
          <w:szCs w:val="24"/>
        </w:rPr>
        <w:t>蜂农提问】模块：</w:t>
      </w:r>
    </w:p>
    <w:p w14:paraId="10524FAC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审核用户上传的文字、图片、视频内容是否合</w:t>
      </w:r>
      <w:proofErr w:type="gramStart"/>
      <w:r w:rsidRPr="00D64C1D">
        <w:rPr>
          <w:rFonts w:ascii="Times New Roman" w:eastAsia="宋体" w:hAnsi="Times New Roman" w:cs="Times New Roman" w:hint="eastAsia"/>
          <w:sz w:val="24"/>
          <w:szCs w:val="24"/>
        </w:rPr>
        <w:t>规</w:t>
      </w:r>
      <w:proofErr w:type="gramEnd"/>
      <w:r w:rsidRPr="00D64C1D">
        <w:rPr>
          <w:rFonts w:ascii="Times New Roman" w:eastAsia="宋体" w:hAnsi="Times New Roman" w:cs="Times New Roman" w:hint="eastAsia"/>
          <w:sz w:val="24"/>
          <w:szCs w:val="24"/>
        </w:rPr>
        <w:t>（如涉广告、虚假信息等）</w:t>
      </w:r>
    </w:p>
    <w:p w14:paraId="34E96178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审核通过后可在平台展示，未通过则通知用户修改或删除</w:t>
      </w:r>
    </w:p>
    <w:p w14:paraId="40027B69" w14:textId="30545DDE" w:rsidR="00D425A6" w:rsidRPr="00D64C1D" w:rsidRDefault="00A63F00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D425A6" w:rsidRPr="00D64C1D">
        <w:rPr>
          <w:rFonts w:ascii="Times New Roman" w:eastAsia="宋体" w:hAnsi="Times New Roman" w:cs="Times New Roman"/>
          <w:sz w:val="24"/>
          <w:szCs w:val="24"/>
        </w:rPr>
        <w:t>经验分享】模块：</w:t>
      </w:r>
    </w:p>
    <w:p w14:paraId="3A453EFD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审核专家或用户上传的图文或视频教学内容</w:t>
      </w:r>
    </w:p>
    <w:p w14:paraId="2828AB7B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确保专业性、版权合法性，并分类到相应蜂病或管理模块下</w:t>
      </w:r>
    </w:p>
    <w:p w14:paraId="3CDFB6EA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审核通过后发布，平台首页</w:t>
      </w:r>
      <w:r w:rsidRPr="00D64C1D">
        <w:rPr>
          <w:rFonts w:ascii="Times New Roman" w:eastAsia="宋体" w:hAnsi="Times New Roman" w:cs="Times New Roman"/>
          <w:sz w:val="24"/>
          <w:szCs w:val="24"/>
        </w:rPr>
        <w:t>/</w:t>
      </w:r>
      <w:r w:rsidRPr="00D64C1D">
        <w:rPr>
          <w:rFonts w:ascii="Times New Roman" w:eastAsia="宋体" w:hAnsi="Times New Roman" w:cs="Times New Roman"/>
          <w:sz w:val="24"/>
          <w:szCs w:val="24"/>
        </w:rPr>
        <w:t>知识模块自动展示更新内容</w:t>
      </w:r>
    </w:p>
    <w:p w14:paraId="5513787F" w14:textId="787B5AE2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/>
          <w:sz w:val="24"/>
          <w:szCs w:val="24"/>
        </w:rPr>
        <w:t>补充功能：</w:t>
      </w:r>
    </w:p>
    <w:p w14:paraId="6866D6F3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可设置关键词过滤与敏感内容预警机制</w:t>
      </w:r>
    </w:p>
    <w:p w14:paraId="606849E8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支持内容隐藏、恢复、封禁等管理操作</w:t>
      </w:r>
    </w:p>
    <w:p w14:paraId="35305B92" w14:textId="77777777" w:rsidR="00D425A6" w:rsidRPr="00A63F00" w:rsidRDefault="00D425A6" w:rsidP="00D425A6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63F0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4. </w:t>
      </w:r>
      <w:r w:rsidRPr="00A63F00">
        <w:rPr>
          <w:rFonts w:ascii="Times New Roman" w:eastAsia="宋体" w:hAnsi="Times New Roman" w:cs="Times New Roman"/>
          <w:b/>
          <w:bCs/>
          <w:sz w:val="28"/>
          <w:szCs w:val="28"/>
        </w:rPr>
        <w:t>产品推荐与链接配置</w:t>
      </w:r>
    </w:p>
    <w:p w14:paraId="1B35BFB1" w14:textId="280506B6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管理员可建立疾病</w:t>
      </w:r>
      <w:r w:rsidR="00A63F00" w:rsidRPr="00D64C1D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D64C1D">
        <w:rPr>
          <w:rFonts w:ascii="Times New Roman" w:eastAsia="宋体" w:hAnsi="Times New Roman" w:cs="Times New Roman" w:hint="eastAsia"/>
          <w:sz w:val="24"/>
          <w:szCs w:val="24"/>
        </w:rPr>
        <w:t>产品推荐库</w:t>
      </w:r>
    </w:p>
    <w:p w14:paraId="5791EA67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每种病害可关联一个或多个企业产品（不同检测号来源可显示不同推荐）</w:t>
      </w:r>
    </w:p>
    <w:p w14:paraId="3AA81C14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企业端上</w:t>
      </w:r>
      <w:proofErr w:type="gramStart"/>
      <w:r w:rsidRPr="00D64C1D">
        <w:rPr>
          <w:rFonts w:ascii="Times New Roman" w:eastAsia="宋体" w:hAnsi="Times New Roman" w:cs="Times New Roman" w:hint="eastAsia"/>
          <w:sz w:val="24"/>
          <w:szCs w:val="24"/>
        </w:rPr>
        <w:t>传内容</w:t>
      </w:r>
      <w:proofErr w:type="gramEnd"/>
      <w:r w:rsidRPr="00D64C1D">
        <w:rPr>
          <w:rFonts w:ascii="Times New Roman" w:eastAsia="宋体" w:hAnsi="Times New Roman" w:cs="Times New Roman" w:hint="eastAsia"/>
          <w:sz w:val="24"/>
          <w:szCs w:val="24"/>
        </w:rPr>
        <w:t>需管理员初次审核（避免无效链接、错误内容）</w:t>
      </w:r>
    </w:p>
    <w:p w14:paraId="5645CA6A" w14:textId="77777777" w:rsidR="00D425A6" w:rsidRPr="00D64C1D" w:rsidRDefault="00D425A6" w:rsidP="00D425A6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5. </w:t>
      </w: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>权限与模块配置</w:t>
      </w:r>
    </w:p>
    <w:p w14:paraId="60A3BE23" w14:textId="2627EE38" w:rsidR="003A0CEB" w:rsidRPr="00D64C1D" w:rsidRDefault="003A0CEB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拥有全平台管理及开发权限</w:t>
      </w:r>
    </w:p>
    <w:p w14:paraId="4E7325B0" w14:textId="417FD88F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控制各用户角色访问的模块内容</w:t>
      </w:r>
    </w:p>
    <w:p w14:paraId="03FA9F0B" w14:textId="77777777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增删或重命名平台的核心功能模块</w:t>
      </w:r>
    </w:p>
    <w:p w14:paraId="7A44090D" w14:textId="64EA9B88" w:rsidR="00D425A6" w:rsidRPr="00D64C1D" w:rsidRDefault="00D425A6" w:rsidP="00D425A6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管理用户反馈与使用行为数据，及时优化体验</w:t>
      </w:r>
    </w:p>
    <w:p w14:paraId="253165CF" w14:textId="731B89BE" w:rsidR="003A0CEB" w:rsidRDefault="003A0CEB" w:rsidP="00D425A6"/>
    <w:p w14:paraId="1B13E9B6" w14:textId="5B5BCE21" w:rsidR="003A0CEB" w:rsidRPr="00D64C1D" w:rsidRDefault="00D64C1D" w:rsidP="003A0CEB">
      <w:pPr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三、</w:t>
      </w:r>
      <w:r w:rsidR="003A0CEB" w:rsidRPr="00D64C1D">
        <w:rPr>
          <w:rFonts w:asciiTheme="majorHAnsi" w:eastAsiaTheme="majorHAnsi" w:hAnsiTheme="majorHAnsi"/>
          <w:b/>
          <w:bCs/>
          <w:sz w:val="30"/>
          <w:szCs w:val="30"/>
        </w:rPr>
        <w:t>企业用户模块</w:t>
      </w:r>
      <w:r w:rsidR="009422BF" w:rsidRPr="00A63F00">
        <w:rPr>
          <w:rFonts w:asciiTheme="majorHAnsi" w:eastAsiaTheme="majorHAnsi" w:hAnsiTheme="majorHAnsi" w:hint="eastAsia"/>
          <w:b/>
          <w:bCs/>
          <w:sz w:val="30"/>
          <w:szCs w:val="30"/>
        </w:rPr>
        <w:t>（后台管理）</w:t>
      </w:r>
    </w:p>
    <w:p w14:paraId="3814730D" w14:textId="47B2A2BE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企业用户模块为病害防治企业提供客户服务支持、数据洞察、产品推广等功能，支持企业通过检测结果数据进行精准营销和客户关系管理。</w:t>
      </w:r>
    </w:p>
    <w:p w14:paraId="0D4A494F" w14:textId="0AC718D6" w:rsidR="003A0CEB" w:rsidRPr="00D64C1D" w:rsidRDefault="003A0CEB" w:rsidP="003A0CE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4C1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>企业注册与登录</w:t>
      </w:r>
    </w:p>
    <w:p w14:paraId="58A60101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企业可通过系统管理员分配账号密码首次登录，或使用邮箱注册并由后台审核通过。</w:t>
      </w:r>
    </w:p>
    <w:p w14:paraId="491FF4AD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登录后进入企业专属控制台，权限与蜂农、系统管理员不同。</w:t>
      </w:r>
    </w:p>
    <w:p w14:paraId="490F1A43" w14:textId="79954B0A" w:rsidR="003A0CEB" w:rsidRPr="00D64C1D" w:rsidRDefault="003A0CEB" w:rsidP="003A0CE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2 </w:t>
      </w: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>客户检测结果查看功能</w:t>
      </w:r>
    </w:p>
    <w:p w14:paraId="40E838C8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企业可实时查看其客户（即使用该企业检测</w:t>
      </w:r>
      <w:proofErr w:type="gramStart"/>
      <w:r w:rsidRPr="00D64C1D">
        <w:rPr>
          <w:rFonts w:ascii="Times New Roman" w:eastAsia="宋体" w:hAnsi="Times New Roman" w:cs="Times New Roman" w:hint="eastAsia"/>
          <w:sz w:val="24"/>
          <w:szCs w:val="24"/>
        </w:rPr>
        <w:t>券</w:t>
      </w:r>
      <w:proofErr w:type="gramEnd"/>
      <w:r w:rsidRPr="00D64C1D">
        <w:rPr>
          <w:rFonts w:ascii="Times New Roman" w:eastAsia="宋体" w:hAnsi="Times New Roman" w:cs="Times New Roman" w:hint="eastAsia"/>
          <w:sz w:val="24"/>
          <w:szCs w:val="24"/>
        </w:rPr>
        <w:t>的蜂农）的全部检测记录。</w:t>
      </w:r>
    </w:p>
    <w:p w14:paraId="0275339C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支持按</w:t>
      </w:r>
      <w:proofErr w:type="gramStart"/>
      <w:r w:rsidRPr="00D64C1D">
        <w:rPr>
          <w:rFonts w:ascii="Times New Roman" w:eastAsia="宋体" w:hAnsi="Times New Roman" w:cs="Times New Roman" w:hint="eastAsia"/>
          <w:sz w:val="24"/>
          <w:szCs w:val="24"/>
        </w:rPr>
        <w:t>以下维</w:t>
      </w:r>
      <w:proofErr w:type="gramEnd"/>
      <w:r w:rsidRPr="00D64C1D">
        <w:rPr>
          <w:rFonts w:ascii="Times New Roman" w:eastAsia="宋体" w:hAnsi="Times New Roman" w:cs="Times New Roman" w:hint="eastAsia"/>
          <w:sz w:val="24"/>
          <w:szCs w:val="24"/>
        </w:rPr>
        <w:t>度筛选与统计：</w:t>
      </w:r>
    </w:p>
    <w:p w14:paraId="5267A2C6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时间（月份</w:t>
      </w:r>
      <w:r w:rsidRPr="00D64C1D">
        <w:rPr>
          <w:rFonts w:ascii="Times New Roman" w:eastAsia="宋体" w:hAnsi="Times New Roman" w:cs="Times New Roman"/>
          <w:sz w:val="24"/>
          <w:szCs w:val="24"/>
        </w:rPr>
        <w:t>/</w:t>
      </w:r>
      <w:r w:rsidRPr="00D64C1D">
        <w:rPr>
          <w:rFonts w:ascii="Times New Roman" w:eastAsia="宋体" w:hAnsi="Times New Roman" w:cs="Times New Roman"/>
          <w:sz w:val="24"/>
          <w:szCs w:val="24"/>
        </w:rPr>
        <w:t>季度</w:t>
      </w:r>
      <w:r w:rsidRPr="00D64C1D">
        <w:rPr>
          <w:rFonts w:ascii="Times New Roman" w:eastAsia="宋体" w:hAnsi="Times New Roman" w:cs="Times New Roman"/>
          <w:sz w:val="24"/>
          <w:szCs w:val="24"/>
        </w:rPr>
        <w:t>/</w:t>
      </w:r>
      <w:r w:rsidRPr="00D64C1D">
        <w:rPr>
          <w:rFonts w:ascii="Times New Roman" w:eastAsia="宋体" w:hAnsi="Times New Roman" w:cs="Times New Roman"/>
          <w:sz w:val="24"/>
          <w:szCs w:val="24"/>
        </w:rPr>
        <w:t>年度）</w:t>
      </w:r>
    </w:p>
    <w:p w14:paraId="5E07F217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地区（省</w:t>
      </w:r>
      <w:r w:rsidRPr="00D64C1D">
        <w:rPr>
          <w:rFonts w:ascii="Times New Roman" w:eastAsia="宋体" w:hAnsi="Times New Roman" w:cs="Times New Roman"/>
          <w:sz w:val="24"/>
          <w:szCs w:val="24"/>
        </w:rPr>
        <w:t>/</w:t>
      </w:r>
      <w:r w:rsidRPr="00D64C1D">
        <w:rPr>
          <w:rFonts w:ascii="Times New Roman" w:eastAsia="宋体" w:hAnsi="Times New Roman" w:cs="Times New Roman"/>
          <w:sz w:val="24"/>
          <w:szCs w:val="24"/>
        </w:rPr>
        <w:t>市</w:t>
      </w:r>
      <w:r w:rsidRPr="00D64C1D">
        <w:rPr>
          <w:rFonts w:ascii="Times New Roman" w:eastAsia="宋体" w:hAnsi="Times New Roman" w:cs="Times New Roman"/>
          <w:sz w:val="24"/>
          <w:szCs w:val="24"/>
        </w:rPr>
        <w:t>/</w:t>
      </w:r>
      <w:r w:rsidRPr="00D64C1D">
        <w:rPr>
          <w:rFonts w:ascii="Times New Roman" w:eastAsia="宋体" w:hAnsi="Times New Roman" w:cs="Times New Roman"/>
          <w:sz w:val="24"/>
          <w:szCs w:val="24"/>
        </w:rPr>
        <w:t>县）</w:t>
      </w:r>
    </w:p>
    <w:p w14:paraId="1C769F18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病害种类（</w:t>
      </w:r>
      <w:r w:rsidRPr="00D64C1D">
        <w:rPr>
          <w:rFonts w:ascii="Times New Roman" w:eastAsia="宋体" w:hAnsi="Times New Roman" w:cs="Times New Roman"/>
          <w:sz w:val="24"/>
          <w:szCs w:val="24"/>
        </w:rPr>
        <w:t>SBV</w:t>
      </w:r>
      <w:r w:rsidRPr="00D64C1D">
        <w:rPr>
          <w:rFonts w:ascii="Times New Roman" w:eastAsia="宋体" w:hAnsi="Times New Roman" w:cs="Times New Roman"/>
          <w:sz w:val="24"/>
          <w:szCs w:val="24"/>
        </w:rPr>
        <w:t>、</w:t>
      </w:r>
      <w:r w:rsidRPr="00D64C1D">
        <w:rPr>
          <w:rFonts w:ascii="Times New Roman" w:eastAsia="宋体" w:hAnsi="Times New Roman" w:cs="Times New Roman"/>
          <w:sz w:val="24"/>
          <w:szCs w:val="24"/>
        </w:rPr>
        <w:t>IAPV</w:t>
      </w:r>
      <w:r w:rsidRPr="00D64C1D">
        <w:rPr>
          <w:rFonts w:ascii="Times New Roman" w:eastAsia="宋体" w:hAnsi="Times New Roman" w:cs="Times New Roman"/>
          <w:sz w:val="24"/>
          <w:szCs w:val="24"/>
        </w:rPr>
        <w:t>、</w:t>
      </w:r>
      <w:r w:rsidRPr="00D64C1D">
        <w:rPr>
          <w:rFonts w:ascii="Times New Roman" w:eastAsia="宋体" w:hAnsi="Times New Roman" w:cs="Times New Roman"/>
          <w:sz w:val="24"/>
          <w:szCs w:val="24"/>
        </w:rPr>
        <w:t>BQCV</w:t>
      </w:r>
      <w:r w:rsidRPr="00D64C1D">
        <w:rPr>
          <w:rFonts w:ascii="Times New Roman" w:eastAsia="宋体" w:hAnsi="Times New Roman" w:cs="Times New Roman"/>
          <w:sz w:val="24"/>
          <w:szCs w:val="24"/>
        </w:rPr>
        <w:t>、</w:t>
      </w:r>
      <w:r w:rsidRPr="00D64C1D">
        <w:rPr>
          <w:rFonts w:ascii="Times New Roman" w:eastAsia="宋体" w:hAnsi="Times New Roman" w:cs="Times New Roman"/>
          <w:sz w:val="24"/>
          <w:szCs w:val="24"/>
        </w:rPr>
        <w:t>AFB</w:t>
      </w:r>
      <w:r w:rsidRPr="00D64C1D">
        <w:rPr>
          <w:rFonts w:ascii="Times New Roman" w:eastAsia="宋体" w:hAnsi="Times New Roman" w:cs="Times New Roman"/>
          <w:sz w:val="24"/>
          <w:szCs w:val="24"/>
        </w:rPr>
        <w:t>、</w:t>
      </w:r>
      <w:r w:rsidRPr="00D64C1D">
        <w:rPr>
          <w:rFonts w:ascii="Times New Roman" w:eastAsia="宋体" w:hAnsi="Times New Roman" w:cs="Times New Roman"/>
          <w:sz w:val="24"/>
          <w:szCs w:val="24"/>
        </w:rPr>
        <w:t>EFB</w:t>
      </w:r>
      <w:r w:rsidRPr="00D64C1D">
        <w:rPr>
          <w:rFonts w:ascii="Times New Roman" w:eastAsia="宋体" w:hAnsi="Times New Roman" w:cs="Times New Roman"/>
          <w:sz w:val="24"/>
          <w:szCs w:val="24"/>
        </w:rPr>
        <w:t>、微孢子虫、白垩病等）</w:t>
      </w:r>
    </w:p>
    <w:p w14:paraId="6D1211B1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检测结果（阳性</w:t>
      </w:r>
      <w:r w:rsidRPr="00D64C1D">
        <w:rPr>
          <w:rFonts w:ascii="Times New Roman" w:eastAsia="宋体" w:hAnsi="Times New Roman" w:cs="Times New Roman"/>
          <w:sz w:val="24"/>
          <w:szCs w:val="24"/>
        </w:rPr>
        <w:t>/</w:t>
      </w:r>
      <w:r w:rsidRPr="00D64C1D">
        <w:rPr>
          <w:rFonts w:ascii="Times New Roman" w:eastAsia="宋体" w:hAnsi="Times New Roman" w:cs="Times New Roman"/>
          <w:sz w:val="24"/>
          <w:szCs w:val="24"/>
        </w:rPr>
        <w:t>阴性）</w:t>
      </w:r>
    </w:p>
    <w:p w14:paraId="7A53A4B3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每条记录展示字段包括：</w:t>
      </w:r>
    </w:p>
    <w:p w14:paraId="093A78A3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检测号、样品编号、检测时间</w:t>
      </w:r>
    </w:p>
    <w:p w14:paraId="6A744086" w14:textId="6078D5FF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蜂农手机号、地区</w:t>
      </w:r>
    </w:p>
    <w:p w14:paraId="0630051B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检测病种与结果</w:t>
      </w:r>
    </w:p>
    <w:p w14:paraId="791F78D7" w14:textId="39C24AD6" w:rsidR="003A0CEB" w:rsidRPr="00D64C1D" w:rsidRDefault="003A0CEB" w:rsidP="003A0CE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3 </w:t>
      </w: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>数据可视化统计</w:t>
      </w:r>
    </w:p>
    <w:p w14:paraId="0DC73C96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提供图表看板展示检测趋势，包括：</w:t>
      </w:r>
    </w:p>
    <w:p w14:paraId="5FDF688B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每月各病害阳性</w:t>
      </w:r>
      <w:proofErr w:type="gramStart"/>
      <w:r w:rsidRPr="00D64C1D">
        <w:rPr>
          <w:rFonts w:ascii="Times New Roman" w:eastAsia="宋体" w:hAnsi="Times New Roman" w:cs="Times New Roman" w:hint="eastAsia"/>
          <w:sz w:val="24"/>
          <w:szCs w:val="24"/>
        </w:rPr>
        <w:t>检出数</w:t>
      </w:r>
      <w:proofErr w:type="gramEnd"/>
      <w:r w:rsidRPr="00D64C1D">
        <w:rPr>
          <w:rFonts w:ascii="Times New Roman" w:eastAsia="宋体" w:hAnsi="Times New Roman" w:cs="Times New Roman" w:hint="eastAsia"/>
          <w:sz w:val="24"/>
          <w:szCs w:val="24"/>
        </w:rPr>
        <w:t>柱状图</w:t>
      </w:r>
    </w:p>
    <w:p w14:paraId="47B04C81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地图热力图显示病害地域分布</w:t>
      </w:r>
    </w:p>
    <w:p w14:paraId="62AFC780" w14:textId="215ECDB1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企业客户中不同病害分布饼图</w:t>
      </w:r>
    </w:p>
    <w:p w14:paraId="73FA49D5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图表支持筛选时间区间与病种维度</w:t>
      </w:r>
    </w:p>
    <w:p w14:paraId="71F00AC5" w14:textId="2681936C" w:rsidR="003A0CEB" w:rsidRPr="00D64C1D" w:rsidRDefault="003A0CEB" w:rsidP="003A0CE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4 </w:t>
      </w: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>产品推荐管理</w:t>
      </w:r>
    </w:p>
    <w:p w14:paraId="6A2C39CB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企业可设置与每种病害相对应的推荐产品：</w:t>
      </w:r>
    </w:p>
    <w:p w14:paraId="74790987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支持上</w:t>
      </w:r>
      <w:proofErr w:type="gramStart"/>
      <w:r w:rsidRPr="00D64C1D">
        <w:rPr>
          <w:rFonts w:ascii="Times New Roman" w:eastAsia="宋体" w:hAnsi="Times New Roman" w:cs="Times New Roman" w:hint="eastAsia"/>
          <w:sz w:val="24"/>
          <w:szCs w:val="24"/>
        </w:rPr>
        <w:t>传产品</w:t>
      </w:r>
      <w:proofErr w:type="gramEnd"/>
      <w:r w:rsidRPr="00D64C1D">
        <w:rPr>
          <w:rFonts w:ascii="Times New Roman" w:eastAsia="宋体" w:hAnsi="Times New Roman" w:cs="Times New Roman" w:hint="eastAsia"/>
          <w:sz w:val="24"/>
          <w:szCs w:val="24"/>
        </w:rPr>
        <w:t>名称、简要说明、图文介绍、跳转链接（外部或平台内页）</w:t>
      </w:r>
    </w:p>
    <w:p w14:paraId="6661D30E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可设定不同产品对应多个病种</w:t>
      </w:r>
    </w:p>
    <w:p w14:paraId="31AF78CB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检测结果页中蜂农将看到其检测病害下推荐的产品信息</w:t>
      </w:r>
    </w:p>
    <w:p w14:paraId="7CC9F169" w14:textId="538EF918" w:rsidR="003A0CEB" w:rsidRPr="00D64C1D" w:rsidRDefault="003A0CEB" w:rsidP="003A0CE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5 </w:t>
      </w: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>内容参与</w:t>
      </w:r>
      <w:proofErr w:type="gramStart"/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>与</w:t>
      </w:r>
      <w:proofErr w:type="gramEnd"/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>品牌曝光</w:t>
      </w:r>
    </w:p>
    <w:p w14:paraId="1832D590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企业可：</w:t>
      </w:r>
    </w:p>
    <w:p w14:paraId="7CFC3104" w14:textId="266F788D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回复蜂农提问，以“</w:t>
      </w:r>
      <w:r w:rsidRPr="00D64C1D">
        <w:rPr>
          <w:rFonts w:ascii="Times New Roman" w:eastAsia="宋体" w:hAnsi="Times New Roman" w:cs="Times New Roman"/>
          <w:sz w:val="24"/>
          <w:szCs w:val="24"/>
        </w:rPr>
        <w:t>XX</w:t>
      </w: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企业建议”的方式出现</w:t>
      </w:r>
    </w:p>
    <w:p w14:paraId="013EA8F2" w14:textId="7277E795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提交内容</w:t>
      </w:r>
      <w:r w:rsidRPr="00D64C1D">
        <w:rPr>
          <w:rFonts w:ascii="Times New Roman" w:eastAsia="宋体" w:hAnsi="Times New Roman" w:cs="Times New Roman" w:hint="eastAsia"/>
          <w:sz w:val="24"/>
          <w:szCs w:val="24"/>
        </w:rPr>
        <w:t>（图文或视频）</w:t>
      </w:r>
      <w:r w:rsidRPr="00D64C1D">
        <w:rPr>
          <w:rFonts w:ascii="Times New Roman" w:eastAsia="宋体" w:hAnsi="Times New Roman" w:cs="Times New Roman" w:hint="eastAsia"/>
          <w:sz w:val="24"/>
          <w:szCs w:val="24"/>
        </w:rPr>
        <w:t>到平台“防控知识”模块（如产品使用说明、</w:t>
      </w:r>
      <w:r w:rsidRPr="00D64C1D">
        <w:rPr>
          <w:rFonts w:ascii="Times New Roman" w:eastAsia="宋体" w:hAnsi="Times New Roman" w:cs="Times New Roman" w:hint="eastAsia"/>
          <w:sz w:val="24"/>
          <w:szCs w:val="24"/>
        </w:rPr>
        <w:t>防治</w:t>
      </w:r>
      <w:r w:rsidRPr="00D64C1D">
        <w:rPr>
          <w:rFonts w:ascii="Times New Roman" w:eastAsia="宋体" w:hAnsi="Times New Roman" w:cs="Times New Roman" w:hint="eastAsia"/>
          <w:sz w:val="24"/>
          <w:szCs w:val="24"/>
        </w:rPr>
        <w:t>建议）</w:t>
      </w:r>
    </w:p>
    <w:p w14:paraId="529BCA17" w14:textId="2AED0C59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参与</w:t>
      </w:r>
      <w:r w:rsidRPr="00D64C1D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Pr="00D64C1D">
        <w:rPr>
          <w:rFonts w:ascii="Times New Roman" w:eastAsia="宋体" w:hAnsi="Times New Roman" w:cs="Times New Roman" w:hint="eastAsia"/>
          <w:sz w:val="24"/>
          <w:szCs w:val="24"/>
        </w:rPr>
        <w:t>“优质经验奖励”机制，提供赞助奖品（如代金券、实物）</w:t>
      </w:r>
    </w:p>
    <w:p w14:paraId="72765D6D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企业内容标识为“由</w:t>
      </w:r>
      <w:r w:rsidRPr="00D64C1D">
        <w:rPr>
          <w:rFonts w:ascii="Times New Roman" w:eastAsia="宋体" w:hAnsi="Times New Roman" w:cs="Times New Roman"/>
          <w:sz w:val="24"/>
          <w:szCs w:val="24"/>
        </w:rPr>
        <w:t xml:space="preserve"> XX </w:t>
      </w:r>
      <w:r w:rsidRPr="00D64C1D">
        <w:rPr>
          <w:rFonts w:ascii="Times New Roman" w:eastAsia="宋体" w:hAnsi="Times New Roman" w:cs="Times New Roman"/>
          <w:sz w:val="24"/>
          <w:szCs w:val="24"/>
        </w:rPr>
        <w:t>企业提供</w:t>
      </w:r>
      <w:r w:rsidRPr="00D64C1D">
        <w:rPr>
          <w:rFonts w:ascii="Times New Roman" w:eastAsia="宋体" w:hAnsi="Times New Roman" w:cs="Times New Roman"/>
          <w:sz w:val="24"/>
          <w:szCs w:val="24"/>
        </w:rPr>
        <w:t>”</w:t>
      </w:r>
      <w:r w:rsidRPr="00D64C1D">
        <w:rPr>
          <w:rFonts w:ascii="Times New Roman" w:eastAsia="宋体" w:hAnsi="Times New Roman" w:cs="Times New Roman"/>
          <w:sz w:val="24"/>
          <w:szCs w:val="24"/>
        </w:rPr>
        <w:t>，实现品牌宣传</w:t>
      </w:r>
    </w:p>
    <w:p w14:paraId="74120FE7" w14:textId="5312541E" w:rsidR="003A0CEB" w:rsidRPr="00D64C1D" w:rsidRDefault="003A0CEB" w:rsidP="003A0CE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6 </w:t>
      </w:r>
      <w:r w:rsidRPr="00D64C1D">
        <w:rPr>
          <w:rFonts w:ascii="Times New Roman" w:eastAsia="宋体" w:hAnsi="Times New Roman" w:cs="Times New Roman"/>
          <w:b/>
          <w:bCs/>
          <w:sz w:val="28"/>
          <w:szCs w:val="28"/>
        </w:rPr>
        <w:t>代金券管理与发放</w:t>
      </w:r>
    </w:p>
    <w:p w14:paraId="353DC225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可配置赞助激励内容（平台后台设置代金券规则，企业提供额度）</w:t>
      </w:r>
    </w:p>
    <w:p w14:paraId="4E002FE6" w14:textId="77777777" w:rsidR="003A0CEB" w:rsidRPr="00D64C1D" w:rsidRDefault="003A0CEB" w:rsidP="003A0CEB">
      <w:pPr>
        <w:rPr>
          <w:rFonts w:ascii="Times New Roman" w:eastAsia="宋体" w:hAnsi="Times New Roman" w:cs="Times New Roman"/>
          <w:sz w:val="24"/>
          <w:szCs w:val="24"/>
        </w:rPr>
      </w:pPr>
      <w:r w:rsidRPr="00D64C1D">
        <w:rPr>
          <w:rFonts w:ascii="Times New Roman" w:eastAsia="宋体" w:hAnsi="Times New Roman" w:cs="Times New Roman" w:hint="eastAsia"/>
          <w:sz w:val="24"/>
          <w:szCs w:val="24"/>
        </w:rPr>
        <w:t>企业可查看发放情况与使用率统计</w:t>
      </w:r>
    </w:p>
    <w:sectPr w:rsidR="003A0CEB" w:rsidRPr="00D6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98"/>
    <w:rsid w:val="00007B8E"/>
    <w:rsid w:val="00051D0A"/>
    <w:rsid w:val="00292C98"/>
    <w:rsid w:val="0033273F"/>
    <w:rsid w:val="003A0CEB"/>
    <w:rsid w:val="009422BF"/>
    <w:rsid w:val="009C361E"/>
    <w:rsid w:val="00A63F00"/>
    <w:rsid w:val="00AD0C23"/>
    <w:rsid w:val="00B81CB2"/>
    <w:rsid w:val="00C272DA"/>
    <w:rsid w:val="00C84595"/>
    <w:rsid w:val="00D425A6"/>
    <w:rsid w:val="00D64C1D"/>
    <w:rsid w:val="00DC0375"/>
    <w:rsid w:val="00EC68E9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C6B1"/>
  <w15:chartTrackingRefBased/>
  <w15:docId w15:val="{97663CE8-6FA8-4F81-90CA-7292BBB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3273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32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qiang</dc:creator>
  <cp:keywords/>
  <dc:description/>
  <cp:lastModifiedBy>wang qiang</cp:lastModifiedBy>
  <cp:revision>7</cp:revision>
  <dcterms:created xsi:type="dcterms:W3CDTF">2025-08-07T04:21:00Z</dcterms:created>
  <dcterms:modified xsi:type="dcterms:W3CDTF">2025-08-07T07:25:00Z</dcterms:modified>
</cp:coreProperties>
</file>