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914E7C6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5269865" cy="548640"/>
            <wp:effectExtent l="0" t="0" r="635" b="1016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548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12B876">
      <w:pPr>
        <w:numPr>
          <w:ilvl w:val="0"/>
          <w:numId w:val="0"/>
        </w:numPr>
        <w:ind w:leftChars="0"/>
        <w:rPr>
          <w:rFonts w:hint="default"/>
        </w:rPr>
      </w:pPr>
      <w:r>
        <w:drawing>
          <wp:inline distT="0" distB="0" distL="114300" distR="114300">
            <wp:extent cx="5271135" cy="417830"/>
            <wp:effectExtent l="0" t="0" r="12065" b="127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41783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8C91DEE">
      <w:pPr>
        <w:numPr>
          <w:ilvl w:val="0"/>
          <w:numId w:val="1"/>
        </w:numPr>
        <w:ind w:left="425" w:leftChars="0" w:hanging="425" w:firstLineChars="0"/>
        <w:rPr>
          <w:rFonts w:hint="default"/>
        </w:rPr>
      </w:pPr>
      <w:r>
        <w:rPr>
          <w:rFonts w:hint="eastAsia"/>
          <w:lang w:val="en-US" w:eastAsia="zh-CN"/>
        </w:rPr>
        <w:t>激活我的conda环境：</w:t>
      </w:r>
      <w:r>
        <w:rPr>
          <w:rFonts w:hint="default"/>
        </w:rPr>
        <w:t xml:space="preserve">conda activate </w:t>
      </w:r>
      <w:r>
        <w:rPr>
          <w:rFonts w:hint="eastAsia"/>
          <w:lang w:val="en-US" w:eastAsia="zh-CN"/>
        </w:rPr>
        <w:t>openmmlab</w:t>
      </w:r>
    </w:p>
    <w:p w14:paraId="0F5091F1">
      <w:pPr>
        <w:numPr>
          <w:ilvl w:val="0"/>
          <w:numId w:val="1"/>
        </w:numPr>
        <w:ind w:left="425" w:leftChars="0" w:hanging="425" w:firstLineChars="0"/>
      </w:pPr>
      <w:r>
        <w:rPr>
          <w:rFonts w:hint="eastAsia"/>
          <w:lang w:val="en-US" w:eastAsia="zh-CN"/>
        </w:rPr>
        <w:t>导出该环境的依赖信息：</w:t>
      </w:r>
      <w:r>
        <w:rPr>
          <w:rFonts w:hint="default"/>
        </w:rPr>
        <w:t>conda env export --no-builds &gt; environment.yml</w:t>
      </w:r>
    </w:p>
    <w:p w14:paraId="16E53130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5273040" cy="1149985"/>
            <wp:effectExtent l="9525" t="9525" r="13335" b="2159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114998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828F165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5269865" cy="3576955"/>
            <wp:effectExtent l="0" t="0" r="635" b="4445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35769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387239">
      <w:pPr>
        <w:numPr>
          <w:ilvl w:val="0"/>
          <w:numId w:val="1"/>
        </w:numPr>
        <w:ind w:left="425" w:leftChars="0" w:hanging="425" w:firstLineChars="0"/>
      </w:pPr>
      <w:r>
        <w:rPr>
          <w:rFonts w:hint="default"/>
        </w:rPr>
        <w:t>编写 Dockerfile</w:t>
      </w:r>
    </w:p>
    <w:p w14:paraId="38DF14A6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5269865" cy="2761615"/>
            <wp:effectExtent l="0" t="0" r="635" b="6985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10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2761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8DCBD5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5268595" cy="1231900"/>
            <wp:effectExtent l="9525" t="9525" r="17780" b="15875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1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123190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55DCEDD">
      <w:pPr>
        <w:numPr>
          <w:ilvl w:val="0"/>
          <w:numId w:val="0"/>
        </w:numPr>
        <w:ind w:leftChars="0"/>
      </w:pPr>
    </w:p>
    <w:p w14:paraId="7F907F43">
      <w:pPr>
        <w:keepNext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/>
        <w:jc w:val="right"/>
        <w:textAlignment w:val="auto"/>
      </w:pPr>
      <w:r>
        <w:drawing>
          <wp:inline distT="0" distB="0" distL="114300" distR="114300">
            <wp:extent cx="3530600" cy="615950"/>
            <wp:effectExtent l="0" t="0" r="0" b="635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530600" cy="615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73312C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5273675" cy="5427345"/>
            <wp:effectExtent l="9525" t="9525" r="12700" b="1143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542734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028E382">
      <w:pPr>
        <w:numPr>
          <w:ilvl w:val="0"/>
          <w:numId w:val="1"/>
        </w:numPr>
        <w:ind w:left="425" w:leftChars="0" w:hanging="425" w:firstLineChars="0"/>
      </w:pPr>
      <w:r>
        <w:rPr>
          <w:rFonts w:hint="eastAsia"/>
          <w:lang w:val="en-US" w:eastAsia="zh-CN"/>
        </w:rPr>
        <w:t>构建镜像：docker build -t mmdetection-env .</w:t>
      </w:r>
    </w:p>
    <w:p w14:paraId="4B517C66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5273675" cy="679450"/>
            <wp:effectExtent l="0" t="0" r="9525" b="6350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2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67945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3460C01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5272405" cy="1569720"/>
            <wp:effectExtent l="0" t="0" r="10795" b="5080"/>
            <wp:docPr id="1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4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1569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4F6DF7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5269230" cy="1656080"/>
            <wp:effectExtent l="9525" t="9525" r="17145" b="10795"/>
            <wp:docPr id="18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18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165608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45278C1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5272405" cy="5026660"/>
            <wp:effectExtent l="0" t="0" r="10795" b="2540"/>
            <wp:docPr id="17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7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502666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6240D2A">
      <w:pPr>
        <w:numPr>
          <w:ilvl w:val="0"/>
          <w:numId w:val="0"/>
        </w:numPr>
        <w:ind w:leftChars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试了方案一还是不行，mmcv有问题。</w:t>
      </w:r>
    </w:p>
    <w:p w14:paraId="0237E4FA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5269865" cy="5373370"/>
            <wp:effectExtent l="9525" t="9525" r="16510" b="14605"/>
            <wp:docPr id="16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16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537337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 w14:paraId="2CC850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</w:tcPr>
          <w:p w14:paraId="0D7C0EFF">
            <w:pPr>
              <w:numPr>
                <w:ilvl w:val="0"/>
                <w:numId w:val="0"/>
              </w:numPr>
              <w:rPr>
                <w:rFonts w:hint="default"/>
                <w:vertAlign w:val="baseline"/>
              </w:rPr>
            </w:pPr>
            <w:r>
              <w:rPr>
                <w:rFonts w:hint="default"/>
                <w:vertAlign w:val="baseline"/>
              </w:rPr>
              <w:t>FROM continuumio/miniconda3</w:t>
            </w:r>
          </w:p>
          <w:p w14:paraId="39FF17B5">
            <w:pPr>
              <w:numPr>
                <w:ilvl w:val="0"/>
                <w:numId w:val="0"/>
              </w:numPr>
              <w:rPr>
                <w:rFonts w:hint="default"/>
                <w:vertAlign w:val="baseline"/>
              </w:rPr>
            </w:pPr>
          </w:p>
          <w:p w14:paraId="20430468">
            <w:pPr>
              <w:numPr>
                <w:ilvl w:val="0"/>
                <w:numId w:val="0"/>
              </w:numPr>
              <w:rPr>
                <w:rFonts w:hint="default"/>
                <w:vertAlign w:val="baseline"/>
              </w:rPr>
            </w:pPr>
            <w:r>
              <w:rPr>
                <w:rFonts w:hint="default"/>
                <w:vertAlign w:val="baseline"/>
              </w:rPr>
              <w:t>WORKDIR /app</w:t>
            </w:r>
          </w:p>
          <w:p w14:paraId="2D552CC1">
            <w:pPr>
              <w:numPr>
                <w:ilvl w:val="0"/>
                <w:numId w:val="0"/>
              </w:numPr>
              <w:rPr>
                <w:rFonts w:hint="default"/>
                <w:vertAlign w:val="baseline"/>
              </w:rPr>
            </w:pPr>
          </w:p>
          <w:p w14:paraId="08DA28AF">
            <w:pPr>
              <w:numPr>
                <w:ilvl w:val="0"/>
                <w:numId w:val="0"/>
              </w:numPr>
              <w:rPr>
                <w:rFonts w:hint="default"/>
                <w:vertAlign w:val="baseline"/>
              </w:rPr>
            </w:pPr>
            <w:r>
              <w:rPr>
                <w:rFonts w:hint="default"/>
                <w:vertAlign w:val="baseline"/>
              </w:rPr>
              <w:t># 1. 安装编译工具和 OpenCV 依赖（修正后的包名）</w:t>
            </w:r>
          </w:p>
          <w:p w14:paraId="35AA15F0">
            <w:pPr>
              <w:numPr>
                <w:ilvl w:val="0"/>
                <w:numId w:val="0"/>
              </w:numPr>
              <w:rPr>
                <w:rFonts w:hint="default"/>
                <w:vertAlign w:val="baseline"/>
              </w:rPr>
            </w:pPr>
            <w:r>
              <w:rPr>
                <w:rFonts w:hint="default"/>
                <w:vertAlign w:val="baseline"/>
              </w:rPr>
              <w:t>RUN apt-get update &amp;&amp; apt-get install -y \</w:t>
            </w:r>
          </w:p>
          <w:p w14:paraId="1841281C">
            <w:pPr>
              <w:numPr>
                <w:ilvl w:val="0"/>
                <w:numId w:val="0"/>
              </w:numPr>
              <w:rPr>
                <w:rFonts w:hint="default"/>
                <w:vertAlign w:val="baseline"/>
              </w:rPr>
            </w:pPr>
            <w:r>
              <w:rPr>
                <w:rFonts w:hint="default"/>
                <w:vertAlign w:val="baseline"/>
              </w:rPr>
              <w:t xml:space="preserve">    build-essential \</w:t>
            </w:r>
          </w:p>
          <w:p w14:paraId="5A8520DF">
            <w:pPr>
              <w:numPr>
                <w:ilvl w:val="0"/>
                <w:numId w:val="0"/>
              </w:numPr>
              <w:rPr>
                <w:rFonts w:hint="default"/>
                <w:vertAlign w:val="baseline"/>
              </w:rPr>
            </w:pPr>
            <w:r>
              <w:rPr>
                <w:rFonts w:hint="default"/>
                <w:vertAlign w:val="baseline"/>
              </w:rPr>
              <w:t xml:space="preserve">    cmake \</w:t>
            </w:r>
          </w:p>
          <w:p w14:paraId="5C3BA6F3">
            <w:pPr>
              <w:numPr>
                <w:ilvl w:val="0"/>
                <w:numId w:val="0"/>
              </w:numPr>
              <w:rPr>
                <w:rFonts w:hint="default"/>
                <w:vertAlign w:val="baseline"/>
              </w:rPr>
            </w:pPr>
            <w:r>
              <w:rPr>
                <w:rFonts w:hint="default"/>
                <w:vertAlign w:val="baseline"/>
              </w:rPr>
              <w:t xml:space="preserve">    libgl1 \</w:t>
            </w:r>
          </w:p>
          <w:p w14:paraId="55528D47">
            <w:pPr>
              <w:numPr>
                <w:ilvl w:val="0"/>
                <w:numId w:val="0"/>
              </w:numPr>
              <w:rPr>
                <w:rFonts w:hint="default"/>
                <w:vertAlign w:val="baseline"/>
              </w:rPr>
            </w:pPr>
            <w:r>
              <w:rPr>
                <w:rFonts w:hint="default"/>
                <w:vertAlign w:val="baseline"/>
              </w:rPr>
              <w:t xml:space="preserve">    libglib2.0-0 \</w:t>
            </w:r>
          </w:p>
          <w:p w14:paraId="11969ED3">
            <w:pPr>
              <w:numPr>
                <w:ilvl w:val="0"/>
                <w:numId w:val="0"/>
              </w:numPr>
              <w:rPr>
                <w:rFonts w:hint="default"/>
                <w:vertAlign w:val="baseline"/>
              </w:rPr>
            </w:pPr>
            <w:r>
              <w:rPr>
                <w:rFonts w:hint="default"/>
                <w:vertAlign w:val="baseline"/>
              </w:rPr>
              <w:t xml:space="preserve">    libsm6 \</w:t>
            </w:r>
          </w:p>
          <w:p w14:paraId="6CBA94D8">
            <w:pPr>
              <w:numPr>
                <w:ilvl w:val="0"/>
                <w:numId w:val="0"/>
              </w:numPr>
              <w:rPr>
                <w:rFonts w:hint="default"/>
                <w:vertAlign w:val="baseline"/>
              </w:rPr>
            </w:pPr>
            <w:r>
              <w:rPr>
                <w:rFonts w:hint="default"/>
                <w:vertAlign w:val="baseline"/>
              </w:rPr>
              <w:t xml:space="preserve">    libxext6 \</w:t>
            </w:r>
          </w:p>
          <w:p w14:paraId="34E82293">
            <w:pPr>
              <w:numPr>
                <w:ilvl w:val="0"/>
                <w:numId w:val="0"/>
              </w:numPr>
              <w:rPr>
                <w:rFonts w:hint="default"/>
                <w:vertAlign w:val="baseline"/>
              </w:rPr>
            </w:pPr>
            <w:r>
              <w:rPr>
                <w:rFonts w:hint="default"/>
                <w:vertAlign w:val="baseline"/>
              </w:rPr>
              <w:t xml:space="preserve">    libxrender-dev \</w:t>
            </w:r>
          </w:p>
          <w:p w14:paraId="3FD57F49">
            <w:pPr>
              <w:numPr>
                <w:ilvl w:val="0"/>
                <w:numId w:val="0"/>
              </w:numPr>
              <w:rPr>
                <w:rFonts w:hint="default"/>
                <w:vertAlign w:val="baseline"/>
              </w:rPr>
            </w:pPr>
            <w:r>
              <w:rPr>
                <w:rFonts w:hint="default"/>
                <w:vertAlign w:val="baseline"/>
              </w:rPr>
              <w:t xml:space="preserve">    &amp;&amp; rm -rf /var/lib/apt/lists/*</w:t>
            </w:r>
          </w:p>
          <w:p w14:paraId="58626426">
            <w:pPr>
              <w:numPr>
                <w:ilvl w:val="0"/>
                <w:numId w:val="0"/>
              </w:numPr>
              <w:rPr>
                <w:rFonts w:hint="default"/>
                <w:vertAlign w:val="baseline"/>
              </w:rPr>
            </w:pPr>
          </w:p>
          <w:p w14:paraId="5E186462">
            <w:pPr>
              <w:numPr>
                <w:ilvl w:val="0"/>
                <w:numId w:val="0"/>
              </w:numPr>
              <w:rPr>
                <w:rFonts w:hint="default"/>
                <w:vertAlign w:val="baseline"/>
              </w:rPr>
            </w:pPr>
            <w:r>
              <w:rPr>
                <w:rFonts w:hint="default"/>
                <w:vertAlign w:val="baseline"/>
              </w:rPr>
              <w:t># 2. 创建 Conda 环境并安装 PyTorch（CUDA 11.3）</w:t>
            </w:r>
          </w:p>
          <w:p w14:paraId="6F453FEE">
            <w:pPr>
              <w:numPr>
                <w:ilvl w:val="0"/>
                <w:numId w:val="0"/>
              </w:numPr>
              <w:rPr>
                <w:rFonts w:hint="default"/>
                <w:vertAlign w:val="baseline"/>
              </w:rPr>
            </w:pPr>
            <w:r>
              <w:rPr>
                <w:rFonts w:hint="default"/>
                <w:vertAlign w:val="baseline"/>
              </w:rPr>
              <w:t>RUN conda create -n openmmlab python=3.8 -y &amp;&amp; \</w:t>
            </w:r>
          </w:p>
          <w:p w14:paraId="675BE621">
            <w:pPr>
              <w:numPr>
                <w:ilvl w:val="0"/>
                <w:numId w:val="0"/>
              </w:numPr>
              <w:rPr>
                <w:rFonts w:hint="default"/>
                <w:vertAlign w:val="baseline"/>
              </w:rPr>
            </w:pPr>
            <w:r>
              <w:rPr>
                <w:rFonts w:hint="default"/>
                <w:vertAlign w:val="baseline"/>
              </w:rPr>
              <w:t xml:space="preserve">    conda run -n openmmlab conda install pytorch torchvision torchaudio cudatoolkit=11.3 -c pytorch -y</w:t>
            </w:r>
          </w:p>
          <w:p w14:paraId="26A64E76">
            <w:pPr>
              <w:numPr>
                <w:ilvl w:val="0"/>
                <w:numId w:val="0"/>
              </w:numPr>
              <w:rPr>
                <w:rFonts w:hint="default"/>
                <w:vertAlign w:val="baseline"/>
              </w:rPr>
            </w:pPr>
          </w:p>
          <w:p w14:paraId="491D3430">
            <w:pPr>
              <w:numPr>
                <w:ilvl w:val="0"/>
                <w:numId w:val="0"/>
              </w:numPr>
              <w:rPr>
                <w:rFonts w:hint="default"/>
                <w:vertAlign w:val="baseline"/>
              </w:rPr>
            </w:pPr>
            <w:r>
              <w:rPr>
                <w:rFonts w:hint="default"/>
                <w:vertAlign w:val="baseline"/>
              </w:rPr>
              <w:t># 3. 复制源码到镜像</w:t>
            </w:r>
          </w:p>
          <w:p w14:paraId="0F792926">
            <w:pPr>
              <w:numPr>
                <w:ilvl w:val="0"/>
                <w:numId w:val="0"/>
              </w:numPr>
              <w:rPr>
                <w:rFonts w:hint="default"/>
                <w:vertAlign w:val="baseline"/>
              </w:rPr>
            </w:pPr>
            <w:r>
              <w:rPr>
                <w:rFonts w:hint="default"/>
                <w:vertAlign w:val="baseline"/>
              </w:rPr>
              <w:t>COPY . /app/mmdetection</w:t>
            </w:r>
          </w:p>
          <w:p w14:paraId="26CF114F">
            <w:pPr>
              <w:numPr>
                <w:ilvl w:val="0"/>
                <w:numId w:val="0"/>
              </w:numPr>
              <w:rPr>
                <w:rFonts w:hint="default"/>
                <w:vertAlign w:val="baseline"/>
              </w:rPr>
            </w:pPr>
          </w:p>
          <w:p w14:paraId="42B9EE59">
            <w:pPr>
              <w:numPr>
                <w:ilvl w:val="0"/>
                <w:numId w:val="0"/>
              </w:numPr>
              <w:rPr>
                <w:rFonts w:hint="default"/>
                <w:vertAlign w:val="baseline"/>
              </w:rPr>
            </w:pPr>
            <w:r>
              <w:rPr>
                <w:rFonts w:hint="default"/>
                <w:vertAlign w:val="baseline"/>
              </w:rPr>
              <w:t># 4. 安装 MMDetection（-e 开发模式）</w:t>
            </w:r>
          </w:p>
          <w:p w14:paraId="77EF87F1">
            <w:pPr>
              <w:numPr>
                <w:ilvl w:val="0"/>
                <w:numId w:val="0"/>
              </w:numPr>
              <w:rPr>
                <w:rFonts w:hint="default"/>
                <w:vertAlign w:val="baseline"/>
              </w:rPr>
            </w:pPr>
            <w:r>
              <w:rPr>
                <w:rFonts w:hint="default"/>
                <w:vertAlign w:val="baseline"/>
              </w:rPr>
              <w:t>RUN conda run -n openmmlab pip install -e /app/mmdetection</w:t>
            </w:r>
          </w:p>
          <w:p w14:paraId="6F4A31D2">
            <w:pPr>
              <w:numPr>
                <w:ilvl w:val="0"/>
                <w:numId w:val="0"/>
              </w:numPr>
              <w:rPr>
                <w:rFonts w:hint="default"/>
                <w:vertAlign w:val="baseline"/>
              </w:rPr>
            </w:pPr>
          </w:p>
          <w:p w14:paraId="49BC9949">
            <w:pPr>
              <w:numPr>
                <w:ilvl w:val="0"/>
                <w:numId w:val="0"/>
              </w:numPr>
              <w:rPr>
                <w:rFonts w:hint="default"/>
                <w:vertAlign w:val="baseline"/>
              </w:rPr>
            </w:pPr>
            <w:r>
              <w:rPr>
                <w:rFonts w:hint="default"/>
                <w:vertAlign w:val="baseline"/>
              </w:rPr>
              <w:t># 显式安装 mmcv 和 mmengine（避免依赖解析失败）</w:t>
            </w:r>
          </w:p>
          <w:p w14:paraId="1DDEC66D">
            <w:pPr>
              <w:numPr>
                <w:ilvl w:val="0"/>
                <w:numId w:val="0"/>
              </w:numPr>
              <w:rPr>
                <w:rFonts w:hint="default"/>
                <w:vertAlign w:val="baseline"/>
              </w:rPr>
            </w:pPr>
            <w:r>
              <w:rPr>
                <w:rFonts w:hint="default"/>
                <w:vertAlign w:val="baseline"/>
              </w:rPr>
              <w:t>RUN conda run -n openmmlab pip install mmcv==2.1.0 mmengine==0.10.7</w:t>
            </w:r>
          </w:p>
          <w:p w14:paraId="12ECDD4A">
            <w:pPr>
              <w:numPr>
                <w:ilvl w:val="0"/>
                <w:numId w:val="0"/>
              </w:numPr>
              <w:rPr>
                <w:rFonts w:hint="default"/>
                <w:vertAlign w:val="baseline"/>
              </w:rPr>
            </w:pPr>
          </w:p>
          <w:p w14:paraId="7F0EAA54">
            <w:pPr>
              <w:numPr>
                <w:ilvl w:val="0"/>
                <w:numId w:val="0"/>
              </w:numPr>
              <w:rPr>
                <w:rFonts w:hint="default"/>
                <w:vertAlign w:val="baseline"/>
              </w:rPr>
            </w:pPr>
            <w:r>
              <w:rPr>
                <w:rFonts w:hint="default"/>
                <w:vertAlign w:val="baseline"/>
              </w:rPr>
              <w:t># 5. 激活环境</w:t>
            </w:r>
          </w:p>
          <w:p w14:paraId="3E64F591">
            <w:pPr>
              <w:numPr>
                <w:ilvl w:val="0"/>
                <w:numId w:val="0"/>
              </w:numPr>
              <w:rPr>
                <w:rFonts w:hint="default"/>
                <w:vertAlign w:val="baseline"/>
              </w:rPr>
            </w:pPr>
            <w:r>
              <w:rPr>
                <w:rFonts w:hint="default"/>
                <w:vertAlign w:val="baseline"/>
              </w:rPr>
              <w:t>ENV PATH="/opt/conda/envs/openmmlab/bin:$PATH"</w:t>
            </w:r>
          </w:p>
          <w:p w14:paraId="6123CA81">
            <w:pPr>
              <w:numPr>
                <w:ilvl w:val="0"/>
                <w:numId w:val="0"/>
              </w:numPr>
              <w:rPr>
                <w:rFonts w:hint="default"/>
                <w:vertAlign w:val="baseline"/>
              </w:rPr>
            </w:pPr>
          </w:p>
          <w:p w14:paraId="683D52C0">
            <w:pPr>
              <w:numPr>
                <w:ilvl w:val="0"/>
                <w:numId w:val="0"/>
              </w:numPr>
              <w:rPr>
                <w:vertAlign w:val="baseline"/>
              </w:rPr>
            </w:pPr>
            <w:r>
              <w:rPr>
                <w:rFonts w:hint="default"/>
                <w:vertAlign w:val="baseline"/>
              </w:rPr>
              <w:t>CMD ["/bin/bash"]</w:t>
            </w:r>
          </w:p>
        </w:tc>
      </w:tr>
    </w:tbl>
    <w:p w14:paraId="7698203D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5267325" cy="2106295"/>
            <wp:effectExtent l="0" t="0" r="3175" b="190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21062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4FE092">
      <w:pPr>
        <w:widowControl w:val="0"/>
        <w:numPr>
          <w:ilvl w:val="0"/>
          <w:numId w:val="1"/>
        </w:numPr>
        <w:ind w:left="425" w:leftChars="0" w:hanging="425" w:firstLineChars="0"/>
        <w:jc w:val="both"/>
      </w:pPr>
      <w:r>
        <w:rPr>
          <w:rFonts w:hint="eastAsia"/>
          <w:lang w:val="en-US" w:eastAsia="zh-CN"/>
        </w:rPr>
        <w:t>将本地的 MMDetection 代码挂载到容器内运行，就是将宿主机目录和容器内目录相连。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 w14:paraId="7A4F38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</w:tcPr>
          <w:p w14:paraId="25C78AFC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vertAlign w:val="baseline"/>
              </w:rPr>
            </w:pPr>
            <w:r>
              <w:rPr>
                <w:rFonts w:hint="default"/>
                <w:vertAlign w:val="baseline"/>
              </w:rPr>
              <w:t>docker run -it --rm</w:t>
            </w:r>
          </w:p>
          <w:p w14:paraId="3812BB96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vertAlign w:val="baseline"/>
              </w:rPr>
            </w:pPr>
            <w:r>
              <w:rPr>
                <w:rFonts w:hint="default"/>
                <w:vertAlign w:val="baseline"/>
              </w:rPr>
              <w:t xml:space="preserve">    -v D:\mmdetection-3.2.0\mmdetection-3.2.0:/app/mmdetection</w:t>
            </w:r>
          </w:p>
          <w:p w14:paraId="08EAAE18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vertAlign w:val="baseline"/>
              </w:rPr>
            </w:pPr>
            <w:r>
              <w:rPr>
                <w:rFonts w:hint="default"/>
                <w:vertAlign w:val="baseline"/>
              </w:rPr>
              <w:t xml:space="preserve">    -w /app/mmdetection</w:t>
            </w:r>
          </w:p>
          <w:p w14:paraId="49AEAD16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vertAlign w:val="baseline"/>
              </w:rPr>
            </w:pPr>
            <w:r>
              <w:rPr>
                <w:rFonts w:hint="default"/>
                <w:vertAlign w:val="baseline"/>
              </w:rPr>
              <w:t xml:space="preserve">    mmdetection-env</w:t>
            </w:r>
          </w:p>
          <w:p w14:paraId="2F15A25C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jc w:val="both"/>
              <w:textAlignment w:val="auto"/>
              <w:rPr>
                <w:vertAlign w:val="baseline"/>
              </w:rPr>
            </w:pPr>
            <w:r>
              <w:rPr>
                <w:rFonts w:hint="default"/>
                <w:vertAlign w:val="baseline"/>
              </w:rPr>
              <w:t xml:space="preserve">    python tools/test.py configs/yolox/yolox_s_8xb8-300e_coco_MFT25-BT.py work_dirs/epoch_50.pth --show-dir output_images</w:t>
            </w:r>
          </w:p>
        </w:tc>
      </w:tr>
    </w:tbl>
    <w:p w14:paraId="34458900">
      <w:pPr>
        <w:widowControl w:val="0"/>
        <w:numPr>
          <w:ilvl w:val="0"/>
          <w:numId w:val="2"/>
        </w:numPr>
        <w:ind w:left="420" w:leftChars="0" w:hanging="420" w:firstLineChars="0"/>
        <w:jc w:val="both"/>
      </w:pPr>
      <w:r>
        <w:rPr>
          <w:rStyle w:val="5"/>
          <w:rFonts w:ascii="Consolas" w:hAnsi="Consolas" w:eastAsia="Consolas" w:cs="Consolas"/>
          <w:i w:val="0"/>
          <w:iCs w:val="0"/>
          <w:caps w:val="0"/>
          <w:color w:val="0F1115"/>
          <w:spacing w:val="0"/>
          <w:sz w:val="18"/>
          <w:szCs w:val="18"/>
          <w:shd w:val="clear" w:fill="EBEEF2"/>
        </w:rPr>
        <w:t>mmdetection-env</w:t>
      </w:r>
      <w:r>
        <w:rPr>
          <w:rFonts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 </w:t>
      </w:r>
      <w:r>
        <w:rPr>
          <w:rFonts w:hint="default"/>
          <w:lang w:val="en-US" w:eastAsia="zh-CN"/>
        </w:rPr>
        <w:t>是指定要使用的镜像名称</w:t>
      </w:r>
      <w:r>
        <w:rPr>
          <w:rFonts w:hint="eastAsia"/>
          <w:lang w:val="en-US" w:eastAsia="zh-CN"/>
        </w:rPr>
        <w:t>。</w:t>
      </w:r>
    </w:p>
    <w:p w14:paraId="7AAFB5C7">
      <w:pPr>
        <w:widowControl w:val="0"/>
        <w:numPr>
          <w:ilvl w:val="0"/>
          <w:numId w:val="0"/>
        </w:numPr>
        <w:ind w:leftChars="0"/>
        <w:jc w:val="both"/>
      </w:pPr>
      <w:r>
        <w:drawing>
          <wp:inline distT="0" distB="0" distL="114300" distR="114300">
            <wp:extent cx="5269230" cy="976630"/>
            <wp:effectExtent l="9525" t="9525" r="17145" b="17145"/>
            <wp:docPr id="19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19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97663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4697146">
      <w:pPr>
        <w:widowControl w:val="0"/>
        <w:numPr>
          <w:ilvl w:val="0"/>
          <w:numId w:val="0"/>
        </w:numPr>
        <w:ind w:leftChars="0"/>
        <w:jc w:val="both"/>
        <w:rPr>
          <w:rFonts w:hint="default"/>
          <w:lang w:val="en-US" w:eastAsia="zh-CN"/>
        </w:rPr>
      </w:pPr>
      <w:bookmarkStart w:id="0" w:name="_GoBack"/>
      <w:r>
        <w:drawing>
          <wp:inline distT="0" distB="0" distL="114300" distR="114300">
            <wp:extent cx="5271135" cy="2040255"/>
            <wp:effectExtent l="0" t="0" r="12065" b="4445"/>
            <wp:docPr id="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1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2040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SimHei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49A92F9"/>
    <w:multiLevelType w:val="singleLevel"/>
    <w:tmpl w:val="F49A92F9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1">
    <w:nsid w:val="7A248C01"/>
    <w:multiLevelType w:val="singleLevel"/>
    <w:tmpl w:val="7A248C01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405040E1"/>
    <w:rsid w:val="0B3C0882"/>
    <w:rsid w:val="179D7CAF"/>
    <w:rsid w:val="405040E1"/>
    <w:rsid w:val="64A061D1"/>
    <w:rsid w:val="6994390F"/>
    <w:rsid w:val="7FEE5F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4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3">
    <w:name w:val="Table Grid"/>
    <w:basedOn w:val="2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5">
    <w:name w:val="HTML Code"/>
    <w:basedOn w:val="4"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1" Type="http://schemas.openxmlformats.org/officeDocument/2006/relationships/fontTable" Target="fontTable.xml"/><Relationship Id="rId20" Type="http://schemas.openxmlformats.org/officeDocument/2006/relationships/numbering" Target="numbering.xml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277</Words>
  <Characters>1290</Characters>
  <Lines>0</Lines>
  <Paragraphs>0</Paragraphs>
  <TotalTime>113</TotalTime>
  <ScaleCrop>false</ScaleCrop>
  <LinksUpToDate>false</LinksUpToDate>
  <CharactersWithSpaces>1462</CharactersWithSpaces>
  <Application>WPS Office_12.1.0.28043_F1E327BC-269C-435d-A152-05C5408002CA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2026-07-27T11:11:00Z</dcterms:created>
  <dc:creator>汐.</dc:creator>
  <cp:lastModifiedBy>汐.</cp:lastModifiedBy>
  <dcterms:modified xsi:type="dcterms:W3CDTF">2026-07-28T03:50:59Z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2052-12.1.0.28043</vt:lpwstr>
  </property>
  <property fmtid="{D5CDD505-2E9C-101B-9397-08002B2CF9AE}" pid="3" name="ICV">
    <vt:lpwstr>89A4F99138BC428EAD877A3551B806D0_11</vt:lpwstr>
  </property>
  <property fmtid="{D5CDD505-2E9C-101B-9397-08002B2CF9AE}" pid="4" name="KSOTemplateDocerSaveRecord">
    <vt:lpwstr>eyJoZGlkIjoiNzhhMTFmMWYwZDc4MWQzOTU2MjRjYmExZDAxYTQ5YTAiLCJ1c2VySWQiOiI1NDMxNDMyNzgifQ==</vt:lpwstr>
  </property>
</Properties>
</file>