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2772" w14:textId="77777777" w:rsidR="00F556EE" w:rsidRDefault="00F556EE" w:rsidP="00F556EE">
      <w:r>
        <w:rPr>
          <w:noProof/>
        </w:rPr>
        <w:drawing>
          <wp:anchor distT="0" distB="0" distL="114300" distR="114300" simplePos="0" relativeHeight="251658240" behindDoc="0" locked="0" layoutInCell="1" allowOverlap="1" wp14:anchorId="141D12D1" wp14:editId="3A67934C">
            <wp:simplePos x="0" y="0"/>
            <wp:positionH relativeFrom="margin">
              <wp:align>center</wp:align>
            </wp:positionH>
            <wp:positionV relativeFrom="paragraph">
              <wp:posOffset>0</wp:posOffset>
            </wp:positionV>
            <wp:extent cx="1104900" cy="1021080"/>
            <wp:effectExtent l="0" t="0" r="0" b="7620"/>
            <wp:wrapTopAndBottom/>
            <wp:docPr id="1" name="Picture 1" descr="Team:TU-Eindhoven/Design - 2018.igem.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TU-Eindhoven/Design - 2018.igem.or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021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1EF27" w14:textId="77777777" w:rsidR="00F556EE" w:rsidRPr="00DD3208" w:rsidRDefault="00F556EE" w:rsidP="00F556EE">
      <w:pPr>
        <w:pStyle w:val="Subtitle"/>
        <w:spacing w:after="0"/>
        <w:jc w:val="center"/>
        <w:rPr>
          <w:sz w:val="32"/>
          <w:szCs w:val="32"/>
        </w:rPr>
      </w:pPr>
      <w:r w:rsidRPr="00DD3208">
        <w:rPr>
          <w:sz w:val="32"/>
          <w:szCs w:val="32"/>
        </w:rPr>
        <w:t>Eindhoven University of Technology</w:t>
      </w:r>
    </w:p>
    <w:p w14:paraId="3AD073AE" w14:textId="77777777" w:rsidR="00F556EE" w:rsidRPr="00DD3208" w:rsidRDefault="00F556EE" w:rsidP="00F556EE">
      <w:pPr>
        <w:pStyle w:val="Subtitle"/>
        <w:spacing w:after="0"/>
        <w:jc w:val="center"/>
        <w:rPr>
          <w:sz w:val="28"/>
          <w:szCs w:val="28"/>
        </w:rPr>
      </w:pPr>
      <w:r w:rsidRPr="00DD3208">
        <w:rPr>
          <w:sz w:val="28"/>
          <w:szCs w:val="28"/>
        </w:rPr>
        <w:t>Department of Mathematics and Computer Science</w:t>
      </w:r>
    </w:p>
    <w:p w14:paraId="69F2B552" w14:textId="77777777" w:rsidR="00F556EE" w:rsidRPr="00DD3208" w:rsidRDefault="00F556EE" w:rsidP="00F556EE">
      <w:pPr>
        <w:pStyle w:val="Subtitle"/>
        <w:spacing w:after="0"/>
        <w:jc w:val="center"/>
        <w:rPr>
          <w:sz w:val="24"/>
          <w:szCs w:val="24"/>
        </w:rPr>
      </w:pPr>
      <w:r w:rsidRPr="00DD3208">
        <w:rPr>
          <w:sz w:val="24"/>
          <w:szCs w:val="24"/>
        </w:rPr>
        <w:t>Automotive/Mechatronics Systems Design</w:t>
      </w:r>
    </w:p>
    <w:p w14:paraId="1F230633" w14:textId="77777777" w:rsidR="00F556EE" w:rsidRDefault="00F556EE" w:rsidP="00F556EE"/>
    <w:p w14:paraId="1DB18C39" w14:textId="5DB9CD65" w:rsidR="00F556EE" w:rsidRDefault="00F556EE" w:rsidP="00F556EE">
      <w:pPr>
        <w:pStyle w:val="Title"/>
      </w:pPr>
    </w:p>
    <w:p w14:paraId="76B8D595" w14:textId="724B58B0" w:rsidR="00F556EE" w:rsidRDefault="048F2F43" w:rsidP="1554B689">
      <w:pPr>
        <w:pStyle w:val="Title"/>
        <w:jc w:val="center"/>
        <w:rPr>
          <w:b/>
          <w:bCs/>
        </w:rPr>
      </w:pPr>
      <w:r w:rsidRPr="1554B689">
        <w:rPr>
          <w:b/>
          <w:bCs/>
        </w:rPr>
        <w:t xml:space="preserve"> </w:t>
      </w:r>
      <w:r w:rsidR="009876BC">
        <w:rPr>
          <w:b/>
          <w:bCs/>
        </w:rPr>
        <w:t>Extrinsic Sensor Calibration</w:t>
      </w:r>
    </w:p>
    <w:p w14:paraId="5DEDDFBD" w14:textId="59485229" w:rsidR="003B6C1D" w:rsidRPr="003B6C1D" w:rsidRDefault="003B6C1D" w:rsidP="003B6C1D">
      <w:pPr>
        <w:pStyle w:val="Title"/>
        <w:jc w:val="center"/>
        <w:rPr>
          <w:b/>
        </w:rPr>
      </w:pPr>
      <w:r w:rsidRPr="003B6C1D">
        <w:rPr>
          <w:b/>
        </w:rPr>
        <w:t>Project Management Plan</w:t>
      </w:r>
    </w:p>
    <w:p w14:paraId="2BE6A273" w14:textId="77777777" w:rsidR="00F556EE" w:rsidRDefault="00F556EE" w:rsidP="00F556EE">
      <w:pPr>
        <w:jc w:val="center"/>
      </w:pPr>
    </w:p>
    <w:p w14:paraId="49F2F037" w14:textId="77777777" w:rsidR="00F556EE" w:rsidRDefault="00F556EE" w:rsidP="00F556EE"/>
    <w:p w14:paraId="07F6510A" w14:textId="77777777" w:rsidR="00F556EE" w:rsidRDefault="00F556EE" w:rsidP="00F556EE"/>
    <w:p w14:paraId="0F8FA50F" w14:textId="77777777" w:rsidR="00F556EE" w:rsidRDefault="00F556EE" w:rsidP="00F556EE"/>
    <w:p w14:paraId="79D1E987" w14:textId="1E8FCD2F" w:rsidR="00F556EE" w:rsidRDefault="00F556EE" w:rsidP="00F556EE">
      <w:pPr>
        <w:pStyle w:val="IntenseQuote"/>
        <w:spacing w:before="0" w:after="0" w:line="360" w:lineRule="auto"/>
        <w:rPr>
          <w:lang w:val="en-US"/>
        </w:rPr>
      </w:pPr>
      <w:r>
        <w:rPr>
          <w:lang w:val="en-US"/>
        </w:rPr>
        <w:t>Automotive Systems Design</w:t>
      </w:r>
      <w:r w:rsidR="00D01AD3">
        <w:rPr>
          <w:lang w:val="en-US"/>
        </w:rPr>
        <w:t xml:space="preserve"> In-house Project</w:t>
      </w:r>
    </w:p>
    <w:p w14:paraId="04F8CFEA" w14:textId="77777777" w:rsidR="00F556EE" w:rsidRDefault="00F556EE" w:rsidP="00F556EE"/>
    <w:p w14:paraId="584CFED3" w14:textId="77777777" w:rsidR="00F556EE" w:rsidRDefault="00F556EE" w:rsidP="00F556EE"/>
    <w:p w14:paraId="0BC9BFA3" w14:textId="079EE53B" w:rsidR="00F556EE" w:rsidRPr="00F556EE" w:rsidRDefault="00F556EE" w:rsidP="1554B689"/>
    <w:p w14:paraId="447ECA10" w14:textId="1CDBD386" w:rsidR="1554B689" w:rsidRDefault="1554B689" w:rsidP="1554B689"/>
    <w:p w14:paraId="37639536" w14:textId="530650D7" w:rsidR="1554B689" w:rsidRDefault="1554B689" w:rsidP="1554B689"/>
    <w:p w14:paraId="5476FDE8" w14:textId="4C1159A1" w:rsidR="1554B689" w:rsidRDefault="1554B689" w:rsidP="1554B689"/>
    <w:p w14:paraId="55726D05" w14:textId="59FE5D15" w:rsidR="1554B689" w:rsidRDefault="1554B689" w:rsidP="1554B689"/>
    <w:p w14:paraId="6E8E4456" w14:textId="45655AAC" w:rsidR="1554B689" w:rsidRDefault="1554B689" w:rsidP="1554B689"/>
    <w:p w14:paraId="3751E6D7" w14:textId="5B42DC4F" w:rsidR="1554B689" w:rsidRDefault="1554B689" w:rsidP="1554B689"/>
    <w:p w14:paraId="4A330A6B" w14:textId="4B820A56" w:rsidR="1554B689" w:rsidRDefault="1554B689" w:rsidP="1554B689"/>
    <w:p w14:paraId="285FCEC9" w14:textId="3BAACAEE" w:rsidR="1554B689" w:rsidRDefault="1554B689" w:rsidP="1554B689"/>
    <w:p w14:paraId="55C9827E" w14:textId="77777777" w:rsidR="00F556EE" w:rsidRPr="00F556EE" w:rsidRDefault="00F556EE" w:rsidP="00F556EE"/>
    <w:p w14:paraId="2E9FF10B" w14:textId="77777777" w:rsidR="00F556EE" w:rsidRPr="00F556EE" w:rsidRDefault="00F556EE" w:rsidP="00F556EE"/>
    <w:p w14:paraId="12EC0518" w14:textId="59F1921B" w:rsidR="00F556EE" w:rsidRDefault="00F556EE" w:rsidP="00F556EE">
      <w:pPr>
        <w:jc w:val="center"/>
        <w:rPr>
          <w:lang w:val="nl-NL"/>
        </w:rPr>
      </w:pPr>
      <w:r w:rsidRPr="00A14EDD">
        <w:rPr>
          <w:lang w:val="nl-NL"/>
        </w:rPr>
        <w:lastRenderedPageBreak/>
        <w:t xml:space="preserve">Eindhoven, </w:t>
      </w:r>
      <w:r w:rsidRPr="00B13C63">
        <w:t>February</w:t>
      </w:r>
      <w:r w:rsidRPr="00A14EDD">
        <w:rPr>
          <w:lang w:val="nl-NL"/>
        </w:rPr>
        <w:t xml:space="preserve"> 202</w:t>
      </w:r>
      <w:r w:rsidR="002D4CCC">
        <w:rPr>
          <w:lang w:val="nl-NL"/>
        </w:rPr>
        <w:t>3</w:t>
      </w:r>
    </w:p>
    <w:p w14:paraId="3253E1F5" w14:textId="77777777" w:rsidR="00F556EE" w:rsidRPr="00F556EE" w:rsidRDefault="00F556EE" w:rsidP="00F556EE">
      <w:pPr>
        <w:jc w:val="center"/>
        <w:rPr>
          <w:lang w:val="nl-NL"/>
        </w:rPr>
      </w:pPr>
    </w:p>
    <w:p w14:paraId="35B4482E" w14:textId="77777777" w:rsidR="0085569E" w:rsidRDefault="0085569E" w:rsidP="007A7FEC">
      <w:pPr>
        <w:pStyle w:val="Title"/>
      </w:pPr>
    </w:p>
    <w:p w14:paraId="414E8479" w14:textId="77777777" w:rsidR="003D1728" w:rsidRPr="003D1728" w:rsidRDefault="003D1728" w:rsidP="003D1728"/>
    <w:sdt>
      <w:sdtPr>
        <w:rPr>
          <w:rFonts w:asciiTheme="minorHAnsi" w:eastAsiaTheme="minorHAnsi" w:hAnsiTheme="minorHAnsi" w:cstheme="minorBidi"/>
          <w:color w:val="auto"/>
          <w:sz w:val="22"/>
          <w:szCs w:val="22"/>
        </w:rPr>
        <w:id w:val="2033354861"/>
        <w:docPartObj>
          <w:docPartGallery w:val="Table of Contents"/>
          <w:docPartUnique/>
        </w:docPartObj>
      </w:sdtPr>
      <w:sdtEndPr>
        <w:rPr>
          <w:lang w:val="en-GB"/>
        </w:rPr>
      </w:sdtEndPr>
      <w:sdtContent>
        <w:p w14:paraId="5E0ABE36" w14:textId="7057F5E4" w:rsidR="00CF24A0" w:rsidRDefault="5CBB4037">
          <w:pPr>
            <w:pStyle w:val="TOCHeading"/>
          </w:pPr>
          <w:r>
            <w:t>Contents</w:t>
          </w:r>
        </w:p>
        <w:p w14:paraId="07914FBE" w14:textId="743246EF" w:rsidR="00B722CF" w:rsidRDefault="00B722CF" w:rsidP="1554B689">
          <w:pPr>
            <w:pStyle w:val="TOC1"/>
            <w:tabs>
              <w:tab w:val="left" w:pos="435"/>
              <w:tab w:val="right" w:leader="dot" w:pos="9015"/>
            </w:tabs>
            <w:rPr>
              <w:rStyle w:val="Hyperlink"/>
              <w:noProof/>
            </w:rPr>
          </w:pPr>
          <w:r>
            <w:fldChar w:fldCharType="begin"/>
          </w:r>
          <w:r w:rsidR="00CF24A0">
            <w:instrText>TOC \o "1-3" \h \z \u</w:instrText>
          </w:r>
          <w:r>
            <w:fldChar w:fldCharType="separate"/>
          </w:r>
          <w:hyperlink w:anchor="_Toc1228960546">
            <w:r w:rsidR="1554B689" w:rsidRPr="1554B689">
              <w:rPr>
                <w:rStyle w:val="Hyperlink"/>
              </w:rPr>
              <w:t>1</w:t>
            </w:r>
            <w:r w:rsidR="00CF24A0">
              <w:tab/>
            </w:r>
            <w:r w:rsidR="1554B689" w:rsidRPr="1554B689">
              <w:rPr>
                <w:rStyle w:val="Hyperlink"/>
              </w:rPr>
              <w:t>Project Overview</w:t>
            </w:r>
            <w:r w:rsidR="00CF24A0">
              <w:tab/>
            </w:r>
            <w:r w:rsidR="00CF24A0">
              <w:fldChar w:fldCharType="begin"/>
            </w:r>
            <w:r w:rsidR="00CF24A0">
              <w:instrText>PAGEREF _Toc1228960546 \h</w:instrText>
            </w:r>
            <w:r w:rsidR="00CF24A0">
              <w:fldChar w:fldCharType="separate"/>
            </w:r>
            <w:r w:rsidR="1554B689" w:rsidRPr="1554B689">
              <w:rPr>
                <w:rStyle w:val="Hyperlink"/>
              </w:rPr>
              <w:t>1</w:t>
            </w:r>
            <w:r w:rsidR="00CF24A0">
              <w:fldChar w:fldCharType="end"/>
            </w:r>
          </w:hyperlink>
        </w:p>
        <w:p w14:paraId="6CACE5A4" w14:textId="466F902F" w:rsidR="00B722CF" w:rsidRDefault="00000000" w:rsidP="1554B689">
          <w:pPr>
            <w:pStyle w:val="TOC2"/>
            <w:tabs>
              <w:tab w:val="left" w:pos="660"/>
              <w:tab w:val="right" w:leader="dot" w:pos="9015"/>
            </w:tabs>
            <w:rPr>
              <w:rStyle w:val="Hyperlink"/>
              <w:noProof/>
            </w:rPr>
          </w:pPr>
          <w:hyperlink w:anchor="_Toc431762054">
            <w:r w:rsidR="1554B689" w:rsidRPr="1554B689">
              <w:rPr>
                <w:rStyle w:val="Hyperlink"/>
              </w:rPr>
              <w:t>1.1</w:t>
            </w:r>
            <w:r w:rsidR="00B722CF">
              <w:tab/>
            </w:r>
            <w:r w:rsidR="1554B689" w:rsidRPr="1554B689">
              <w:rPr>
                <w:rStyle w:val="Hyperlink"/>
              </w:rPr>
              <w:t>Purpose</w:t>
            </w:r>
            <w:r w:rsidR="00B722CF">
              <w:tab/>
            </w:r>
            <w:r w:rsidR="00B722CF">
              <w:fldChar w:fldCharType="begin"/>
            </w:r>
            <w:r w:rsidR="00B722CF">
              <w:instrText>PAGEREF _Toc431762054 \h</w:instrText>
            </w:r>
            <w:r w:rsidR="00B722CF">
              <w:fldChar w:fldCharType="separate"/>
            </w:r>
            <w:r w:rsidR="1554B689" w:rsidRPr="1554B689">
              <w:rPr>
                <w:rStyle w:val="Hyperlink"/>
              </w:rPr>
              <w:t>1</w:t>
            </w:r>
            <w:r w:rsidR="00B722CF">
              <w:fldChar w:fldCharType="end"/>
            </w:r>
          </w:hyperlink>
        </w:p>
        <w:p w14:paraId="3FF2B891" w14:textId="5B5CF589" w:rsidR="00B722CF" w:rsidRDefault="00000000" w:rsidP="1554B689">
          <w:pPr>
            <w:pStyle w:val="TOC2"/>
            <w:tabs>
              <w:tab w:val="left" w:pos="660"/>
              <w:tab w:val="right" w:leader="dot" w:pos="9015"/>
            </w:tabs>
            <w:rPr>
              <w:rStyle w:val="Hyperlink"/>
              <w:noProof/>
            </w:rPr>
          </w:pPr>
          <w:hyperlink w:anchor="_Toc243757978">
            <w:r w:rsidR="1554B689" w:rsidRPr="1554B689">
              <w:rPr>
                <w:rStyle w:val="Hyperlink"/>
              </w:rPr>
              <w:t>1.2</w:t>
            </w:r>
            <w:r w:rsidR="00B722CF">
              <w:tab/>
            </w:r>
            <w:r w:rsidR="1554B689" w:rsidRPr="1554B689">
              <w:rPr>
                <w:rStyle w:val="Hyperlink"/>
              </w:rPr>
              <w:t>Scope</w:t>
            </w:r>
            <w:r w:rsidR="00B722CF">
              <w:tab/>
            </w:r>
            <w:r w:rsidR="00B722CF">
              <w:fldChar w:fldCharType="begin"/>
            </w:r>
            <w:r w:rsidR="00B722CF">
              <w:instrText>PAGEREF _Toc243757978 \h</w:instrText>
            </w:r>
            <w:r w:rsidR="00B722CF">
              <w:fldChar w:fldCharType="separate"/>
            </w:r>
            <w:r w:rsidR="1554B689" w:rsidRPr="1554B689">
              <w:rPr>
                <w:rStyle w:val="Hyperlink"/>
              </w:rPr>
              <w:t>1</w:t>
            </w:r>
            <w:r w:rsidR="00B722CF">
              <w:fldChar w:fldCharType="end"/>
            </w:r>
          </w:hyperlink>
        </w:p>
        <w:p w14:paraId="5D9F7368" w14:textId="23767E50" w:rsidR="00B722CF" w:rsidRDefault="00000000" w:rsidP="1554B689">
          <w:pPr>
            <w:pStyle w:val="TOC2"/>
            <w:tabs>
              <w:tab w:val="left" w:pos="660"/>
              <w:tab w:val="right" w:leader="dot" w:pos="9015"/>
            </w:tabs>
            <w:rPr>
              <w:rStyle w:val="Hyperlink"/>
              <w:noProof/>
            </w:rPr>
          </w:pPr>
          <w:hyperlink w:anchor="_Toc1784596811">
            <w:r w:rsidR="1554B689" w:rsidRPr="1554B689">
              <w:rPr>
                <w:rStyle w:val="Hyperlink"/>
              </w:rPr>
              <w:t>1.3</w:t>
            </w:r>
            <w:r w:rsidR="00B722CF">
              <w:tab/>
            </w:r>
            <w:r w:rsidR="1554B689" w:rsidRPr="1554B689">
              <w:rPr>
                <w:rStyle w:val="Hyperlink"/>
              </w:rPr>
              <w:t>Deliverables</w:t>
            </w:r>
            <w:r w:rsidR="00B722CF">
              <w:tab/>
            </w:r>
            <w:r w:rsidR="00B722CF">
              <w:fldChar w:fldCharType="begin"/>
            </w:r>
            <w:r w:rsidR="00B722CF">
              <w:instrText>PAGEREF _Toc1784596811 \h</w:instrText>
            </w:r>
            <w:r w:rsidR="00B722CF">
              <w:fldChar w:fldCharType="separate"/>
            </w:r>
            <w:r w:rsidR="1554B689" w:rsidRPr="1554B689">
              <w:rPr>
                <w:rStyle w:val="Hyperlink"/>
              </w:rPr>
              <w:t>1</w:t>
            </w:r>
            <w:r w:rsidR="00B722CF">
              <w:fldChar w:fldCharType="end"/>
            </w:r>
          </w:hyperlink>
        </w:p>
        <w:p w14:paraId="491B49BA" w14:textId="5643757C" w:rsidR="00B722CF" w:rsidRDefault="00000000" w:rsidP="1554B689">
          <w:pPr>
            <w:pStyle w:val="TOC2"/>
            <w:tabs>
              <w:tab w:val="left" w:pos="660"/>
              <w:tab w:val="right" w:leader="dot" w:pos="9015"/>
            </w:tabs>
            <w:rPr>
              <w:rStyle w:val="Hyperlink"/>
              <w:noProof/>
            </w:rPr>
          </w:pPr>
          <w:hyperlink w:anchor="_Toc661258160">
            <w:r w:rsidR="1554B689" w:rsidRPr="1554B689">
              <w:rPr>
                <w:rStyle w:val="Hyperlink"/>
              </w:rPr>
              <w:t>1.4</w:t>
            </w:r>
            <w:r w:rsidR="00B722CF">
              <w:tab/>
            </w:r>
            <w:r w:rsidR="1554B689" w:rsidRPr="1554B689">
              <w:rPr>
                <w:rStyle w:val="Hyperlink"/>
              </w:rPr>
              <w:t>Schedule</w:t>
            </w:r>
            <w:r w:rsidR="00B722CF">
              <w:tab/>
            </w:r>
            <w:r w:rsidR="00B722CF">
              <w:fldChar w:fldCharType="begin"/>
            </w:r>
            <w:r w:rsidR="00B722CF">
              <w:instrText>PAGEREF _Toc661258160 \h</w:instrText>
            </w:r>
            <w:r w:rsidR="00B722CF">
              <w:fldChar w:fldCharType="separate"/>
            </w:r>
            <w:r w:rsidR="1554B689" w:rsidRPr="1554B689">
              <w:rPr>
                <w:rStyle w:val="Hyperlink"/>
              </w:rPr>
              <w:t>1</w:t>
            </w:r>
            <w:r w:rsidR="00B722CF">
              <w:fldChar w:fldCharType="end"/>
            </w:r>
          </w:hyperlink>
        </w:p>
        <w:p w14:paraId="36E84275" w14:textId="4A5A5917" w:rsidR="00B722CF" w:rsidRDefault="00000000" w:rsidP="1554B689">
          <w:pPr>
            <w:pStyle w:val="TOC3"/>
            <w:tabs>
              <w:tab w:val="left" w:pos="1095"/>
              <w:tab w:val="right" w:leader="dot" w:pos="9015"/>
            </w:tabs>
            <w:rPr>
              <w:rStyle w:val="Hyperlink"/>
              <w:noProof/>
            </w:rPr>
          </w:pPr>
          <w:hyperlink w:anchor="_Toc1983351477">
            <w:r w:rsidR="1554B689" w:rsidRPr="1554B689">
              <w:rPr>
                <w:rStyle w:val="Hyperlink"/>
              </w:rPr>
              <w:t>1.4.1</w:t>
            </w:r>
            <w:r w:rsidR="00B722CF">
              <w:tab/>
            </w:r>
            <w:r w:rsidR="1554B689" w:rsidRPr="1554B689">
              <w:rPr>
                <w:rStyle w:val="Hyperlink"/>
              </w:rPr>
              <w:t>Milestones (Tentative)</w:t>
            </w:r>
            <w:r w:rsidR="00B722CF">
              <w:tab/>
            </w:r>
            <w:r w:rsidR="00B722CF">
              <w:fldChar w:fldCharType="begin"/>
            </w:r>
            <w:r w:rsidR="00B722CF">
              <w:instrText>PAGEREF _Toc1983351477 \h</w:instrText>
            </w:r>
            <w:r w:rsidR="00B722CF">
              <w:fldChar w:fldCharType="separate"/>
            </w:r>
            <w:r w:rsidR="1554B689" w:rsidRPr="1554B689">
              <w:rPr>
                <w:rStyle w:val="Hyperlink"/>
              </w:rPr>
              <w:t>1</w:t>
            </w:r>
            <w:r w:rsidR="00B722CF">
              <w:fldChar w:fldCharType="end"/>
            </w:r>
          </w:hyperlink>
        </w:p>
        <w:p w14:paraId="074A4CD6" w14:textId="759BA5F8" w:rsidR="00B722CF" w:rsidRDefault="00000000" w:rsidP="1554B689">
          <w:pPr>
            <w:pStyle w:val="TOC2"/>
            <w:tabs>
              <w:tab w:val="left" w:pos="660"/>
              <w:tab w:val="right" w:leader="dot" w:pos="9015"/>
            </w:tabs>
            <w:rPr>
              <w:rStyle w:val="Hyperlink"/>
              <w:noProof/>
            </w:rPr>
          </w:pPr>
          <w:hyperlink w:anchor="_Toc1792685814">
            <w:r w:rsidR="1554B689" w:rsidRPr="1554B689">
              <w:rPr>
                <w:rStyle w:val="Hyperlink"/>
              </w:rPr>
              <w:t>1.5</w:t>
            </w:r>
            <w:r w:rsidR="00B722CF">
              <w:tab/>
            </w:r>
            <w:r w:rsidR="1554B689" w:rsidRPr="1554B689">
              <w:rPr>
                <w:rStyle w:val="Hyperlink"/>
              </w:rPr>
              <w:t>Stakeholders and involved parties</w:t>
            </w:r>
            <w:r w:rsidR="00B722CF">
              <w:tab/>
            </w:r>
            <w:r w:rsidR="00B722CF">
              <w:fldChar w:fldCharType="begin"/>
            </w:r>
            <w:r w:rsidR="00B722CF">
              <w:instrText>PAGEREF _Toc1792685814 \h</w:instrText>
            </w:r>
            <w:r w:rsidR="00B722CF">
              <w:fldChar w:fldCharType="separate"/>
            </w:r>
            <w:r w:rsidR="1554B689" w:rsidRPr="1554B689">
              <w:rPr>
                <w:rStyle w:val="Hyperlink"/>
              </w:rPr>
              <w:t>1</w:t>
            </w:r>
            <w:r w:rsidR="00B722CF">
              <w:fldChar w:fldCharType="end"/>
            </w:r>
          </w:hyperlink>
        </w:p>
        <w:p w14:paraId="48726869" w14:textId="6436B09E" w:rsidR="00B722CF" w:rsidRDefault="00000000" w:rsidP="1554B689">
          <w:pPr>
            <w:pStyle w:val="TOC2"/>
            <w:tabs>
              <w:tab w:val="left" w:pos="660"/>
              <w:tab w:val="right" w:leader="dot" w:pos="9015"/>
            </w:tabs>
            <w:rPr>
              <w:rStyle w:val="Hyperlink"/>
              <w:noProof/>
            </w:rPr>
          </w:pPr>
          <w:hyperlink w:anchor="_Toc48697096">
            <w:r w:rsidR="1554B689" w:rsidRPr="1554B689">
              <w:rPr>
                <w:rStyle w:val="Hyperlink"/>
              </w:rPr>
              <w:t>1.6</w:t>
            </w:r>
            <w:r w:rsidR="00B722CF">
              <w:tab/>
            </w:r>
            <w:r w:rsidR="1554B689" w:rsidRPr="1554B689">
              <w:rPr>
                <w:rStyle w:val="Hyperlink"/>
              </w:rPr>
              <w:t>Evolution of the project</w:t>
            </w:r>
            <w:r w:rsidR="00B722CF">
              <w:tab/>
            </w:r>
            <w:r w:rsidR="00B722CF">
              <w:fldChar w:fldCharType="begin"/>
            </w:r>
            <w:r w:rsidR="00B722CF">
              <w:instrText>PAGEREF _Toc48697096 \h</w:instrText>
            </w:r>
            <w:r w:rsidR="00B722CF">
              <w:fldChar w:fldCharType="separate"/>
            </w:r>
            <w:r w:rsidR="1554B689" w:rsidRPr="1554B689">
              <w:rPr>
                <w:rStyle w:val="Hyperlink"/>
              </w:rPr>
              <w:t>1</w:t>
            </w:r>
            <w:r w:rsidR="00B722CF">
              <w:fldChar w:fldCharType="end"/>
            </w:r>
          </w:hyperlink>
        </w:p>
        <w:p w14:paraId="681C6699" w14:textId="631E1702" w:rsidR="00B722CF" w:rsidRDefault="00000000" w:rsidP="1554B689">
          <w:pPr>
            <w:pStyle w:val="TOC1"/>
            <w:tabs>
              <w:tab w:val="left" w:pos="435"/>
              <w:tab w:val="right" w:leader="dot" w:pos="9015"/>
            </w:tabs>
            <w:rPr>
              <w:rStyle w:val="Hyperlink"/>
              <w:noProof/>
            </w:rPr>
          </w:pPr>
          <w:hyperlink w:anchor="_Toc905598999">
            <w:r w:rsidR="1554B689" w:rsidRPr="1554B689">
              <w:rPr>
                <w:rStyle w:val="Hyperlink"/>
              </w:rPr>
              <w:t>2</w:t>
            </w:r>
            <w:r w:rsidR="00B722CF">
              <w:tab/>
            </w:r>
            <w:r w:rsidR="1554B689" w:rsidRPr="1554B689">
              <w:rPr>
                <w:rStyle w:val="Hyperlink"/>
              </w:rPr>
              <w:t>References</w:t>
            </w:r>
            <w:r w:rsidR="00B722CF">
              <w:tab/>
            </w:r>
            <w:r w:rsidR="00B722CF">
              <w:fldChar w:fldCharType="begin"/>
            </w:r>
            <w:r w:rsidR="00B722CF">
              <w:instrText>PAGEREF _Toc905598999 \h</w:instrText>
            </w:r>
            <w:r w:rsidR="00B722CF">
              <w:fldChar w:fldCharType="separate"/>
            </w:r>
            <w:r w:rsidR="1554B689" w:rsidRPr="1554B689">
              <w:rPr>
                <w:rStyle w:val="Hyperlink"/>
              </w:rPr>
              <w:t>1</w:t>
            </w:r>
            <w:r w:rsidR="00B722CF">
              <w:fldChar w:fldCharType="end"/>
            </w:r>
          </w:hyperlink>
        </w:p>
        <w:p w14:paraId="2498EF59" w14:textId="10981DED" w:rsidR="00B722CF" w:rsidRDefault="00000000" w:rsidP="1554B689">
          <w:pPr>
            <w:pStyle w:val="TOC2"/>
            <w:tabs>
              <w:tab w:val="left" w:pos="660"/>
              <w:tab w:val="right" w:leader="dot" w:pos="9015"/>
            </w:tabs>
            <w:rPr>
              <w:rStyle w:val="Hyperlink"/>
              <w:noProof/>
            </w:rPr>
          </w:pPr>
          <w:hyperlink w:anchor="_Toc1865205017">
            <w:r w:rsidR="1554B689" w:rsidRPr="1554B689">
              <w:rPr>
                <w:rStyle w:val="Hyperlink"/>
              </w:rPr>
              <w:t>2.1</w:t>
            </w:r>
            <w:r w:rsidR="00B722CF">
              <w:tab/>
            </w:r>
            <w:r w:rsidR="1554B689" w:rsidRPr="1554B689">
              <w:rPr>
                <w:rStyle w:val="Hyperlink"/>
              </w:rPr>
              <w:t>Project Management Framework</w:t>
            </w:r>
            <w:r w:rsidR="00B722CF">
              <w:tab/>
            </w:r>
            <w:r w:rsidR="00B722CF">
              <w:fldChar w:fldCharType="begin"/>
            </w:r>
            <w:r w:rsidR="00B722CF">
              <w:instrText>PAGEREF _Toc1865205017 \h</w:instrText>
            </w:r>
            <w:r w:rsidR="00B722CF">
              <w:fldChar w:fldCharType="separate"/>
            </w:r>
            <w:r w:rsidR="1554B689" w:rsidRPr="1554B689">
              <w:rPr>
                <w:rStyle w:val="Hyperlink"/>
              </w:rPr>
              <w:t>1</w:t>
            </w:r>
            <w:r w:rsidR="00B722CF">
              <w:fldChar w:fldCharType="end"/>
            </w:r>
          </w:hyperlink>
        </w:p>
        <w:p w14:paraId="1A22F529" w14:textId="3FAA68B6" w:rsidR="00B722CF" w:rsidRDefault="00000000" w:rsidP="1554B689">
          <w:pPr>
            <w:pStyle w:val="TOC2"/>
            <w:tabs>
              <w:tab w:val="left" w:pos="660"/>
              <w:tab w:val="right" w:leader="dot" w:pos="9015"/>
            </w:tabs>
            <w:rPr>
              <w:rStyle w:val="Hyperlink"/>
              <w:noProof/>
            </w:rPr>
          </w:pPr>
          <w:hyperlink w:anchor="_Toc1437968636">
            <w:r w:rsidR="1554B689" w:rsidRPr="1554B689">
              <w:rPr>
                <w:rStyle w:val="Hyperlink"/>
              </w:rPr>
              <w:t>2.2</w:t>
            </w:r>
            <w:r w:rsidR="00B722CF">
              <w:tab/>
            </w:r>
            <w:r w:rsidR="1554B689" w:rsidRPr="1554B689">
              <w:rPr>
                <w:rStyle w:val="Hyperlink"/>
              </w:rPr>
              <w:t>System Architecture Framework</w:t>
            </w:r>
            <w:r w:rsidR="00B722CF">
              <w:tab/>
            </w:r>
            <w:r w:rsidR="00B722CF">
              <w:fldChar w:fldCharType="begin"/>
            </w:r>
            <w:r w:rsidR="00B722CF">
              <w:instrText>PAGEREF _Toc1437968636 \h</w:instrText>
            </w:r>
            <w:r w:rsidR="00B722CF">
              <w:fldChar w:fldCharType="separate"/>
            </w:r>
            <w:r w:rsidR="1554B689" w:rsidRPr="1554B689">
              <w:rPr>
                <w:rStyle w:val="Hyperlink"/>
              </w:rPr>
              <w:t>1</w:t>
            </w:r>
            <w:r w:rsidR="00B722CF">
              <w:fldChar w:fldCharType="end"/>
            </w:r>
          </w:hyperlink>
        </w:p>
        <w:p w14:paraId="4A23F8D7" w14:textId="311AB785" w:rsidR="00B722CF" w:rsidRDefault="00000000" w:rsidP="1554B689">
          <w:pPr>
            <w:pStyle w:val="TOC1"/>
            <w:tabs>
              <w:tab w:val="left" w:pos="435"/>
              <w:tab w:val="right" w:leader="dot" w:pos="9015"/>
            </w:tabs>
            <w:rPr>
              <w:rStyle w:val="Hyperlink"/>
              <w:noProof/>
            </w:rPr>
          </w:pPr>
          <w:hyperlink w:anchor="_Toc418713708">
            <w:r w:rsidR="1554B689" w:rsidRPr="1554B689">
              <w:rPr>
                <w:rStyle w:val="Hyperlink"/>
              </w:rPr>
              <w:t>3</w:t>
            </w:r>
            <w:r w:rsidR="00B722CF">
              <w:tab/>
            </w:r>
            <w:r w:rsidR="1554B689" w:rsidRPr="1554B689">
              <w:rPr>
                <w:rStyle w:val="Hyperlink"/>
              </w:rPr>
              <w:t>Project context</w:t>
            </w:r>
            <w:r w:rsidR="00B722CF">
              <w:tab/>
            </w:r>
            <w:r w:rsidR="00B722CF">
              <w:fldChar w:fldCharType="begin"/>
            </w:r>
            <w:r w:rsidR="00B722CF">
              <w:instrText>PAGEREF _Toc418713708 \h</w:instrText>
            </w:r>
            <w:r w:rsidR="00B722CF">
              <w:fldChar w:fldCharType="separate"/>
            </w:r>
            <w:r w:rsidR="1554B689" w:rsidRPr="1554B689">
              <w:rPr>
                <w:rStyle w:val="Hyperlink"/>
              </w:rPr>
              <w:t>1</w:t>
            </w:r>
            <w:r w:rsidR="00B722CF">
              <w:fldChar w:fldCharType="end"/>
            </w:r>
          </w:hyperlink>
        </w:p>
        <w:p w14:paraId="610E2CDD" w14:textId="3E19C7E7" w:rsidR="00B722CF" w:rsidRDefault="00000000" w:rsidP="1554B689">
          <w:pPr>
            <w:pStyle w:val="TOC2"/>
            <w:tabs>
              <w:tab w:val="left" w:pos="660"/>
              <w:tab w:val="right" w:leader="dot" w:pos="9015"/>
            </w:tabs>
            <w:rPr>
              <w:rStyle w:val="Hyperlink"/>
              <w:noProof/>
            </w:rPr>
          </w:pPr>
          <w:hyperlink w:anchor="_Toc2039803057">
            <w:r w:rsidR="1554B689" w:rsidRPr="1554B689">
              <w:rPr>
                <w:rStyle w:val="Hyperlink"/>
              </w:rPr>
              <w:t>3.1</w:t>
            </w:r>
            <w:r w:rsidR="00B722CF">
              <w:tab/>
            </w:r>
            <w:r w:rsidR="1554B689" w:rsidRPr="1554B689">
              <w:rPr>
                <w:rStyle w:val="Hyperlink"/>
              </w:rPr>
              <w:t>Process model</w:t>
            </w:r>
            <w:r w:rsidR="00B722CF">
              <w:tab/>
            </w:r>
            <w:r w:rsidR="00B722CF">
              <w:fldChar w:fldCharType="begin"/>
            </w:r>
            <w:r w:rsidR="00B722CF">
              <w:instrText>PAGEREF _Toc2039803057 \h</w:instrText>
            </w:r>
            <w:r w:rsidR="00B722CF">
              <w:fldChar w:fldCharType="separate"/>
            </w:r>
            <w:r w:rsidR="1554B689" w:rsidRPr="1554B689">
              <w:rPr>
                <w:rStyle w:val="Hyperlink"/>
              </w:rPr>
              <w:t>1</w:t>
            </w:r>
            <w:r w:rsidR="00B722CF">
              <w:fldChar w:fldCharType="end"/>
            </w:r>
          </w:hyperlink>
        </w:p>
        <w:p w14:paraId="77DC158A" w14:textId="251C2381" w:rsidR="00B722CF" w:rsidRDefault="00000000" w:rsidP="1554B689">
          <w:pPr>
            <w:pStyle w:val="TOC2"/>
            <w:tabs>
              <w:tab w:val="left" w:pos="660"/>
              <w:tab w:val="right" w:leader="dot" w:pos="9015"/>
            </w:tabs>
            <w:rPr>
              <w:rStyle w:val="Hyperlink"/>
              <w:noProof/>
            </w:rPr>
          </w:pPr>
          <w:hyperlink w:anchor="_Toc83145669">
            <w:r w:rsidR="1554B689" w:rsidRPr="1554B689">
              <w:rPr>
                <w:rStyle w:val="Hyperlink"/>
              </w:rPr>
              <w:t>3.2</w:t>
            </w:r>
            <w:r w:rsidR="00B722CF">
              <w:tab/>
            </w:r>
            <w:r w:rsidR="1554B689" w:rsidRPr="1554B689">
              <w:rPr>
                <w:rStyle w:val="Hyperlink"/>
              </w:rPr>
              <w:t>Process improvement</w:t>
            </w:r>
            <w:r w:rsidR="00B722CF">
              <w:tab/>
            </w:r>
            <w:r w:rsidR="00B722CF">
              <w:fldChar w:fldCharType="begin"/>
            </w:r>
            <w:r w:rsidR="00B722CF">
              <w:instrText>PAGEREF _Toc83145669 \h</w:instrText>
            </w:r>
            <w:r w:rsidR="00B722CF">
              <w:fldChar w:fldCharType="separate"/>
            </w:r>
            <w:r w:rsidR="1554B689" w:rsidRPr="1554B689">
              <w:rPr>
                <w:rStyle w:val="Hyperlink"/>
              </w:rPr>
              <w:t>1</w:t>
            </w:r>
            <w:r w:rsidR="00B722CF">
              <w:fldChar w:fldCharType="end"/>
            </w:r>
          </w:hyperlink>
        </w:p>
        <w:p w14:paraId="5133479E" w14:textId="7F9DE065" w:rsidR="00B722CF" w:rsidRDefault="00000000" w:rsidP="1554B689">
          <w:pPr>
            <w:pStyle w:val="TOC2"/>
            <w:tabs>
              <w:tab w:val="left" w:pos="660"/>
              <w:tab w:val="right" w:leader="dot" w:pos="9015"/>
            </w:tabs>
            <w:rPr>
              <w:rStyle w:val="Hyperlink"/>
              <w:noProof/>
            </w:rPr>
          </w:pPr>
          <w:hyperlink w:anchor="_Toc1422888976">
            <w:r w:rsidR="1554B689" w:rsidRPr="1554B689">
              <w:rPr>
                <w:rStyle w:val="Hyperlink"/>
              </w:rPr>
              <w:t>3.3</w:t>
            </w:r>
            <w:r w:rsidR="00B722CF">
              <w:tab/>
            </w:r>
            <w:r w:rsidR="1554B689" w:rsidRPr="1554B689">
              <w:rPr>
                <w:rStyle w:val="Hyperlink"/>
              </w:rPr>
              <w:t>Infrastructure and enabling systems</w:t>
            </w:r>
            <w:r w:rsidR="00B722CF">
              <w:tab/>
            </w:r>
            <w:r w:rsidR="00B722CF">
              <w:fldChar w:fldCharType="begin"/>
            </w:r>
            <w:r w:rsidR="00B722CF">
              <w:instrText>PAGEREF _Toc1422888976 \h</w:instrText>
            </w:r>
            <w:r w:rsidR="00B722CF">
              <w:fldChar w:fldCharType="separate"/>
            </w:r>
            <w:r w:rsidR="1554B689" w:rsidRPr="1554B689">
              <w:rPr>
                <w:rStyle w:val="Hyperlink"/>
              </w:rPr>
              <w:t>1</w:t>
            </w:r>
            <w:r w:rsidR="00B722CF">
              <w:fldChar w:fldCharType="end"/>
            </w:r>
          </w:hyperlink>
        </w:p>
        <w:p w14:paraId="374F553C" w14:textId="20E7DDB6" w:rsidR="00B722CF" w:rsidRDefault="00000000" w:rsidP="1554B689">
          <w:pPr>
            <w:pStyle w:val="TOC2"/>
            <w:tabs>
              <w:tab w:val="left" w:pos="660"/>
              <w:tab w:val="right" w:leader="dot" w:pos="9015"/>
            </w:tabs>
            <w:rPr>
              <w:rStyle w:val="Hyperlink"/>
              <w:noProof/>
            </w:rPr>
          </w:pPr>
          <w:hyperlink w:anchor="_Toc264810656">
            <w:r w:rsidR="1554B689" w:rsidRPr="1554B689">
              <w:rPr>
                <w:rStyle w:val="Hyperlink"/>
              </w:rPr>
              <w:t>3.4</w:t>
            </w:r>
            <w:r w:rsidR="00B722CF">
              <w:tab/>
            </w:r>
            <w:r w:rsidR="1554B689" w:rsidRPr="1554B689">
              <w:rPr>
                <w:rStyle w:val="Hyperlink"/>
              </w:rPr>
              <w:t>Methods, tools, and techniques</w:t>
            </w:r>
            <w:r w:rsidR="00B722CF">
              <w:tab/>
            </w:r>
            <w:r w:rsidR="00B722CF">
              <w:fldChar w:fldCharType="begin"/>
            </w:r>
            <w:r w:rsidR="00B722CF">
              <w:instrText>PAGEREF _Toc264810656 \h</w:instrText>
            </w:r>
            <w:r w:rsidR="00B722CF">
              <w:fldChar w:fldCharType="separate"/>
            </w:r>
            <w:r w:rsidR="1554B689" w:rsidRPr="1554B689">
              <w:rPr>
                <w:rStyle w:val="Hyperlink"/>
              </w:rPr>
              <w:t>1</w:t>
            </w:r>
            <w:r w:rsidR="00B722CF">
              <w:fldChar w:fldCharType="end"/>
            </w:r>
          </w:hyperlink>
        </w:p>
        <w:p w14:paraId="7985BAA8" w14:textId="56B0D9F3" w:rsidR="00B722CF" w:rsidRDefault="00000000" w:rsidP="1554B689">
          <w:pPr>
            <w:pStyle w:val="TOC2"/>
            <w:tabs>
              <w:tab w:val="left" w:pos="660"/>
              <w:tab w:val="right" w:leader="dot" w:pos="9015"/>
            </w:tabs>
            <w:rPr>
              <w:rStyle w:val="Hyperlink"/>
              <w:noProof/>
            </w:rPr>
          </w:pPr>
          <w:hyperlink w:anchor="_Toc740888062">
            <w:r w:rsidR="1554B689" w:rsidRPr="1554B689">
              <w:rPr>
                <w:rStyle w:val="Hyperlink"/>
              </w:rPr>
              <w:t>3.5</w:t>
            </w:r>
            <w:r w:rsidR="00B722CF">
              <w:tab/>
            </w:r>
            <w:r w:rsidR="1554B689" w:rsidRPr="1554B689">
              <w:rPr>
                <w:rStyle w:val="Hyperlink"/>
              </w:rPr>
              <w:t>Product acceptance</w:t>
            </w:r>
            <w:r w:rsidR="00B722CF">
              <w:tab/>
            </w:r>
            <w:r w:rsidR="00B722CF">
              <w:fldChar w:fldCharType="begin"/>
            </w:r>
            <w:r w:rsidR="00B722CF">
              <w:instrText>PAGEREF _Toc740888062 \h</w:instrText>
            </w:r>
            <w:r w:rsidR="00B722CF">
              <w:fldChar w:fldCharType="separate"/>
            </w:r>
            <w:r w:rsidR="1554B689" w:rsidRPr="1554B689">
              <w:rPr>
                <w:rStyle w:val="Hyperlink"/>
              </w:rPr>
              <w:t>1</w:t>
            </w:r>
            <w:r w:rsidR="00B722CF">
              <w:fldChar w:fldCharType="end"/>
            </w:r>
          </w:hyperlink>
        </w:p>
        <w:p w14:paraId="1A56B366" w14:textId="24110116" w:rsidR="00B722CF" w:rsidRDefault="00000000" w:rsidP="1554B689">
          <w:pPr>
            <w:pStyle w:val="TOC1"/>
            <w:tabs>
              <w:tab w:val="left" w:pos="435"/>
              <w:tab w:val="right" w:leader="dot" w:pos="9015"/>
            </w:tabs>
            <w:rPr>
              <w:rStyle w:val="Hyperlink"/>
              <w:noProof/>
            </w:rPr>
          </w:pPr>
          <w:hyperlink w:anchor="_Toc873302268">
            <w:r w:rsidR="1554B689" w:rsidRPr="1554B689">
              <w:rPr>
                <w:rStyle w:val="Hyperlink"/>
              </w:rPr>
              <w:t>4</w:t>
            </w:r>
            <w:r w:rsidR="00B722CF">
              <w:tab/>
            </w:r>
            <w:r w:rsidR="1554B689" w:rsidRPr="1554B689">
              <w:rPr>
                <w:rStyle w:val="Hyperlink"/>
              </w:rPr>
              <w:t>Project Planning</w:t>
            </w:r>
            <w:r w:rsidR="00B722CF">
              <w:tab/>
            </w:r>
            <w:r w:rsidR="00B722CF">
              <w:fldChar w:fldCharType="begin"/>
            </w:r>
            <w:r w:rsidR="00B722CF">
              <w:instrText>PAGEREF _Toc873302268 \h</w:instrText>
            </w:r>
            <w:r w:rsidR="00B722CF">
              <w:fldChar w:fldCharType="separate"/>
            </w:r>
            <w:r w:rsidR="1554B689" w:rsidRPr="1554B689">
              <w:rPr>
                <w:rStyle w:val="Hyperlink"/>
              </w:rPr>
              <w:t>1</w:t>
            </w:r>
            <w:r w:rsidR="00B722CF">
              <w:fldChar w:fldCharType="end"/>
            </w:r>
          </w:hyperlink>
        </w:p>
        <w:p w14:paraId="0B2D06FB" w14:textId="55983C7B" w:rsidR="00B722CF" w:rsidRDefault="00000000" w:rsidP="1554B689">
          <w:pPr>
            <w:pStyle w:val="TOC2"/>
            <w:tabs>
              <w:tab w:val="left" w:pos="660"/>
              <w:tab w:val="right" w:leader="dot" w:pos="9015"/>
            </w:tabs>
            <w:rPr>
              <w:rStyle w:val="Hyperlink"/>
              <w:noProof/>
            </w:rPr>
          </w:pPr>
          <w:hyperlink w:anchor="_Toc1398956634">
            <w:r w:rsidR="1554B689" w:rsidRPr="1554B689">
              <w:rPr>
                <w:rStyle w:val="Hyperlink"/>
              </w:rPr>
              <w:t>4.1</w:t>
            </w:r>
            <w:r w:rsidR="00B722CF">
              <w:tab/>
            </w:r>
            <w:r w:rsidR="1554B689" w:rsidRPr="1554B689">
              <w:rPr>
                <w:rStyle w:val="Hyperlink"/>
              </w:rPr>
              <w:t>Working hours</w:t>
            </w:r>
            <w:r w:rsidR="00B722CF">
              <w:tab/>
            </w:r>
            <w:r w:rsidR="00B722CF">
              <w:fldChar w:fldCharType="begin"/>
            </w:r>
            <w:r w:rsidR="00B722CF">
              <w:instrText>PAGEREF _Toc1398956634 \h</w:instrText>
            </w:r>
            <w:r w:rsidR="00B722CF">
              <w:fldChar w:fldCharType="separate"/>
            </w:r>
            <w:r w:rsidR="1554B689" w:rsidRPr="1554B689">
              <w:rPr>
                <w:rStyle w:val="Hyperlink"/>
              </w:rPr>
              <w:t>1</w:t>
            </w:r>
            <w:r w:rsidR="00B722CF">
              <w:fldChar w:fldCharType="end"/>
            </w:r>
          </w:hyperlink>
        </w:p>
        <w:p w14:paraId="59718421" w14:textId="6D254199" w:rsidR="00B722CF" w:rsidRDefault="00000000" w:rsidP="1554B689">
          <w:pPr>
            <w:pStyle w:val="TOC2"/>
            <w:tabs>
              <w:tab w:val="left" w:pos="660"/>
              <w:tab w:val="right" w:leader="dot" w:pos="9015"/>
            </w:tabs>
            <w:rPr>
              <w:rStyle w:val="Hyperlink"/>
              <w:noProof/>
            </w:rPr>
          </w:pPr>
          <w:hyperlink w:anchor="_Toc739094618">
            <w:r w:rsidR="1554B689" w:rsidRPr="1554B689">
              <w:rPr>
                <w:rStyle w:val="Hyperlink"/>
              </w:rPr>
              <w:t>4.2</w:t>
            </w:r>
            <w:r w:rsidR="00B722CF">
              <w:tab/>
            </w:r>
            <w:r w:rsidR="1554B689" w:rsidRPr="1554B689">
              <w:rPr>
                <w:rStyle w:val="Hyperlink"/>
              </w:rPr>
              <w:t>Project work plans</w:t>
            </w:r>
            <w:r w:rsidR="00B722CF">
              <w:tab/>
            </w:r>
            <w:r w:rsidR="00B722CF">
              <w:fldChar w:fldCharType="begin"/>
            </w:r>
            <w:r w:rsidR="00B722CF">
              <w:instrText>PAGEREF _Toc739094618 \h</w:instrText>
            </w:r>
            <w:r w:rsidR="00B722CF">
              <w:fldChar w:fldCharType="separate"/>
            </w:r>
            <w:r w:rsidR="1554B689" w:rsidRPr="1554B689">
              <w:rPr>
                <w:rStyle w:val="Hyperlink"/>
              </w:rPr>
              <w:t>1</w:t>
            </w:r>
            <w:r w:rsidR="00B722CF">
              <w:fldChar w:fldCharType="end"/>
            </w:r>
          </w:hyperlink>
        </w:p>
        <w:p w14:paraId="72E6C19F" w14:textId="694E78F4" w:rsidR="00B722CF" w:rsidRDefault="00000000" w:rsidP="1554B689">
          <w:pPr>
            <w:pStyle w:val="TOC1"/>
            <w:tabs>
              <w:tab w:val="left" w:pos="435"/>
              <w:tab w:val="right" w:leader="dot" w:pos="9015"/>
            </w:tabs>
            <w:rPr>
              <w:rStyle w:val="Hyperlink"/>
              <w:noProof/>
            </w:rPr>
          </w:pPr>
          <w:hyperlink w:anchor="_Toc187326826">
            <w:r w:rsidR="1554B689" w:rsidRPr="1554B689">
              <w:rPr>
                <w:rStyle w:val="Hyperlink"/>
              </w:rPr>
              <w:t>5</w:t>
            </w:r>
            <w:r w:rsidR="00B722CF">
              <w:tab/>
            </w:r>
            <w:r w:rsidR="1554B689" w:rsidRPr="1554B689">
              <w:rPr>
                <w:rStyle w:val="Hyperlink"/>
              </w:rPr>
              <w:t>Project assessment and control</w:t>
            </w:r>
            <w:r w:rsidR="00B722CF">
              <w:tab/>
            </w:r>
            <w:r w:rsidR="00B722CF">
              <w:fldChar w:fldCharType="begin"/>
            </w:r>
            <w:r w:rsidR="00B722CF">
              <w:instrText>PAGEREF _Toc187326826 \h</w:instrText>
            </w:r>
            <w:r w:rsidR="00B722CF">
              <w:fldChar w:fldCharType="separate"/>
            </w:r>
            <w:r w:rsidR="1554B689" w:rsidRPr="1554B689">
              <w:rPr>
                <w:rStyle w:val="Hyperlink"/>
              </w:rPr>
              <w:t>1</w:t>
            </w:r>
            <w:r w:rsidR="00B722CF">
              <w:fldChar w:fldCharType="end"/>
            </w:r>
          </w:hyperlink>
        </w:p>
        <w:p w14:paraId="199EF696" w14:textId="2E0967C0" w:rsidR="00B722CF" w:rsidRDefault="00000000" w:rsidP="1554B689">
          <w:pPr>
            <w:pStyle w:val="TOC2"/>
            <w:tabs>
              <w:tab w:val="left" w:pos="660"/>
              <w:tab w:val="right" w:leader="dot" w:pos="9015"/>
            </w:tabs>
            <w:rPr>
              <w:rStyle w:val="Hyperlink"/>
              <w:noProof/>
            </w:rPr>
          </w:pPr>
          <w:hyperlink w:anchor="_Toc2130243949">
            <w:r w:rsidR="1554B689" w:rsidRPr="1554B689">
              <w:rPr>
                <w:rStyle w:val="Hyperlink"/>
              </w:rPr>
              <w:t>5.1</w:t>
            </w:r>
            <w:r w:rsidR="00B722CF">
              <w:tab/>
            </w:r>
            <w:r w:rsidR="1554B689" w:rsidRPr="1554B689">
              <w:rPr>
                <w:rStyle w:val="Hyperlink"/>
              </w:rPr>
              <w:t>Requirements management</w:t>
            </w:r>
            <w:r w:rsidR="00B722CF">
              <w:tab/>
            </w:r>
            <w:r w:rsidR="00B722CF">
              <w:fldChar w:fldCharType="begin"/>
            </w:r>
            <w:r w:rsidR="00B722CF">
              <w:instrText>PAGEREF _Toc2130243949 \h</w:instrText>
            </w:r>
            <w:r w:rsidR="00B722CF">
              <w:fldChar w:fldCharType="separate"/>
            </w:r>
            <w:r w:rsidR="1554B689" w:rsidRPr="1554B689">
              <w:rPr>
                <w:rStyle w:val="Hyperlink"/>
              </w:rPr>
              <w:t>1</w:t>
            </w:r>
            <w:r w:rsidR="00B722CF">
              <w:fldChar w:fldCharType="end"/>
            </w:r>
          </w:hyperlink>
        </w:p>
        <w:p w14:paraId="02669BDB" w14:textId="2C2AF0CE" w:rsidR="00B722CF" w:rsidRDefault="00000000" w:rsidP="1554B689">
          <w:pPr>
            <w:pStyle w:val="TOC2"/>
            <w:tabs>
              <w:tab w:val="left" w:pos="660"/>
              <w:tab w:val="right" w:leader="dot" w:pos="9015"/>
            </w:tabs>
            <w:rPr>
              <w:rStyle w:val="Hyperlink"/>
              <w:noProof/>
            </w:rPr>
          </w:pPr>
          <w:hyperlink w:anchor="_Toc583395225">
            <w:r w:rsidR="1554B689" w:rsidRPr="1554B689">
              <w:rPr>
                <w:rStyle w:val="Hyperlink"/>
              </w:rPr>
              <w:t>5.2</w:t>
            </w:r>
            <w:r w:rsidR="00B722CF">
              <w:tab/>
            </w:r>
            <w:r w:rsidR="1554B689" w:rsidRPr="1554B689">
              <w:rPr>
                <w:rStyle w:val="Hyperlink"/>
              </w:rPr>
              <w:t>Schedule control</w:t>
            </w:r>
            <w:r w:rsidR="00B722CF">
              <w:tab/>
            </w:r>
            <w:r w:rsidR="00B722CF">
              <w:fldChar w:fldCharType="begin"/>
            </w:r>
            <w:r w:rsidR="00B722CF">
              <w:instrText>PAGEREF _Toc583395225 \h</w:instrText>
            </w:r>
            <w:r w:rsidR="00B722CF">
              <w:fldChar w:fldCharType="separate"/>
            </w:r>
            <w:r w:rsidR="1554B689" w:rsidRPr="1554B689">
              <w:rPr>
                <w:rStyle w:val="Hyperlink"/>
              </w:rPr>
              <w:t>1</w:t>
            </w:r>
            <w:r w:rsidR="00B722CF">
              <w:fldChar w:fldCharType="end"/>
            </w:r>
          </w:hyperlink>
        </w:p>
        <w:p w14:paraId="3575DF59" w14:textId="34DB52D7" w:rsidR="00B722CF" w:rsidRDefault="00000000" w:rsidP="1554B689">
          <w:pPr>
            <w:pStyle w:val="TOC2"/>
            <w:tabs>
              <w:tab w:val="left" w:pos="660"/>
              <w:tab w:val="right" w:leader="dot" w:pos="9015"/>
            </w:tabs>
            <w:rPr>
              <w:rStyle w:val="Hyperlink"/>
              <w:noProof/>
            </w:rPr>
          </w:pPr>
          <w:hyperlink w:anchor="_Toc1036991077">
            <w:r w:rsidR="1554B689" w:rsidRPr="1554B689">
              <w:rPr>
                <w:rStyle w:val="Hyperlink"/>
              </w:rPr>
              <w:t>5.3</w:t>
            </w:r>
            <w:r w:rsidR="00B722CF">
              <w:tab/>
            </w:r>
            <w:r w:rsidR="1554B689" w:rsidRPr="1554B689">
              <w:rPr>
                <w:rStyle w:val="Hyperlink"/>
              </w:rPr>
              <w:t>Quality assurance</w:t>
            </w:r>
            <w:r w:rsidR="00B722CF">
              <w:tab/>
            </w:r>
            <w:r w:rsidR="00B722CF">
              <w:fldChar w:fldCharType="begin"/>
            </w:r>
            <w:r w:rsidR="00B722CF">
              <w:instrText>PAGEREF _Toc1036991077 \h</w:instrText>
            </w:r>
            <w:r w:rsidR="00B722CF">
              <w:fldChar w:fldCharType="separate"/>
            </w:r>
            <w:r w:rsidR="1554B689" w:rsidRPr="1554B689">
              <w:rPr>
                <w:rStyle w:val="Hyperlink"/>
              </w:rPr>
              <w:t>1</w:t>
            </w:r>
            <w:r w:rsidR="00B722CF">
              <w:fldChar w:fldCharType="end"/>
            </w:r>
          </w:hyperlink>
        </w:p>
        <w:p w14:paraId="06063B6B" w14:textId="1C6F1839" w:rsidR="00B722CF" w:rsidRDefault="00000000" w:rsidP="1554B689">
          <w:pPr>
            <w:pStyle w:val="TOC2"/>
            <w:tabs>
              <w:tab w:val="left" w:pos="660"/>
              <w:tab w:val="right" w:leader="dot" w:pos="9015"/>
            </w:tabs>
            <w:rPr>
              <w:rStyle w:val="Hyperlink"/>
              <w:noProof/>
            </w:rPr>
          </w:pPr>
          <w:hyperlink w:anchor="_Toc951341519">
            <w:r w:rsidR="1554B689" w:rsidRPr="1554B689">
              <w:rPr>
                <w:rStyle w:val="Hyperlink"/>
              </w:rPr>
              <w:t>5.4</w:t>
            </w:r>
            <w:r w:rsidR="00B722CF">
              <w:tab/>
            </w:r>
            <w:r w:rsidR="1554B689" w:rsidRPr="1554B689">
              <w:rPr>
                <w:rStyle w:val="Hyperlink"/>
              </w:rPr>
              <w:t>Project closeout</w:t>
            </w:r>
            <w:r w:rsidR="00B722CF">
              <w:tab/>
            </w:r>
            <w:r w:rsidR="00B722CF">
              <w:fldChar w:fldCharType="begin"/>
            </w:r>
            <w:r w:rsidR="00B722CF">
              <w:instrText>PAGEREF _Toc951341519 \h</w:instrText>
            </w:r>
            <w:r w:rsidR="00B722CF">
              <w:fldChar w:fldCharType="separate"/>
            </w:r>
            <w:r w:rsidR="1554B689" w:rsidRPr="1554B689">
              <w:rPr>
                <w:rStyle w:val="Hyperlink"/>
              </w:rPr>
              <w:t>1</w:t>
            </w:r>
            <w:r w:rsidR="00B722CF">
              <w:fldChar w:fldCharType="end"/>
            </w:r>
          </w:hyperlink>
        </w:p>
        <w:p w14:paraId="3822396F" w14:textId="177E732B" w:rsidR="00B722CF" w:rsidRDefault="00000000" w:rsidP="1554B689">
          <w:pPr>
            <w:pStyle w:val="TOC1"/>
            <w:tabs>
              <w:tab w:val="left" w:pos="435"/>
              <w:tab w:val="right" w:leader="dot" w:pos="9015"/>
            </w:tabs>
            <w:rPr>
              <w:rStyle w:val="Hyperlink"/>
              <w:noProof/>
            </w:rPr>
          </w:pPr>
          <w:hyperlink w:anchor="_Toc480558547">
            <w:r w:rsidR="1554B689" w:rsidRPr="1554B689">
              <w:rPr>
                <w:rStyle w:val="Hyperlink"/>
              </w:rPr>
              <w:t>6</w:t>
            </w:r>
            <w:r w:rsidR="00B722CF">
              <w:tab/>
            </w:r>
            <w:r w:rsidR="1554B689" w:rsidRPr="1554B689">
              <w:rPr>
                <w:rStyle w:val="Hyperlink"/>
              </w:rPr>
              <w:t>Project Delivery</w:t>
            </w:r>
            <w:r w:rsidR="00B722CF">
              <w:tab/>
            </w:r>
            <w:r w:rsidR="00B722CF">
              <w:fldChar w:fldCharType="begin"/>
            </w:r>
            <w:r w:rsidR="00B722CF">
              <w:instrText>PAGEREF _Toc480558547 \h</w:instrText>
            </w:r>
            <w:r w:rsidR="00B722CF">
              <w:fldChar w:fldCharType="separate"/>
            </w:r>
            <w:r w:rsidR="1554B689" w:rsidRPr="1554B689">
              <w:rPr>
                <w:rStyle w:val="Hyperlink"/>
              </w:rPr>
              <w:t>1</w:t>
            </w:r>
            <w:r w:rsidR="00B722CF">
              <w:fldChar w:fldCharType="end"/>
            </w:r>
          </w:hyperlink>
        </w:p>
        <w:p w14:paraId="14022EB2" w14:textId="356EB34B" w:rsidR="00B722CF" w:rsidRDefault="00000000" w:rsidP="1554B689">
          <w:pPr>
            <w:pStyle w:val="TOC1"/>
            <w:tabs>
              <w:tab w:val="left" w:pos="435"/>
              <w:tab w:val="right" w:leader="dot" w:pos="9015"/>
            </w:tabs>
            <w:rPr>
              <w:rStyle w:val="Hyperlink"/>
              <w:noProof/>
            </w:rPr>
          </w:pPr>
          <w:hyperlink w:anchor="_Toc556874831">
            <w:r w:rsidR="1554B689" w:rsidRPr="1554B689">
              <w:rPr>
                <w:rStyle w:val="Hyperlink"/>
              </w:rPr>
              <w:t>7</w:t>
            </w:r>
            <w:r w:rsidR="00B722CF">
              <w:tab/>
            </w:r>
            <w:r w:rsidR="1554B689" w:rsidRPr="1554B689">
              <w:rPr>
                <w:rStyle w:val="Hyperlink"/>
              </w:rPr>
              <w:t>Supporting processes</w:t>
            </w:r>
            <w:r w:rsidR="00B722CF">
              <w:tab/>
            </w:r>
            <w:r w:rsidR="00B722CF">
              <w:fldChar w:fldCharType="begin"/>
            </w:r>
            <w:r w:rsidR="00B722CF">
              <w:instrText>PAGEREF _Toc556874831 \h</w:instrText>
            </w:r>
            <w:r w:rsidR="00B722CF">
              <w:fldChar w:fldCharType="separate"/>
            </w:r>
            <w:r w:rsidR="1554B689" w:rsidRPr="1554B689">
              <w:rPr>
                <w:rStyle w:val="Hyperlink"/>
              </w:rPr>
              <w:t>1</w:t>
            </w:r>
            <w:r w:rsidR="00B722CF">
              <w:fldChar w:fldCharType="end"/>
            </w:r>
          </w:hyperlink>
        </w:p>
        <w:p w14:paraId="32C60E33" w14:textId="682175A4" w:rsidR="00B722CF" w:rsidRDefault="00000000" w:rsidP="1554B689">
          <w:pPr>
            <w:pStyle w:val="TOC2"/>
            <w:tabs>
              <w:tab w:val="left" w:pos="660"/>
              <w:tab w:val="right" w:leader="dot" w:pos="9015"/>
            </w:tabs>
            <w:rPr>
              <w:rStyle w:val="Hyperlink"/>
              <w:noProof/>
            </w:rPr>
          </w:pPr>
          <w:hyperlink w:anchor="_Toc875159032">
            <w:r w:rsidR="1554B689" w:rsidRPr="1554B689">
              <w:rPr>
                <w:rStyle w:val="Hyperlink"/>
              </w:rPr>
              <w:t>7.1</w:t>
            </w:r>
            <w:r w:rsidR="00B722CF">
              <w:tab/>
            </w:r>
            <w:r w:rsidR="1554B689" w:rsidRPr="1554B689">
              <w:rPr>
                <w:rStyle w:val="Hyperlink"/>
              </w:rPr>
              <w:t>Project supervision and work environment</w:t>
            </w:r>
            <w:r w:rsidR="00B722CF">
              <w:tab/>
            </w:r>
            <w:r w:rsidR="00B722CF">
              <w:fldChar w:fldCharType="begin"/>
            </w:r>
            <w:r w:rsidR="00B722CF">
              <w:instrText>PAGEREF _Toc875159032 \h</w:instrText>
            </w:r>
            <w:r w:rsidR="00B722CF">
              <w:fldChar w:fldCharType="separate"/>
            </w:r>
            <w:r w:rsidR="1554B689" w:rsidRPr="1554B689">
              <w:rPr>
                <w:rStyle w:val="Hyperlink"/>
              </w:rPr>
              <w:t>1</w:t>
            </w:r>
            <w:r w:rsidR="00B722CF">
              <w:fldChar w:fldCharType="end"/>
            </w:r>
          </w:hyperlink>
        </w:p>
        <w:p w14:paraId="5880D5DF" w14:textId="68B62FDF" w:rsidR="00B722CF" w:rsidRPr="0064398E" w:rsidRDefault="00000000" w:rsidP="0064398E">
          <w:pPr>
            <w:pStyle w:val="TOC2"/>
            <w:tabs>
              <w:tab w:val="left" w:pos="660"/>
              <w:tab w:val="right" w:leader="dot" w:pos="9015"/>
            </w:tabs>
            <w:rPr>
              <w:noProof/>
              <w:color w:val="0563C1" w:themeColor="hyperlink"/>
              <w:u w:val="single"/>
            </w:rPr>
          </w:pPr>
          <w:hyperlink w:anchor="_Toc45396126">
            <w:r w:rsidR="1554B689" w:rsidRPr="1554B689">
              <w:rPr>
                <w:rStyle w:val="Hyperlink"/>
              </w:rPr>
              <w:t>7.2</w:t>
            </w:r>
            <w:r w:rsidR="00B722CF">
              <w:tab/>
            </w:r>
            <w:r w:rsidR="1554B689" w:rsidRPr="1554B689">
              <w:rPr>
                <w:rStyle w:val="Hyperlink"/>
              </w:rPr>
              <w:t>Decision management</w:t>
            </w:r>
            <w:r w:rsidR="00B722CF">
              <w:tab/>
            </w:r>
            <w:r w:rsidR="00B722CF">
              <w:fldChar w:fldCharType="begin"/>
            </w:r>
            <w:r w:rsidR="00B722CF">
              <w:instrText>PAGEREF _Toc45396126 \h</w:instrText>
            </w:r>
            <w:r w:rsidR="00B722CF">
              <w:fldChar w:fldCharType="separate"/>
            </w:r>
            <w:r w:rsidR="1554B689" w:rsidRPr="1554B689">
              <w:rPr>
                <w:rStyle w:val="Hyperlink"/>
              </w:rPr>
              <w:t>1</w:t>
            </w:r>
            <w:r w:rsidR="00B722CF">
              <w:fldChar w:fldCharType="end"/>
            </w:r>
          </w:hyperlink>
          <w:r w:rsidR="00B722CF">
            <w:fldChar w:fldCharType="end"/>
          </w:r>
        </w:p>
      </w:sdtContent>
    </w:sdt>
    <w:p w14:paraId="3A19C9E1" w14:textId="1957CDDA" w:rsidR="00CF24A0" w:rsidRDefault="00C14A10" w:rsidP="0013485A">
      <w:r>
        <w:lastRenderedPageBreak/>
        <w:t>Document version</w:t>
      </w:r>
    </w:p>
    <w:tbl>
      <w:tblPr>
        <w:tblStyle w:val="TableGrid"/>
        <w:tblW w:w="0" w:type="auto"/>
        <w:tblLook w:val="04A0" w:firstRow="1" w:lastRow="0" w:firstColumn="1" w:lastColumn="0" w:noHBand="0" w:noVBand="1"/>
      </w:tblPr>
      <w:tblGrid>
        <w:gridCol w:w="896"/>
        <w:gridCol w:w="1278"/>
        <w:gridCol w:w="6842"/>
      </w:tblGrid>
      <w:tr w:rsidR="00C14A10" w14:paraId="3E0AD019" w14:textId="77777777" w:rsidTr="00B722CF">
        <w:tc>
          <w:tcPr>
            <w:tcW w:w="896" w:type="dxa"/>
          </w:tcPr>
          <w:p w14:paraId="7D4A8A75" w14:textId="7970E2D6" w:rsidR="00C14A10" w:rsidRDefault="00C14A10" w:rsidP="00C14A10">
            <w:r>
              <w:t>Version</w:t>
            </w:r>
          </w:p>
        </w:tc>
        <w:tc>
          <w:tcPr>
            <w:tcW w:w="1278" w:type="dxa"/>
          </w:tcPr>
          <w:p w14:paraId="2FAE98BA" w14:textId="2842CBEE" w:rsidR="00C14A10" w:rsidRDefault="00C14A10" w:rsidP="00C14A10">
            <w:r>
              <w:t>Date</w:t>
            </w:r>
          </w:p>
        </w:tc>
        <w:tc>
          <w:tcPr>
            <w:tcW w:w="6842" w:type="dxa"/>
          </w:tcPr>
          <w:p w14:paraId="5825D28A" w14:textId="7655DB7F" w:rsidR="00C14A10" w:rsidRDefault="00C14A10" w:rsidP="00C14A10">
            <w:r>
              <w:t>Description of changes and person responsible for making changes</w:t>
            </w:r>
          </w:p>
        </w:tc>
      </w:tr>
      <w:tr w:rsidR="00C14A10" w14:paraId="0F8FE1C3" w14:textId="77777777" w:rsidTr="00B722CF">
        <w:tc>
          <w:tcPr>
            <w:tcW w:w="896" w:type="dxa"/>
          </w:tcPr>
          <w:p w14:paraId="3FDE325D" w14:textId="775000C6" w:rsidR="00C14A10" w:rsidRDefault="00C14A10" w:rsidP="00C14A10">
            <w:r>
              <w:t>1.0</w:t>
            </w:r>
          </w:p>
        </w:tc>
        <w:tc>
          <w:tcPr>
            <w:tcW w:w="1278" w:type="dxa"/>
          </w:tcPr>
          <w:p w14:paraId="4A3EE71C" w14:textId="5CB5EE31" w:rsidR="00C14A10" w:rsidRDefault="002D4CCC" w:rsidP="00C14A10">
            <w:r>
              <w:t>0</w:t>
            </w:r>
            <w:r w:rsidR="003A2EBC">
              <w:t>9</w:t>
            </w:r>
            <w:r w:rsidR="00C14A10">
              <w:t>/02/202</w:t>
            </w:r>
            <w:r>
              <w:t>3</w:t>
            </w:r>
          </w:p>
        </w:tc>
        <w:tc>
          <w:tcPr>
            <w:tcW w:w="6842" w:type="dxa"/>
          </w:tcPr>
          <w:p w14:paraId="6A350864" w14:textId="21B523E4" w:rsidR="00141334" w:rsidRDefault="00C14A10" w:rsidP="00C14A10">
            <w:r>
              <w:t>Initial draft (</w:t>
            </w:r>
            <w:r w:rsidR="00B722CF">
              <w:t>A.V.</w:t>
            </w:r>
            <w:r w:rsidR="00141334">
              <w:t xml:space="preserve"> </w:t>
            </w:r>
            <w:r w:rsidR="00B722CF">
              <w:t>Damle</w:t>
            </w:r>
            <w:r>
              <w:t>)</w:t>
            </w:r>
          </w:p>
        </w:tc>
      </w:tr>
      <w:tr w:rsidR="00141334" w14:paraId="3CE73481" w14:textId="77777777" w:rsidTr="00B722CF">
        <w:tc>
          <w:tcPr>
            <w:tcW w:w="896" w:type="dxa"/>
          </w:tcPr>
          <w:p w14:paraId="3948652F" w14:textId="0FEDBFAE" w:rsidR="00141334" w:rsidRDefault="00141334" w:rsidP="00C14A10">
            <w:r>
              <w:t>1.1</w:t>
            </w:r>
          </w:p>
        </w:tc>
        <w:tc>
          <w:tcPr>
            <w:tcW w:w="1278" w:type="dxa"/>
          </w:tcPr>
          <w:p w14:paraId="295E8D13" w14:textId="187B8DAC" w:rsidR="00141334" w:rsidRDefault="00141334" w:rsidP="00C14A10">
            <w:r>
              <w:t>21/02/2023</w:t>
            </w:r>
          </w:p>
        </w:tc>
        <w:tc>
          <w:tcPr>
            <w:tcW w:w="6842" w:type="dxa"/>
          </w:tcPr>
          <w:p w14:paraId="2B56D2F1" w14:textId="7A7A8870" w:rsidR="00141334" w:rsidRDefault="003F0BE3" w:rsidP="00C14A10">
            <w:r>
              <w:t>Refinement</w:t>
            </w:r>
            <w:r w:rsidR="00141334">
              <w:t xml:space="preserve"> (A.V. Damle)</w:t>
            </w:r>
          </w:p>
        </w:tc>
      </w:tr>
      <w:tr w:rsidR="00A003C0" w14:paraId="1C9E6973" w14:textId="77777777" w:rsidTr="00B722CF">
        <w:tc>
          <w:tcPr>
            <w:tcW w:w="896" w:type="dxa"/>
          </w:tcPr>
          <w:p w14:paraId="7A0431C2" w14:textId="20DC36A5" w:rsidR="00A003C0" w:rsidRDefault="00A003C0" w:rsidP="00C14A10">
            <w:r>
              <w:t>1.2</w:t>
            </w:r>
          </w:p>
        </w:tc>
        <w:tc>
          <w:tcPr>
            <w:tcW w:w="1278" w:type="dxa"/>
          </w:tcPr>
          <w:p w14:paraId="0DF5E740" w14:textId="1F9294ED" w:rsidR="00A003C0" w:rsidRDefault="00A003C0" w:rsidP="00C14A10">
            <w:r>
              <w:t>18/03/2023</w:t>
            </w:r>
          </w:p>
        </w:tc>
        <w:tc>
          <w:tcPr>
            <w:tcW w:w="6842" w:type="dxa"/>
          </w:tcPr>
          <w:p w14:paraId="2DB53AD3" w14:textId="385BD846" w:rsidR="00A003C0" w:rsidRDefault="00A003C0" w:rsidP="00C14A10">
            <w:r>
              <w:t>Refinement (A.V. Damle)</w:t>
            </w:r>
          </w:p>
        </w:tc>
      </w:tr>
    </w:tbl>
    <w:p w14:paraId="2E139BB9" w14:textId="4C186298" w:rsidR="00EF1751" w:rsidRDefault="00EF1751" w:rsidP="00C14A10"/>
    <w:p w14:paraId="5E8B2D6B" w14:textId="77777777" w:rsidR="00EF1751" w:rsidRDefault="00EF1751">
      <w:r>
        <w:br w:type="page"/>
      </w:r>
    </w:p>
    <w:p w14:paraId="57C6E878" w14:textId="513110EA" w:rsidR="0085569E" w:rsidRDefault="4A768B28" w:rsidP="0087111B">
      <w:pPr>
        <w:pStyle w:val="Heading1"/>
      </w:pPr>
      <w:bookmarkStart w:id="0" w:name="_Toc1228960546"/>
      <w:r>
        <w:lastRenderedPageBreak/>
        <w:t>Project Overview</w:t>
      </w:r>
      <w:bookmarkEnd w:id="0"/>
    </w:p>
    <w:p w14:paraId="34910E88" w14:textId="370F0B1A" w:rsidR="00286B3F" w:rsidRDefault="00573968" w:rsidP="4620A120">
      <w:pPr>
        <w:jc w:val="both"/>
      </w:pPr>
      <w:r>
        <w:t>This project is aimed at achieving</w:t>
      </w:r>
      <w:r w:rsidR="2F9C460C">
        <w:t xml:space="preserve"> the extrinsic</w:t>
      </w:r>
      <w:r>
        <w:t xml:space="preserve"> </w:t>
      </w:r>
      <w:r w:rsidR="2F9614AD">
        <w:t>calibration of</w:t>
      </w:r>
      <w:r>
        <w:t xml:space="preserve"> </w:t>
      </w:r>
      <w:r w:rsidR="42EBC6BF">
        <w:t>t</w:t>
      </w:r>
      <w:r>
        <w:t xml:space="preserve">wo sensors </w:t>
      </w:r>
      <w:r w:rsidR="0064398E">
        <w:t xml:space="preserve">to be </w:t>
      </w:r>
      <w:r>
        <w:t xml:space="preserve">mounted on a </w:t>
      </w:r>
      <w:r w:rsidR="7C5B245C">
        <w:t>test vehicle</w:t>
      </w:r>
      <w:r>
        <w:t xml:space="preserve">, </w:t>
      </w:r>
      <w:proofErr w:type="gramStart"/>
      <w:r>
        <w:t>in order to</w:t>
      </w:r>
      <w:proofErr w:type="gramEnd"/>
      <w:r>
        <w:t xml:space="preserve"> capture data which can be further </w:t>
      </w:r>
      <w:r w:rsidR="0492FB61">
        <w:t xml:space="preserve">developed for </w:t>
      </w:r>
      <w:r>
        <w:t>other advanced driving aids like autonomous driving.</w:t>
      </w:r>
    </w:p>
    <w:p w14:paraId="442C897E" w14:textId="54DD8E74" w:rsidR="00CC3F2D" w:rsidRDefault="62AE939E" w:rsidP="000F2E20">
      <w:pPr>
        <w:pStyle w:val="Heading2"/>
      </w:pPr>
      <w:bookmarkStart w:id="1" w:name="_Toc431762054"/>
      <w:r>
        <w:t>P</w:t>
      </w:r>
      <w:r w:rsidR="4AF1C1BC">
        <w:t>urpose</w:t>
      </w:r>
      <w:bookmarkEnd w:id="1"/>
    </w:p>
    <w:p w14:paraId="07686BC9" w14:textId="6BA7BFB4" w:rsidR="00B06902" w:rsidRPr="00D4037E" w:rsidRDefault="008B103C" w:rsidP="0064398E">
      <w:pPr>
        <w:jc w:val="both"/>
      </w:pPr>
      <w:r>
        <w:t xml:space="preserve">To capture the data from </w:t>
      </w:r>
      <w:r w:rsidR="5B9C151A">
        <w:t>multiple</w:t>
      </w:r>
      <w:r>
        <w:t xml:space="preserve"> sensors </w:t>
      </w:r>
      <w:r w:rsidR="0064398E">
        <w:t xml:space="preserve">to be </w:t>
      </w:r>
      <w:r>
        <w:t xml:space="preserve">mounted on the </w:t>
      </w:r>
      <w:r w:rsidR="7EAB0DA7">
        <w:t>test vehicle</w:t>
      </w:r>
      <w:r w:rsidR="55B9B0D8">
        <w:t xml:space="preserve">, </w:t>
      </w:r>
      <w:r>
        <w:t>ready for post-processing</w:t>
      </w:r>
      <w:r w:rsidR="003F0BE3">
        <w:t xml:space="preserve"> by implementing spatial calibration for the sensors.</w:t>
      </w:r>
    </w:p>
    <w:p w14:paraId="45A341E7" w14:textId="6D309C88" w:rsidR="0085569E" w:rsidRDefault="010A889D" w:rsidP="00681EF7">
      <w:pPr>
        <w:pStyle w:val="Heading2"/>
      </w:pPr>
      <w:bookmarkStart w:id="2" w:name="_Toc243757978"/>
      <w:r>
        <w:t>Scope</w:t>
      </w:r>
      <w:bookmarkEnd w:id="2"/>
    </w:p>
    <w:p w14:paraId="787B2BE6" w14:textId="46994D80" w:rsidR="00681EF7" w:rsidRDefault="00573968" w:rsidP="1554B689">
      <w:pPr>
        <w:jc w:val="both"/>
      </w:pPr>
      <w:r>
        <w:t>The scope of the project is to c</w:t>
      </w:r>
      <w:r w:rsidR="2E77F8F6">
        <w:t>apture data</w:t>
      </w:r>
      <w:r w:rsidR="03BE80F9">
        <w:t xml:space="preserve"> </w:t>
      </w:r>
      <w:r w:rsidR="2E77F8F6">
        <w:t xml:space="preserve">on </w:t>
      </w:r>
      <w:r w:rsidR="1F177D8F">
        <w:t xml:space="preserve">an </w:t>
      </w:r>
      <w:r w:rsidR="2E77F8F6">
        <w:t>Im</w:t>
      </w:r>
      <w:r w:rsidR="2802B649">
        <w:t xml:space="preserve">aging </w:t>
      </w:r>
      <w:r w:rsidR="2E77F8F6">
        <w:t xml:space="preserve">RADAR and camera with the </w:t>
      </w:r>
      <w:proofErr w:type="gramStart"/>
      <w:r w:rsidR="2E77F8F6">
        <w:t>axes  aligned</w:t>
      </w:r>
      <w:proofErr w:type="gramEnd"/>
      <w:r w:rsidR="2E77F8F6">
        <w:t xml:space="preserve"> appropriately. The available sensors will be studied for data capture. This will output </w:t>
      </w:r>
      <w:r w:rsidR="41C8FE54">
        <w:t>combined</w:t>
      </w:r>
      <w:r w:rsidR="2E77F8F6">
        <w:t xml:space="preserve"> data that can be u</w:t>
      </w:r>
      <w:r w:rsidR="2EE603DD">
        <w:t>tilised</w:t>
      </w:r>
      <w:r w:rsidR="2E77F8F6">
        <w:t xml:space="preserve"> in the future for </w:t>
      </w:r>
      <w:r w:rsidR="061CDE5B">
        <w:t>applications</w:t>
      </w:r>
      <w:r w:rsidR="2E77F8F6">
        <w:t xml:space="preserve"> like </w:t>
      </w:r>
      <w:r w:rsidR="7E8341CB">
        <w:t>object</w:t>
      </w:r>
      <w:r w:rsidR="2E77F8F6">
        <w:t xml:space="preserve"> and range detection. </w:t>
      </w:r>
      <w:r w:rsidR="4AB04DCC">
        <w:t xml:space="preserve">A combination of </w:t>
      </w:r>
      <w:r w:rsidR="4217FDD1">
        <w:t>AGILE</w:t>
      </w:r>
      <w:r w:rsidR="59A32794">
        <w:t xml:space="preserve"> and Project Management </w:t>
      </w:r>
      <w:r w:rsidR="4217FDD1">
        <w:t>methodology</w:t>
      </w:r>
      <w:r>
        <w:t xml:space="preserve"> is used</w:t>
      </w:r>
      <w:r w:rsidR="4217FDD1">
        <w:t xml:space="preserve"> to </w:t>
      </w:r>
      <w:r w:rsidR="17624BDB">
        <w:t>achieve</w:t>
      </w:r>
      <w:r w:rsidR="4217FDD1">
        <w:t xml:space="preserve"> </w:t>
      </w:r>
      <w:r w:rsidR="49647DD1">
        <w:t>project goals</w:t>
      </w:r>
      <w:r>
        <w:t xml:space="preserve">, </w:t>
      </w:r>
      <w:r w:rsidR="2C9E96EA">
        <w:t>with a</w:t>
      </w:r>
      <w:r>
        <w:t xml:space="preserve"> GitHub repository for </w:t>
      </w:r>
      <w:r w:rsidR="76997BF5">
        <w:t>tracking</w:t>
      </w:r>
      <w:r>
        <w:t xml:space="preserve"> </w:t>
      </w:r>
      <w:r w:rsidR="24E8BBC3">
        <w:t xml:space="preserve">tasks, </w:t>
      </w:r>
      <w:proofErr w:type="gramStart"/>
      <w:r w:rsidR="24E8BBC3">
        <w:t>deliverables</w:t>
      </w:r>
      <w:proofErr w:type="gramEnd"/>
      <w:r w:rsidR="24E8BBC3">
        <w:t xml:space="preserve"> and documentation.</w:t>
      </w:r>
    </w:p>
    <w:p w14:paraId="6C1AF5C3" w14:textId="69C2FA4A" w:rsidR="00242B02" w:rsidRDefault="05022A90" w:rsidP="00242B02">
      <w:pPr>
        <w:pStyle w:val="Heading2"/>
      </w:pPr>
      <w:bookmarkStart w:id="3" w:name="_Ref96788891"/>
      <w:bookmarkStart w:id="4" w:name="_Toc1784596811"/>
      <w:r>
        <w:t>Deliverables</w:t>
      </w:r>
      <w:bookmarkEnd w:id="3"/>
      <w:bookmarkEnd w:id="4"/>
    </w:p>
    <w:p w14:paraId="093EBE87" w14:textId="013B5801" w:rsidR="00242B02" w:rsidRDefault="00242B02" w:rsidP="0085569E">
      <w:r>
        <w:t>The following deliverables are considered throughout the project:</w:t>
      </w:r>
    </w:p>
    <w:p w14:paraId="58308B61" w14:textId="5236BF23" w:rsidR="00242B02" w:rsidRDefault="39E11B6C" w:rsidP="00242B02">
      <w:pPr>
        <w:pStyle w:val="ListParagraph"/>
        <w:numPr>
          <w:ilvl w:val="0"/>
          <w:numId w:val="5"/>
        </w:numPr>
      </w:pPr>
      <w:r>
        <w:t>A Project Management Plan</w:t>
      </w:r>
    </w:p>
    <w:p w14:paraId="55D7C323" w14:textId="1F7348A5" w:rsidR="00C3687B" w:rsidRDefault="2E77F8F6" w:rsidP="00242B02">
      <w:pPr>
        <w:pStyle w:val="ListParagraph"/>
        <w:numPr>
          <w:ilvl w:val="0"/>
          <w:numId w:val="5"/>
        </w:numPr>
      </w:pPr>
      <w:r>
        <w:t xml:space="preserve">Sensor data </w:t>
      </w:r>
      <w:r w:rsidR="135129C3">
        <w:t xml:space="preserve">spatial and temporal </w:t>
      </w:r>
      <w:r>
        <w:t>alignment</w:t>
      </w:r>
    </w:p>
    <w:p w14:paraId="5DE2F55C" w14:textId="482CB3C0" w:rsidR="008B103C" w:rsidRDefault="2E77F8F6" w:rsidP="00242B02">
      <w:pPr>
        <w:pStyle w:val="ListParagraph"/>
        <w:numPr>
          <w:ilvl w:val="0"/>
          <w:numId w:val="5"/>
        </w:numPr>
      </w:pPr>
      <w:r>
        <w:t>Combined data capture</w:t>
      </w:r>
    </w:p>
    <w:p w14:paraId="75F8A889" w14:textId="3140EE29" w:rsidR="008A72B9" w:rsidRDefault="094B766E" w:rsidP="00242B02">
      <w:pPr>
        <w:pStyle w:val="ListParagraph"/>
        <w:numPr>
          <w:ilvl w:val="0"/>
          <w:numId w:val="5"/>
        </w:numPr>
      </w:pPr>
      <w:r>
        <w:t>Comparing the data with the available reference data (</w:t>
      </w:r>
      <w:proofErr w:type="spellStart"/>
      <w:r>
        <w:t>Valeo</w:t>
      </w:r>
      <w:proofErr w:type="spellEnd"/>
      <w:r>
        <w:t xml:space="preserve"> study)</w:t>
      </w:r>
    </w:p>
    <w:p w14:paraId="083D6D73" w14:textId="5CF804C8" w:rsidR="5850E12F" w:rsidRDefault="5850E12F" w:rsidP="1554B689">
      <w:pPr>
        <w:pStyle w:val="ListParagraph"/>
        <w:numPr>
          <w:ilvl w:val="0"/>
          <w:numId w:val="5"/>
        </w:numPr>
      </w:pPr>
      <w:r>
        <w:t>S</w:t>
      </w:r>
      <w:r w:rsidR="24A3C862">
        <w:t>ystem architecture</w:t>
      </w:r>
    </w:p>
    <w:p w14:paraId="5A7BD9E0" w14:textId="50C6D6DC" w:rsidR="005B7A56" w:rsidRDefault="78BB1ADD" w:rsidP="00242B02">
      <w:pPr>
        <w:pStyle w:val="ListParagraph"/>
        <w:numPr>
          <w:ilvl w:val="0"/>
          <w:numId w:val="5"/>
        </w:numPr>
      </w:pPr>
      <w:r>
        <w:t xml:space="preserve">Final presentation </w:t>
      </w:r>
      <w:r w:rsidR="544E8FA3">
        <w:t>of</w:t>
      </w:r>
      <w:r>
        <w:t xml:space="preserve"> </w:t>
      </w:r>
      <w:r w:rsidR="532E8340">
        <w:t>project results, where the added value will be demonstrated</w:t>
      </w:r>
    </w:p>
    <w:p w14:paraId="559D5B1D" w14:textId="35E1D5FB" w:rsidR="6826D5A7" w:rsidRDefault="6826D5A7" w:rsidP="1554B689">
      <w:pPr>
        <w:pStyle w:val="ListParagraph"/>
        <w:numPr>
          <w:ilvl w:val="0"/>
          <w:numId w:val="5"/>
        </w:numPr>
      </w:pPr>
      <w:r>
        <w:t>Documentation including Wiki page</w:t>
      </w:r>
    </w:p>
    <w:p w14:paraId="2E57A3BD" w14:textId="24165C2F" w:rsidR="00F172FB" w:rsidRPr="00F172FB" w:rsidRDefault="010A889D" w:rsidP="00F172FB">
      <w:pPr>
        <w:pStyle w:val="Heading2"/>
      </w:pPr>
      <w:bookmarkStart w:id="5" w:name="_Toc661258160"/>
      <w:r>
        <w:t>Schedule</w:t>
      </w:r>
      <w:bookmarkEnd w:id="5"/>
    </w:p>
    <w:p w14:paraId="10587E06" w14:textId="1FE39586" w:rsidR="0085569E" w:rsidRDefault="39C2FAF8" w:rsidP="0085569E">
      <w:r>
        <w:t xml:space="preserve">The project start date is Thursday, February </w:t>
      </w:r>
      <w:r w:rsidR="00CF6B0C">
        <w:t>06</w:t>
      </w:r>
      <w:r w:rsidR="00CF6B0C" w:rsidRPr="00CF6B0C">
        <w:rPr>
          <w:vertAlign w:val="superscript"/>
        </w:rPr>
        <w:t>th</w:t>
      </w:r>
      <w:r w:rsidR="00CF6B0C">
        <w:t xml:space="preserve"> </w:t>
      </w:r>
      <w:r>
        <w:t>202</w:t>
      </w:r>
      <w:r w:rsidR="00CF6B0C">
        <w:t>3</w:t>
      </w:r>
      <w:r>
        <w:t>.</w:t>
      </w:r>
    </w:p>
    <w:p w14:paraId="7386DF44" w14:textId="76737FB1" w:rsidR="00CF6B0C" w:rsidRDefault="07D32F29" w:rsidP="0085569E">
      <w:r>
        <w:t xml:space="preserve">The project presentation date is Monday, </w:t>
      </w:r>
      <w:r w:rsidR="168C3D3F">
        <w:t>March</w:t>
      </w:r>
      <w:r>
        <w:t xml:space="preserve"> </w:t>
      </w:r>
      <w:r w:rsidR="453AF80D">
        <w:t>24</w:t>
      </w:r>
      <w:r w:rsidR="453AF80D" w:rsidRPr="4620A120">
        <w:rPr>
          <w:vertAlign w:val="superscript"/>
        </w:rPr>
        <w:t>th</w:t>
      </w:r>
      <w:proofErr w:type="gramStart"/>
      <w:r w:rsidR="453AF80D">
        <w:t xml:space="preserve"> 2023</w:t>
      </w:r>
      <w:proofErr w:type="gramEnd"/>
    </w:p>
    <w:p w14:paraId="44C31FB9" w14:textId="5C0B349B" w:rsidR="00FF72A5" w:rsidRDefault="00FF72A5" w:rsidP="0085569E">
      <w:r>
        <w:t>The project end date is Friday, March 25</w:t>
      </w:r>
      <w:r w:rsidRPr="00FF72A5">
        <w:rPr>
          <w:vertAlign w:val="superscript"/>
        </w:rPr>
        <w:t>th</w:t>
      </w:r>
      <w:r>
        <w:t>, 202</w:t>
      </w:r>
      <w:r w:rsidR="00CF6B0C">
        <w:t>3</w:t>
      </w:r>
      <w:r>
        <w:t>.</w:t>
      </w:r>
    </w:p>
    <w:p w14:paraId="6A0585CC" w14:textId="04048994" w:rsidR="00CE3A35" w:rsidRDefault="0EA88E37" w:rsidP="00697200">
      <w:pPr>
        <w:pStyle w:val="Heading3"/>
      </w:pPr>
      <w:bookmarkStart w:id="6" w:name="_Toc1983351477"/>
      <w:r>
        <w:t>Milestones</w:t>
      </w:r>
      <w:r w:rsidR="0E1301AB">
        <w:t xml:space="preserve"> (Tentative)</w:t>
      </w:r>
      <w:bookmarkEnd w:id="6"/>
    </w:p>
    <w:p w14:paraId="3AD1CACD" w14:textId="386924DE" w:rsidR="006B129D" w:rsidRPr="006B129D" w:rsidRDefault="006B129D" w:rsidP="006B129D">
      <w:r>
        <w:t>The following table shows the planned milestones for the project:</w:t>
      </w:r>
    </w:p>
    <w:tbl>
      <w:tblPr>
        <w:tblStyle w:val="TableGrid"/>
        <w:tblW w:w="0" w:type="auto"/>
        <w:tblLook w:val="04A0" w:firstRow="1" w:lastRow="0" w:firstColumn="1" w:lastColumn="0" w:noHBand="0" w:noVBand="1"/>
      </w:tblPr>
      <w:tblGrid>
        <w:gridCol w:w="6232"/>
        <w:gridCol w:w="1134"/>
        <w:gridCol w:w="1650"/>
      </w:tblGrid>
      <w:tr w:rsidR="00B41EE6" w14:paraId="2F211A4C" w14:textId="77777777" w:rsidTr="00016F70">
        <w:tc>
          <w:tcPr>
            <w:tcW w:w="6232" w:type="dxa"/>
          </w:tcPr>
          <w:p w14:paraId="002A5B1D" w14:textId="43F8E506" w:rsidR="00B41EE6" w:rsidRPr="00ED3B3D" w:rsidRDefault="00B41EE6" w:rsidP="0085569E">
            <w:pPr>
              <w:rPr>
                <w:b/>
                <w:bCs/>
              </w:rPr>
            </w:pPr>
            <w:r w:rsidRPr="00ED3B3D">
              <w:rPr>
                <w:b/>
                <w:bCs/>
              </w:rPr>
              <w:t>Milestone</w:t>
            </w:r>
          </w:p>
        </w:tc>
        <w:tc>
          <w:tcPr>
            <w:tcW w:w="1134" w:type="dxa"/>
          </w:tcPr>
          <w:p w14:paraId="73F608BA" w14:textId="23F4A5F0" w:rsidR="00B41EE6" w:rsidRPr="00ED3B3D" w:rsidRDefault="00B41EE6" w:rsidP="0085569E">
            <w:pPr>
              <w:rPr>
                <w:b/>
                <w:bCs/>
              </w:rPr>
            </w:pPr>
            <w:r w:rsidRPr="00ED3B3D">
              <w:rPr>
                <w:b/>
                <w:bCs/>
              </w:rPr>
              <w:t>Start Date</w:t>
            </w:r>
          </w:p>
        </w:tc>
        <w:tc>
          <w:tcPr>
            <w:tcW w:w="1650" w:type="dxa"/>
          </w:tcPr>
          <w:p w14:paraId="40B9B352" w14:textId="4D672A24" w:rsidR="00B41EE6" w:rsidRPr="00ED3B3D" w:rsidRDefault="00B41EE6" w:rsidP="0085569E">
            <w:pPr>
              <w:rPr>
                <w:b/>
                <w:bCs/>
              </w:rPr>
            </w:pPr>
            <w:r w:rsidRPr="00ED3B3D">
              <w:rPr>
                <w:b/>
                <w:bCs/>
              </w:rPr>
              <w:t>End Date</w:t>
            </w:r>
          </w:p>
        </w:tc>
      </w:tr>
      <w:tr w:rsidR="00B41EE6" w14:paraId="0A377CB4" w14:textId="77777777" w:rsidTr="00016F70">
        <w:tc>
          <w:tcPr>
            <w:tcW w:w="6232" w:type="dxa"/>
          </w:tcPr>
          <w:p w14:paraId="23FA905B" w14:textId="37E12349" w:rsidR="00B41EE6" w:rsidRDefault="00CF6B0C" w:rsidP="0085569E">
            <w:r>
              <w:t>Literature survey</w:t>
            </w:r>
          </w:p>
        </w:tc>
        <w:tc>
          <w:tcPr>
            <w:tcW w:w="1134" w:type="dxa"/>
          </w:tcPr>
          <w:p w14:paraId="5E80B61E" w14:textId="27A484AF" w:rsidR="00B41EE6" w:rsidRDefault="00CF6B0C" w:rsidP="0085569E">
            <w:r>
              <w:t>06/02/23</w:t>
            </w:r>
          </w:p>
        </w:tc>
        <w:tc>
          <w:tcPr>
            <w:tcW w:w="1650" w:type="dxa"/>
          </w:tcPr>
          <w:p w14:paraId="0AD78C8C" w14:textId="44995690" w:rsidR="00CF6B0C" w:rsidRDefault="00CF6B0C" w:rsidP="0085569E">
            <w:r>
              <w:t>10/02/23</w:t>
            </w:r>
          </w:p>
        </w:tc>
      </w:tr>
      <w:tr w:rsidR="00B41EE6" w14:paraId="1FBBBBC1" w14:textId="77777777" w:rsidTr="00016F70">
        <w:tc>
          <w:tcPr>
            <w:tcW w:w="6232" w:type="dxa"/>
          </w:tcPr>
          <w:p w14:paraId="0DB7AE74" w14:textId="32C479C7" w:rsidR="00B41EE6" w:rsidRDefault="00CF6B0C" w:rsidP="0085569E">
            <w:r>
              <w:t xml:space="preserve">Data capture from </w:t>
            </w:r>
            <w:proofErr w:type="spellStart"/>
            <w:r>
              <w:t>ImRadar</w:t>
            </w:r>
            <w:proofErr w:type="spellEnd"/>
            <w:r>
              <w:t xml:space="preserve"> sensor </w:t>
            </w:r>
          </w:p>
        </w:tc>
        <w:tc>
          <w:tcPr>
            <w:tcW w:w="1134" w:type="dxa"/>
          </w:tcPr>
          <w:p w14:paraId="5AAC604C" w14:textId="3D68BFA7" w:rsidR="00B41EE6" w:rsidRDefault="00CF6B0C" w:rsidP="0085569E">
            <w:r>
              <w:t>13/02/23</w:t>
            </w:r>
          </w:p>
        </w:tc>
        <w:tc>
          <w:tcPr>
            <w:tcW w:w="1650" w:type="dxa"/>
          </w:tcPr>
          <w:p w14:paraId="21F71A61" w14:textId="7DCE7FFA" w:rsidR="00B41EE6" w:rsidRDefault="00CF6B0C" w:rsidP="0085569E">
            <w:r>
              <w:t>17/02/23</w:t>
            </w:r>
          </w:p>
        </w:tc>
      </w:tr>
      <w:tr w:rsidR="00B41EE6" w14:paraId="678C03B1" w14:textId="77777777" w:rsidTr="00016F70">
        <w:tc>
          <w:tcPr>
            <w:tcW w:w="6232" w:type="dxa"/>
          </w:tcPr>
          <w:p w14:paraId="001E9DA7" w14:textId="39BD05DB" w:rsidR="00B41EE6" w:rsidRDefault="00CF6B0C" w:rsidP="0085569E">
            <w:r>
              <w:t>Data capture from camera</w:t>
            </w:r>
          </w:p>
        </w:tc>
        <w:tc>
          <w:tcPr>
            <w:tcW w:w="1134" w:type="dxa"/>
          </w:tcPr>
          <w:p w14:paraId="3192CE89" w14:textId="2EE603DF" w:rsidR="00B41EE6" w:rsidRDefault="00CF6B0C" w:rsidP="0085569E">
            <w:r>
              <w:t>20/02/23</w:t>
            </w:r>
          </w:p>
        </w:tc>
        <w:tc>
          <w:tcPr>
            <w:tcW w:w="1650" w:type="dxa"/>
          </w:tcPr>
          <w:p w14:paraId="680A2074" w14:textId="68583BD3" w:rsidR="00CF6B0C" w:rsidRDefault="00CF6B0C" w:rsidP="0085569E">
            <w:r>
              <w:t>24/02/23</w:t>
            </w:r>
          </w:p>
        </w:tc>
      </w:tr>
      <w:tr w:rsidR="00B41EE6" w14:paraId="2CE2D0A6" w14:textId="77777777" w:rsidTr="00016F70">
        <w:tc>
          <w:tcPr>
            <w:tcW w:w="6232" w:type="dxa"/>
          </w:tcPr>
          <w:p w14:paraId="01767951" w14:textId="41036019" w:rsidR="00B41EE6" w:rsidRDefault="00CF6B0C" w:rsidP="0085569E">
            <w:r>
              <w:t>Sensor axes alignment</w:t>
            </w:r>
          </w:p>
        </w:tc>
        <w:tc>
          <w:tcPr>
            <w:tcW w:w="1134" w:type="dxa"/>
          </w:tcPr>
          <w:p w14:paraId="3918CE00" w14:textId="4314ED5D" w:rsidR="00B41EE6" w:rsidRDefault="00CF6B0C" w:rsidP="0085569E">
            <w:r>
              <w:t>27/02/23</w:t>
            </w:r>
          </w:p>
        </w:tc>
        <w:tc>
          <w:tcPr>
            <w:tcW w:w="1650" w:type="dxa"/>
          </w:tcPr>
          <w:p w14:paraId="07A3AAF9" w14:textId="09CF78F4" w:rsidR="00B41EE6" w:rsidRDefault="00CF6B0C" w:rsidP="0085569E">
            <w:r>
              <w:t>03/03/23</w:t>
            </w:r>
          </w:p>
        </w:tc>
      </w:tr>
      <w:tr w:rsidR="00B41EE6" w14:paraId="54535DA9" w14:textId="77777777" w:rsidTr="00016F70">
        <w:tc>
          <w:tcPr>
            <w:tcW w:w="6232" w:type="dxa"/>
          </w:tcPr>
          <w:p w14:paraId="146B4101" w14:textId="05512758" w:rsidR="00B41EE6" w:rsidRDefault="00CF6B0C" w:rsidP="0085569E">
            <w:r>
              <w:t>Sensor timing synchronization</w:t>
            </w:r>
          </w:p>
        </w:tc>
        <w:tc>
          <w:tcPr>
            <w:tcW w:w="1134" w:type="dxa"/>
          </w:tcPr>
          <w:p w14:paraId="71A98EE3" w14:textId="64B80513" w:rsidR="00B41EE6" w:rsidRDefault="00CF6B0C" w:rsidP="0085569E">
            <w:r>
              <w:t>06/03/23</w:t>
            </w:r>
          </w:p>
        </w:tc>
        <w:tc>
          <w:tcPr>
            <w:tcW w:w="1650" w:type="dxa"/>
          </w:tcPr>
          <w:p w14:paraId="10DB9E44" w14:textId="3723E936" w:rsidR="00B41EE6" w:rsidRDefault="00CF6B0C" w:rsidP="0085569E">
            <w:r>
              <w:t>10/03/23</w:t>
            </w:r>
          </w:p>
        </w:tc>
      </w:tr>
      <w:tr w:rsidR="00B41EE6" w14:paraId="63471C31" w14:textId="77777777" w:rsidTr="00016F70">
        <w:tc>
          <w:tcPr>
            <w:tcW w:w="6232" w:type="dxa"/>
          </w:tcPr>
          <w:p w14:paraId="1D3CF6C3" w14:textId="20A3E479" w:rsidR="00B41EE6" w:rsidRDefault="00CF6B0C" w:rsidP="0085569E">
            <w:r>
              <w:t>Combined data capture</w:t>
            </w:r>
            <w:r w:rsidR="008A72B9">
              <w:t>, compare with benchmark data (</w:t>
            </w:r>
            <w:proofErr w:type="spellStart"/>
            <w:r w:rsidR="008A72B9">
              <w:t>Valeo</w:t>
            </w:r>
            <w:proofErr w:type="spellEnd"/>
            <w:r w:rsidR="008A72B9">
              <w:t>)</w:t>
            </w:r>
          </w:p>
        </w:tc>
        <w:tc>
          <w:tcPr>
            <w:tcW w:w="1134" w:type="dxa"/>
          </w:tcPr>
          <w:p w14:paraId="46D34C90" w14:textId="7E1475FA" w:rsidR="00B41EE6" w:rsidRDefault="00CF6B0C" w:rsidP="0085569E">
            <w:r>
              <w:t>13/03/23</w:t>
            </w:r>
          </w:p>
        </w:tc>
        <w:tc>
          <w:tcPr>
            <w:tcW w:w="1650" w:type="dxa"/>
          </w:tcPr>
          <w:p w14:paraId="332D1338" w14:textId="67AFDE07" w:rsidR="00B41EE6" w:rsidRDefault="00CF6B0C" w:rsidP="0085569E">
            <w:r>
              <w:t>17/03/23</w:t>
            </w:r>
          </w:p>
        </w:tc>
      </w:tr>
      <w:tr w:rsidR="00B41EE6" w14:paraId="575A9ECA" w14:textId="77777777" w:rsidTr="00016F70">
        <w:tc>
          <w:tcPr>
            <w:tcW w:w="6232" w:type="dxa"/>
          </w:tcPr>
          <w:p w14:paraId="3A115D44" w14:textId="56D47753" w:rsidR="00B41EE6" w:rsidRDefault="00CF6B0C" w:rsidP="0085569E">
            <w:r>
              <w:t>Final documentation</w:t>
            </w:r>
          </w:p>
        </w:tc>
        <w:tc>
          <w:tcPr>
            <w:tcW w:w="1134" w:type="dxa"/>
          </w:tcPr>
          <w:p w14:paraId="4733CEE5" w14:textId="12257719" w:rsidR="00B41EE6" w:rsidRDefault="00CF6B0C" w:rsidP="0085569E">
            <w:r>
              <w:t>20/03/23</w:t>
            </w:r>
          </w:p>
        </w:tc>
        <w:tc>
          <w:tcPr>
            <w:tcW w:w="1650" w:type="dxa"/>
          </w:tcPr>
          <w:p w14:paraId="29951530" w14:textId="0B3B1786" w:rsidR="00B41EE6" w:rsidRDefault="00CF6B0C" w:rsidP="0085569E">
            <w:r>
              <w:t>24/03/23</w:t>
            </w:r>
          </w:p>
        </w:tc>
      </w:tr>
    </w:tbl>
    <w:p w14:paraId="67976C18" w14:textId="77777777" w:rsidR="00B41EE6" w:rsidRDefault="00B41EE6" w:rsidP="0085569E"/>
    <w:p w14:paraId="2E569C94" w14:textId="6966D2EF" w:rsidR="00312753" w:rsidRDefault="41D34D5A" w:rsidP="00312753">
      <w:pPr>
        <w:pStyle w:val="Heading2"/>
      </w:pPr>
      <w:bookmarkStart w:id="7" w:name="_Toc1792685814"/>
      <w:r>
        <w:t>Stakeholders and involved parties</w:t>
      </w:r>
      <w:bookmarkEnd w:id="7"/>
    </w:p>
    <w:p w14:paraId="4A88DEB0" w14:textId="77777777" w:rsidR="00CF6B0C" w:rsidRDefault="68678661" w:rsidP="7159A890">
      <w:r>
        <w:t>Client:</w:t>
      </w:r>
      <w:r w:rsidR="00312753">
        <w:tab/>
      </w:r>
      <w:r w:rsidR="00312753">
        <w:tab/>
      </w:r>
      <w:r w:rsidR="00312753">
        <w:tab/>
      </w:r>
      <w:r w:rsidR="00312753">
        <w:tab/>
      </w:r>
      <w:r>
        <w:t>Pavol Jancura</w:t>
      </w:r>
      <w:r w:rsidR="00312753">
        <w:br/>
      </w:r>
      <w:r>
        <w:t>ASD Program manager:</w:t>
      </w:r>
      <w:r w:rsidR="00312753">
        <w:tab/>
      </w:r>
      <w:r>
        <w:t xml:space="preserve">         </w:t>
      </w:r>
      <w:r w:rsidR="000A23C4">
        <w:t xml:space="preserve">     </w:t>
      </w:r>
      <w:r>
        <w:t>Riske Meijer</w:t>
      </w:r>
      <w:r w:rsidR="00312753">
        <w:br/>
      </w:r>
      <w:r>
        <w:lastRenderedPageBreak/>
        <w:t>Project Manager:</w:t>
      </w:r>
      <w:r w:rsidR="00312753">
        <w:tab/>
      </w:r>
      <w:r w:rsidR="00312753">
        <w:tab/>
      </w:r>
      <w:r w:rsidR="00CF6B0C">
        <w:t>Abhinav Damle</w:t>
      </w:r>
      <w:r w:rsidR="00312753">
        <w:br/>
      </w:r>
      <w:r>
        <w:t>Team Leader:</w:t>
      </w:r>
      <w:r w:rsidR="00312753">
        <w:tab/>
      </w:r>
      <w:r w:rsidR="00312753">
        <w:tab/>
      </w:r>
      <w:r>
        <w:t xml:space="preserve">          </w:t>
      </w:r>
      <w:r w:rsidR="000A23C4">
        <w:t xml:space="preserve">    </w:t>
      </w:r>
      <w:r w:rsidR="00CF6B0C">
        <w:t>Subash Mohan</w:t>
      </w:r>
      <w:r w:rsidR="00312753">
        <w:br/>
      </w:r>
      <w:r>
        <w:t>Team System Architect:</w:t>
      </w:r>
      <w:r w:rsidR="00312753">
        <w:tab/>
      </w:r>
      <w:r w:rsidR="000A23C4">
        <w:t xml:space="preserve">              </w:t>
      </w:r>
      <w:r w:rsidR="00CF6B0C">
        <w:t>Aditya Kuncolienkar</w:t>
      </w:r>
    </w:p>
    <w:p w14:paraId="4BC1AAEA" w14:textId="7FD3EE00" w:rsidR="00312753" w:rsidRDefault="68678661" w:rsidP="00CF6B0C">
      <w:pPr>
        <w:spacing w:after="0" w:line="240" w:lineRule="auto"/>
      </w:pPr>
      <w:r>
        <w:t>Team members:</w:t>
      </w:r>
      <w:r w:rsidR="00312753">
        <w:tab/>
      </w:r>
      <w:r w:rsidR="00CF6B0C">
        <w:tab/>
        <w:t>Shreyas Ravi</w:t>
      </w:r>
    </w:p>
    <w:p w14:paraId="1D6BDF88" w14:textId="2044E98D" w:rsidR="00CF6B0C" w:rsidRDefault="00CF6B0C" w:rsidP="00CF6B0C">
      <w:pPr>
        <w:spacing w:after="0" w:line="240" w:lineRule="auto"/>
      </w:pPr>
      <w:r>
        <w:tab/>
      </w:r>
      <w:r>
        <w:tab/>
      </w:r>
      <w:r>
        <w:tab/>
      </w:r>
      <w:r>
        <w:tab/>
        <w:t>Luka Gradinac</w:t>
      </w:r>
    </w:p>
    <w:p w14:paraId="0EC088D6" w14:textId="4BC064D8" w:rsidR="00CF6B0C" w:rsidRDefault="00CF6B0C" w:rsidP="00CF6B0C">
      <w:pPr>
        <w:spacing w:after="0" w:line="240" w:lineRule="auto"/>
      </w:pPr>
      <w:r>
        <w:tab/>
      </w:r>
      <w:r>
        <w:tab/>
      </w:r>
      <w:r>
        <w:tab/>
      </w:r>
      <w:r>
        <w:tab/>
        <w:t>Pratik Vaje</w:t>
      </w:r>
    </w:p>
    <w:p w14:paraId="2EE99E5E" w14:textId="028D6ADE" w:rsidR="00CF6B0C" w:rsidRDefault="00CF6B0C" w:rsidP="00CF6B0C">
      <w:pPr>
        <w:spacing w:after="0" w:line="240" w:lineRule="auto"/>
      </w:pPr>
      <w:r>
        <w:tab/>
      </w:r>
      <w:r>
        <w:tab/>
      </w:r>
      <w:r>
        <w:tab/>
      </w:r>
      <w:r>
        <w:tab/>
        <w:t>Sohrab Nasiri</w:t>
      </w:r>
    </w:p>
    <w:p w14:paraId="78820068" w14:textId="77777777" w:rsidR="00312753" w:rsidRDefault="00312753" w:rsidP="0085569E"/>
    <w:p w14:paraId="2F3D6C18" w14:textId="054669BD" w:rsidR="002C3C41" w:rsidRDefault="5CCCB958" w:rsidP="00C50DC6">
      <w:pPr>
        <w:pStyle w:val="Heading2"/>
      </w:pPr>
      <w:bookmarkStart w:id="8" w:name="_Toc48697096"/>
      <w:r>
        <w:t>Evolution of the project</w:t>
      </w:r>
      <w:bookmarkEnd w:id="8"/>
    </w:p>
    <w:p w14:paraId="4C77B93F" w14:textId="77777777" w:rsidR="00FE4DBF" w:rsidRDefault="0062103C" w:rsidP="0085569E">
      <w:r>
        <w:t>The progress of the project will be evaluated during weekly meetings with the client.</w:t>
      </w:r>
      <w:r w:rsidR="00FE4DBF">
        <w:t xml:space="preserve"> The agenda for this meeting is:</w:t>
      </w:r>
    </w:p>
    <w:p w14:paraId="19761877" w14:textId="77777777" w:rsidR="00FE4DBF" w:rsidRDefault="00FE4DBF" w:rsidP="00FE4DBF">
      <w:pPr>
        <w:pStyle w:val="ListParagraph"/>
        <w:numPr>
          <w:ilvl w:val="0"/>
          <w:numId w:val="6"/>
        </w:numPr>
      </w:pPr>
      <w:r>
        <w:t>The progress achieved during the previous week</w:t>
      </w:r>
    </w:p>
    <w:p w14:paraId="71E705AF" w14:textId="77777777" w:rsidR="00FE4DBF" w:rsidRDefault="00FE4DBF" w:rsidP="00FE4DBF">
      <w:pPr>
        <w:pStyle w:val="ListParagraph"/>
        <w:numPr>
          <w:ilvl w:val="0"/>
          <w:numId w:val="6"/>
        </w:numPr>
      </w:pPr>
      <w:r>
        <w:t>The proposed goals for the coming week</w:t>
      </w:r>
    </w:p>
    <w:p w14:paraId="478987C8" w14:textId="7F5B83D0" w:rsidR="0062103C" w:rsidRPr="00FE4DBF" w:rsidRDefault="00FE4DBF" w:rsidP="00FE4DBF">
      <w:r>
        <w:t>After the meeting with the stakeholder, a retrospective meeting with the team</w:t>
      </w:r>
      <w:r w:rsidRPr="00FE4DBF">
        <w:t xml:space="preserve"> </w:t>
      </w:r>
      <w:r>
        <w:t xml:space="preserve">will be held, </w:t>
      </w:r>
      <w:proofErr w:type="gramStart"/>
      <w:r>
        <w:t>in or</w:t>
      </w:r>
      <w:r w:rsidR="00C50DC6">
        <w:t>der to</w:t>
      </w:r>
      <w:proofErr w:type="gramEnd"/>
      <w:r w:rsidR="00C50DC6">
        <w:t xml:space="preserve"> review the sprint and propose process improvements.</w:t>
      </w:r>
    </w:p>
    <w:p w14:paraId="7B1F72F1" w14:textId="3AC1E25E" w:rsidR="00424461" w:rsidRDefault="5CD73495" w:rsidP="00CF24A0">
      <w:pPr>
        <w:pStyle w:val="Heading1"/>
      </w:pPr>
      <w:bookmarkStart w:id="9" w:name="_Toc905598999"/>
      <w:r>
        <w:t>References</w:t>
      </w:r>
      <w:bookmarkEnd w:id="9"/>
    </w:p>
    <w:p w14:paraId="583F186F" w14:textId="7F655EC4" w:rsidR="00AB0414" w:rsidRDefault="593795C0" w:rsidP="00DC06C8">
      <w:pPr>
        <w:pStyle w:val="Heading2"/>
      </w:pPr>
      <w:bookmarkStart w:id="10" w:name="_Toc1865205017"/>
      <w:r>
        <w:t>Project Management Framework</w:t>
      </w:r>
      <w:bookmarkEnd w:id="10"/>
    </w:p>
    <w:p w14:paraId="6149DA02" w14:textId="779B1B40" w:rsidR="00B256AF" w:rsidRDefault="1B72609A" w:rsidP="00886315">
      <w:r>
        <w:t xml:space="preserve">This </w:t>
      </w:r>
      <w:r w:rsidR="79910510">
        <w:t xml:space="preserve">project implements </w:t>
      </w:r>
      <w:r w:rsidR="39A511D8">
        <w:t xml:space="preserve">both Project Management framework with </w:t>
      </w:r>
      <w:r w:rsidR="79910510">
        <w:t>Agile</w:t>
      </w:r>
      <w:r w:rsidR="57A320E5">
        <w:t xml:space="preserve"> </w:t>
      </w:r>
      <w:r w:rsidR="0CAE89CB">
        <w:t>methods based</w:t>
      </w:r>
      <w:r w:rsidR="79910510">
        <w:t xml:space="preserve"> on the</w:t>
      </w:r>
      <w:r w:rsidR="44906A20">
        <w:t xml:space="preserve"> PMBOK and AGILE</w:t>
      </w:r>
      <w:r w:rsidR="79910510">
        <w:t xml:space="preserve"> manifesto</w:t>
      </w:r>
      <w:r w:rsidR="07F6529E">
        <w:t>.</w:t>
      </w:r>
    </w:p>
    <w:p w14:paraId="24EEF07A" w14:textId="28BC6C9D" w:rsidR="004A3A8B" w:rsidRDefault="74AAA91E" w:rsidP="00B256AF">
      <w:pPr>
        <w:pStyle w:val="Heading2"/>
      </w:pPr>
      <w:bookmarkStart w:id="11" w:name="_Toc1437968636"/>
      <w:r>
        <w:t xml:space="preserve">System </w:t>
      </w:r>
      <w:r w:rsidR="6E3E3511">
        <w:t>A</w:t>
      </w:r>
      <w:r>
        <w:t>rchitecture Framework</w:t>
      </w:r>
      <w:bookmarkEnd w:id="11"/>
    </w:p>
    <w:p w14:paraId="20BAB618" w14:textId="0E02C355" w:rsidR="00B256AF" w:rsidRPr="00B256AF" w:rsidRDefault="00B256AF" w:rsidP="00B256AF">
      <w:r>
        <w:t xml:space="preserve">The selected standard for the development of the System Architecture is </w:t>
      </w:r>
      <w:r w:rsidR="1315202F">
        <w:t>ISO</w:t>
      </w:r>
      <w:r>
        <w:t xml:space="preserve"> 42</w:t>
      </w:r>
      <w:r w:rsidR="002A4D9C">
        <w:t>010.</w:t>
      </w:r>
    </w:p>
    <w:p w14:paraId="5AD27CC5" w14:textId="5FF18502" w:rsidR="00C91960" w:rsidRDefault="7DAFDAB4" w:rsidP="00C91960">
      <w:pPr>
        <w:pStyle w:val="Heading1"/>
      </w:pPr>
      <w:bookmarkStart w:id="12" w:name="_Toc418713708"/>
      <w:r>
        <w:t>Project context</w:t>
      </w:r>
      <w:bookmarkEnd w:id="12"/>
    </w:p>
    <w:p w14:paraId="73E89FD2" w14:textId="532512BC" w:rsidR="00C91960" w:rsidRDefault="7C835940" w:rsidP="006A5D2C">
      <w:pPr>
        <w:pStyle w:val="Heading2"/>
      </w:pPr>
      <w:bookmarkStart w:id="13" w:name="_Toc2039803057"/>
      <w:r>
        <w:t>Process model</w:t>
      </w:r>
      <w:bookmarkEnd w:id="13"/>
    </w:p>
    <w:p w14:paraId="1F3453F9" w14:textId="40045D31" w:rsidR="00A003C0" w:rsidRPr="00A003C0" w:rsidRDefault="00A003C0" w:rsidP="0064398E">
      <w:pPr>
        <w:jc w:val="both"/>
      </w:pPr>
      <w:r>
        <w:t>The team will be divided into sub-teams based on the technical areas to be explored, namely: Hardware team (to setup and get the hardware working, capture data etc), software team (to explore the algorithms for processing the capture data), and ROS team (to explore the feasibility and integration of hardware with ROS).</w:t>
      </w:r>
    </w:p>
    <w:p w14:paraId="7BACDC5B" w14:textId="015128D8" w:rsidR="0055337F" w:rsidRDefault="0055337F" w:rsidP="4620A120">
      <w:pPr>
        <w:jc w:val="both"/>
      </w:pPr>
      <w:r>
        <w:t>The S</w:t>
      </w:r>
      <w:r w:rsidR="5E030006">
        <w:t>CRUM</w:t>
      </w:r>
      <w:r>
        <w:t xml:space="preserve"> methodology is selected for organizing and developing the work.</w:t>
      </w:r>
      <w:r w:rsidR="007609A1">
        <w:t xml:space="preserve"> </w:t>
      </w:r>
      <w:r w:rsidR="00821AFA">
        <w:t>In S</w:t>
      </w:r>
      <w:r w:rsidR="4A27A0C2">
        <w:t>CRUM</w:t>
      </w:r>
      <w:r w:rsidR="00821AFA">
        <w:t xml:space="preserve">, there are rituals that are followed by the team on a regular basis. </w:t>
      </w:r>
      <w:r w:rsidR="007609A1">
        <w:t xml:space="preserve">The work is divided into sprints. </w:t>
      </w:r>
      <w:r w:rsidR="00FB7CA4">
        <w:t>S</w:t>
      </w:r>
      <w:r w:rsidR="007609A1">
        <w:t>print</w:t>
      </w:r>
      <w:r w:rsidR="00FB7CA4">
        <w:t>s</w:t>
      </w:r>
      <w:r w:rsidR="007609A1">
        <w:t xml:space="preserve"> ha</w:t>
      </w:r>
      <w:r w:rsidR="00FB7CA4">
        <w:t>ve</w:t>
      </w:r>
      <w:r w:rsidR="007609A1">
        <w:t xml:space="preserve"> a duration of one week</w:t>
      </w:r>
      <w:r w:rsidR="00FB7CA4">
        <w:t xml:space="preserve">, and at the end of each sprint, a meeting is held with the client, where the team progress is reviewed, and new goals are </w:t>
      </w:r>
      <w:r w:rsidR="00C325CC">
        <w:t>set for the coming week.</w:t>
      </w:r>
      <w:r w:rsidR="00A003C0">
        <w:t xml:space="preserve"> Any obstacles faced and </w:t>
      </w:r>
      <w:proofErr w:type="gramStart"/>
      <w:r w:rsidR="00A003C0">
        <w:t>need</w:t>
      </w:r>
      <w:proofErr w:type="gramEnd"/>
      <w:r w:rsidR="00A003C0">
        <w:t xml:space="preserve"> for change in scope are also discussed and approved by the stakeholders.</w:t>
      </w:r>
    </w:p>
    <w:p w14:paraId="43FDFDCB" w14:textId="1C46AA92" w:rsidR="00C325CC" w:rsidRDefault="00C325CC" w:rsidP="4620A120">
      <w:pPr>
        <w:jc w:val="both"/>
      </w:pPr>
      <w:r>
        <w:t xml:space="preserve">After the meeting with the client, a retrospective meeting is held, where the team has an opportunity to review the past </w:t>
      </w:r>
      <w:r w:rsidR="6F8C471C">
        <w:t>sprint and</w:t>
      </w:r>
      <w:r>
        <w:t xml:space="preserve"> propose process </w:t>
      </w:r>
      <w:r w:rsidR="00861574">
        <w:t>improvements.</w:t>
      </w:r>
    </w:p>
    <w:p w14:paraId="2F9D0BB2" w14:textId="28795E58" w:rsidR="004F3D90" w:rsidRDefault="00861574" w:rsidP="4620A120">
      <w:pPr>
        <w:jc w:val="both"/>
      </w:pPr>
      <w:r>
        <w:t xml:space="preserve">Additionally, there is one daily scrum meeting (daily </w:t>
      </w:r>
      <w:proofErr w:type="spellStart"/>
      <w:r>
        <w:t>standup</w:t>
      </w:r>
      <w:proofErr w:type="spellEnd"/>
      <w:r>
        <w:t>), where each team member briefly describes what they did the last day, what they plan to do for that day, and if they have any roadblocks.</w:t>
      </w:r>
      <w:r w:rsidR="00DF0F06">
        <w:t xml:space="preserve"> In case there is a </w:t>
      </w:r>
      <w:r w:rsidR="3CD1407D">
        <w:t>roadblock</w:t>
      </w:r>
      <w:r w:rsidR="00DF0F06">
        <w:t>, the team leader provides support in removing the roadblock.</w:t>
      </w:r>
      <w:r w:rsidR="00A003C0">
        <w:t xml:space="preserve"> The weekly tasks are divided into smaller sub-tasks to be completed for the day, and the sub-tasks will be assigned to the members based on the nature of the task.</w:t>
      </w:r>
    </w:p>
    <w:p w14:paraId="4F0788F8" w14:textId="2F0DC5B6" w:rsidR="004827FB" w:rsidRDefault="5F2A3838" w:rsidP="006A5D2C">
      <w:pPr>
        <w:pStyle w:val="Heading2"/>
      </w:pPr>
      <w:bookmarkStart w:id="14" w:name="_Toc83145669"/>
      <w:r>
        <w:lastRenderedPageBreak/>
        <w:t>Process improvement</w:t>
      </w:r>
      <w:bookmarkEnd w:id="14"/>
    </w:p>
    <w:p w14:paraId="1CF71FC5" w14:textId="3A0A5FAB" w:rsidR="007A2AA2" w:rsidRDefault="007A2AA2" w:rsidP="0064398E">
      <w:pPr>
        <w:jc w:val="both"/>
      </w:pPr>
      <w:r>
        <w:t xml:space="preserve">There will be a </w:t>
      </w:r>
      <w:r w:rsidR="00DA4DB4">
        <w:t xml:space="preserve">formal </w:t>
      </w:r>
      <w:r>
        <w:t xml:space="preserve">update meeting </w:t>
      </w:r>
      <w:r w:rsidR="00DA4DB4">
        <w:t>every week</w:t>
      </w:r>
      <w:r w:rsidR="006A5D2C">
        <w:t xml:space="preserve">, where the team members can discuss progress, findings, learnings, and provide feedback </w:t>
      </w:r>
      <w:r w:rsidR="00A65AE8">
        <w:t>and suggestions for improving the team’s processes.</w:t>
      </w:r>
      <w:r w:rsidR="00A003C0">
        <w:t xml:space="preserve"> The PD coaches have meeting with the team every week to discuss the progress of the project and review the </w:t>
      </w:r>
      <w:proofErr w:type="gramStart"/>
      <w:r w:rsidR="00A003C0">
        <w:t>team work</w:t>
      </w:r>
      <w:proofErr w:type="gramEnd"/>
      <w:r w:rsidR="00A003C0">
        <w:t>.</w:t>
      </w:r>
    </w:p>
    <w:p w14:paraId="7F975826" w14:textId="43A0E1BE" w:rsidR="00A65AE8" w:rsidRDefault="4AE46E43" w:rsidP="00A65AE8">
      <w:pPr>
        <w:pStyle w:val="Heading2"/>
      </w:pPr>
      <w:bookmarkStart w:id="15" w:name="_Ref96786148"/>
      <w:bookmarkStart w:id="16" w:name="_Ref96786159"/>
      <w:bookmarkStart w:id="17" w:name="_Ref96787693"/>
      <w:bookmarkStart w:id="18" w:name="_Toc1422888976"/>
      <w:r>
        <w:t>I</w:t>
      </w:r>
      <w:r w:rsidR="7B203FB9">
        <w:t>nfrastructure</w:t>
      </w:r>
      <w:bookmarkEnd w:id="15"/>
      <w:bookmarkEnd w:id="16"/>
      <w:bookmarkEnd w:id="17"/>
      <w:r>
        <w:t xml:space="preserve"> and enabling systems</w:t>
      </w:r>
      <w:bookmarkEnd w:id="18"/>
    </w:p>
    <w:p w14:paraId="29B3D6A4" w14:textId="16DE6358" w:rsidR="00D17AC7" w:rsidRDefault="00D17AC7" w:rsidP="4620A120">
      <w:pPr>
        <w:jc w:val="both"/>
      </w:pPr>
      <w:r>
        <w:t>The project will make use of the following resources</w:t>
      </w:r>
      <w:r w:rsidR="00B61E50">
        <w:t>:</w:t>
      </w:r>
    </w:p>
    <w:p w14:paraId="4CAF003A" w14:textId="213C792A" w:rsidR="00B61E50" w:rsidRDefault="3B74B944" w:rsidP="4620A120">
      <w:pPr>
        <w:pStyle w:val="ListParagraph"/>
        <w:numPr>
          <w:ilvl w:val="0"/>
          <w:numId w:val="11"/>
        </w:numPr>
        <w:jc w:val="both"/>
      </w:pPr>
      <w:r>
        <w:t>TI Cascaded</w:t>
      </w:r>
      <w:r w:rsidR="61CFE1D2">
        <w:t xml:space="preserve"> Imaging</w:t>
      </w:r>
      <w:r>
        <w:t xml:space="preserve"> Radar:</w:t>
      </w:r>
      <w:r w:rsidR="63BFBA11">
        <w:t xml:space="preserve"> </w:t>
      </w:r>
      <w:r w:rsidR="3D55729F">
        <w:t xml:space="preserve">The primary sensor module for </w:t>
      </w:r>
      <w:r w:rsidR="6FB15D2A">
        <w:t>Radar data capture</w:t>
      </w:r>
      <w:r w:rsidR="4C78C133">
        <w:t>.</w:t>
      </w:r>
    </w:p>
    <w:p w14:paraId="2BD062FB" w14:textId="2B3125AF" w:rsidR="0033639D" w:rsidRPr="0033639D" w:rsidRDefault="0033639D" w:rsidP="4620A120">
      <w:pPr>
        <w:pStyle w:val="ListParagraph"/>
        <w:numPr>
          <w:ilvl w:val="0"/>
          <w:numId w:val="11"/>
        </w:numPr>
        <w:jc w:val="both"/>
        <w:rPr>
          <w:color w:val="000000" w:themeColor="text1"/>
        </w:rPr>
      </w:pPr>
      <w:r w:rsidRPr="4620A120">
        <w:rPr>
          <w:color w:val="000000" w:themeColor="text1"/>
        </w:rPr>
        <w:t>Basler Camera</w:t>
      </w:r>
      <w:r w:rsidR="3438A69E" w:rsidRPr="4620A120">
        <w:rPr>
          <w:color w:val="000000" w:themeColor="text1"/>
        </w:rPr>
        <w:t>:</w:t>
      </w:r>
      <w:r w:rsidRPr="4620A120">
        <w:rPr>
          <w:color w:val="000000" w:themeColor="text1"/>
        </w:rPr>
        <w:t xml:space="preserve"> </w:t>
      </w:r>
      <w:r w:rsidR="6BBA28A1" w:rsidRPr="4620A120">
        <w:rPr>
          <w:color w:val="000000" w:themeColor="text1"/>
        </w:rPr>
        <w:t>The</w:t>
      </w:r>
      <w:r w:rsidR="5365BB49" w:rsidRPr="4620A120">
        <w:rPr>
          <w:color w:val="000000" w:themeColor="text1"/>
        </w:rPr>
        <w:t xml:space="preserve"> secondary sensor for</w:t>
      </w:r>
      <w:r w:rsidRPr="4620A120">
        <w:rPr>
          <w:color w:val="000000" w:themeColor="text1"/>
        </w:rPr>
        <w:t xml:space="preserve"> captur</w:t>
      </w:r>
      <w:r w:rsidR="0C2F9D39" w:rsidRPr="4620A120">
        <w:rPr>
          <w:color w:val="000000" w:themeColor="text1"/>
        </w:rPr>
        <w:t>ing</w:t>
      </w:r>
      <w:r w:rsidRPr="4620A120">
        <w:rPr>
          <w:color w:val="000000" w:themeColor="text1"/>
        </w:rPr>
        <w:t xml:space="preserve"> image </w:t>
      </w:r>
      <w:r w:rsidR="2FDB851F" w:rsidRPr="4620A120">
        <w:rPr>
          <w:color w:val="000000" w:themeColor="text1"/>
        </w:rPr>
        <w:t>dat</w:t>
      </w:r>
      <w:r w:rsidRPr="4620A120">
        <w:rPr>
          <w:color w:val="000000" w:themeColor="text1"/>
        </w:rPr>
        <w:t>a</w:t>
      </w:r>
    </w:p>
    <w:p w14:paraId="4974BE60" w14:textId="10B1738E" w:rsidR="008A72B9" w:rsidRDefault="008A72B9" w:rsidP="4620A120">
      <w:pPr>
        <w:pStyle w:val="ListParagraph"/>
        <w:numPr>
          <w:ilvl w:val="0"/>
          <w:numId w:val="11"/>
        </w:numPr>
        <w:jc w:val="both"/>
      </w:pPr>
      <w:r>
        <w:t>Microsoft teams</w:t>
      </w:r>
      <w:r w:rsidR="299969E6">
        <w:t>:</w:t>
      </w:r>
      <w:r>
        <w:t xml:space="preserve"> </w:t>
      </w:r>
      <w:r w:rsidR="75FF89A8">
        <w:t>F</w:t>
      </w:r>
      <w:r>
        <w:t>or communication and sharing files</w:t>
      </w:r>
    </w:p>
    <w:p w14:paraId="6E212AFF" w14:textId="01A26CFA" w:rsidR="003954EB" w:rsidRDefault="00816B5C" w:rsidP="4620A120">
      <w:pPr>
        <w:pStyle w:val="ListParagraph"/>
        <w:numPr>
          <w:ilvl w:val="0"/>
          <w:numId w:val="11"/>
        </w:numPr>
        <w:jc w:val="both"/>
      </w:pPr>
      <w:r>
        <w:t>GitHub</w:t>
      </w:r>
      <w:r w:rsidR="00F11B91">
        <w:t xml:space="preserve"> repository:</w:t>
      </w:r>
      <w:r w:rsidR="0030131B">
        <w:t xml:space="preserve"> This is the </w:t>
      </w:r>
      <w:r w:rsidR="0A64808B">
        <w:t>official</w:t>
      </w:r>
      <w:r w:rsidR="0030131B">
        <w:t xml:space="preserve"> location where </w:t>
      </w:r>
      <w:r w:rsidR="72DD8BCF">
        <w:t>the</w:t>
      </w:r>
      <w:r w:rsidR="0030131B">
        <w:t xml:space="preserve"> store source code, datasets, documentation, tutorials, and all relevant technical assets</w:t>
      </w:r>
      <w:r w:rsidR="70BFEA8A">
        <w:t xml:space="preserve"> will be stored </w:t>
      </w:r>
      <w:r w:rsidR="0030131B">
        <w:t xml:space="preserve">as per the client’s </w:t>
      </w:r>
      <w:r>
        <w:t>request</w:t>
      </w:r>
      <w:r w:rsidR="003954EB">
        <w:t>.</w:t>
      </w:r>
      <w:r w:rsidR="00192025">
        <w:t xml:space="preserve"> This will also be used as a scrum board to divide and assign tasks to team members, and keep watch on the timelines of </w:t>
      </w:r>
      <w:proofErr w:type="gramStart"/>
      <w:r w:rsidR="00192025">
        <w:t>the each</w:t>
      </w:r>
      <w:proofErr w:type="gramEnd"/>
      <w:r w:rsidR="00192025">
        <w:t xml:space="preserve"> task.</w:t>
      </w:r>
    </w:p>
    <w:p w14:paraId="1E8CE381" w14:textId="75E0D21E" w:rsidR="003954EB" w:rsidRDefault="7743E2BC" w:rsidP="003954EB">
      <w:pPr>
        <w:pStyle w:val="Heading2"/>
      </w:pPr>
      <w:bookmarkStart w:id="19" w:name="_Toc264810656"/>
      <w:r>
        <w:t>Methods, tools, and techniques</w:t>
      </w:r>
      <w:bookmarkEnd w:id="19"/>
    </w:p>
    <w:p w14:paraId="29BD2A25" w14:textId="4FDC9BEC" w:rsidR="005F59C4" w:rsidRDefault="005F59C4" w:rsidP="4620A120">
      <w:pPr>
        <w:jc w:val="both"/>
      </w:pPr>
      <w:r>
        <w:t>The GitHub repository will be the main</w:t>
      </w:r>
      <w:r w:rsidR="00955149">
        <w:t xml:space="preserve"> location where the project management activities will be documented throughout the project.</w:t>
      </w:r>
      <w:r w:rsidR="0081448E">
        <w:t xml:space="preserve"> Since this is an exploratory study, the</w:t>
      </w:r>
      <w:r w:rsidR="00DE58A7">
        <w:t xml:space="preserve"> goals and tasks need to be updated every week. </w:t>
      </w:r>
      <w:r w:rsidR="00296382">
        <w:t>E</w:t>
      </w:r>
      <w:r w:rsidR="005637F6">
        <w:t>very week, new tasks will be assigned to the team members, and each user story will be maintained under the ‘issues’ section in the GitHub repository.</w:t>
      </w:r>
    </w:p>
    <w:p w14:paraId="665068B4" w14:textId="1A50FCC6" w:rsidR="00F5579C" w:rsidRDefault="0CABE008" w:rsidP="4620A120">
      <w:pPr>
        <w:jc w:val="both"/>
      </w:pPr>
      <w:r>
        <w:t xml:space="preserve">Each user story has a name, a description, </w:t>
      </w:r>
      <w:r w:rsidR="195EA298">
        <w:t xml:space="preserve">a number of tasks, </w:t>
      </w:r>
      <w:r>
        <w:t xml:space="preserve">an </w:t>
      </w:r>
      <w:proofErr w:type="gramStart"/>
      <w:r>
        <w:t>acceptance criteria</w:t>
      </w:r>
      <w:proofErr w:type="gramEnd"/>
      <w:r w:rsidR="195EA298">
        <w:t xml:space="preserve">, and a responsible person for </w:t>
      </w:r>
      <w:r w:rsidR="000A23C4">
        <w:t>its development</w:t>
      </w:r>
      <w:r w:rsidR="195EA298">
        <w:t>.</w:t>
      </w:r>
    </w:p>
    <w:p w14:paraId="585F935E" w14:textId="18514A8C" w:rsidR="00714F9A" w:rsidRDefault="00714F9A" w:rsidP="4620A120">
      <w:pPr>
        <w:jc w:val="both"/>
      </w:pPr>
      <w:r>
        <w:t>Every week, the tasks are decided during the weekly meeting. These tasks are updated in the GitHub repository and are assigned to respective sub-teams. The progress of each task is also recorded.</w:t>
      </w:r>
    </w:p>
    <w:p w14:paraId="6EE4F318" w14:textId="2E409749" w:rsidR="00BF06FB" w:rsidRDefault="56F0AD3B" w:rsidP="00E41213">
      <w:pPr>
        <w:pStyle w:val="Heading2"/>
      </w:pPr>
      <w:bookmarkStart w:id="20" w:name="_Toc740888062"/>
      <w:r>
        <w:t>Product acceptance</w:t>
      </w:r>
      <w:bookmarkEnd w:id="20"/>
    </w:p>
    <w:p w14:paraId="5532B56C" w14:textId="0DE03047" w:rsidR="00E41213" w:rsidRDefault="002D4861" w:rsidP="0064398E">
      <w:pPr>
        <w:jc w:val="both"/>
      </w:pPr>
      <w:r>
        <w:t xml:space="preserve">The final </w:t>
      </w:r>
      <w:r w:rsidR="00DD4641">
        <w:t>product to deliver consists of the reports, documentation, source code</w:t>
      </w:r>
      <w:r w:rsidR="00043462">
        <w:t>, datasets</w:t>
      </w:r>
      <w:r w:rsidR="00DD4641">
        <w:t xml:space="preserve">, technical </w:t>
      </w:r>
      <w:proofErr w:type="gramStart"/>
      <w:r w:rsidR="00DD4641">
        <w:t>specifications</w:t>
      </w:r>
      <w:proofErr w:type="gramEnd"/>
      <w:r w:rsidR="00DD4641">
        <w:t xml:space="preserve"> and technical knowledge generated for the sensor</w:t>
      </w:r>
      <w:r w:rsidR="00AA5564">
        <w:t>. It should include the following information:</w:t>
      </w:r>
    </w:p>
    <w:p w14:paraId="4786A200" w14:textId="3ADFCF61" w:rsidR="00580522" w:rsidRDefault="00E22969" w:rsidP="0064398E">
      <w:pPr>
        <w:pStyle w:val="ListParagraph"/>
        <w:numPr>
          <w:ilvl w:val="0"/>
          <w:numId w:val="14"/>
        </w:numPr>
        <w:jc w:val="both"/>
      </w:pPr>
      <w:r>
        <w:t>Overview and description of the sensor</w:t>
      </w:r>
      <w:r w:rsidR="008A72B9">
        <w:t>s</w:t>
      </w:r>
    </w:p>
    <w:p w14:paraId="565E28B5" w14:textId="3723A13E" w:rsidR="00E22969" w:rsidRDefault="00E22969" w:rsidP="0064398E">
      <w:pPr>
        <w:pStyle w:val="ListParagraph"/>
        <w:numPr>
          <w:ilvl w:val="0"/>
          <w:numId w:val="14"/>
        </w:numPr>
        <w:jc w:val="both"/>
      </w:pPr>
      <w:r>
        <w:t>Operating principle of the sensor</w:t>
      </w:r>
      <w:r w:rsidR="008A72B9">
        <w:t>s</w:t>
      </w:r>
    </w:p>
    <w:p w14:paraId="659D6B73" w14:textId="6CED9BAA" w:rsidR="006C07ED" w:rsidRDefault="006C07ED" w:rsidP="0064398E">
      <w:pPr>
        <w:pStyle w:val="ListParagraph"/>
        <w:numPr>
          <w:ilvl w:val="0"/>
          <w:numId w:val="14"/>
        </w:numPr>
        <w:jc w:val="both"/>
      </w:pPr>
      <w:r>
        <w:t>Technical guides, detailing how to setup</w:t>
      </w:r>
      <w:r w:rsidR="00FE69F2">
        <w:t>, configure, an</w:t>
      </w:r>
      <w:r w:rsidR="00C659FA">
        <w:t>d use the sensor</w:t>
      </w:r>
      <w:r w:rsidR="008A72B9">
        <w:t>s</w:t>
      </w:r>
    </w:p>
    <w:p w14:paraId="4AAAB14D" w14:textId="7FB02EEA" w:rsidR="00C659FA" w:rsidRDefault="00C659FA" w:rsidP="0064398E">
      <w:pPr>
        <w:pStyle w:val="ListParagraph"/>
        <w:numPr>
          <w:ilvl w:val="0"/>
          <w:numId w:val="14"/>
        </w:numPr>
        <w:jc w:val="both"/>
      </w:pPr>
      <w:r>
        <w:t>Datasets generated from sensor measurements, under different conditions and in different environments</w:t>
      </w:r>
    </w:p>
    <w:p w14:paraId="744C2C10" w14:textId="394AA90A" w:rsidR="00C659FA" w:rsidRDefault="001A0A8A" w:rsidP="0064398E">
      <w:pPr>
        <w:pStyle w:val="ListParagraph"/>
        <w:numPr>
          <w:ilvl w:val="0"/>
          <w:numId w:val="14"/>
        </w:numPr>
        <w:jc w:val="both"/>
      </w:pPr>
      <w:r>
        <w:t xml:space="preserve">Study analysis detailing different </w:t>
      </w:r>
      <w:r w:rsidR="008A72B9">
        <w:t>approaches to axes and temporal synchronization of sensors</w:t>
      </w:r>
    </w:p>
    <w:p w14:paraId="482656E0" w14:textId="708718A1" w:rsidR="00C61227" w:rsidRDefault="2BA00CBF" w:rsidP="0064398E">
      <w:pPr>
        <w:pStyle w:val="ListParagraph"/>
        <w:numPr>
          <w:ilvl w:val="0"/>
          <w:numId w:val="14"/>
        </w:numPr>
        <w:jc w:val="both"/>
      </w:pPr>
      <w:r>
        <w:t>Study</w:t>
      </w:r>
      <w:r w:rsidR="00CF1F06">
        <w:t xml:space="preserve"> compar</w:t>
      </w:r>
      <w:r w:rsidR="7C7050D8">
        <w:t>ing</w:t>
      </w:r>
      <w:r w:rsidR="000C6EA2">
        <w:t xml:space="preserve"> </w:t>
      </w:r>
      <w:r w:rsidR="0013487B">
        <w:t>the captured data with the available reference data</w:t>
      </w:r>
      <w:r w:rsidR="000C6EA2">
        <w:t>.</w:t>
      </w:r>
    </w:p>
    <w:p w14:paraId="54848CBD" w14:textId="34CF767C" w:rsidR="009E71E4" w:rsidRDefault="008A72B9" w:rsidP="0064398E">
      <w:pPr>
        <w:pStyle w:val="ListParagraph"/>
        <w:numPr>
          <w:ilvl w:val="0"/>
          <w:numId w:val="14"/>
        </w:numPr>
        <w:jc w:val="both"/>
      </w:pPr>
      <w:r>
        <w:t>Improvements and further development.</w:t>
      </w:r>
    </w:p>
    <w:p w14:paraId="160135E3" w14:textId="1C788B00" w:rsidR="0064398E" w:rsidRDefault="0064398E" w:rsidP="0064398E">
      <w:pPr>
        <w:jc w:val="both"/>
      </w:pPr>
    </w:p>
    <w:p w14:paraId="3453DB9B" w14:textId="77777777" w:rsidR="0064398E" w:rsidRDefault="0064398E" w:rsidP="0064398E">
      <w:pPr>
        <w:jc w:val="both"/>
      </w:pPr>
    </w:p>
    <w:p w14:paraId="51977558" w14:textId="365462D5" w:rsidR="00CE77BF" w:rsidRDefault="1C6C7AF6" w:rsidP="00875DBA">
      <w:pPr>
        <w:pStyle w:val="Heading1"/>
      </w:pPr>
      <w:bookmarkStart w:id="21" w:name="_Toc873302268"/>
      <w:r>
        <w:lastRenderedPageBreak/>
        <w:t>Project Planning</w:t>
      </w:r>
      <w:bookmarkEnd w:id="21"/>
    </w:p>
    <w:p w14:paraId="2FAC7F20" w14:textId="63D72952" w:rsidR="00875DBA" w:rsidRDefault="61FB517B" w:rsidP="00875DBA">
      <w:pPr>
        <w:pStyle w:val="Heading2"/>
      </w:pPr>
      <w:bookmarkStart w:id="22" w:name="_Toc1398956634"/>
      <w:r>
        <w:t>Working hours</w:t>
      </w:r>
      <w:bookmarkEnd w:id="22"/>
    </w:p>
    <w:p w14:paraId="757818BD" w14:textId="09D4C964" w:rsidR="008974AE" w:rsidRDefault="00DA3E1D" w:rsidP="00875DBA">
      <w:r>
        <w:t xml:space="preserve">The duration of the project is </w:t>
      </w:r>
      <w:r w:rsidR="00596375">
        <w:t xml:space="preserve">approximately </w:t>
      </w:r>
      <w:r>
        <w:t>6 weeks</w:t>
      </w:r>
      <w:r w:rsidR="00596375">
        <w:t xml:space="preserve">. </w:t>
      </w:r>
      <w:r w:rsidR="00A97E8F">
        <w:t>The estimated time to work on the project is 1</w:t>
      </w:r>
      <w:r w:rsidR="4D30F654">
        <w:t>01</w:t>
      </w:r>
      <w:r w:rsidR="00A97E8F">
        <w:t xml:space="preserve"> hours</w:t>
      </w:r>
      <w:r w:rsidR="1C34B065">
        <w:t xml:space="preserve"> (2.5 weeks FTE)</w:t>
      </w:r>
      <w:r w:rsidR="00C53D7F">
        <w:t xml:space="preserve"> per team member.</w:t>
      </w:r>
      <w:r w:rsidR="00DF2CB1">
        <w:t xml:space="preserve"> </w:t>
      </w:r>
    </w:p>
    <w:p w14:paraId="6B1781D1" w14:textId="3B077BC5" w:rsidR="00B30DFA" w:rsidRDefault="00B30DFA" w:rsidP="00875DBA">
      <w:r>
        <w:t xml:space="preserve">The following hours availability have been estimated based on the </w:t>
      </w:r>
      <w:r w:rsidR="007D33E7">
        <w:t>current scheduled activities:</w:t>
      </w:r>
    </w:p>
    <w:tbl>
      <w:tblPr>
        <w:tblStyle w:val="TableGrid"/>
        <w:tblW w:w="0" w:type="auto"/>
        <w:tblLook w:val="04A0" w:firstRow="1" w:lastRow="0" w:firstColumn="1" w:lastColumn="0" w:noHBand="0" w:noVBand="1"/>
      </w:tblPr>
      <w:tblGrid>
        <w:gridCol w:w="4508"/>
        <w:gridCol w:w="4508"/>
      </w:tblGrid>
      <w:tr w:rsidR="00354819" w14:paraId="6095DA37" w14:textId="77777777" w:rsidTr="4620A120">
        <w:tc>
          <w:tcPr>
            <w:tcW w:w="4508" w:type="dxa"/>
            <w:vAlign w:val="center"/>
          </w:tcPr>
          <w:p w14:paraId="78C6CE0A" w14:textId="4F20819E" w:rsidR="00354819" w:rsidRDefault="5626BF49" w:rsidP="4620A120">
            <w:pPr>
              <w:jc w:val="center"/>
            </w:pPr>
            <w:r>
              <w:t>Week</w:t>
            </w:r>
          </w:p>
        </w:tc>
        <w:tc>
          <w:tcPr>
            <w:tcW w:w="4508" w:type="dxa"/>
            <w:vAlign w:val="center"/>
          </w:tcPr>
          <w:p w14:paraId="7DDB493E" w14:textId="4566FD84" w:rsidR="00354819" w:rsidRDefault="5626BF49" w:rsidP="4620A120">
            <w:pPr>
              <w:jc w:val="center"/>
            </w:pPr>
            <w:r>
              <w:t>Available hours</w:t>
            </w:r>
          </w:p>
        </w:tc>
      </w:tr>
      <w:tr w:rsidR="0013487B" w14:paraId="6DB3E0A9" w14:textId="77777777" w:rsidTr="4620A120">
        <w:tc>
          <w:tcPr>
            <w:tcW w:w="4508" w:type="dxa"/>
            <w:vAlign w:val="center"/>
          </w:tcPr>
          <w:p w14:paraId="6FE15235" w14:textId="5A13BD19" w:rsidR="0013487B" w:rsidRDefault="0013487B" w:rsidP="4620A120">
            <w:pPr>
              <w:jc w:val="center"/>
            </w:pPr>
            <w:r>
              <w:t>06/02/23 - 10/02/23</w:t>
            </w:r>
          </w:p>
        </w:tc>
        <w:tc>
          <w:tcPr>
            <w:tcW w:w="4508" w:type="dxa"/>
            <w:vAlign w:val="center"/>
          </w:tcPr>
          <w:p w14:paraId="321BC07A" w14:textId="4EFD1197" w:rsidR="0013487B" w:rsidRDefault="4E1F35B3" w:rsidP="4620A120">
            <w:pPr>
              <w:tabs>
                <w:tab w:val="left" w:pos="622"/>
              </w:tabs>
              <w:jc w:val="center"/>
            </w:pPr>
            <w:r>
              <w:t>19</w:t>
            </w:r>
          </w:p>
        </w:tc>
      </w:tr>
      <w:tr w:rsidR="0013487B" w14:paraId="153B2A17" w14:textId="77777777" w:rsidTr="4620A120">
        <w:tc>
          <w:tcPr>
            <w:tcW w:w="4508" w:type="dxa"/>
            <w:vAlign w:val="center"/>
          </w:tcPr>
          <w:p w14:paraId="28BE9328" w14:textId="2D6F33EC" w:rsidR="0013487B" w:rsidRDefault="0013487B" w:rsidP="4620A120">
            <w:pPr>
              <w:jc w:val="center"/>
            </w:pPr>
            <w:r>
              <w:t>13/02/23 - 17/02/23</w:t>
            </w:r>
          </w:p>
        </w:tc>
        <w:tc>
          <w:tcPr>
            <w:tcW w:w="4508" w:type="dxa"/>
            <w:vAlign w:val="center"/>
          </w:tcPr>
          <w:p w14:paraId="32201E67" w14:textId="72EFDC4C" w:rsidR="0013487B" w:rsidRDefault="6307FA96" w:rsidP="4620A120">
            <w:pPr>
              <w:jc w:val="center"/>
            </w:pPr>
            <w:r>
              <w:t>15</w:t>
            </w:r>
          </w:p>
        </w:tc>
      </w:tr>
      <w:tr w:rsidR="0013487B" w14:paraId="251519E6" w14:textId="77777777" w:rsidTr="4620A120">
        <w:tc>
          <w:tcPr>
            <w:tcW w:w="4508" w:type="dxa"/>
            <w:vAlign w:val="center"/>
          </w:tcPr>
          <w:p w14:paraId="19CA7193" w14:textId="55ED5CFF" w:rsidR="0013487B" w:rsidRDefault="0013487B" w:rsidP="4620A120">
            <w:pPr>
              <w:jc w:val="center"/>
            </w:pPr>
            <w:r>
              <w:t>20/02/23 - 24/02/23</w:t>
            </w:r>
          </w:p>
        </w:tc>
        <w:tc>
          <w:tcPr>
            <w:tcW w:w="4508" w:type="dxa"/>
            <w:vAlign w:val="center"/>
          </w:tcPr>
          <w:p w14:paraId="0673D73E" w14:textId="1271A94D" w:rsidR="0013487B" w:rsidRDefault="29C877E3" w:rsidP="4620A120">
            <w:pPr>
              <w:jc w:val="center"/>
            </w:pPr>
            <w:r>
              <w:t>24</w:t>
            </w:r>
          </w:p>
        </w:tc>
      </w:tr>
      <w:tr w:rsidR="0013487B" w14:paraId="4DB27B08" w14:textId="77777777" w:rsidTr="4620A120">
        <w:tc>
          <w:tcPr>
            <w:tcW w:w="4508" w:type="dxa"/>
            <w:vAlign w:val="center"/>
          </w:tcPr>
          <w:p w14:paraId="358F651F" w14:textId="5D6D7568" w:rsidR="0013487B" w:rsidRDefault="0013487B" w:rsidP="4620A120">
            <w:pPr>
              <w:jc w:val="center"/>
            </w:pPr>
            <w:r>
              <w:t>27/02/23 - 03/03/23</w:t>
            </w:r>
          </w:p>
        </w:tc>
        <w:tc>
          <w:tcPr>
            <w:tcW w:w="4508" w:type="dxa"/>
            <w:vAlign w:val="center"/>
          </w:tcPr>
          <w:p w14:paraId="59272490" w14:textId="0F46229A" w:rsidR="0013487B" w:rsidRDefault="0013487B" w:rsidP="4620A120">
            <w:pPr>
              <w:jc w:val="center"/>
            </w:pPr>
            <w:r>
              <w:t>1</w:t>
            </w:r>
            <w:r w:rsidR="3C7808ED">
              <w:t>1</w:t>
            </w:r>
          </w:p>
        </w:tc>
      </w:tr>
      <w:tr w:rsidR="0013487B" w14:paraId="312B7B1A" w14:textId="77777777" w:rsidTr="4620A120">
        <w:tc>
          <w:tcPr>
            <w:tcW w:w="4508" w:type="dxa"/>
            <w:vAlign w:val="center"/>
          </w:tcPr>
          <w:p w14:paraId="5326D020" w14:textId="3D8CA1FF" w:rsidR="0013487B" w:rsidRDefault="0013487B" w:rsidP="4620A120">
            <w:pPr>
              <w:jc w:val="center"/>
            </w:pPr>
            <w:r>
              <w:t>06/03/23 - 10/03/23</w:t>
            </w:r>
          </w:p>
        </w:tc>
        <w:tc>
          <w:tcPr>
            <w:tcW w:w="4508" w:type="dxa"/>
            <w:vAlign w:val="center"/>
          </w:tcPr>
          <w:p w14:paraId="130B3CE3" w14:textId="7889F536" w:rsidR="0013487B" w:rsidRDefault="08257ABF" w:rsidP="4620A120">
            <w:pPr>
              <w:jc w:val="center"/>
            </w:pPr>
            <w:r>
              <w:t>10.5</w:t>
            </w:r>
          </w:p>
        </w:tc>
      </w:tr>
      <w:tr w:rsidR="0013487B" w14:paraId="51911F74" w14:textId="77777777" w:rsidTr="4620A120">
        <w:tc>
          <w:tcPr>
            <w:tcW w:w="4508" w:type="dxa"/>
            <w:vAlign w:val="center"/>
          </w:tcPr>
          <w:p w14:paraId="6C1E557B" w14:textId="33E943E4" w:rsidR="0013487B" w:rsidRDefault="0013487B" w:rsidP="4620A120">
            <w:pPr>
              <w:jc w:val="center"/>
            </w:pPr>
            <w:r>
              <w:t>13/03/23 - 17/03/23</w:t>
            </w:r>
          </w:p>
        </w:tc>
        <w:tc>
          <w:tcPr>
            <w:tcW w:w="4508" w:type="dxa"/>
            <w:vAlign w:val="center"/>
          </w:tcPr>
          <w:p w14:paraId="62C242FF" w14:textId="5174BDEA" w:rsidR="0013487B" w:rsidRDefault="1AD50BC9" w:rsidP="4620A120">
            <w:pPr>
              <w:jc w:val="center"/>
            </w:pPr>
            <w:r>
              <w:t>7</w:t>
            </w:r>
          </w:p>
        </w:tc>
      </w:tr>
      <w:tr w:rsidR="0013487B" w14:paraId="3DE5EB01" w14:textId="77777777" w:rsidTr="4620A120">
        <w:tc>
          <w:tcPr>
            <w:tcW w:w="4508" w:type="dxa"/>
            <w:vAlign w:val="center"/>
          </w:tcPr>
          <w:p w14:paraId="62F27782" w14:textId="2EB06016" w:rsidR="0013487B" w:rsidRDefault="0013487B" w:rsidP="4620A120">
            <w:pPr>
              <w:jc w:val="center"/>
            </w:pPr>
            <w:r>
              <w:t>20/03/23 - 24/03/23</w:t>
            </w:r>
          </w:p>
        </w:tc>
        <w:tc>
          <w:tcPr>
            <w:tcW w:w="4508" w:type="dxa"/>
            <w:vAlign w:val="center"/>
          </w:tcPr>
          <w:p w14:paraId="0ADF91B8" w14:textId="2E6B387F" w:rsidR="0013487B" w:rsidRDefault="6DDE83BB" w:rsidP="4620A120">
            <w:pPr>
              <w:jc w:val="center"/>
            </w:pPr>
            <w:r>
              <w:t>15</w:t>
            </w:r>
          </w:p>
        </w:tc>
      </w:tr>
    </w:tbl>
    <w:p w14:paraId="65275606" w14:textId="77777777" w:rsidR="007D33E7" w:rsidRDefault="007D33E7" w:rsidP="00875DBA"/>
    <w:p w14:paraId="2EC50076" w14:textId="722C74D7" w:rsidR="00CE77BF" w:rsidRDefault="5CE26498" w:rsidP="00875DBA">
      <w:pPr>
        <w:pStyle w:val="Heading2"/>
      </w:pPr>
      <w:bookmarkStart w:id="23" w:name="_Toc739094618"/>
      <w:r>
        <w:t>Project work plan</w:t>
      </w:r>
      <w:r w:rsidR="61FB517B">
        <w:t>s</w:t>
      </w:r>
      <w:bookmarkEnd w:id="23"/>
    </w:p>
    <w:p w14:paraId="28A0745C" w14:textId="1D29FDED" w:rsidR="00902288" w:rsidRDefault="1ECAF63B" w:rsidP="00902288">
      <w:r>
        <w:t xml:space="preserve">The following are the initial proposals for activities to perform in the project. Since the outcomes are yet unknown, the description, scope, and number of activities </w:t>
      </w:r>
      <w:r w:rsidR="00492055">
        <w:t>are subject to</w:t>
      </w:r>
      <w:r>
        <w:t xml:space="preserve"> change.</w:t>
      </w:r>
    </w:p>
    <w:p w14:paraId="008D0A5B" w14:textId="3D00ACC0" w:rsidR="008C7584" w:rsidRDefault="72FA6E8C" w:rsidP="008C7584">
      <w:pPr>
        <w:pStyle w:val="ListParagraph"/>
        <w:numPr>
          <w:ilvl w:val="0"/>
          <w:numId w:val="15"/>
        </w:numPr>
      </w:pPr>
      <w:r>
        <w:t>SDK (software development kit) setup</w:t>
      </w:r>
    </w:p>
    <w:p w14:paraId="53253CD0" w14:textId="3AB973CD" w:rsidR="008C7584" w:rsidRDefault="008B6BE6" w:rsidP="008C7584">
      <w:pPr>
        <w:pStyle w:val="ListParagraph"/>
        <w:numPr>
          <w:ilvl w:val="0"/>
          <w:numId w:val="15"/>
        </w:numPr>
      </w:pPr>
      <w:r>
        <w:t xml:space="preserve">Radar </w:t>
      </w:r>
      <w:r w:rsidR="008C7584">
        <w:t>Sensor setup</w:t>
      </w:r>
      <w:r w:rsidR="007E2A22">
        <w:t xml:space="preserve"> </w:t>
      </w:r>
    </w:p>
    <w:p w14:paraId="72380FA5" w14:textId="2FE2975D" w:rsidR="008C7584" w:rsidRDefault="008C7584" w:rsidP="008C7584">
      <w:pPr>
        <w:pStyle w:val="ListParagraph"/>
        <w:numPr>
          <w:ilvl w:val="0"/>
          <w:numId w:val="15"/>
        </w:numPr>
      </w:pPr>
      <w:r>
        <w:t>Data acquisition</w:t>
      </w:r>
      <w:r w:rsidR="008B6BE6">
        <w:t xml:space="preserve"> from Radar</w:t>
      </w:r>
    </w:p>
    <w:p w14:paraId="0A5B3A7A" w14:textId="6C6479E7" w:rsidR="007E2A22" w:rsidRDefault="007E2A22" w:rsidP="008C7584">
      <w:pPr>
        <w:pStyle w:val="ListParagraph"/>
        <w:numPr>
          <w:ilvl w:val="0"/>
          <w:numId w:val="15"/>
        </w:numPr>
      </w:pPr>
      <w:r>
        <w:t>Repeat steps 1-3 for Camera</w:t>
      </w:r>
    </w:p>
    <w:p w14:paraId="4BF7486E" w14:textId="73497D6D" w:rsidR="008C7584" w:rsidRDefault="007E2A22" w:rsidP="008C7584">
      <w:pPr>
        <w:pStyle w:val="ListParagraph"/>
        <w:numPr>
          <w:ilvl w:val="0"/>
          <w:numId w:val="15"/>
        </w:numPr>
      </w:pPr>
      <w:r>
        <w:t>Axes alignment of sensors</w:t>
      </w:r>
    </w:p>
    <w:p w14:paraId="5D0ACBBA" w14:textId="0B0AA1B4" w:rsidR="008C7584" w:rsidRDefault="007E2A22" w:rsidP="008C7584">
      <w:pPr>
        <w:pStyle w:val="ListParagraph"/>
        <w:numPr>
          <w:ilvl w:val="0"/>
          <w:numId w:val="15"/>
        </w:numPr>
      </w:pPr>
      <w:r>
        <w:t>Time synchronization of sensors</w:t>
      </w:r>
    </w:p>
    <w:p w14:paraId="6C8B5707" w14:textId="194CC873" w:rsidR="008C7584" w:rsidRDefault="003976D6" w:rsidP="008C7584">
      <w:pPr>
        <w:pStyle w:val="ListParagraph"/>
        <w:numPr>
          <w:ilvl w:val="0"/>
          <w:numId w:val="15"/>
        </w:numPr>
      </w:pPr>
      <w:r>
        <w:t>Benchmark on data collected</w:t>
      </w:r>
    </w:p>
    <w:p w14:paraId="007E863D" w14:textId="1D3AB9F6" w:rsidR="00902288" w:rsidRDefault="60DC01A4" w:rsidP="00330B5D">
      <w:pPr>
        <w:pStyle w:val="Heading1"/>
      </w:pPr>
      <w:bookmarkStart w:id="24" w:name="_Toc187326826"/>
      <w:r>
        <w:t>Project assessment and control</w:t>
      </w:r>
      <w:bookmarkEnd w:id="24"/>
    </w:p>
    <w:p w14:paraId="6BFE29CE" w14:textId="5DA84B03" w:rsidR="00512F0E" w:rsidRDefault="334FA135" w:rsidP="00CE3F75">
      <w:pPr>
        <w:pStyle w:val="Heading2"/>
      </w:pPr>
      <w:bookmarkStart w:id="25" w:name="_Toc2130243949"/>
      <w:r>
        <w:t>Requirements management</w:t>
      </w:r>
      <w:bookmarkEnd w:id="25"/>
    </w:p>
    <w:p w14:paraId="43DCB786" w14:textId="5A8707C2" w:rsidR="008A63CE" w:rsidRDefault="7E1D68D3" w:rsidP="0064398E">
      <w:pPr>
        <w:jc w:val="both"/>
      </w:pPr>
      <w:r>
        <w:t xml:space="preserve">The management of the requirements will be </w:t>
      </w:r>
      <w:r w:rsidR="00112E30">
        <w:t xml:space="preserve">logged in </w:t>
      </w:r>
      <w:r>
        <w:t xml:space="preserve">a </w:t>
      </w:r>
      <w:r w:rsidR="59C598F4">
        <w:t xml:space="preserve">document called </w:t>
      </w:r>
      <w:r w:rsidR="685B9589">
        <w:t>the Requirements</w:t>
      </w:r>
      <w:r w:rsidR="59C598F4">
        <w:t xml:space="preserve"> Register. This document will </w:t>
      </w:r>
      <w:proofErr w:type="gramStart"/>
      <w:r w:rsidR="59C598F4">
        <w:t xml:space="preserve">be located </w:t>
      </w:r>
      <w:r w:rsidR="01B7D18C">
        <w:t>in</w:t>
      </w:r>
      <w:proofErr w:type="gramEnd"/>
      <w:r w:rsidR="59C598F4">
        <w:t xml:space="preserve"> the project’s Teams channel. It is the responsibility of the System Architect to maintain </w:t>
      </w:r>
      <w:r w:rsidR="709C8B57">
        <w:t>this document for the duration of the project.</w:t>
      </w:r>
    </w:p>
    <w:p w14:paraId="0A7DF9EB" w14:textId="21C1136C" w:rsidR="00EF08B8" w:rsidRDefault="47A6D5C4" w:rsidP="00CE3F75">
      <w:pPr>
        <w:pStyle w:val="Heading2"/>
      </w:pPr>
      <w:bookmarkStart w:id="26" w:name="_Toc583395225"/>
      <w:r>
        <w:t>Schedule</w:t>
      </w:r>
      <w:r w:rsidR="3E91874C">
        <w:t xml:space="preserve"> control</w:t>
      </w:r>
      <w:bookmarkEnd w:id="26"/>
    </w:p>
    <w:p w14:paraId="16BF2CA0" w14:textId="16A13AC7" w:rsidR="00EF08B8" w:rsidRDefault="3C194F6A" w:rsidP="4620A120">
      <w:pPr>
        <w:jc w:val="both"/>
      </w:pPr>
      <w:r>
        <w:t xml:space="preserve">The schedule for the project is maintained </w:t>
      </w:r>
      <w:r w:rsidR="30C7CEB7">
        <w:t xml:space="preserve">continuously by the Project Manager </w:t>
      </w:r>
      <w:r w:rsidR="00EE51AB">
        <w:t xml:space="preserve">using </w:t>
      </w:r>
      <w:r w:rsidR="00016F70">
        <w:t>GitHub</w:t>
      </w:r>
      <w:r w:rsidR="30C7CEB7">
        <w:t xml:space="preserve">. </w:t>
      </w:r>
      <w:r w:rsidR="00016F70">
        <w:t>Tasks are decided in a weekly meeting with the stakeholder. These are updated on the GitHub page, where the</w:t>
      </w:r>
      <w:r w:rsidR="00D0197F">
        <w:t xml:space="preserve"> end date is </w:t>
      </w:r>
      <w:r w:rsidR="13062CF8">
        <w:t>defined,</w:t>
      </w:r>
      <w:r w:rsidR="00D0197F">
        <w:t xml:space="preserve"> and the task is assigned to a sub-team. This is continuously updated as the tasks are completed.</w:t>
      </w:r>
    </w:p>
    <w:p w14:paraId="4115340C" w14:textId="4DEF3350" w:rsidR="00CE3F75" w:rsidRDefault="738B435F" w:rsidP="00BA7F26">
      <w:pPr>
        <w:pStyle w:val="Heading2"/>
      </w:pPr>
      <w:bookmarkStart w:id="27" w:name="_Toc1036991077"/>
      <w:r>
        <w:t>Quality assurance</w:t>
      </w:r>
      <w:bookmarkEnd w:id="27"/>
    </w:p>
    <w:p w14:paraId="28B20798" w14:textId="1E3E9516" w:rsidR="006E380E" w:rsidRDefault="00E82906" w:rsidP="4620A120">
      <w:pPr>
        <w:jc w:val="both"/>
      </w:pPr>
      <w:r>
        <w:t>The quali</w:t>
      </w:r>
      <w:r w:rsidR="00E12ACE">
        <w:t xml:space="preserve">ty of the </w:t>
      </w:r>
      <w:r w:rsidR="003F415B">
        <w:t xml:space="preserve">deliverables to the stakeholders </w:t>
      </w:r>
      <w:r w:rsidR="00FA6A6A">
        <w:t xml:space="preserve">will be monitored </w:t>
      </w:r>
      <w:r w:rsidR="00B5118E">
        <w:t>completely from the beginning to the end of the project timeline</w:t>
      </w:r>
      <w:r w:rsidR="004E121D">
        <w:t xml:space="preserve"> through the following steps</w:t>
      </w:r>
      <w:r w:rsidR="0047282E">
        <w:t>:</w:t>
      </w:r>
    </w:p>
    <w:p w14:paraId="72D494BF" w14:textId="46E65733" w:rsidR="0047282E" w:rsidRDefault="48E23E7E" w:rsidP="4620A120">
      <w:pPr>
        <w:pStyle w:val="ListParagraph"/>
        <w:numPr>
          <w:ilvl w:val="0"/>
          <w:numId w:val="31"/>
        </w:numPr>
        <w:jc w:val="both"/>
      </w:pPr>
      <w:r>
        <w:t xml:space="preserve">As the first step of quality assurance, </w:t>
      </w:r>
      <w:r w:rsidR="697E4990">
        <w:t xml:space="preserve">every user story is only accepted and closed </w:t>
      </w:r>
      <w:r w:rsidR="1634E0B0">
        <w:t xml:space="preserve">after review from fellow team </w:t>
      </w:r>
      <w:r w:rsidR="54C1497E">
        <w:t>members</w:t>
      </w:r>
      <w:r w:rsidR="1634E0B0">
        <w:t xml:space="preserve">, so that everything is </w:t>
      </w:r>
      <w:r w:rsidR="6D35D2CA">
        <w:t xml:space="preserve">in order and </w:t>
      </w:r>
      <w:r w:rsidR="0743158D">
        <w:t>clear.</w:t>
      </w:r>
    </w:p>
    <w:p w14:paraId="58606E59" w14:textId="638360C3" w:rsidR="00B8525C" w:rsidRPr="002A1859" w:rsidRDefault="004E0A55" w:rsidP="4620A120">
      <w:pPr>
        <w:pStyle w:val="ListParagraph"/>
        <w:numPr>
          <w:ilvl w:val="0"/>
          <w:numId w:val="31"/>
        </w:numPr>
        <w:jc w:val="both"/>
      </w:pPr>
      <w:r>
        <w:t>All the deliverables</w:t>
      </w:r>
      <w:r w:rsidR="00817644">
        <w:t xml:space="preserve">/updates are </w:t>
      </w:r>
      <w:r w:rsidR="000B53E8">
        <w:t>reviewed</w:t>
      </w:r>
      <w:r w:rsidR="00817644">
        <w:t xml:space="preserve"> on </w:t>
      </w:r>
      <w:r w:rsidR="00EE51AB">
        <w:t>Thursday</w:t>
      </w:r>
      <w:r w:rsidR="00817644">
        <w:t xml:space="preserve"> before the stakeholder meeting on </w:t>
      </w:r>
      <w:r w:rsidR="00EE51AB">
        <w:t>Friday</w:t>
      </w:r>
      <w:r w:rsidR="005056E5">
        <w:t xml:space="preserve">. </w:t>
      </w:r>
    </w:p>
    <w:p w14:paraId="1009F3E7" w14:textId="4D3FDA43" w:rsidR="00DC65B5" w:rsidRDefault="00DC65B5" w:rsidP="4620A120">
      <w:pPr>
        <w:pStyle w:val="ListParagraph"/>
        <w:numPr>
          <w:ilvl w:val="0"/>
          <w:numId w:val="31"/>
        </w:numPr>
        <w:jc w:val="both"/>
      </w:pPr>
      <w:r>
        <w:lastRenderedPageBreak/>
        <w:t>Further, the sta</w:t>
      </w:r>
      <w:r w:rsidR="00254816">
        <w:t xml:space="preserve">keholder also </w:t>
      </w:r>
      <w:r w:rsidR="00B805B9">
        <w:t>evaluates the quality or functionality of the deliverables such as research or code</w:t>
      </w:r>
      <w:r w:rsidR="00137535">
        <w:t xml:space="preserve"> during the weekly update meeting.</w:t>
      </w:r>
    </w:p>
    <w:p w14:paraId="24F68375" w14:textId="0FE69537" w:rsidR="00290F4C" w:rsidRPr="00290F4C" w:rsidRDefault="14E68017" w:rsidP="4620A120">
      <w:pPr>
        <w:pStyle w:val="ListParagraph"/>
        <w:numPr>
          <w:ilvl w:val="0"/>
          <w:numId w:val="31"/>
        </w:numPr>
        <w:jc w:val="both"/>
      </w:pPr>
      <w:r>
        <w:t>Finally</w:t>
      </w:r>
      <w:r w:rsidR="6582F405">
        <w:t>, t</w:t>
      </w:r>
      <w:r w:rsidR="22D1E2D9">
        <w:t>wo</w:t>
      </w:r>
      <w:r w:rsidR="1062A6E5">
        <w:t xml:space="preserve"> team</w:t>
      </w:r>
      <w:r w:rsidR="22D1E2D9">
        <w:t xml:space="preserve"> members are </w:t>
      </w:r>
      <w:r w:rsidR="008D11F0">
        <w:t xml:space="preserve">appointed </w:t>
      </w:r>
      <w:r w:rsidR="22D1E2D9">
        <w:t>for reviewing the</w:t>
      </w:r>
      <w:r w:rsidR="2571D48C">
        <w:t xml:space="preserve"> quality of code</w:t>
      </w:r>
      <w:r w:rsidR="44B1CEA5">
        <w:t xml:space="preserve"> </w:t>
      </w:r>
      <w:r w:rsidR="00E114D1">
        <w:t>to ensure its</w:t>
      </w:r>
      <w:r w:rsidR="44B1CEA5">
        <w:t xml:space="preserve"> readability and modularity</w:t>
      </w:r>
      <w:r w:rsidR="0E006C31">
        <w:t xml:space="preserve"> throughout the project.</w:t>
      </w:r>
    </w:p>
    <w:p w14:paraId="08554E81" w14:textId="69EBCAAC" w:rsidR="00BA7F26" w:rsidRDefault="4CCB1814" w:rsidP="00FB1EC3">
      <w:pPr>
        <w:pStyle w:val="Heading2"/>
      </w:pPr>
      <w:bookmarkStart w:id="28" w:name="_Toc951341519"/>
      <w:r>
        <w:t>Project clos</w:t>
      </w:r>
      <w:r w:rsidR="53821391">
        <w:t>eout</w:t>
      </w:r>
      <w:bookmarkEnd w:id="28"/>
    </w:p>
    <w:p w14:paraId="099ADFA3" w14:textId="0108A84F" w:rsidR="003122AC" w:rsidRDefault="007E03F0" w:rsidP="4620A120">
      <w:pPr>
        <w:jc w:val="both"/>
      </w:pPr>
      <w:r>
        <w:t>At the closure of the project, a final meeting with the stakeholder</w:t>
      </w:r>
      <w:r w:rsidR="00A003C0">
        <w:t>s</w:t>
      </w:r>
      <w:r>
        <w:t xml:space="preserve"> will take place, where the team will present all the deliverables</w:t>
      </w:r>
      <w:r w:rsidR="00FB1EC3">
        <w:t>.</w:t>
      </w:r>
      <w:r w:rsidR="007568A3">
        <w:t xml:space="preserve"> </w:t>
      </w:r>
      <w:r w:rsidR="00A003C0">
        <w:t xml:space="preserve">There will be final hand-over of the </w:t>
      </w:r>
      <w:r w:rsidR="00F91824">
        <w:t xml:space="preserve">GitHub repository </w:t>
      </w:r>
      <w:r w:rsidR="00A003C0">
        <w:t xml:space="preserve">to the client, where he will make the repository public for </w:t>
      </w:r>
      <w:r w:rsidR="00192025">
        <w:t>other interested parties to gain knowledge from this project’s learnings. T</w:t>
      </w:r>
      <w:r w:rsidR="00F91824">
        <w:t xml:space="preserve">eam members will archive </w:t>
      </w:r>
      <w:r w:rsidR="008F767A">
        <w:t xml:space="preserve">copies of all the information in the </w:t>
      </w:r>
      <w:r w:rsidR="00B924CA">
        <w:t>Teams</w:t>
      </w:r>
      <w:r w:rsidR="008F767A">
        <w:t xml:space="preserve"> folder for their personal use and </w:t>
      </w:r>
      <w:proofErr w:type="gramStart"/>
      <w:r w:rsidR="008F767A">
        <w:t>reference, since</w:t>
      </w:r>
      <w:proofErr w:type="gramEnd"/>
      <w:r w:rsidR="008F767A">
        <w:t xml:space="preserve"> permanent access will not be provided after the project ends.</w:t>
      </w:r>
    </w:p>
    <w:p w14:paraId="0BF11F63" w14:textId="51C51153" w:rsidR="007F17A8" w:rsidRDefault="03554422" w:rsidP="007F17A8">
      <w:pPr>
        <w:pStyle w:val="Heading1"/>
      </w:pPr>
      <w:bookmarkStart w:id="29" w:name="_Toc480558547"/>
      <w:r>
        <w:t>Project Delivery</w:t>
      </w:r>
      <w:bookmarkEnd w:id="29"/>
    </w:p>
    <w:p w14:paraId="1396EA6C" w14:textId="4BD9F296" w:rsidR="007F17A8" w:rsidRDefault="3A78160A" w:rsidP="4620A120">
      <w:pPr>
        <w:jc w:val="both"/>
      </w:pPr>
      <w:r>
        <w:t xml:space="preserve">This section describes how the deliverables, as presented in Section </w:t>
      </w:r>
      <w:r>
        <w:fldChar w:fldCharType="begin"/>
      </w:r>
      <w:r>
        <w:instrText xml:space="preserve"> REF _Ref96788891 \r \h </w:instrText>
      </w:r>
      <w:r>
        <w:fldChar w:fldCharType="separate"/>
      </w:r>
      <w:r w:rsidR="008542D7">
        <w:t>1.3</w:t>
      </w:r>
      <w:r>
        <w:fldChar w:fldCharType="end"/>
      </w:r>
      <w:r>
        <w:t xml:space="preserve">, will be delivered. The </w:t>
      </w:r>
      <w:r w:rsidR="2314E181">
        <w:t xml:space="preserve">project documentation and relevant source code </w:t>
      </w:r>
      <w:r>
        <w:t>will be delivered through the GitHub repository, more specifically in the Wiki of the repository. A final presentation will be held for the client to</w:t>
      </w:r>
      <w:r w:rsidR="2314E181">
        <w:t xml:space="preserve"> </w:t>
      </w:r>
      <w:r w:rsidR="7267BE5C">
        <w:t xml:space="preserve">present all </w:t>
      </w:r>
      <w:r w:rsidR="5B27DFE2">
        <w:t>the project</w:t>
      </w:r>
      <w:r w:rsidR="7267BE5C">
        <w:t xml:space="preserve"> outcomes</w:t>
      </w:r>
      <w:r>
        <w:t xml:space="preserve">. </w:t>
      </w:r>
    </w:p>
    <w:p w14:paraId="2D2E074A" w14:textId="1D90C6C7" w:rsidR="008B2766" w:rsidRDefault="2F68A7F6" w:rsidP="008B2766">
      <w:pPr>
        <w:pStyle w:val="Heading1"/>
      </w:pPr>
      <w:bookmarkStart w:id="30" w:name="_Toc556874831"/>
      <w:r>
        <w:t>Support</w:t>
      </w:r>
      <w:r w:rsidR="1C73A309">
        <w:t>ing</w:t>
      </w:r>
      <w:r>
        <w:t xml:space="preserve"> process</w:t>
      </w:r>
      <w:r w:rsidR="3A10B1BE">
        <w:t>es</w:t>
      </w:r>
      <w:bookmarkEnd w:id="30"/>
    </w:p>
    <w:p w14:paraId="504826B3" w14:textId="25B5948F" w:rsidR="006267A9" w:rsidRDefault="2B40B563" w:rsidP="00891011">
      <w:pPr>
        <w:pStyle w:val="Heading2"/>
      </w:pPr>
      <w:bookmarkStart w:id="31" w:name="_Toc875159032"/>
      <w:r>
        <w:t>Project supervision and work environment</w:t>
      </w:r>
      <w:bookmarkEnd w:id="31"/>
    </w:p>
    <w:p w14:paraId="0D573464" w14:textId="6142F227" w:rsidR="00891011" w:rsidRDefault="00891011" w:rsidP="4620A120">
      <w:pPr>
        <w:jc w:val="both"/>
      </w:pPr>
      <w:r>
        <w:t xml:space="preserve">This section describes how day-to-day instructions, guidance and discipline are provided to the team. The main tasks are divided between the project manager and the team leader. </w:t>
      </w:r>
    </w:p>
    <w:p w14:paraId="35106E87" w14:textId="79D56FA0" w:rsidR="00891011" w:rsidRDefault="4C60A24C" w:rsidP="4620A120">
      <w:pPr>
        <w:jc w:val="both"/>
      </w:pPr>
      <w:r>
        <w:t>The project manager will log all tasks to be done in the project environment in the GitHub repository, as introduced in sectio</w:t>
      </w:r>
      <w:r w:rsidR="69E309DB">
        <w:t xml:space="preserve">n </w:t>
      </w:r>
      <w:r>
        <w:fldChar w:fldCharType="begin"/>
      </w:r>
      <w:r>
        <w:instrText xml:space="preserve"> REF _Ref96786159 \r \h </w:instrText>
      </w:r>
      <w:r>
        <w:fldChar w:fldCharType="separate"/>
      </w:r>
      <w:r w:rsidR="008542D7">
        <w:t>3.3</w:t>
      </w:r>
      <w:r>
        <w:fldChar w:fldCharType="end"/>
      </w:r>
      <w:r>
        <w:t xml:space="preserve">. For each week (sprint), tasks with highest priority are moved to the sprint board, after consultation with the client. The GitHub project board consists of mainly </w:t>
      </w:r>
      <w:r w:rsidR="75F92838">
        <w:t xml:space="preserve">four </w:t>
      </w:r>
      <w:r>
        <w:t xml:space="preserve">sections: </w:t>
      </w:r>
      <w:r w:rsidR="75F92838">
        <w:t xml:space="preserve">Backlog, </w:t>
      </w:r>
      <w:r w:rsidR="15146348">
        <w:t>to</w:t>
      </w:r>
      <w:r>
        <w:t xml:space="preserve"> do, </w:t>
      </w:r>
      <w:r w:rsidR="75F92838">
        <w:t>I</w:t>
      </w:r>
      <w:r>
        <w:t xml:space="preserve">n </w:t>
      </w:r>
      <w:r w:rsidR="75F92838">
        <w:t>P</w:t>
      </w:r>
      <w:r>
        <w:t>rogress</w:t>
      </w:r>
      <w:r w:rsidR="75F92838">
        <w:t>,</w:t>
      </w:r>
      <w:r>
        <w:t xml:space="preserve"> and </w:t>
      </w:r>
      <w:r w:rsidR="75F92838">
        <w:t>F</w:t>
      </w:r>
      <w:r>
        <w:t xml:space="preserve">inished. Team members will be </w:t>
      </w:r>
      <w:r w:rsidR="3DD01976">
        <w:t>always assigned tasks on this board so</w:t>
      </w:r>
      <w:r>
        <w:t xml:space="preserve"> it is clear who must do what. A main responsible person will be appointed for each task. </w:t>
      </w:r>
    </w:p>
    <w:p w14:paraId="36801C32" w14:textId="2440C706" w:rsidR="00891011" w:rsidRDefault="007D3C26" w:rsidP="4620A120">
      <w:pPr>
        <w:jc w:val="both"/>
      </w:pPr>
      <w:r>
        <w:t>T</w:t>
      </w:r>
      <w:r w:rsidR="00891011">
        <w:t xml:space="preserve">his board will be the main tool to monitor </w:t>
      </w:r>
      <w:r w:rsidR="7FAE9CA0">
        <w:t>progress</w:t>
      </w:r>
      <w:r w:rsidR="00891011">
        <w:t xml:space="preserve">. Once tasks are finished, they move to the ‘finished’ section. This will give a good overview of the progress. </w:t>
      </w:r>
    </w:p>
    <w:p w14:paraId="076C0552" w14:textId="7D84BD24" w:rsidR="00D44FA1" w:rsidRPr="006267A9" w:rsidRDefault="00891011" w:rsidP="4620A120">
      <w:pPr>
        <w:jc w:val="both"/>
      </w:pPr>
      <w:r>
        <w:t xml:space="preserve">To maintain an overview of the tasks in progress, the team leader will be responsible for monitoring the </w:t>
      </w:r>
      <w:r w:rsidR="0F31FF06">
        <w:t>individual</w:t>
      </w:r>
      <w:r>
        <w:t xml:space="preserve"> progress. The team leader will discuss the progress with the project manager to evaluate the progress and identify possible corrective actions.</w:t>
      </w:r>
    </w:p>
    <w:p w14:paraId="59978EFE" w14:textId="0B8B92B1" w:rsidR="00DA71BA" w:rsidRPr="00DA71BA" w:rsidRDefault="6B89BE1B" w:rsidP="00DA71BA">
      <w:pPr>
        <w:pStyle w:val="Heading2"/>
      </w:pPr>
      <w:bookmarkStart w:id="32" w:name="_Toc45396126"/>
      <w:r>
        <w:t>Decision management</w:t>
      </w:r>
      <w:bookmarkEnd w:id="32"/>
    </w:p>
    <w:p w14:paraId="39AAC08B" w14:textId="77777777" w:rsidR="00DA71BA" w:rsidRPr="00DA71BA" w:rsidRDefault="00DA71BA" w:rsidP="00DA71BA">
      <w:pPr>
        <w:spacing w:after="0" w:line="240" w:lineRule="auto"/>
        <w:textAlignment w:val="baseline"/>
        <w:rPr>
          <w:rFonts w:ascii="Segoe UI" w:eastAsia="Times New Roman" w:hAnsi="Segoe UI" w:cs="Segoe UI"/>
          <w:color w:val="000000"/>
          <w:sz w:val="18"/>
          <w:szCs w:val="18"/>
        </w:rPr>
      </w:pPr>
      <w:r w:rsidRPr="4620A120">
        <w:rPr>
          <w:rFonts w:ascii="Calibri" w:eastAsia="Times New Roman" w:hAnsi="Calibri" w:cs="Calibri"/>
          <w:color w:val="000000" w:themeColor="text1"/>
          <w:sz w:val="23"/>
          <w:szCs w:val="23"/>
        </w:rPr>
        <w:t>This section describes the strategy that is employed when taking decisions throughout the project. The table below describes for each decision type the following things:  </w:t>
      </w:r>
    </w:p>
    <w:p w14:paraId="615D237B" w14:textId="2DCB5AD3" w:rsidR="4620A120" w:rsidRDefault="4620A120" w:rsidP="4620A120">
      <w:pPr>
        <w:spacing w:after="0" w:line="240" w:lineRule="auto"/>
        <w:rPr>
          <w:rFonts w:ascii="Calibri" w:eastAsia="Times New Roman" w:hAnsi="Calibri" w:cs="Calibri"/>
          <w:color w:val="000000" w:themeColor="text1"/>
          <w:sz w:val="23"/>
          <w:szCs w:val="23"/>
        </w:rPr>
      </w:pPr>
    </w:p>
    <w:p w14:paraId="66A956CE" w14:textId="77777777" w:rsidR="00DA71BA" w:rsidRPr="00DA71BA" w:rsidRDefault="00DA71BA" w:rsidP="00DA71BA">
      <w:pPr>
        <w:spacing w:after="0" w:line="240" w:lineRule="auto"/>
        <w:textAlignment w:val="baseline"/>
        <w:rPr>
          <w:rFonts w:ascii="Segoe UI" w:eastAsia="Times New Roman" w:hAnsi="Segoe UI" w:cs="Segoe UI"/>
          <w:color w:val="000000"/>
          <w:sz w:val="18"/>
          <w:szCs w:val="18"/>
        </w:rPr>
      </w:pPr>
      <w:r w:rsidRPr="00DA71BA">
        <w:rPr>
          <w:rFonts w:ascii="Calibri" w:eastAsia="Times New Roman" w:hAnsi="Calibri" w:cs="Calibri"/>
          <w:color w:val="000000"/>
          <w:sz w:val="23"/>
          <w:szCs w:val="23"/>
        </w:rPr>
        <w:t>1. Who should be involved during the decision?  </w:t>
      </w:r>
    </w:p>
    <w:p w14:paraId="09741387" w14:textId="77777777" w:rsidR="00DA71BA" w:rsidRPr="00DA71BA" w:rsidRDefault="00DA71BA" w:rsidP="00DA71BA">
      <w:pPr>
        <w:spacing w:after="0" w:line="240" w:lineRule="auto"/>
        <w:textAlignment w:val="baseline"/>
        <w:rPr>
          <w:rFonts w:ascii="Segoe UI" w:eastAsia="Times New Roman" w:hAnsi="Segoe UI" w:cs="Segoe UI"/>
          <w:color w:val="000000"/>
          <w:sz w:val="18"/>
          <w:szCs w:val="18"/>
        </w:rPr>
      </w:pPr>
      <w:r w:rsidRPr="00DA71BA">
        <w:rPr>
          <w:rFonts w:ascii="Calibri" w:eastAsia="Times New Roman" w:hAnsi="Calibri" w:cs="Calibri"/>
          <w:color w:val="000000"/>
          <w:sz w:val="23"/>
          <w:szCs w:val="23"/>
        </w:rPr>
        <w:t>2. Who needs to be informed about the choice?  </w:t>
      </w:r>
    </w:p>
    <w:p w14:paraId="70E8B7CA" w14:textId="711F0C39" w:rsidR="00DA71BA" w:rsidRDefault="00DA71BA" w:rsidP="00DA71BA">
      <w:pPr>
        <w:spacing w:after="0" w:line="240" w:lineRule="auto"/>
        <w:textAlignment w:val="baseline"/>
        <w:rPr>
          <w:rFonts w:ascii="Calibri" w:eastAsia="Times New Roman" w:hAnsi="Calibri" w:cs="Calibri"/>
          <w:color w:val="000000"/>
          <w:sz w:val="23"/>
          <w:szCs w:val="23"/>
        </w:rPr>
      </w:pPr>
      <w:r w:rsidRPr="00DA71BA">
        <w:rPr>
          <w:rFonts w:ascii="Calibri" w:eastAsia="Times New Roman" w:hAnsi="Calibri" w:cs="Calibri"/>
          <w:color w:val="000000"/>
          <w:sz w:val="23"/>
          <w:szCs w:val="23"/>
        </w:rPr>
        <w:t>3. What actions must be taken before deciding?  </w:t>
      </w:r>
    </w:p>
    <w:p w14:paraId="4F252A43" w14:textId="77777777" w:rsidR="00DA71BA" w:rsidRPr="00DA71BA" w:rsidRDefault="00DA71BA" w:rsidP="00DA71BA">
      <w:pPr>
        <w:spacing w:after="0" w:line="240" w:lineRule="auto"/>
        <w:textAlignment w:val="baseline"/>
        <w:rPr>
          <w:rFonts w:ascii="Segoe UI" w:eastAsia="Times New Roman" w:hAnsi="Segoe UI" w:cs="Segoe UI"/>
          <w:color w:val="000000"/>
          <w:sz w:val="18"/>
          <w:szCs w:val="18"/>
        </w:rPr>
      </w:pP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1973"/>
        <w:gridCol w:w="1984"/>
        <w:gridCol w:w="2789"/>
      </w:tblGrid>
      <w:tr w:rsidR="00DA71BA" w:rsidRPr="00DA71BA" w14:paraId="6EA8B611" w14:textId="77777777" w:rsidTr="00D0197F">
        <w:trPr>
          <w:trHeight w:val="120"/>
        </w:trPr>
        <w:tc>
          <w:tcPr>
            <w:tcW w:w="2280" w:type="dxa"/>
            <w:tcBorders>
              <w:top w:val="single" w:sz="6" w:space="0" w:color="auto"/>
              <w:left w:val="nil"/>
              <w:bottom w:val="single" w:sz="6" w:space="0" w:color="auto"/>
              <w:right w:val="nil"/>
            </w:tcBorders>
            <w:shd w:val="clear" w:color="auto" w:fill="auto"/>
            <w:hideMark/>
          </w:tcPr>
          <w:p w14:paraId="22F7339D" w14:textId="77777777" w:rsidR="00DA71BA" w:rsidRPr="00DA71BA" w:rsidRDefault="00DA71BA" w:rsidP="00DA71BA">
            <w:pPr>
              <w:spacing w:after="0" w:line="240" w:lineRule="auto"/>
              <w:textAlignment w:val="baseline"/>
              <w:rPr>
                <w:rFonts w:ascii="Times New Roman" w:eastAsia="Times New Roman" w:hAnsi="Times New Roman" w:cs="Times New Roman"/>
                <w:b/>
                <w:bCs/>
                <w:color w:val="000000"/>
                <w:sz w:val="24"/>
                <w:szCs w:val="24"/>
              </w:rPr>
            </w:pPr>
            <w:r w:rsidRPr="00DA71BA">
              <w:rPr>
                <w:rFonts w:ascii="Calibri" w:eastAsia="Times New Roman" w:hAnsi="Calibri" w:cs="Calibri"/>
                <w:color w:val="000000"/>
                <w:sz w:val="23"/>
                <w:szCs w:val="23"/>
                <w:lang w:val="nl-NL"/>
              </w:rPr>
              <w:t>Decision about </w:t>
            </w:r>
            <w:r w:rsidRPr="00DA71BA">
              <w:rPr>
                <w:rFonts w:ascii="Calibri" w:eastAsia="Times New Roman" w:hAnsi="Calibri" w:cs="Calibri"/>
                <w:b/>
                <w:bCs/>
                <w:color w:val="000000"/>
                <w:sz w:val="23"/>
                <w:szCs w:val="23"/>
              </w:rPr>
              <w:t> </w:t>
            </w:r>
          </w:p>
        </w:tc>
        <w:tc>
          <w:tcPr>
            <w:tcW w:w="1973" w:type="dxa"/>
            <w:tcBorders>
              <w:top w:val="single" w:sz="6" w:space="0" w:color="auto"/>
              <w:left w:val="nil"/>
              <w:bottom w:val="single" w:sz="6" w:space="0" w:color="auto"/>
              <w:right w:val="nil"/>
            </w:tcBorders>
            <w:shd w:val="clear" w:color="auto" w:fill="auto"/>
            <w:hideMark/>
          </w:tcPr>
          <w:p w14:paraId="0083D30C" w14:textId="77777777" w:rsidR="00DA71BA" w:rsidRPr="00DA71BA" w:rsidRDefault="00DA71BA" w:rsidP="00DA71BA">
            <w:pPr>
              <w:spacing w:after="0" w:line="240" w:lineRule="auto"/>
              <w:textAlignment w:val="baseline"/>
              <w:rPr>
                <w:rFonts w:ascii="Times New Roman" w:eastAsia="Times New Roman" w:hAnsi="Times New Roman" w:cs="Times New Roman"/>
                <w:b/>
                <w:bCs/>
                <w:color w:val="000000"/>
                <w:sz w:val="24"/>
                <w:szCs w:val="24"/>
              </w:rPr>
            </w:pPr>
            <w:r w:rsidRPr="00DA71BA">
              <w:rPr>
                <w:rFonts w:ascii="Calibri" w:eastAsia="Times New Roman" w:hAnsi="Calibri" w:cs="Calibri"/>
                <w:color w:val="000000"/>
                <w:sz w:val="23"/>
                <w:szCs w:val="23"/>
                <w:lang w:val="nl-NL"/>
              </w:rPr>
              <w:t>Involve </w:t>
            </w:r>
            <w:r w:rsidRPr="00DA71BA">
              <w:rPr>
                <w:rFonts w:ascii="Calibri" w:eastAsia="Times New Roman" w:hAnsi="Calibri" w:cs="Calibri"/>
                <w:b/>
                <w:bCs/>
                <w:color w:val="000000"/>
                <w:sz w:val="23"/>
                <w:szCs w:val="23"/>
              </w:rPr>
              <w:t> </w:t>
            </w:r>
          </w:p>
        </w:tc>
        <w:tc>
          <w:tcPr>
            <w:tcW w:w="1984" w:type="dxa"/>
            <w:tcBorders>
              <w:top w:val="single" w:sz="6" w:space="0" w:color="auto"/>
              <w:left w:val="nil"/>
              <w:bottom w:val="single" w:sz="6" w:space="0" w:color="auto"/>
              <w:right w:val="nil"/>
            </w:tcBorders>
            <w:shd w:val="clear" w:color="auto" w:fill="auto"/>
            <w:hideMark/>
          </w:tcPr>
          <w:p w14:paraId="5C4431FF" w14:textId="77777777" w:rsidR="00DA71BA" w:rsidRPr="00DA71BA" w:rsidRDefault="00DA71BA" w:rsidP="00DA71BA">
            <w:pPr>
              <w:spacing w:after="0" w:line="240" w:lineRule="auto"/>
              <w:textAlignment w:val="baseline"/>
              <w:rPr>
                <w:rFonts w:ascii="Times New Roman" w:eastAsia="Times New Roman" w:hAnsi="Times New Roman" w:cs="Times New Roman"/>
                <w:b/>
                <w:bCs/>
                <w:color w:val="000000"/>
                <w:sz w:val="24"/>
                <w:szCs w:val="24"/>
              </w:rPr>
            </w:pPr>
            <w:r w:rsidRPr="00DA71BA">
              <w:rPr>
                <w:rFonts w:ascii="Calibri" w:eastAsia="Times New Roman" w:hAnsi="Calibri" w:cs="Calibri"/>
                <w:color w:val="000000"/>
                <w:sz w:val="23"/>
                <w:szCs w:val="23"/>
                <w:lang w:val="nl-NL"/>
              </w:rPr>
              <w:t>Inform </w:t>
            </w:r>
            <w:r w:rsidRPr="00DA71BA">
              <w:rPr>
                <w:rFonts w:ascii="Calibri" w:eastAsia="Times New Roman" w:hAnsi="Calibri" w:cs="Calibri"/>
                <w:b/>
                <w:bCs/>
                <w:color w:val="000000"/>
                <w:sz w:val="23"/>
                <w:szCs w:val="23"/>
              </w:rPr>
              <w:t> </w:t>
            </w:r>
          </w:p>
        </w:tc>
        <w:tc>
          <w:tcPr>
            <w:tcW w:w="2789" w:type="dxa"/>
            <w:tcBorders>
              <w:top w:val="single" w:sz="6" w:space="0" w:color="auto"/>
              <w:left w:val="nil"/>
              <w:bottom w:val="single" w:sz="6" w:space="0" w:color="auto"/>
              <w:right w:val="nil"/>
            </w:tcBorders>
            <w:shd w:val="clear" w:color="auto" w:fill="auto"/>
            <w:hideMark/>
          </w:tcPr>
          <w:p w14:paraId="3F3EFE25" w14:textId="77777777" w:rsidR="00DA71BA" w:rsidRPr="00DA71BA" w:rsidRDefault="00DA71BA" w:rsidP="00DA71BA">
            <w:pPr>
              <w:spacing w:after="0" w:line="240" w:lineRule="auto"/>
              <w:textAlignment w:val="baseline"/>
              <w:rPr>
                <w:rFonts w:ascii="Times New Roman" w:eastAsia="Times New Roman" w:hAnsi="Times New Roman" w:cs="Times New Roman"/>
                <w:b/>
                <w:bCs/>
                <w:color w:val="000000"/>
                <w:sz w:val="24"/>
                <w:szCs w:val="24"/>
              </w:rPr>
            </w:pPr>
            <w:r w:rsidRPr="00DA71BA">
              <w:rPr>
                <w:rFonts w:ascii="Calibri" w:eastAsia="Times New Roman" w:hAnsi="Calibri" w:cs="Calibri"/>
                <w:color w:val="000000"/>
                <w:sz w:val="23"/>
                <w:szCs w:val="23"/>
                <w:lang w:val="nl-NL"/>
              </w:rPr>
              <w:t>Actions </w:t>
            </w:r>
            <w:r w:rsidRPr="00DA71BA">
              <w:rPr>
                <w:rFonts w:ascii="Calibri" w:eastAsia="Times New Roman" w:hAnsi="Calibri" w:cs="Calibri"/>
                <w:b/>
                <w:bCs/>
                <w:color w:val="000000"/>
                <w:sz w:val="23"/>
                <w:szCs w:val="23"/>
              </w:rPr>
              <w:t> </w:t>
            </w:r>
          </w:p>
        </w:tc>
      </w:tr>
      <w:tr w:rsidR="00DA71BA" w:rsidRPr="00DA71BA" w14:paraId="5257AEA4" w14:textId="77777777" w:rsidTr="00D0197F">
        <w:trPr>
          <w:trHeight w:val="555"/>
        </w:trPr>
        <w:tc>
          <w:tcPr>
            <w:tcW w:w="2280" w:type="dxa"/>
            <w:tcBorders>
              <w:top w:val="nil"/>
              <w:left w:val="nil"/>
              <w:bottom w:val="single" w:sz="6" w:space="0" w:color="auto"/>
              <w:right w:val="nil"/>
            </w:tcBorders>
            <w:shd w:val="clear" w:color="auto" w:fill="CCCCCC"/>
            <w:hideMark/>
          </w:tcPr>
          <w:p w14:paraId="595DA834"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b/>
                <w:bCs/>
                <w:color w:val="000000"/>
                <w:sz w:val="23"/>
                <w:szCs w:val="23"/>
                <w:lang w:val="nl-NL"/>
              </w:rPr>
              <w:t>Project scope </w:t>
            </w:r>
            <w:r w:rsidRPr="00DA71BA">
              <w:rPr>
                <w:rFonts w:ascii="Calibri" w:eastAsia="Times New Roman" w:hAnsi="Calibri" w:cs="Calibri"/>
                <w:color w:val="000000"/>
                <w:sz w:val="23"/>
                <w:szCs w:val="23"/>
              </w:rPr>
              <w:t> </w:t>
            </w:r>
          </w:p>
        </w:tc>
        <w:tc>
          <w:tcPr>
            <w:tcW w:w="1973" w:type="dxa"/>
            <w:tcBorders>
              <w:top w:val="nil"/>
              <w:left w:val="nil"/>
              <w:bottom w:val="single" w:sz="6" w:space="0" w:color="auto"/>
              <w:right w:val="nil"/>
            </w:tcBorders>
            <w:shd w:val="clear" w:color="auto" w:fill="CCCCCC"/>
            <w:hideMark/>
          </w:tcPr>
          <w:p w14:paraId="790AC0CF"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Client  </w:t>
            </w:r>
          </w:p>
          <w:p w14:paraId="2C93B0F3"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Project Manager  </w:t>
            </w:r>
          </w:p>
          <w:p w14:paraId="38F8158C"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Team Leader  </w:t>
            </w:r>
          </w:p>
          <w:p w14:paraId="205F6956"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System Architect  </w:t>
            </w:r>
          </w:p>
        </w:tc>
        <w:tc>
          <w:tcPr>
            <w:tcW w:w="1984" w:type="dxa"/>
            <w:tcBorders>
              <w:top w:val="nil"/>
              <w:left w:val="nil"/>
              <w:bottom w:val="single" w:sz="6" w:space="0" w:color="auto"/>
              <w:right w:val="nil"/>
            </w:tcBorders>
            <w:shd w:val="clear" w:color="auto" w:fill="CCCCCC"/>
            <w:hideMark/>
          </w:tcPr>
          <w:p w14:paraId="0758DB0B"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Team </w:t>
            </w:r>
            <w:r w:rsidRPr="00DA71BA">
              <w:rPr>
                <w:rFonts w:ascii="Calibri" w:eastAsia="Times New Roman" w:hAnsi="Calibri" w:cs="Calibri"/>
                <w:color w:val="000000"/>
                <w:sz w:val="23"/>
                <w:szCs w:val="23"/>
              </w:rPr>
              <w:t> </w:t>
            </w:r>
          </w:p>
        </w:tc>
        <w:tc>
          <w:tcPr>
            <w:tcW w:w="2789" w:type="dxa"/>
            <w:tcBorders>
              <w:top w:val="nil"/>
              <w:left w:val="nil"/>
              <w:bottom w:val="single" w:sz="6" w:space="0" w:color="auto"/>
              <w:right w:val="nil"/>
            </w:tcBorders>
            <w:shd w:val="clear" w:color="auto" w:fill="CCCCCC"/>
            <w:hideMark/>
          </w:tcPr>
          <w:p w14:paraId="76D7DD74"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Evaluate consequences regarding planning and deliverables  </w:t>
            </w:r>
          </w:p>
        </w:tc>
      </w:tr>
      <w:tr w:rsidR="00DA71BA" w:rsidRPr="00DA71BA" w14:paraId="405E8CBA" w14:textId="77777777" w:rsidTr="00D0197F">
        <w:trPr>
          <w:trHeight w:val="120"/>
        </w:trPr>
        <w:tc>
          <w:tcPr>
            <w:tcW w:w="2280" w:type="dxa"/>
            <w:tcBorders>
              <w:top w:val="nil"/>
              <w:left w:val="nil"/>
              <w:bottom w:val="single" w:sz="6" w:space="0" w:color="auto"/>
              <w:right w:val="nil"/>
            </w:tcBorders>
            <w:shd w:val="clear" w:color="auto" w:fill="auto"/>
            <w:hideMark/>
          </w:tcPr>
          <w:p w14:paraId="08D39B07"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b/>
                <w:bCs/>
                <w:color w:val="000000"/>
                <w:sz w:val="23"/>
                <w:szCs w:val="23"/>
                <w:lang w:val="nl-NL"/>
              </w:rPr>
              <w:lastRenderedPageBreak/>
              <w:t>Project process </w:t>
            </w:r>
            <w:r w:rsidRPr="00DA71BA">
              <w:rPr>
                <w:rFonts w:ascii="Calibri" w:eastAsia="Times New Roman" w:hAnsi="Calibri" w:cs="Calibri"/>
                <w:color w:val="000000"/>
                <w:sz w:val="23"/>
                <w:szCs w:val="23"/>
              </w:rPr>
              <w:t> </w:t>
            </w:r>
          </w:p>
        </w:tc>
        <w:tc>
          <w:tcPr>
            <w:tcW w:w="1973" w:type="dxa"/>
            <w:tcBorders>
              <w:top w:val="nil"/>
              <w:left w:val="nil"/>
              <w:bottom w:val="single" w:sz="6" w:space="0" w:color="auto"/>
              <w:right w:val="nil"/>
            </w:tcBorders>
            <w:shd w:val="clear" w:color="auto" w:fill="auto"/>
            <w:hideMark/>
          </w:tcPr>
          <w:p w14:paraId="38EF2007"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Team </w:t>
            </w:r>
            <w:r w:rsidRPr="00DA71BA">
              <w:rPr>
                <w:rFonts w:ascii="Calibri" w:eastAsia="Times New Roman" w:hAnsi="Calibri" w:cs="Calibri"/>
                <w:color w:val="000000"/>
                <w:sz w:val="23"/>
                <w:szCs w:val="23"/>
              </w:rPr>
              <w:t> </w:t>
            </w:r>
          </w:p>
        </w:tc>
        <w:tc>
          <w:tcPr>
            <w:tcW w:w="1984" w:type="dxa"/>
            <w:tcBorders>
              <w:top w:val="nil"/>
              <w:left w:val="nil"/>
              <w:bottom w:val="single" w:sz="6" w:space="0" w:color="auto"/>
              <w:right w:val="nil"/>
            </w:tcBorders>
            <w:shd w:val="clear" w:color="auto" w:fill="auto"/>
            <w:hideMark/>
          </w:tcPr>
          <w:p w14:paraId="48AC8722"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Team </w:t>
            </w:r>
            <w:r w:rsidRPr="00DA71BA">
              <w:rPr>
                <w:rFonts w:ascii="Calibri" w:eastAsia="Times New Roman" w:hAnsi="Calibri" w:cs="Calibri"/>
                <w:color w:val="000000"/>
                <w:sz w:val="23"/>
                <w:szCs w:val="23"/>
              </w:rPr>
              <w:t> </w:t>
            </w:r>
          </w:p>
        </w:tc>
        <w:tc>
          <w:tcPr>
            <w:tcW w:w="2789" w:type="dxa"/>
            <w:tcBorders>
              <w:top w:val="nil"/>
              <w:left w:val="nil"/>
              <w:bottom w:val="single" w:sz="6" w:space="0" w:color="auto"/>
              <w:right w:val="nil"/>
            </w:tcBorders>
            <w:shd w:val="clear" w:color="auto" w:fill="auto"/>
            <w:hideMark/>
          </w:tcPr>
          <w:p w14:paraId="1DC8EDFC"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Check team satisfaction </w:t>
            </w:r>
            <w:r w:rsidRPr="00DA71BA">
              <w:rPr>
                <w:rFonts w:ascii="Calibri" w:eastAsia="Times New Roman" w:hAnsi="Calibri" w:cs="Calibri"/>
                <w:color w:val="000000"/>
                <w:sz w:val="23"/>
                <w:szCs w:val="23"/>
              </w:rPr>
              <w:t> </w:t>
            </w:r>
          </w:p>
        </w:tc>
      </w:tr>
      <w:tr w:rsidR="00DA71BA" w:rsidRPr="00DA71BA" w14:paraId="62721F48" w14:textId="77777777" w:rsidTr="00D0197F">
        <w:trPr>
          <w:trHeight w:val="255"/>
        </w:trPr>
        <w:tc>
          <w:tcPr>
            <w:tcW w:w="2280" w:type="dxa"/>
            <w:tcBorders>
              <w:top w:val="nil"/>
              <w:left w:val="nil"/>
              <w:bottom w:val="single" w:sz="6" w:space="0" w:color="auto"/>
              <w:right w:val="nil"/>
            </w:tcBorders>
            <w:shd w:val="clear" w:color="auto" w:fill="CCCCCC"/>
            <w:hideMark/>
          </w:tcPr>
          <w:p w14:paraId="06498D8C"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b/>
                <w:bCs/>
                <w:color w:val="000000"/>
                <w:sz w:val="23"/>
                <w:szCs w:val="23"/>
                <w:lang w:val="nl-NL"/>
              </w:rPr>
              <w:t>Requirements </w:t>
            </w:r>
            <w:r w:rsidRPr="00DA71BA">
              <w:rPr>
                <w:rFonts w:ascii="Calibri" w:eastAsia="Times New Roman" w:hAnsi="Calibri" w:cs="Calibri"/>
                <w:color w:val="000000"/>
                <w:sz w:val="23"/>
                <w:szCs w:val="23"/>
              </w:rPr>
              <w:t> </w:t>
            </w:r>
          </w:p>
        </w:tc>
        <w:tc>
          <w:tcPr>
            <w:tcW w:w="1973" w:type="dxa"/>
            <w:tcBorders>
              <w:top w:val="nil"/>
              <w:left w:val="nil"/>
              <w:bottom w:val="single" w:sz="6" w:space="0" w:color="auto"/>
              <w:right w:val="nil"/>
            </w:tcBorders>
            <w:shd w:val="clear" w:color="auto" w:fill="CCCCCC"/>
            <w:hideMark/>
          </w:tcPr>
          <w:p w14:paraId="4EC7DC65"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Client </w:t>
            </w:r>
            <w:r w:rsidRPr="00DA71BA">
              <w:rPr>
                <w:rFonts w:ascii="Calibri" w:eastAsia="Times New Roman" w:hAnsi="Calibri" w:cs="Calibri"/>
                <w:color w:val="000000"/>
                <w:sz w:val="23"/>
                <w:szCs w:val="23"/>
              </w:rPr>
              <w:t> </w:t>
            </w:r>
          </w:p>
          <w:p w14:paraId="645EF2CB"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System Architect </w:t>
            </w:r>
            <w:r w:rsidRPr="00DA71BA">
              <w:rPr>
                <w:rFonts w:ascii="Calibri" w:eastAsia="Times New Roman" w:hAnsi="Calibri" w:cs="Calibri"/>
                <w:color w:val="000000"/>
                <w:sz w:val="23"/>
                <w:szCs w:val="23"/>
              </w:rPr>
              <w:t> </w:t>
            </w:r>
          </w:p>
        </w:tc>
        <w:tc>
          <w:tcPr>
            <w:tcW w:w="1984" w:type="dxa"/>
            <w:tcBorders>
              <w:top w:val="nil"/>
              <w:left w:val="nil"/>
              <w:bottom w:val="single" w:sz="6" w:space="0" w:color="auto"/>
              <w:right w:val="nil"/>
            </w:tcBorders>
            <w:shd w:val="clear" w:color="auto" w:fill="CCCCCC"/>
            <w:hideMark/>
          </w:tcPr>
          <w:p w14:paraId="2995495D"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Team </w:t>
            </w:r>
            <w:r w:rsidRPr="00DA71BA">
              <w:rPr>
                <w:rFonts w:ascii="Calibri" w:eastAsia="Times New Roman" w:hAnsi="Calibri" w:cs="Calibri"/>
                <w:color w:val="000000"/>
                <w:sz w:val="23"/>
                <w:szCs w:val="23"/>
              </w:rPr>
              <w:t> </w:t>
            </w:r>
          </w:p>
        </w:tc>
        <w:tc>
          <w:tcPr>
            <w:tcW w:w="2789" w:type="dxa"/>
            <w:tcBorders>
              <w:top w:val="nil"/>
              <w:left w:val="nil"/>
              <w:bottom w:val="single" w:sz="6" w:space="0" w:color="auto"/>
              <w:right w:val="nil"/>
            </w:tcBorders>
            <w:shd w:val="clear" w:color="auto" w:fill="CCCCCC"/>
            <w:hideMark/>
          </w:tcPr>
          <w:p w14:paraId="5F2C32AD"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Check conflicts with design  </w:t>
            </w:r>
          </w:p>
          <w:p w14:paraId="3DA0F209"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Consult client about changes  </w:t>
            </w:r>
          </w:p>
        </w:tc>
      </w:tr>
      <w:tr w:rsidR="00DA71BA" w:rsidRPr="00DA71BA" w14:paraId="53E7250F" w14:textId="77777777" w:rsidTr="00D0197F">
        <w:trPr>
          <w:trHeight w:val="405"/>
        </w:trPr>
        <w:tc>
          <w:tcPr>
            <w:tcW w:w="2280" w:type="dxa"/>
            <w:tcBorders>
              <w:top w:val="nil"/>
              <w:left w:val="nil"/>
              <w:bottom w:val="single" w:sz="6" w:space="0" w:color="auto"/>
              <w:right w:val="nil"/>
            </w:tcBorders>
            <w:shd w:val="clear" w:color="auto" w:fill="auto"/>
            <w:hideMark/>
          </w:tcPr>
          <w:p w14:paraId="4F26E918"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proofErr w:type="gramStart"/>
            <w:r w:rsidRPr="00DA71BA">
              <w:rPr>
                <w:rFonts w:ascii="Calibri" w:eastAsia="Times New Roman" w:hAnsi="Calibri" w:cs="Calibri"/>
                <w:b/>
                <w:bCs/>
                <w:color w:val="000000"/>
                <w:sz w:val="23"/>
                <w:szCs w:val="23"/>
                <w:lang w:val="nl-NL"/>
              </w:rPr>
              <w:t>Software design</w:t>
            </w:r>
            <w:proofErr w:type="gramEnd"/>
            <w:r w:rsidRPr="00DA71BA">
              <w:rPr>
                <w:rFonts w:ascii="Calibri" w:eastAsia="Times New Roman" w:hAnsi="Calibri" w:cs="Calibri"/>
                <w:b/>
                <w:bCs/>
                <w:color w:val="000000"/>
                <w:sz w:val="23"/>
                <w:szCs w:val="23"/>
                <w:lang w:val="nl-NL"/>
              </w:rPr>
              <w:t> </w:t>
            </w:r>
            <w:r w:rsidRPr="00DA71BA">
              <w:rPr>
                <w:rFonts w:ascii="Calibri" w:eastAsia="Times New Roman" w:hAnsi="Calibri" w:cs="Calibri"/>
                <w:color w:val="000000"/>
                <w:sz w:val="23"/>
                <w:szCs w:val="23"/>
              </w:rPr>
              <w:t> </w:t>
            </w:r>
          </w:p>
        </w:tc>
        <w:tc>
          <w:tcPr>
            <w:tcW w:w="1973" w:type="dxa"/>
            <w:tcBorders>
              <w:top w:val="nil"/>
              <w:left w:val="nil"/>
              <w:bottom w:val="single" w:sz="6" w:space="0" w:color="auto"/>
              <w:right w:val="nil"/>
            </w:tcBorders>
            <w:shd w:val="clear" w:color="auto" w:fill="auto"/>
            <w:hideMark/>
          </w:tcPr>
          <w:p w14:paraId="22C912B1"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System Architect </w:t>
            </w:r>
            <w:r w:rsidRPr="00DA71BA">
              <w:rPr>
                <w:rFonts w:ascii="Calibri" w:eastAsia="Times New Roman" w:hAnsi="Calibri" w:cs="Calibri"/>
                <w:color w:val="000000"/>
                <w:sz w:val="23"/>
                <w:szCs w:val="23"/>
              </w:rPr>
              <w:t> </w:t>
            </w:r>
          </w:p>
          <w:p w14:paraId="16DEC308"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Project Manager </w:t>
            </w:r>
            <w:r w:rsidRPr="00DA71BA">
              <w:rPr>
                <w:rFonts w:ascii="Calibri" w:eastAsia="Times New Roman" w:hAnsi="Calibri" w:cs="Calibri"/>
                <w:color w:val="000000"/>
                <w:sz w:val="23"/>
                <w:szCs w:val="23"/>
              </w:rPr>
              <w:t> </w:t>
            </w:r>
          </w:p>
        </w:tc>
        <w:tc>
          <w:tcPr>
            <w:tcW w:w="1984" w:type="dxa"/>
            <w:tcBorders>
              <w:top w:val="nil"/>
              <w:left w:val="nil"/>
              <w:bottom w:val="single" w:sz="6" w:space="0" w:color="auto"/>
              <w:right w:val="nil"/>
            </w:tcBorders>
            <w:shd w:val="clear" w:color="auto" w:fill="auto"/>
            <w:hideMark/>
          </w:tcPr>
          <w:p w14:paraId="7AECBC41"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Project Manager </w:t>
            </w:r>
            <w:r w:rsidRPr="00DA71BA">
              <w:rPr>
                <w:rFonts w:ascii="Calibri" w:eastAsia="Times New Roman" w:hAnsi="Calibri" w:cs="Calibri"/>
                <w:color w:val="000000"/>
                <w:sz w:val="23"/>
                <w:szCs w:val="23"/>
              </w:rPr>
              <w:t> </w:t>
            </w:r>
          </w:p>
        </w:tc>
        <w:tc>
          <w:tcPr>
            <w:tcW w:w="2789" w:type="dxa"/>
            <w:tcBorders>
              <w:top w:val="nil"/>
              <w:left w:val="nil"/>
              <w:bottom w:val="single" w:sz="6" w:space="0" w:color="auto"/>
              <w:right w:val="nil"/>
            </w:tcBorders>
            <w:shd w:val="clear" w:color="auto" w:fill="auto"/>
            <w:hideMark/>
          </w:tcPr>
          <w:p w14:paraId="66FF0C36"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Evaluate pros and cons  </w:t>
            </w:r>
          </w:p>
          <w:p w14:paraId="61846488"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Create decision matrix  </w:t>
            </w:r>
          </w:p>
          <w:p w14:paraId="2F11AB58"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Evaluate consequences for planning </w:t>
            </w:r>
            <w:r w:rsidRPr="00DA71BA">
              <w:rPr>
                <w:rFonts w:ascii="Calibri" w:eastAsia="Times New Roman" w:hAnsi="Calibri" w:cs="Calibri"/>
                <w:color w:val="000000"/>
                <w:sz w:val="23"/>
                <w:szCs w:val="23"/>
              </w:rPr>
              <w:t> </w:t>
            </w:r>
          </w:p>
        </w:tc>
      </w:tr>
    </w:tbl>
    <w:p w14:paraId="0E8012AB" w14:textId="6E466C1F" w:rsidR="002162ED" w:rsidRDefault="00DA71BA" w:rsidP="00D0197F">
      <w:pPr>
        <w:spacing w:after="0" w:line="240" w:lineRule="auto"/>
        <w:textAlignment w:val="baseline"/>
        <w:rPr>
          <w:rFonts w:ascii="Arial" w:eastAsia="Times New Roman" w:hAnsi="Arial" w:cs="Arial"/>
        </w:rPr>
      </w:pPr>
      <w:r w:rsidRPr="00DA71BA">
        <w:rPr>
          <w:rFonts w:ascii="Arial" w:eastAsia="Times New Roman" w:hAnsi="Arial" w:cs="Arial"/>
        </w:rPr>
        <w:t> </w:t>
      </w:r>
    </w:p>
    <w:p w14:paraId="1EAEE5BD" w14:textId="77777777" w:rsidR="0064398E" w:rsidRPr="00A6384B" w:rsidRDefault="0064398E" w:rsidP="00D0197F">
      <w:pPr>
        <w:spacing w:after="0" w:line="240" w:lineRule="auto"/>
        <w:textAlignment w:val="baseline"/>
        <w:rPr>
          <w:lang w:val="en-AE"/>
        </w:rPr>
      </w:pPr>
    </w:p>
    <w:sectPr w:rsidR="0064398E" w:rsidRPr="00A6384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774B7" w14:textId="77777777" w:rsidR="00226520" w:rsidRDefault="00226520" w:rsidP="00CF24A0">
      <w:pPr>
        <w:spacing w:after="0" w:line="240" w:lineRule="auto"/>
      </w:pPr>
      <w:r>
        <w:separator/>
      </w:r>
    </w:p>
  </w:endnote>
  <w:endnote w:type="continuationSeparator" w:id="0">
    <w:p w14:paraId="28C2D36F" w14:textId="77777777" w:rsidR="00226520" w:rsidRDefault="00226520" w:rsidP="00CF24A0">
      <w:pPr>
        <w:spacing w:after="0" w:line="240" w:lineRule="auto"/>
      </w:pPr>
      <w:r>
        <w:continuationSeparator/>
      </w:r>
    </w:p>
  </w:endnote>
  <w:endnote w:type="continuationNotice" w:id="1">
    <w:p w14:paraId="13A0311B" w14:textId="77777777" w:rsidR="00226520" w:rsidRDefault="002265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A825" w14:textId="77777777" w:rsidR="00CF24A0" w:rsidRDefault="00CF2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EC3A0" w14:textId="77777777" w:rsidR="00226520" w:rsidRDefault="00226520" w:rsidP="00CF24A0">
      <w:pPr>
        <w:spacing w:after="0" w:line="240" w:lineRule="auto"/>
      </w:pPr>
      <w:r>
        <w:separator/>
      </w:r>
    </w:p>
  </w:footnote>
  <w:footnote w:type="continuationSeparator" w:id="0">
    <w:p w14:paraId="29DFD8A4" w14:textId="77777777" w:rsidR="00226520" w:rsidRDefault="00226520" w:rsidP="00CF24A0">
      <w:pPr>
        <w:spacing w:after="0" w:line="240" w:lineRule="auto"/>
      </w:pPr>
      <w:r>
        <w:continuationSeparator/>
      </w:r>
    </w:p>
  </w:footnote>
  <w:footnote w:type="continuationNotice" w:id="1">
    <w:p w14:paraId="4EC90650" w14:textId="77777777" w:rsidR="00226520" w:rsidRDefault="0022652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ScR60kvfyj7X8l" int2:id="S1OhYfq7">
      <int2:state int2:value="Rejected" int2:type="LegacyProofing"/>
    </int2:textHash>
    <int2:textHash int2:hashCode="pz2QIEqb0rZQkg" int2:id="VtSznTH9">
      <int2:state int2:value="Rejected" int2:type="LegacyProofing"/>
    </int2:textHash>
    <int2:textHash int2:hashCode="QCWcWUHY8KGwqB" int2:id="yG3KuSd3">
      <int2:state int2:value="Rejected" int2:type="LegacyProofing"/>
    </int2:textHash>
    <int2:textHash int2:hashCode="c7gcoV+qNbtILz" int2:id="yajfJChm">
      <int2:state int2:value="Rejected" int2:type="LegacyProofing"/>
    </int2:textHash>
    <int2:textHash int2:hashCode="X1f5r5FzQJk7uo" int2:id="5O4SsKN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B7"/>
    <w:multiLevelType w:val="hybridMultilevel"/>
    <w:tmpl w:val="C0C853EC"/>
    <w:lvl w:ilvl="0" w:tplc="C67E45CA">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6C370AF"/>
    <w:multiLevelType w:val="hybridMultilevel"/>
    <w:tmpl w:val="689E10E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1881E59"/>
    <w:multiLevelType w:val="hybridMultilevel"/>
    <w:tmpl w:val="6E8A0E8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8753B15"/>
    <w:multiLevelType w:val="hybridMultilevel"/>
    <w:tmpl w:val="5FB05954"/>
    <w:lvl w:ilvl="0" w:tplc="21C843FA">
      <w:numFmt w:val="bullet"/>
      <w:lvlText w:val="-"/>
      <w:lvlJc w:val="left"/>
      <w:pPr>
        <w:ind w:left="720" w:hanging="360"/>
      </w:pPr>
      <w:rPr>
        <w:rFonts w:ascii="Calibri" w:eastAsiaTheme="minorHAnsi"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B352FC8"/>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B6E1AFF"/>
    <w:multiLevelType w:val="hybridMultilevel"/>
    <w:tmpl w:val="3F784C12"/>
    <w:lvl w:ilvl="0" w:tplc="0C848B8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FA8155F"/>
    <w:multiLevelType w:val="hybridMultilevel"/>
    <w:tmpl w:val="2BEC4D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3B1023B"/>
    <w:multiLevelType w:val="hybridMultilevel"/>
    <w:tmpl w:val="84727E1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595F4F8C"/>
    <w:multiLevelType w:val="hybridMultilevel"/>
    <w:tmpl w:val="0458155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A245CE7"/>
    <w:multiLevelType w:val="hybridMultilevel"/>
    <w:tmpl w:val="B37E98D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13D366C"/>
    <w:multiLevelType w:val="hybridMultilevel"/>
    <w:tmpl w:val="104EFC1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7033120"/>
    <w:multiLevelType w:val="hybridMultilevel"/>
    <w:tmpl w:val="78BC668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D495C43"/>
    <w:multiLevelType w:val="hybridMultilevel"/>
    <w:tmpl w:val="F1C220E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72671D32"/>
    <w:multiLevelType w:val="hybridMultilevel"/>
    <w:tmpl w:val="844CF3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73A134F1"/>
    <w:multiLevelType w:val="hybridMultilevel"/>
    <w:tmpl w:val="87ECE61C"/>
    <w:lvl w:ilvl="0" w:tplc="D6C00768">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034502973">
    <w:abstractNumId w:val="3"/>
  </w:num>
  <w:num w:numId="2" w16cid:durableId="1356886533">
    <w:abstractNumId w:val="5"/>
  </w:num>
  <w:num w:numId="3" w16cid:durableId="1632780492">
    <w:abstractNumId w:val="14"/>
  </w:num>
  <w:num w:numId="4" w16cid:durableId="871842662">
    <w:abstractNumId w:val="2"/>
  </w:num>
  <w:num w:numId="5" w16cid:durableId="16738870">
    <w:abstractNumId w:val="8"/>
  </w:num>
  <w:num w:numId="6" w16cid:durableId="2011640725">
    <w:abstractNumId w:val="10"/>
  </w:num>
  <w:num w:numId="7" w16cid:durableId="1197818009">
    <w:abstractNumId w:val="4"/>
  </w:num>
  <w:num w:numId="8" w16cid:durableId="1543202452">
    <w:abstractNumId w:val="4"/>
  </w:num>
  <w:num w:numId="9" w16cid:durableId="838081040">
    <w:abstractNumId w:val="4"/>
  </w:num>
  <w:num w:numId="10" w16cid:durableId="1741442087">
    <w:abstractNumId w:val="4"/>
  </w:num>
  <w:num w:numId="11" w16cid:durableId="1198473902">
    <w:abstractNumId w:val="0"/>
  </w:num>
  <w:num w:numId="12" w16cid:durableId="77406408">
    <w:abstractNumId w:val="4"/>
  </w:num>
  <w:num w:numId="13" w16cid:durableId="207306988">
    <w:abstractNumId w:val="4"/>
  </w:num>
  <w:num w:numId="14" w16cid:durableId="819887418">
    <w:abstractNumId w:val="11"/>
  </w:num>
  <w:num w:numId="15" w16cid:durableId="1859460531">
    <w:abstractNumId w:val="12"/>
  </w:num>
  <w:num w:numId="16" w16cid:durableId="572155251">
    <w:abstractNumId w:val="4"/>
  </w:num>
  <w:num w:numId="17" w16cid:durableId="407775757">
    <w:abstractNumId w:val="4"/>
  </w:num>
  <w:num w:numId="18" w16cid:durableId="1310985931">
    <w:abstractNumId w:val="4"/>
  </w:num>
  <w:num w:numId="19" w16cid:durableId="304622199">
    <w:abstractNumId w:val="4"/>
  </w:num>
  <w:num w:numId="20" w16cid:durableId="29496969">
    <w:abstractNumId w:val="4"/>
  </w:num>
  <w:num w:numId="21" w16cid:durableId="1675110161">
    <w:abstractNumId w:val="4"/>
  </w:num>
  <w:num w:numId="22" w16cid:durableId="1747339603">
    <w:abstractNumId w:val="4"/>
  </w:num>
  <w:num w:numId="23" w16cid:durableId="1647976239">
    <w:abstractNumId w:val="4"/>
  </w:num>
  <w:num w:numId="24" w16cid:durableId="406071385">
    <w:abstractNumId w:val="4"/>
  </w:num>
  <w:num w:numId="25" w16cid:durableId="1941377290">
    <w:abstractNumId w:val="4"/>
  </w:num>
  <w:num w:numId="26" w16cid:durableId="2137554356">
    <w:abstractNumId w:val="4"/>
  </w:num>
  <w:num w:numId="27" w16cid:durableId="1426415997">
    <w:abstractNumId w:val="4"/>
  </w:num>
  <w:num w:numId="28" w16cid:durableId="1008407986">
    <w:abstractNumId w:val="4"/>
  </w:num>
  <w:num w:numId="29" w16cid:durableId="1443256838">
    <w:abstractNumId w:val="4"/>
  </w:num>
  <w:num w:numId="30" w16cid:durableId="358354417">
    <w:abstractNumId w:val="4"/>
  </w:num>
  <w:num w:numId="31" w16cid:durableId="1947735757">
    <w:abstractNumId w:val="7"/>
  </w:num>
  <w:num w:numId="32" w16cid:durableId="1034116923">
    <w:abstractNumId w:val="13"/>
  </w:num>
  <w:num w:numId="33" w16cid:durableId="623148660">
    <w:abstractNumId w:val="9"/>
  </w:num>
  <w:num w:numId="34" w16cid:durableId="1601600656">
    <w:abstractNumId w:val="1"/>
  </w:num>
  <w:num w:numId="35" w16cid:durableId="1152255798">
    <w:abstractNumId w:val="6"/>
  </w:num>
  <w:num w:numId="36" w16cid:durableId="142624610">
    <w:abstractNumId w:val="4"/>
  </w:num>
  <w:num w:numId="37" w16cid:durableId="1236085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06"/>
    <w:rsid w:val="00004165"/>
    <w:rsid w:val="00010EA1"/>
    <w:rsid w:val="000112C1"/>
    <w:rsid w:val="0001260D"/>
    <w:rsid w:val="00016F70"/>
    <w:rsid w:val="00030E06"/>
    <w:rsid w:val="000357D2"/>
    <w:rsid w:val="00043462"/>
    <w:rsid w:val="0004461E"/>
    <w:rsid w:val="00054792"/>
    <w:rsid w:val="000631C8"/>
    <w:rsid w:val="000756EA"/>
    <w:rsid w:val="00080210"/>
    <w:rsid w:val="000909E5"/>
    <w:rsid w:val="0009574D"/>
    <w:rsid w:val="00097715"/>
    <w:rsid w:val="000A23C4"/>
    <w:rsid w:val="000A3C9F"/>
    <w:rsid w:val="000B53E8"/>
    <w:rsid w:val="000C1B9C"/>
    <w:rsid w:val="000C26EA"/>
    <w:rsid w:val="000C3DF3"/>
    <w:rsid w:val="000C5279"/>
    <w:rsid w:val="000C6EA2"/>
    <w:rsid w:val="000D4622"/>
    <w:rsid w:val="000D464F"/>
    <w:rsid w:val="000D55F2"/>
    <w:rsid w:val="000F2E20"/>
    <w:rsid w:val="0010333C"/>
    <w:rsid w:val="00111533"/>
    <w:rsid w:val="00112356"/>
    <w:rsid w:val="00112E30"/>
    <w:rsid w:val="00112FB2"/>
    <w:rsid w:val="00113A9D"/>
    <w:rsid w:val="00121384"/>
    <w:rsid w:val="00123867"/>
    <w:rsid w:val="00123943"/>
    <w:rsid w:val="00130E1A"/>
    <w:rsid w:val="0013485A"/>
    <w:rsid w:val="0013487B"/>
    <w:rsid w:val="00137535"/>
    <w:rsid w:val="00141334"/>
    <w:rsid w:val="00144675"/>
    <w:rsid w:val="00145A9F"/>
    <w:rsid w:val="001552FD"/>
    <w:rsid w:val="001614B5"/>
    <w:rsid w:val="00176B78"/>
    <w:rsid w:val="00192025"/>
    <w:rsid w:val="001A0A8A"/>
    <w:rsid w:val="001D5E1E"/>
    <w:rsid w:val="001E4F07"/>
    <w:rsid w:val="001F2D6B"/>
    <w:rsid w:val="00205092"/>
    <w:rsid w:val="00213EE0"/>
    <w:rsid w:val="002162ED"/>
    <w:rsid w:val="0022157F"/>
    <w:rsid w:val="002222F0"/>
    <w:rsid w:val="00223104"/>
    <w:rsid w:val="00226520"/>
    <w:rsid w:val="00232B48"/>
    <w:rsid w:val="00233D37"/>
    <w:rsid w:val="00234C14"/>
    <w:rsid w:val="0023525A"/>
    <w:rsid w:val="0024184A"/>
    <w:rsid w:val="00242B02"/>
    <w:rsid w:val="0024401C"/>
    <w:rsid w:val="00244660"/>
    <w:rsid w:val="00251B8E"/>
    <w:rsid w:val="00254816"/>
    <w:rsid w:val="00286B3F"/>
    <w:rsid w:val="00290F4C"/>
    <w:rsid w:val="00291F2C"/>
    <w:rsid w:val="00292279"/>
    <w:rsid w:val="00296382"/>
    <w:rsid w:val="002966B6"/>
    <w:rsid w:val="002A1859"/>
    <w:rsid w:val="002A4D9C"/>
    <w:rsid w:val="002B4321"/>
    <w:rsid w:val="002C0F71"/>
    <w:rsid w:val="002C3C41"/>
    <w:rsid w:val="002C6DA1"/>
    <w:rsid w:val="002D2A86"/>
    <w:rsid w:val="002D4179"/>
    <w:rsid w:val="002D4861"/>
    <w:rsid w:val="002D4CCC"/>
    <w:rsid w:val="002E7CC6"/>
    <w:rsid w:val="002F464A"/>
    <w:rsid w:val="00300840"/>
    <w:rsid w:val="0030131B"/>
    <w:rsid w:val="0030415A"/>
    <w:rsid w:val="00310133"/>
    <w:rsid w:val="003122AC"/>
    <w:rsid w:val="00312753"/>
    <w:rsid w:val="0032430F"/>
    <w:rsid w:val="00326A81"/>
    <w:rsid w:val="00330B5D"/>
    <w:rsid w:val="0033639D"/>
    <w:rsid w:val="00337B35"/>
    <w:rsid w:val="00351E3C"/>
    <w:rsid w:val="00354819"/>
    <w:rsid w:val="003657DA"/>
    <w:rsid w:val="003954EB"/>
    <w:rsid w:val="003976D6"/>
    <w:rsid w:val="003A2EBC"/>
    <w:rsid w:val="003B4354"/>
    <w:rsid w:val="003B6422"/>
    <w:rsid w:val="003B6C1D"/>
    <w:rsid w:val="003D0019"/>
    <w:rsid w:val="003D1728"/>
    <w:rsid w:val="003D2E03"/>
    <w:rsid w:val="003E6A01"/>
    <w:rsid w:val="003F0BE3"/>
    <w:rsid w:val="003F415B"/>
    <w:rsid w:val="003F6FE3"/>
    <w:rsid w:val="00413471"/>
    <w:rsid w:val="004206F5"/>
    <w:rsid w:val="0042342F"/>
    <w:rsid w:val="00424461"/>
    <w:rsid w:val="0042472B"/>
    <w:rsid w:val="004260A2"/>
    <w:rsid w:val="00450C76"/>
    <w:rsid w:val="00451B6D"/>
    <w:rsid w:val="00452968"/>
    <w:rsid w:val="0045734F"/>
    <w:rsid w:val="00471015"/>
    <w:rsid w:val="0047282E"/>
    <w:rsid w:val="00472E4F"/>
    <w:rsid w:val="004827FB"/>
    <w:rsid w:val="00492055"/>
    <w:rsid w:val="004948E2"/>
    <w:rsid w:val="004A302D"/>
    <w:rsid w:val="004A3A8B"/>
    <w:rsid w:val="004A6408"/>
    <w:rsid w:val="004B1108"/>
    <w:rsid w:val="004B42BC"/>
    <w:rsid w:val="004C7706"/>
    <w:rsid w:val="004D147C"/>
    <w:rsid w:val="004D21B2"/>
    <w:rsid w:val="004E0A55"/>
    <w:rsid w:val="004E121D"/>
    <w:rsid w:val="004E1E47"/>
    <w:rsid w:val="004F3D90"/>
    <w:rsid w:val="004F44BE"/>
    <w:rsid w:val="00500F34"/>
    <w:rsid w:val="005056E5"/>
    <w:rsid w:val="00512F0E"/>
    <w:rsid w:val="00514CA4"/>
    <w:rsid w:val="005173EE"/>
    <w:rsid w:val="00523196"/>
    <w:rsid w:val="0053491A"/>
    <w:rsid w:val="00537D97"/>
    <w:rsid w:val="0055113B"/>
    <w:rsid w:val="0055337F"/>
    <w:rsid w:val="005637F6"/>
    <w:rsid w:val="00563D7C"/>
    <w:rsid w:val="00573968"/>
    <w:rsid w:val="0057542F"/>
    <w:rsid w:val="00577345"/>
    <w:rsid w:val="0057748D"/>
    <w:rsid w:val="00580522"/>
    <w:rsid w:val="00580FF9"/>
    <w:rsid w:val="00593567"/>
    <w:rsid w:val="00595589"/>
    <w:rsid w:val="00596375"/>
    <w:rsid w:val="005B0F5B"/>
    <w:rsid w:val="005B572B"/>
    <w:rsid w:val="005B7A56"/>
    <w:rsid w:val="005C012C"/>
    <w:rsid w:val="005C3803"/>
    <w:rsid w:val="005C5E7F"/>
    <w:rsid w:val="005D5DA3"/>
    <w:rsid w:val="005D5DE6"/>
    <w:rsid w:val="005D6134"/>
    <w:rsid w:val="005D7B2E"/>
    <w:rsid w:val="005E20D9"/>
    <w:rsid w:val="005E5377"/>
    <w:rsid w:val="005E6699"/>
    <w:rsid w:val="005F0D46"/>
    <w:rsid w:val="005F1290"/>
    <w:rsid w:val="005F59C4"/>
    <w:rsid w:val="006104E3"/>
    <w:rsid w:val="0062103C"/>
    <w:rsid w:val="006234D3"/>
    <w:rsid w:val="00624517"/>
    <w:rsid w:val="006267A9"/>
    <w:rsid w:val="00627025"/>
    <w:rsid w:val="0064398E"/>
    <w:rsid w:val="00652BCE"/>
    <w:rsid w:val="00652E3B"/>
    <w:rsid w:val="006609E9"/>
    <w:rsid w:val="006629D7"/>
    <w:rsid w:val="006653EC"/>
    <w:rsid w:val="006749FF"/>
    <w:rsid w:val="0068001E"/>
    <w:rsid w:val="00680404"/>
    <w:rsid w:val="00681EF7"/>
    <w:rsid w:val="00683D20"/>
    <w:rsid w:val="006877CC"/>
    <w:rsid w:val="00692809"/>
    <w:rsid w:val="006952C6"/>
    <w:rsid w:val="00697200"/>
    <w:rsid w:val="006A5D2C"/>
    <w:rsid w:val="006B129D"/>
    <w:rsid w:val="006B16D1"/>
    <w:rsid w:val="006C07ED"/>
    <w:rsid w:val="006C2861"/>
    <w:rsid w:val="006C63A1"/>
    <w:rsid w:val="006E380E"/>
    <w:rsid w:val="006E39AB"/>
    <w:rsid w:val="006E68AA"/>
    <w:rsid w:val="006F21F1"/>
    <w:rsid w:val="006F3BF7"/>
    <w:rsid w:val="006F60AA"/>
    <w:rsid w:val="006F754D"/>
    <w:rsid w:val="00714281"/>
    <w:rsid w:val="00714F9A"/>
    <w:rsid w:val="00721AAA"/>
    <w:rsid w:val="0072433A"/>
    <w:rsid w:val="007371FD"/>
    <w:rsid w:val="00742294"/>
    <w:rsid w:val="00752022"/>
    <w:rsid w:val="007568A3"/>
    <w:rsid w:val="007609A1"/>
    <w:rsid w:val="007630F9"/>
    <w:rsid w:val="007737A4"/>
    <w:rsid w:val="00773F3A"/>
    <w:rsid w:val="00782A3D"/>
    <w:rsid w:val="00794DE9"/>
    <w:rsid w:val="007967D0"/>
    <w:rsid w:val="007A2AA2"/>
    <w:rsid w:val="007A382E"/>
    <w:rsid w:val="007A44D7"/>
    <w:rsid w:val="007A7FEC"/>
    <w:rsid w:val="007B50DD"/>
    <w:rsid w:val="007D290A"/>
    <w:rsid w:val="007D33E7"/>
    <w:rsid w:val="007D3C26"/>
    <w:rsid w:val="007E018F"/>
    <w:rsid w:val="007E03F0"/>
    <w:rsid w:val="007E2A22"/>
    <w:rsid w:val="007E2ED4"/>
    <w:rsid w:val="007E6E8F"/>
    <w:rsid w:val="007F17A8"/>
    <w:rsid w:val="007F6B36"/>
    <w:rsid w:val="0081448E"/>
    <w:rsid w:val="00816B5C"/>
    <w:rsid w:val="00817644"/>
    <w:rsid w:val="00821AFA"/>
    <w:rsid w:val="00823B26"/>
    <w:rsid w:val="00826B07"/>
    <w:rsid w:val="008434ED"/>
    <w:rsid w:val="00845D3D"/>
    <w:rsid w:val="00852C67"/>
    <w:rsid w:val="008542D7"/>
    <w:rsid w:val="0085490F"/>
    <w:rsid w:val="0085569E"/>
    <w:rsid w:val="00861574"/>
    <w:rsid w:val="008644A5"/>
    <w:rsid w:val="0087111B"/>
    <w:rsid w:val="00875DBA"/>
    <w:rsid w:val="00880B4D"/>
    <w:rsid w:val="0088237D"/>
    <w:rsid w:val="008823CB"/>
    <w:rsid w:val="00884FB5"/>
    <w:rsid w:val="00886315"/>
    <w:rsid w:val="00891011"/>
    <w:rsid w:val="00894391"/>
    <w:rsid w:val="008974AE"/>
    <w:rsid w:val="008A242F"/>
    <w:rsid w:val="008A63CE"/>
    <w:rsid w:val="008A6916"/>
    <w:rsid w:val="008A72B9"/>
    <w:rsid w:val="008B103C"/>
    <w:rsid w:val="008B2053"/>
    <w:rsid w:val="008B2766"/>
    <w:rsid w:val="008B4251"/>
    <w:rsid w:val="008B4B77"/>
    <w:rsid w:val="008B5D1B"/>
    <w:rsid w:val="008B6BE6"/>
    <w:rsid w:val="008C436D"/>
    <w:rsid w:val="008C5EAD"/>
    <w:rsid w:val="008C7584"/>
    <w:rsid w:val="008D11F0"/>
    <w:rsid w:val="008E3B11"/>
    <w:rsid w:val="008F4500"/>
    <w:rsid w:val="008F767A"/>
    <w:rsid w:val="00902288"/>
    <w:rsid w:val="00905820"/>
    <w:rsid w:val="00917131"/>
    <w:rsid w:val="00920E0D"/>
    <w:rsid w:val="009243B8"/>
    <w:rsid w:val="00924E6E"/>
    <w:rsid w:val="00933F16"/>
    <w:rsid w:val="00937818"/>
    <w:rsid w:val="00952AB2"/>
    <w:rsid w:val="00953EB5"/>
    <w:rsid w:val="00955149"/>
    <w:rsid w:val="00957148"/>
    <w:rsid w:val="00971024"/>
    <w:rsid w:val="00974BA1"/>
    <w:rsid w:val="00976646"/>
    <w:rsid w:val="00977125"/>
    <w:rsid w:val="00977AA8"/>
    <w:rsid w:val="00981363"/>
    <w:rsid w:val="009876BC"/>
    <w:rsid w:val="009928F3"/>
    <w:rsid w:val="00994416"/>
    <w:rsid w:val="009A003F"/>
    <w:rsid w:val="009B1A41"/>
    <w:rsid w:val="009B4860"/>
    <w:rsid w:val="009B60FE"/>
    <w:rsid w:val="009C0431"/>
    <w:rsid w:val="009C23BB"/>
    <w:rsid w:val="009C3869"/>
    <w:rsid w:val="009C4B74"/>
    <w:rsid w:val="009E51CC"/>
    <w:rsid w:val="009E5369"/>
    <w:rsid w:val="009E5C63"/>
    <w:rsid w:val="009E71E4"/>
    <w:rsid w:val="009F1628"/>
    <w:rsid w:val="00A00118"/>
    <w:rsid w:val="00A003C0"/>
    <w:rsid w:val="00A210E4"/>
    <w:rsid w:val="00A26571"/>
    <w:rsid w:val="00A27ECD"/>
    <w:rsid w:val="00A3411F"/>
    <w:rsid w:val="00A34B87"/>
    <w:rsid w:val="00A57E58"/>
    <w:rsid w:val="00A6384B"/>
    <w:rsid w:val="00A63FB6"/>
    <w:rsid w:val="00A65AE8"/>
    <w:rsid w:val="00A66844"/>
    <w:rsid w:val="00A7481D"/>
    <w:rsid w:val="00A80CAA"/>
    <w:rsid w:val="00A945B5"/>
    <w:rsid w:val="00A97E8F"/>
    <w:rsid w:val="00AA5564"/>
    <w:rsid w:val="00AB0414"/>
    <w:rsid w:val="00AB4F9C"/>
    <w:rsid w:val="00AC7C91"/>
    <w:rsid w:val="00AD19F6"/>
    <w:rsid w:val="00AF2E28"/>
    <w:rsid w:val="00B06902"/>
    <w:rsid w:val="00B127DC"/>
    <w:rsid w:val="00B13C63"/>
    <w:rsid w:val="00B256AF"/>
    <w:rsid w:val="00B30DFA"/>
    <w:rsid w:val="00B4189E"/>
    <w:rsid w:val="00B41EE6"/>
    <w:rsid w:val="00B42C6E"/>
    <w:rsid w:val="00B50648"/>
    <w:rsid w:val="00B5118E"/>
    <w:rsid w:val="00B52E9D"/>
    <w:rsid w:val="00B55ED1"/>
    <w:rsid w:val="00B56257"/>
    <w:rsid w:val="00B56BE2"/>
    <w:rsid w:val="00B570BD"/>
    <w:rsid w:val="00B61E50"/>
    <w:rsid w:val="00B722CF"/>
    <w:rsid w:val="00B805B9"/>
    <w:rsid w:val="00B8525C"/>
    <w:rsid w:val="00B9020D"/>
    <w:rsid w:val="00B924CA"/>
    <w:rsid w:val="00B97727"/>
    <w:rsid w:val="00BA7F26"/>
    <w:rsid w:val="00BB1EC0"/>
    <w:rsid w:val="00BD4119"/>
    <w:rsid w:val="00BD7FAC"/>
    <w:rsid w:val="00BE1A14"/>
    <w:rsid w:val="00BE4E2C"/>
    <w:rsid w:val="00BF06FB"/>
    <w:rsid w:val="00BF1B17"/>
    <w:rsid w:val="00BF2A52"/>
    <w:rsid w:val="00BF509C"/>
    <w:rsid w:val="00C145E9"/>
    <w:rsid w:val="00C14A10"/>
    <w:rsid w:val="00C325CC"/>
    <w:rsid w:val="00C32AE8"/>
    <w:rsid w:val="00C3687B"/>
    <w:rsid w:val="00C37AD9"/>
    <w:rsid w:val="00C44151"/>
    <w:rsid w:val="00C47E65"/>
    <w:rsid w:val="00C50DC6"/>
    <w:rsid w:val="00C52853"/>
    <w:rsid w:val="00C528ED"/>
    <w:rsid w:val="00C53D7F"/>
    <w:rsid w:val="00C61227"/>
    <w:rsid w:val="00C659FA"/>
    <w:rsid w:val="00C66267"/>
    <w:rsid w:val="00C713F4"/>
    <w:rsid w:val="00C75F2F"/>
    <w:rsid w:val="00C77305"/>
    <w:rsid w:val="00C77FD1"/>
    <w:rsid w:val="00C86FFB"/>
    <w:rsid w:val="00C91960"/>
    <w:rsid w:val="00CA216F"/>
    <w:rsid w:val="00CA518F"/>
    <w:rsid w:val="00CA7C43"/>
    <w:rsid w:val="00CA7D88"/>
    <w:rsid w:val="00CB08CC"/>
    <w:rsid w:val="00CB47A0"/>
    <w:rsid w:val="00CC06F4"/>
    <w:rsid w:val="00CC0C02"/>
    <w:rsid w:val="00CC3F2D"/>
    <w:rsid w:val="00CC67C1"/>
    <w:rsid w:val="00CD1AE1"/>
    <w:rsid w:val="00CD2000"/>
    <w:rsid w:val="00CD4127"/>
    <w:rsid w:val="00CE3A35"/>
    <w:rsid w:val="00CE3DD4"/>
    <w:rsid w:val="00CE3F75"/>
    <w:rsid w:val="00CE77BF"/>
    <w:rsid w:val="00CE7BF1"/>
    <w:rsid w:val="00CF1F06"/>
    <w:rsid w:val="00CF2409"/>
    <w:rsid w:val="00CF24A0"/>
    <w:rsid w:val="00CF6B0C"/>
    <w:rsid w:val="00D0197F"/>
    <w:rsid w:val="00D01AD3"/>
    <w:rsid w:val="00D15AB7"/>
    <w:rsid w:val="00D17AC7"/>
    <w:rsid w:val="00D226E0"/>
    <w:rsid w:val="00D2478B"/>
    <w:rsid w:val="00D26D47"/>
    <w:rsid w:val="00D323E7"/>
    <w:rsid w:val="00D402DB"/>
    <w:rsid w:val="00D4037E"/>
    <w:rsid w:val="00D4485C"/>
    <w:rsid w:val="00D44FA1"/>
    <w:rsid w:val="00D6214B"/>
    <w:rsid w:val="00D622A2"/>
    <w:rsid w:val="00D66483"/>
    <w:rsid w:val="00D66A01"/>
    <w:rsid w:val="00D73DA8"/>
    <w:rsid w:val="00D84888"/>
    <w:rsid w:val="00DA2172"/>
    <w:rsid w:val="00DA3E1D"/>
    <w:rsid w:val="00DA4DB4"/>
    <w:rsid w:val="00DA71BA"/>
    <w:rsid w:val="00DB6794"/>
    <w:rsid w:val="00DC06C8"/>
    <w:rsid w:val="00DC37CF"/>
    <w:rsid w:val="00DC47AE"/>
    <w:rsid w:val="00DC65B5"/>
    <w:rsid w:val="00DD4641"/>
    <w:rsid w:val="00DD6649"/>
    <w:rsid w:val="00DE03B2"/>
    <w:rsid w:val="00DE52CA"/>
    <w:rsid w:val="00DE58A7"/>
    <w:rsid w:val="00DE58AD"/>
    <w:rsid w:val="00DE753E"/>
    <w:rsid w:val="00DF04E9"/>
    <w:rsid w:val="00DF0F06"/>
    <w:rsid w:val="00DF2CB1"/>
    <w:rsid w:val="00E00DB2"/>
    <w:rsid w:val="00E06582"/>
    <w:rsid w:val="00E114D1"/>
    <w:rsid w:val="00E12ACE"/>
    <w:rsid w:val="00E163F7"/>
    <w:rsid w:val="00E22969"/>
    <w:rsid w:val="00E22B3A"/>
    <w:rsid w:val="00E26088"/>
    <w:rsid w:val="00E3402C"/>
    <w:rsid w:val="00E41213"/>
    <w:rsid w:val="00E45BAB"/>
    <w:rsid w:val="00E5218F"/>
    <w:rsid w:val="00E553A3"/>
    <w:rsid w:val="00E55904"/>
    <w:rsid w:val="00E5752B"/>
    <w:rsid w:val="00E57CB5"/>
    <w:rsid w:val="00E63A16"/>
    <w:rsid w:val="00E82906"/>
    <w:rsid w:val="00E90727"/>
    <w:rsid w:val="00EA20B8"/>
    <w:rsid w:val="00EB1CFC"/>
    <w:rsid w:val="00EC025C"/>
    <w:rsid w:val="00EC1A61"/>
    <w:rsid w:val="00EC1F86"/>
    <w:rsid w:val="00ED3B3D"/>
    <w:rsid w:val="00ED7B46"/>
    <w:rsid w:val="00EE5091"/>
    <w:rsid w:val="00EE51AB"/>
    <w:rsid w:val="00EF08B8"/>
    <w:rsid w:val="00EF1751"/>
    <w:rsid w:val="00F01565"/>
    <w:rsid w:val="00F067C5"/>
    <w:rsid w:val="00F11B91"/>
    <w:rsid w:val="00F15D82"/>
    <w:rsid w:val="00F172FB"/>
    <w:rsid w:val="00F420F7"/>
    <w:rsid w:val="00F5218B"/>
    <w:rsid w:val="00F556EE"/>
    <w:rsid w:val="00F5579C"/>
    <w:rsid w:val="00F842B2"/>
    <w:rsid w:val="00F91824"/>
    <w:rsid w:val="00FA2913"/>
    <w:rsid w:val="00FA6A6A"/>
    <w:rsid w:val="00FA6BC9"/>
    <w:rsid w:val="00FB1EC3"/>
    <w:rsid w:val="00FB7CA4"/>
    <w:rsid w:val="00FC363A"/>
    <w:rsid w:val="00FC77FD"/>
    <w:rsid w:val="00FE0F5A"/>
    <w:rsid w:val="00FE2A68"/>
    <w:rsid w:val="00FE2D10"/>
    <w:rsid w:val="00FE4DBF"/>
    <w:rsid w:val="00FE69F2"/>
    <w:rsid w:val="00FF72A5"/>
    <w:rsid w:val="00FF75CB"/>
    <w:rsid w:val="0106D10D"/>
    <w:rsid w:val="010A889D"/>
    <w:rsid w:val="01B7D18C"/>
    <w:rsid w:val="02348A08"/>
    <w:rsid w:val="03178092"/>
    <w:rsid w:val="034AAEDC"/>
    <w:rsid w:val="03554422"/>
    <w:rsid w:val="03BE80F9"/>
    <w:rsid w:val="040F55F1"/>
    <w:rsid w:val="048F2F43"/>
    <w:rsid w:val="0492FB61"/>
    <w:rsid w:val="05022A90"/>
    <w:rsid w:val="05F7A86B"/>
    <w:rsid w:val="06196A3C"/>
    <w:rsid w:val="061CDE5B"/>
    <w:rsid w:val="0743158D"/>
    <w:rsid w:val="075B6EE3"/>
    <w:rsid w:val="079796B8"/>
    <w:rsid w:val="07D32F29"/>
    <w:rsid w:val="07F6529E"/>
    <w:rsid w:val="08257ABF"/>
    <w:rsid w:val="09336719"/>
    <w:rsid w:val="094B766E"/>
    <w:rsid w:val="09B1C845"/>
    <w:rsid w:val="0A64808B"/>
    <w:rsid w:val="0A7A6EE6"/>
    <w:rsid w:val="0C2F9D39"/>
    <w:rsid w:val="0CABE008"/>
    <w:rsid w:val="0CAE89CB"/>
    <w:rsid w:val="0CC0DD66"/>
    <w:rsid w:val="0CCDAA35"/>
    <w:rsid w:val="0D88477D"/>
    <w:rsid w:val="0DCC2BB8"/>
    <w:rsid w:val="0E006C31"/>
    <w:rsid w:val="0E1301AB"/>
    <w:rsid w:val="0EA88E37"/>
    <w:rsid w:val="0F13C38C"/>
    <w:rsid w:val="0F31FF06"/>
    <w:rsid w:val="0F67FC19"/>
    <w:rsid w:val="0FDB37C0"/>
    <w:rsid w:val="10054AF7"/>
    <w:rsid w:val="1062A6E5"/>
    <w:rsid w:val="109C8ED4"/>
    <w:rsid w:val="10F21271"/>
    <w:rsid w:val="1247625E"/>
    <w:rsid w:val="13062CF8"/>
    <w:rsid w:val="1315202F"/>
    <w:rsid w:val="135129C3"/>
    <w:rsid w:val="13C0CA63"/>
    <w:rsid w:val="14203D23"/>
    <w:rsid w:val="14E68017"/>
    <w:rsid w:val="14EC0666"/>
    <w:rsid w:val="15064756"/>
    <w:rsid w:val="15146348"/>
    <w:rsid w:val="1554B689"/>
    <w:rsid w:val="15C67B7A"/>
    <w:rsid w:val="1634E0B0"/>
    <w:rsid w:val="168C3D3F"/>
    <w:rsid w:val="16EE20BA"/>
    <w:rsid w:val="17624BDB"/>
    <w:rsid w:val="17C6206F"/>
    <w:rsid w:val="185424DB"/>
    <w:rsid w:val="195EA298"/>
    <w:rsid w:val="19863811"/>
    <w:rsid w:val="19B27D6E"/>
    <w:rsid w:val="1A76564A"/>
    <w:rsid w:val="1AAAAEC0"/>
    <w:rsid w:val="1AD50BC9"/>
    <w:rsid w:val="1AED48CA"/>
    <w:rsid w:val="1B72609A"/>
    <w:rsid w:val="1C1226AB"/>
    <w:rsid w:val="1C34B065"/>
    <w:rsid w:val="1C494AE7"/>
    <w:rsid w:val="1C53A456"/>
    <w:rsid w:val="1C6C7AF6"/>
    <w:rsid w:val="1C73A309"/>
    <w:rsid w:val="1CD80916"/>
    <w:rsid w:val="1CE6BBC0"/>
    <w:rsid w:val="1DEA3D08"/>
    <w:rsid w:val="1E999F89"/>
    <w:rsid w:val="1EC61341"/>
    <w:rsid w:val="1ECAF63B"/>
    <w:rsid w:val="1F177D8F"/>
    <w:rsid w:val="2037D887"/>
    <w:rsid w:val="20EB01F5"/>
    <w:rsid w:val="221C43CD"/>
    <w:rsid w:val="2287D3B7"/>
    <w:rsid w:val="22D1E2D9"/>
    <w:rsid w:val="2314E181"/>
    <w:rsid w:val="24A3C862"/>
    <w:rsid w:val="24E8BBC3"/>
    <w:rsid w:val="2571D48C"/>
    <w:rsid w:val="2630D172"/>
    <w:rsid w:val="26ACCBE4"/>
    <w:rsid w:val="26D06237"/>
    <w:rsid w:val="2802B649"/>
    <w:rsid w:val="2888EB20"/>
    <w:rsid w:val="2919B541"/>
    <w:rsid w:val="29370975"/>
    <w:rsid w:val="2945CA20"/>
    <w:rsid w:val="299969E6"/>
    <w:rsid w:val="29C877E3"/>
    <w:rsid w:val="2AFD2C39"/>
    <w:rsid w:val="2B1B79DF"/>
    <w:rsid w:val="2B3093DE"/>
    <w:rsid w:val="2B40B563"/>
    <w:rsid w:val="2B8B6DEC"/>
    <w:rsid w:val="2BA00CBF"/>
    <w:rsid w:val="2C4C064A"/>
    <w:rsid w:val="2C9E96EA"/>
    <w:rsid w:val="2D7729D2"/>
    <w:rsid w:val="2E4E209E"/>
    <w:rsid w:val="2E77F8F6"/>
    <w:rsid w:val="2EE603DD"/>
    <w:rsid w:val="2F4A78BD"/>
    <w:rsid w:val="2F68A7F6"/>
    <w:rsid w:val="2F9614AD"/>
    <w:rsid w:val="2F9C460C"/>
    <w:rsid w:val="2FD24A30"/>
    <w:rsid w:val="2FDB851F"/>
    <w:rsid w:val="3092D9DF"/>
    <w:rsid w:val="30C7CEB7"/>
    <w:rsid w:val="31273F71"/>
    <w:rsid w:val="316E1A91"/>
    <w:rsid w:val="318A48A1"/>
    <w:rsid w:val="31C688A8"/>
    <w:rsid w:val="31EF519B"/>
    <w:rsid w:val="3211A0C6"/>
    <w:rsid w:val="32C30FD2"/>
    <w:rsid w:val="334FA135"/>
    <w:rsid w:val="33FBC9D9"/>
    <w:rsid w:val="3438A69E"/>
    <w:rsid w:val="354A3CEC"/>
    <w:rsid w:val="36A4F7B7"/>
    <w:rsid w:val="372136BE"/>
    <w:rsid w:val="372700C9"/>
    <w:rsid w:val="38A7FD24"/>
    <w:rsid w:val="38BD071F"/>
    <w:rsid w:val="38D752D9"/>
    <w:rsid w:val="39A511D8"/>
    <w:rsid w:val="39C2FAF8"/>
    <w:rsid w:val="39C64075"/>
    <w:rsid w:val="39E11B6C"/>
    <w:rsid w:val="3A10B1BE"/>
    <w:rsid w:val="3A78160A"/>
    <w:rsid w:val="3A7ECF8A"/>
    <w:rsid w:val="3B74B944"/>
    <w:rsid w:val="3C194F6A"/>
    <w:rsid w:val="3C7808ED"/>
    <w:rsid w:val="3CD1407D"/>
    <w:rsid w:val="3D454F9D"/>
    <w:rsid w:val="3D55729F"/>
    <w:rsid w:val="3D999A62"/>
    <w:rsid w:val="3DD01976"/>
    <w:rsid w:val="3E91874C"/>
    <w:rsid w:val="3ED51ABE"/>
    <w:rsid w:val="41C8FE54"/>
    <w:rsid w:val="41D34D5A"/>
    <w:rsid w:val="4217FDD1"/>
    <w:rsid w:val="4228BFF4"/>
    <w:rsid w:val="42EBC6BF"/>
    <w:rsid w:val="43CAA248"/>
    <w:rsid w:val="4465F435"/>
    <w:rsid w:val="44906A20"/>
    <w:rsid w:val="44B1CEA5"/>
    <w:rsid w:val="453AF80D"/>
    <w:rsid w:val="456060B6"/>
    <w:rsid w:val="457F6E75"/>
    <w:rsid w:val="4620A120"/>
    <w:rsid w:val="46CBF1DC"/>
    <w:rsid w:val="46D471A6"/>
    <w:rsid w:val="47324A14"/>
    <w:rsid w:val="4747E524"/>
    <w:rsid w:val="474E89AC"/>
    <w:rsid w:val="476DC0E1"/>
    <w:rsid w:val="47A6D5C4"/>
    <w:rsid w:val="48E23E7E"/>
    <w:rsid w:val="49647DD1"/>
    <w:rsid w:val="49B7AE70"/>
    <w:rsid w:val="4A27A0C2"/>
    <w:rsid w:val="4A33E6B2"/>
    <w:rsid w:val="4A768B28"/>
    <w:rsid w:val="4A91BE54"/>
    <w:rsid w:val="4AB04DCC"/>
    <w:rsid w:val="4AE46E43"/>
    <w:rsid w:val="4AF1C1BC"/>
    <w:rsid w:val="4B4E8E0E"/>
    <w:rsid w:val="4C60A24C"/>
    <w:rsid w:val="4C78C133"/>
    <w:rsid w:val="4C7AEF1C"/>
    <w:rsid w:val="4CC6A94F"/>
    <w:rsid w:val="4CCB1814"/>
    <w:rsid w:val="4D30F654"/>
    <w:rsid w:val="4DA960C6"/>
    <w:rsid w:val="4E1F35B3"/>
    <w:rsid w:val="4E509E7A"/>
    <w:rsid w:val="4EEE1A9F"/>
    <w:rsid w:val="4FE198CC"/>
    <w:rsid w:val="5268556B"/>
    <w:rsid w:val="532E8340"/>
    <w:rsid w:val="534125BF"/>
    <w:rsid w:val="5365BB49"/>
    <w:rsid w:val="53821391"/>
    <w:rsid w:val="544E8FA3"/>
    <w:rsid w:val="54C1497E"/>
    <w:rsid w:val="55557F66"/>
    <w:rsid w:val="556A6627"/>
    <w:rsid w:val="55A06533"/>
    <w:rsid w:val="55B9B0D8"/>
    <w:rsid w:val="55D6D973"/>
    <w:rsid w:val="55F95719"/>
    <w:rsid w:val="5626BF49"/>
    <w:rsid w:val="56F0AD3B"/>
    <w:rsid w:val="57A320E5"/>
    <w:rsid w:val="5850E12F"/>
    <w:rsid w:val="593795C0"/>
    <w:rsid w:val="59A32794"/>
    <w:rsid w:val="59C598F4"/>
    <w:rsid w:val="5A4BC6A3"/>
    <w:rsid w:val="5A87FC26"/>
    <w:rsid w:val="5B27DFE2"/>
    <w:rsid w:val="5B9C151A"/>
    <w:rsid w:val="5CBB4037"/>
    <w:rsid w:val="5CCCB958"/>
    <w:rsid w:val="5CCEF130"/>
    <w:rsid w:val="5CD73495"/>
    <w:rsid w:val="5CE26498"/>
    <w:rsid w:val="5D44871B"/>
    <w:rsid w:val="5D734DF7"/>
    <w:rsid w:val="5DBB6DC1"/>
    <w:rsid w:val="5E030006"/>
    <w:rsid w:val="5E466B09"/>
    <w:rsid w:val="5F2A3838"/>
    <w:rsid w:val="5F51CC5F"/>
    <w:rsid w:val="607C27DD"/>
    <w:rsid w:val="60DC01A4"/>
    <w:rsid w:val="61CFE1D2"/>
    <w:rsid w:val="61D9A702"/>
    <w:rsid w:val="61EB9234"/>
    <w:rsid w:val="61FB517B"/>
    <w:rsid w:val="624B21C4"/>
    <w:rsid w:val="62AE939E"/>
    <w:rsid w:val="62F8C744"/>
    <w:rsid w:val="6307FA96"/>
    <w:rsid w:val="63AB74D4"/>
    <w:rsid w:val="63BFBA11"/>
    <w:rsid w:val="64971A09"/>
    <w:rsid w:val="64CB727F"/>
    <w:rsid w:val="653228D2"/>
    <w:rsid w:val="6582F405"/>
    <w:rsid w:val="65CE2742"/>
    <w:rsid w:val="66925090"/>
    <w:rsid w:val="66A9DCEA"/>
    <w:rsid w:val="6826D5A7"/>
    <w:rsid w:val="685B9589"/>
    <w:rsid w:val="68678661"/>
    <w:rsid w:val="689A840E"/>
    <w:rsid w:val="697E4990"/>
    <w:rsid w:val="69E309DB"/>
    <w:rsid w:val="6B89BE1B"/>
    <w:rsid w:val="6BBA28A1"/>
    <w:rsid w:val="6BDF1B11"/>
    <w:rsid w:val="6CFBD5FA"/>
    <w:rsid w:val="6D2F2F5E"/>
    <w:rsid w:val="6D35D2CA"/>
    <w:rsid w:val="6DDE83BB"/>
    <w:rsid w:val="6E245AA1"/>
    <w:rsid w:val="6E3E3511"/>
    <w:rsid w:val="6E81975E"/>
    <w:rsid w:val="6E86FAF1"/>
    <w:rsid w:val="6F8C471C"/>
    <w:rsid w:val="6F9BBC1B"/>
    <w:rsid w:val="6FB15D2A"/>
    <w:rsid w:val="709C8B57"/>
    <w:rsid w:val="70ABCA39"/>
    <w:rsid w:val="70BFEA8A"/>
    <w:rsid w:val="7159A890"/>
    <w:rsid w:val="7198BAB0"/>
    <w:rsid w:val="72065F32"/>
    <w:rsid w:val="7267BE5C"/>
    <w:rsid w:val="72DD8BCF"/>
    <w:rsid w:val="72FA6E8C"/>
    <w:rsid w:val="738B435F"/>
    <w:rsid w:val="749BBE96"/>
    <w:rsid w:val="74AAA91E"/>
    <w:rsid w:val="75ED3EAD"/>
    <w:rsid w:val="75F92838"/>
    <w:rsid w:val="75FF89A8"/>
    <w:rsid w:val="76030CCD"/>
    <w:rsid w:val="762AC6A6"/>
    <w:rsid w:val="7674920D"/>
    <w:rsid w:val="76997BF5"/>
    <w:rsid w:val="76CA345B"/>
    <w:rsid w:val="76D79B3D"/>
    <w:rsid w:val="7743E2BC"/>
    <w:rsid w:val="77AFC1B7"/>
    <w:rsid w:val="7807FC34"/>
    <w:rsid w:val="78BB1ADD"/>
    <w:rsid w:val="79910510"/>
    <w:rsid w:val="79A3CC95"/>
    <w:rsid w:val="7B203FB9"/>
    <w:rsid w:val="7C5B245C"/>
    <w:rsid w:val="7C7050D8"/>
    <w:rsid w:val="7C835940"/>
    <w:rsid w:val="7C9228B6"/>
    <w:rsid w:val="7CC03D3E"/>
    <w:rsid w:val="7DAFDAB4"/>
    <w:rsid w:val="7E1D68D3"/>
    <w:rsid w:val="7E8341CB"/>
    <w:rsid w:val="7EAB0DA7"/>
    <w:rsid w:val="7F0AF5D4"/>
    <w:rsid w:val="7F231CD0"/>
    <w:rsid w:val="7F34CD23"/>
    <w:rsid w:val="7FAE9C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8C84"/>
  <w15:chartTrackingRefBased/>
  <w15:docId w15:val="{73A86C3B-C90A-47A1-9BE8-CE1B2663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A7FEC"/>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844"/>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2E20"/>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2E20"/>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2E20"/>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2E20"/>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2E20"/>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2E2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2E2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4ED"/>
    <w:pPr>
      <w:ind w:left="720"/>
      <w:contextualSpacing/>
    </w:pPr>
  </w:style>
  <w:style w:type="paragraph" w:styleId="Title">
    <w:name w:val="Title"/>
    <w:basedOn w:val="Normal"/>
    <w:next w:val="Normal"/>
    <w:link w:val="TitleChar"/>
    <w:uiPriority w:val="10"/>
    <w:qFormat/>
    <w:rsid w:val="007A7F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F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7FE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A7F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6844"/>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F556EE"/>
    <w:pPr>
      <w:pBdr>
        <w:top w:val="single" w:sz="4" w:space="10" w:color="4472C4" w:themeColor="accent1"/>
        <w:bottom w:val="single" w:sz="4" w:space="10" w:color="4472C4" w:themeColor="accent1"/>
      </w:pBdr>
      <w:spacing w:before="360" w:after="360"/>
      <w:ind w:left="864" w:right="864"/>
      <w:jc w:val="center"/>
    </w:pPr>
    <w:rPr>
      <w:rFonts w:ascii="Arial" w:hAnsi="Arial"/>
      <w:i/>
      <w:iCs/>
      <w:color w:val="4472C4" w:themeColor="accent1"/>
      <w:lang w:val="nl-NL"/>
    </w:rPr>
  </w:style>
  <w:style w:type="character" w:customStyle="1" w:styleId="IntenseQuoteChar">
    <w:name w:val="Intense Quote Char"/>
    <w:basedOn w:val="DefaultParagraphFont"/>
    <w:link w:val="IntenseQuote"/>
    <w:uiPriority w:val="30"/>
    <w:rsid w:val="00F556EE"/>
    <w:rPr>
      <w:rFonts w:ascii="Arial" w:hAnsi="Arial"/>
      <w:i/>
      <w:iCs/>
      <w:color w:val="4472C4" w:themeColor="accent1"/>
      <w:lang w:val="nl-NL"/>
    </w:rPr>
  </w:style>
  <w:style w:type="character" w:styleId="SubtleReference">
    <w:name w:val="Subtle Reference"/>
    <w:basedOn w:val="DefaultParagraphFont"/>
    <w:uiPriority w:val="31"/>
    <w:qFormat/>
    <w:rsid w:val="00F556EE"/>
    <w:rPr>
      <w:smallCaps/>
      <w:color w:val="5A5A5A" w:themeColor="text1" w:themeTint="A5"/>
    </w:rPr>
  </w:style>
  <w:style w:type="paragraph" w:styleId="Header">
    <w:name w:val="header"/>
    <w:basedOn w:val="Normal"/>
    <w:link w:val="HeaderChar"/>
    <w:uiPriority w:val="99"/>
    <w:unhideWhenUsed/>
    <w:rsid w:val="00CF2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4A0"/>
  </w:style>
  <w:style w:type="paragraph" w:styleId="Footer">
    <w:name w:val="footer"/>
    <w:basedOn w:val="Normal"/>
    <w:link w:val="FooterChar"/>
    <w:uiPriority w:val="99"/>
    <w:unhideWhenUsed/>
    <w:rsid w:val="00CF2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4A0"/>
  </w:style>
  <w:style w:type="paragraph" w:styleId="TOCHeading">
    <w:name w:val="TOC Heading"/>
    <w:next w:val="Normal"/>
    <w:uiPriority w:val="39"/>
    <w:unhideWhenUsed/>
    <w:qFormat/>
    <w:rsid w:val="003D172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F24A0"/>
    <w:pPr>
      <w:spacing w:after="100"/>
    </w:pPr>
  </w:style>
  <w:style w:type="paragraph" w:styleId="TOC2">
    <w:name w:val="toc 2"/>
    <w:basedOn w:val="Normal"/>
    <w:next w:val="Normal"/>
    <w:autoRedefine/>
    <w:uiPriority w:val="39"/>
    <w:unhideWhenUsed/>
    <w:rsid w:val="00CF24A0"/>
    <w:pPr>
      <w:spacing w:after="100"/>
      <w:ind w:left="220"/>
    </w:pPr>
  </w:style>
  <w:style w:type="character" w:styleId="Hyperlink">
    <w:name w:val="Hyperlink"/>
    <w:basedOn w:val="DefaultParagraphFont"/>
    <w:uiPriority w:val="99"/>
    <w:unhideWhenUsed/>
    <w:rsid w:val="00CF24A0"/>
    <w:rPr>
      <w:color w:val="0563C1" w:themeColor="hyperlink"/>
      <w:u w:val="single"/>
    </w:rPr>
  </w:style>
  <w:style w:type="table" w:styleId="TableGrid">
    <w:name w:val="Table Grid"/>
    <w:basedOn w:val="TableNormal"/>
    <w:uiPriority w:val="39"/>
    <w:rsid w:val="00C14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F2E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F2E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F2E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F2E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F2E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F2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2E20"/>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Normal"/>
    <w:rsid w:val="00DA71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71BA"/>
  </w:style>
  <w:style w:type="character" w:customStyle="1" w:styleId="eop">
    <w:name w:val="eop"/>
    <w:basedOn w:val="DefaultParagraphFont"/>
    <w:rsid w:val="00DA71BA"/>
  </w:style>
  <w:style w:type="paragraph" w:styleId="TOC3">
    <w:name w:val="toc 3"/>
    <w:basedOn w:val="Normal"/>
    <w:next w:val="Normal"/>
    <w:autoRedefine/>
    <w:uiPriority w:val="39"/>
    <w:unhideWhenUsed/>
    <w:rsid w:val="0023525A"/>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67D0"/>
    <w:rPr>
      <w:b/>
      <w:bCs/>
    </w:rPr>
  </w:style>
  <w:style w:type="character" w:customStyle="1" w:styleId="CommentSubjectChar">
    <w:name w:val="Comment Subject Char"/>
    <w:basedOn w:val="CommentTextChar"/>
    <w:link w:val="CommentSubject"/>
    <w:uiPriority w:val="99"/>
    <w:semiHidden/>
    <w:rsid w:val="007967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429958">
      <w:bodyDiv w:val="1"/>
      <w:marLeft w:val="0"/>
      <w:marRight w:val="0"/>
      <w:marTop w:val="0"/>
      <w:marBottom w:val="0"/>
      <w:divBdr>
        <w:top w:val="none" w:sz="0" w:space="0" w:color="auto"/>
        <w:left w:val="none" w:sz="0" w:space="0" w:color="auto"/>
        <w:bottom w:val="none" w:sz="0" w:space="0" w:color="auto"/>
        <w:right w:val="none" w:sz="0" w:space="0" w:color="auto"/>
      </w:divBdr>
      <w:divsChild>
        <w:div w:id="641279014">
          <w:marLeft w:val="0"/>
          <w:marRight w:val="0"/>
          <w:marTop w:val="0"/>
          <w:marBottom w:val="0"/>
          <w:divBdr>
            <w:top w:val="none" w:sz="0" w:space="0" w:color="auto"/>
            <w:left w:val="none" w:sz="0" w:space="0" w:color="auto"/>
            <w:bottom w:val="none" w:sz="0" w:space="0" w:color="auto"/>
            <w:right w:val="none" w:sz="0" w:space="0" w:color="auto"/>
          </w:divBdr>
          <w:divsChild>
            <w:div w:id="747119191">
              <w:marLeft w:val="0"/>
              <w:marRight w:val="0"/>
              <w:marTop w:val="0"/>
              <w:marBottom w:val="0"/>
              <w:divBdr>
                <w:top w:val="none" w:sz="0" w:space="0" w:color="auto"/>
                <w:left w:val="none" w:sz="0" w:space="0" w:color="auto"/>
                <w:bottom w:val="none" w:sz="0" w:space="0" w:color="auto"/>
                <w:right w:val="none" w:sz="0" w:space="0" w:color="auto"/>
              </w:divBdr>
            </w:div>
            <w:div w:id="2087846673">
              <w:marLeft w:val="0"/>
              <w:marRight w:val="0"/>
              <w:marTop w:val="0"/>
              <w:marBottom w:val="0"/>
              <w:divBdr>
                <w:top w:val="none" w:sz="0" w:space="0" w:color="auto"/>
                <w:left w:val="none" w:sz="0" w:space="0" w:color="auto"/>
                <w:bottom w:val="none" w:sz="0" w:space="0" w:color="auto"/>
                <w:right w:val="none" w:sz="0" w:space="0" w:color="auto"/>
              </w:divBdr>
            </w:div>
            <w:div w:id="1059207600">
              <w:marLeft w:val="0"/>
              <w:marRight w:val="0"/>
              <w:marTop w:val="0"/>
              <w:marBottom w:val="0"/>
              <w:divBdr>
                <w:top w:val="none" w:sz="0" w:space="0" w:color="auto"/>
                <w:left w:val="none" w:sz="0" w:space="0" w:color="auto"/>
                <w:bottom w:val="none" w:sz="0" w:space="0" w:color="auto"/>
                <w:right w:val="none" w:sz="0" w:space="0" w:color="auto"/>
              </w:divBdr>
            </w:div>
          </w:divsChild>
        </w:div>
        <w:div w:id="497812683">
          <w:marLeft w:val="0"/>
          <w:marRight w:val="0"/>
          <w:marTop w:val="0"/>
          <w:marBottom w:val="0"/>
          <w:divBdr>
            <w:top w:val="none" w:sz="0" w:space="0" w:color="auto"/>
            <w:left w:val="none" w:sz="0" w:space="0" w:color="auto"/>
            <w:bottom w:val="none" w:sz="0" w:space="0" w:color="auto"/>
            <w:right w:val="none" w:sz="0" w:space="0" w:color="auto"/>
          </w:divBdr>
          <w:divsChild>
            <w:div w:id="1761557588">
              <w:marLeft w:val="0"/>
              <w:marRight w:val="0"/>
              <w:marTop w:val="0"/>
              <w:marBottom w:val="0"/>
              <w:divBdr>
                <w:top w:val="none" w:sz="0" w:space="0" w:color="auto"/>
                <w:left w:val="none" w:sz="0" w:space="0" w:color="auto"/>
                <w:bottom w:val="none" w:sz="0" w:space="0" w:color="auto"/>
                <w:right w:val="none" w:sz="0" w:space="0" w:color="auto"/>
              </w:divBdr>
            </w:div>
            <w:div w:id="1367830693">
              <w:marLeft w:val="0"/>
              <w:marRight w:val="0"/>
              <w:marTop w:val="0"/>
              <w:marBottom w:val="0"/>
              <w:divBdr>
                <w:top w:val="none" w:sz="0" w:space="0" w:color="auto"/>
                <w:left w:val="none" w:sz="0" w:space="0" w:color="auto"/>
                <w:bottom w:val="none" w:sz="0" w:space="0" w:color="auto"/>
                <w:right w:val="none" w:sz="0" w:space="0" w:color="auto"/>
              </w:divBdr>
            </w:div>
            <w:div w:id="360209999">
              <w:marLeft w:val="0"/>
              <w:marRight w:val="0"/>
              <w:marTop w:val="0"/>
              <w:marBottom w:val="0"/>
              <w:divBdr>
                <w:top w:val="none" w:sz="0" w:space="0" w:color="auto"/>
                <w:left w:val="none" w:sz="0" w:space="0" w:color="auto"/>
                <w:bottom w:val="none" w:sz="0" w:space="0" w:color="auto"/>
                <w:right w:val="none" w:sz="0" w:space="0" w:color="auto"/>
              </w:divBdr>
            </w:div>
            <w:div w:id="291981606">
              <w:marLeft w:val="0"/>
              <w:marRight w:val="0"/>
              <w:marTop w:val="0"/>
              <w:marBottom w:val="0"/>
              <w:divBdr>
                <w:top w:val="none" w:sz="0" w:space="0" w:color="auto"/>
                <w:left w:val="none" w:sz="0" w:space="0" w:color="auto"/>
                <w:bottom w:val="none" w:sz="0" w:space="0" w:color="auto"/>
                <w:right w:val="none" w:sz="0" w:space="0" w:color="auto"/>
              </w:divBdr>
            </w:div>
            <w:div w:id="1140883262">
              <w:marLeft w:val="0"/>
              <w:marRight w:val="0"/>
              <w:marTop w:val="0"/>
              <w:marBottom w:val="0"/>
              <w:divBdr>
                <w:top w:val="none" w:sz="0" w:space="0" w:color="auto"/>
                <w:left w:val="none" w:sz="0" w:space="0" w:color="auto"/>
                <w:bottom w:val="none" w:sz="0" w:space="0" w:color="auto"/>
                <w:right w:val="none" w:sz="0" w:space="0" w:color="auto"/>
              </w:divBdr>
            </w:div>
          </w:divsChild>
        </w:div>
        <w:div w:id="613026325">
          <w:marLeft w:val="0"/>
          <w:marRight w:val="0"/>
          <w:marTop w:val="0"/>
          <w:marBottom w:val="0"/>
          <w:divBdr>
            <w:top w:val="none" w:sz="0" w:space="0" w:color="auto"/>
            <w:left w:val="none" w:sz="0" w:space="0" w:color="auto"/>
            <w:bottom w:val="none" w:sz="0" w:space="0" w:color="auto"/>
            <w:right w:val="none" w:sz="0" w:space="0" w:color="auto"/>
          </w:divBdr>
          <w:divsChild>
            <w:div w:id="1468818199">
              <w:marLeft w:val="0"/>
              <w:marRight w:val="0"/>
              <w:marTop w:val="0"/>
              <w:marBottom w:val="0"/>
              <w:divBdr>
                <w:top w:val="none" w:sz="0" w:space="0" w:color="auto"/>
                <w:left w:val="none" w:sz="0" w:space="0" w:color="auto"/>
                <w:bottom w:val="none" w:sz="0" w:space="0" w:color="auto"/>
                <w:right w:val="none" w:sz="0" w:space="0" w:color="auto"/>
              </w:divBdr>
            </w:div>
            <w:div w:id="1404058662">
              <w:marLeft w:val="0"/>
              <w:marRight w:val="0"/>
              <w:marTop w:val="0"/>
              <w:marBottom w:val="0"/>
              <w:divBdr>
                <w:top w:val="none" w:sz="0" w:space="0" w:color="auto"/>
                <w:left w:val="none" w:sz="0" w:space="0" w:color="auto"/>
                <w:bottom w:val="none" w:sz="0" w:space="0" w:color="auto"/>
                <w:right w:val="none" w:sz="0" w:space="0" w:color="auto"/>
              </w:divBdr>
            </w:div>
            <w:div w:id="1426924517">
              <w:marLeft w:val="0"/>
              <w:marRight w:val="0"/>
              <w:marTop w:val="0"/>
              <w:marBottom w:val="0"/>
              <w:divBdr>
                <w:top w:val="none" w:sz="0" w:space="0" w:color="auto"/>
                <w:left w:val="none" w:sz="0" w:space="0" w:color="auto"/>
                <w:bottom w:val="none" w:sz="0" w:space="0" w:color="auto"/>
                <w:right w:val="none" w:sz="0" w:space="0" w:color="auto"/>
              </w:divBdr>
            </w:div>
            <w:div w:id="1090853059">
              <w:marLeft w:val="0"/>
              <w:marRight w:val="0"/>
              <w:marTop w:val="0"/>
              <w:marBottom w:val="0"/>
              <w:divBdr>
                <w:top w:val="none" w:sz="0" w:space="0" w:color="auto"/>
                <w:left w:val="none" w:sz="0" w:space="0" w:color="auto"/>
                <w:bottom w:val="none" w:sz="0" w:space="0" w:color="auto"/>
                <w:right w:val="none" w:sz="0" w:space="0" w:color="auto"/>
              </w:divBdr>
            </w:div>
            <w:div w:id="1250693979">
              <w:marLeft w:val="0"/>
              <w:marRight w:val="0"/>
              <w:marTop w:val="0"/>
              <w:marBottom w:val="0"/>
              <w:divBdr>
                <w:top w:val="none" w:sz="0" w:space="0" w:color="auto"/>
                <w:left w:val="none" w:sz="0" w:space="0" w:color="auto"/>
                <w:bottom w:val="none" w:sz="0" w:space="0" w:color="auto"/>
                <w:right w:val="none" w:sz="0" w:space="0" w:color="auto"/>
              </w:divBdr>
            </w:div>
          </w:divsChild>
        </w:div>
        <w:div w:id="1876695022">
          <w:marLeft w:val="0"/>
          <w:marRight w:val="0"/>
          <w:marTop w:val="0"/>
          <w:marBottom w:val="0"/>
          <w:divBdr>
            <w:top w:val="none" w:sz="0" w:space="0" w:color="auto"/>
            <w:left w:val="none" w:sz="0" w:space="0" w:color="auto"/>
            <w:bottom w:val="none" w:sz="0" w:space="0" w:color="auto"/>
            <w:right w:val="none" w:sz="0" w:space="0" w:color="auto"/>
          </w:divBdr>
          <w:divsChild>
            <w:div w:id="91322321">
              <w:marLeft w:val="0"/>
              <w:marRight w:val="0"/>
              <w:marTop w:val="0"/>
              <w:marBottom w:val="0"/>
              <w:divBdr>
                <w:top w:val="none" w:sz="0" w:space="0" w:color="auto"/>
                <w:left w:val="none" w:sz="0" w:space="0" w:color="auto"/>
                <w:bottom w:val="none" w:sz="0" w:space="0" w:color="auto"/>
                <w:right w:val="none" w:sz="0" w:space="0" w:color="auto"/>
              </w:divBdr>
            </w:div>
            <w:div w:id="507716840">
              <w:marLeft w:val="0"/>
              <w:marRight w:val="0"/>
              <w:marTop w:val="0"/>
              <w:marBottom w:val="0"/>
              <w:divBdr>
                <w:top w:val="none" w:sz="0" w:space="0" w:color="auto"/>
                <w:left w:val="none" w:sz="0" w:space="0" w:color="auto"/>
                <w:bottom w:val="none" w:sz="0" w:space="0" w:color="auto"/>
                <w:right w:val="none" w:sz="0" w:space="0" w:color="auto"/>
              </w:divBdr>
            </w:div>
            <w:div w:id="1962959485">
              <w:marLeft w:val="0"/>
              <w:marRight w:val="0"/>
              <w:marTop w:val="0"/>
              <w:marBottom w:val="0"/>
              <w:divBdr>
                <w:top w:val="none" w:sz="0" w:space="0" w:color="auto"/>
                <w:left w:val="none" w:sz="0" w:space="0" w:color="auto"/>
                <w:bottom w:val="none" w:sz="0" w:space="0" w:color="auto"/>
                <w:right w:val="none" w:sz="0" w:space="0" w:color="auto"/>
              </w:divBdr>
            </w:div>
            <w:div w:id="1053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825">
      <w:bodyDiv w:val="1"/>
      <w:marLeft w:val="0"/>
      <w:marRight w:val="0"/>
      <w:marTop w:val="0"/>
      <w:marBottom w:val="0"/>
      <w:divBdr>
        <w:top w:val="none" w:sz="0" w:space="0" w:color="auto"/>
        <w:left w:val="none" w:sz="0" w:space="0" w:color="auto"/>
        <w:bottom w:val="none" w:sz="0" w:space="0" w:color="auto"/>
        <w:right w:val="none" w:sz="0" w:space="0" w:color="auto"/>
      </w:divBdr>
    </w:div>
    <w:div w:id="975374038">
      <w:bodyDiv w:val="1"/>
      <w:marLeft w:val="0"/>
      <w:marRight w:val="0"/>
      <w:marTop w:val="0"/>
      <w:marBottom w:val="0"/>
      <w:divBdr>
        <w:top w:val="none" w:sz="0" w:space="0" w:color="auto"/>
        <w:left w:val="none" w:sz="0" w:space="0" w:color="auto"/>
        <w:bottom w:val="none" w:sz="0" w:space="0" w:color="auto"/>
        <w:right w:val="none" w:sz="0" w:space="0" w:color="auto"/>
      </w:divBdr>
    </w:div>
    <w:div w:id="1931815104">
      <w:bodyDiv w:val="1"/>
      <w:marLeft w:val="0"/>
      <w:marRight w:val="0"/>
      <w:marTop w:val="0"/>
      <w:marBottom w:val="0"/>
      <w:divBdr>
        <w:top w:val="none" w:sz="0" w:space="0" w:color="auto"/>
        <w:left w:val="none" w:sz="0" w:space="0" w:color="auto"/>
        <w:bottom w:val="none" w:sz="0" w:space="0" w:color="auto"/>
        <w:right w:val="none" w:sz="0" w:space="0" w:color="auto"/>
      </w:divBdr>
      <w:divsChild>
        <w:div w:id="1341660164">
          <w:marLeft w:val="0"/>
          <w:marRight w:val="0"/>
          <w:marTop w:val="0"/>
          <w:marBottom w:val="0"/>
          <w:divBdr>
            <w:top w:val="none" w:sz="0" w:space="0" w:color="auto"/>
            <w:left w:val="none" w:sz="0" w:space="0" w:color="auto"/>
            <w:bottom w:val="none" w:sz="0" w:space="0" w:color="auto"/>
            <w:right w:val="none" w:sz="0" w:space="0" w:color="auto"/>
          </w:divBdr>
        </w:div>
        <w:div w:id="1216164693">
          <w:marLeft w:val="0"/>
          <w:marRight w:val="0"/>
          <w:marTop w:val="0"/>
          <w:marBottom w:val="0"/>
          <w:divBdr>
            <w:top w:val="none" w:sz="0" w:space="0" w:color="auto"/>
            <w:left w:val="none" w:sz="0" w:space="0" w:color="auto"/>
            <w:bottom w:val="none" w:sz="0" w:space="0" w:color="auto"/>
            <w:right w:val="none" w:sz="0" w:space="0" w:color="auto"/>
          </w:divBdr>
        </w:div>
        <w:div w:id="1450004768">
          <w:marLeft w:val="0"/>
          <w:marRight w:val="0"/>
          <w:marTop w:val="0"/>
          <w:marBottom w:val="0"/>
          <w:divBdr>
            <w:top w:val="none" w:sz="0" w:space="0" w:color="auto"/>
            <w:left w:val="none" w:sz="0" w:space="0" w:color="auto"/>
            <w:bottom w:val="none" w:sz="0" w:space="0" w:color="auto"/>
            <w:right w:val="none" w:sz="0" w:space="0" w:color="auto"/>
          </w:divBdr>
        </w:div>
        <w:div w:id="1679577278">
          <w:marLeft w:val="0"/>
          <w:marRight w:val="0"/>
          <w:marTop w:val="0"/>
          <w:marBottom w:val="0"/>
          <w:divBdr>
            <w:top w:val="none" w:sz="0" w:space="0" w:color="auto"/>
            <w:left w:val="none" w:sz="0" w:space="0" w:color="auto"/>
            <w:bottom w:val="none" w:sz="0" w:space="0" w:color="auto"/>
            <w:right w:val="none" w:sz="0" w:space="0" w:color="auto"/>
          </w:divBdr>
        </w:div>
        <w:div w:id="1868987168">
          <w:marLeft w:val="0"/>
          <w:marRight w:val="0"/>
          <w:marTop w:val="0"/>
          <w:marBottom w:val="0"/>
          <w:divBdr>
            <w:top w:val="none" w:sz="0" w:space="0" w:color="auto"/>
            <w:left w:val="none" w:sz="0" w:space="0" w:color="auto"/>
            <w:bottom w:val="none" w:sz="0" w:space="0" w:color="auto"/>
            <w:right w:val="none" w:sz="0" w:space="0" w:color="auto"/>
          </w:divBdr>
          <w:divsChild>
            <w:div w:id="2033338396">
              <w:marLeft w:val="-75"/>
              <w:marRight w:val="0"/>
              <w:marTop w:val="30"/>
              <w:marBottom w:val="30"/>
              <w:divBdr>
                <w:top w:val="none" w:sz="0" w:space="0" w:color="auto"/>
                <w:left w:val="none" w:sz="0" w:space="0" w:color="auto"/>
                <w:bottom w:val="none" w:sz="0" w:space="0" w:color="auto"/>
                <w:right w:val="none" w:sz="0" w:space="0" w:color="auto"/>
              </w:divBdr>
              <w:divsChild>
                <w:div w:id="378818540">
                  <w:marLeft w:val="0"/>
                  <w:marRight w:val="0"/>
                  <w:marTop w:val="0"/>
                  <w:marBottom w:val="0"/>
                  <w:divBdr>
                    <w:top w:val="none" w:sz="0" w:space="0" w:color="auto"/>
                    <w:left w:val="none" w:sz="0" w:space="0" w:color="auto"/>
                    <w:bottom w:val="none" w:sz="0" w:space="0" w:color="auto"/>
                    <w:right w:val="none" w:sz="0" w:space="0" w:color="auto"/>
                  </w:divBdr>
                  <w:divsChild>
                    <w:div w:id="500704623">
                      <w:marLeft w:val="0"/>
                      <w:marRight w:val="0"/>
                      <w:marTop w:val="0"/>
                      <w:marBottom w:val="0"/>
                      <w:divBdr>
                        <w:top w:val="none" w:sz="0" w:space="0" w:color="auto"/>
                        <w:left w:val="none" w:sz="0" w:space="0" w:color="auto"/>
                        <w:bottom w:val="none" w:sz="0" w:space="0" w:color="auto"/>
                        <w:right w:val="none" w:sz="0" w:space="0" w:color="auto"/>
                      </w:divBdr>
                    </w:div>
                  </w:divsChild>
                </w:div>
                <w:div w:id="555705211">
                  <w:marLeft w:val="0"/>
                  <w:marRight w:val="0"/>
                  <w:marTop w:val="0"/>
                  <w:marBottom w:val="0"/>
                  <w:divBdr>
                    <w:top w:val="none" w:sz="0" w:space="0" w:color="auto"/>
                    <w:left w:val="none" w:sz="0" w:space="0" w:color="auto"/>
                    <w:bottom w:val="none" w:sz="0" w:space="0" w:color="auto"/>
                    <w:right w:val="none" w:sz="0" w:space="0" w:color="auto"/>
                  </w:divBdr>
                  <w:divsChild>
                    <w:div w:id="793593788">
                      <w:marLeft w:val="0"/>
                      <w:marRight w:val="0"/>
                      <w:marTop w:val="0"/>
                      <w:marBottom w:val="0"/>
                      <w:divBdr>
                        <w:top w:val="none" w:sz="0" w:space="0" w:color="auto"/>
                        <w:left w:val="none" w:sz="0" w:space="0" w:color="auto"/>
                        <w:bottom w:val="none" w:sz="0" w:space="0" w:color="auto"/>
                        <w:right w:val="none" w:sz="0" w:space="0" w:color="auto"/>
                      </w:divBdr>
                    </w:div>
                  </w:divsChild>
                </w:div>
                <w:div w:id="661279958">
                  <w:marLeft w:val="0"/>
                  <w:marRight w:val="0"/>
                  <w:marTop w:val="0"/>
                  <w:marBottom w:val="0"/>
                  <w:divBdr>
                    <w:top w:val="none" w:sz="0" w:space="0" w:color="auto"/>
                    <w:left w:val="none" w:sz="0" w:space="0" w:color="auto"/>
                    <w:bottom w:val="none" w:sz="0" w:space="0" w:color="auto"/>
                    <w:right w:val="none" w:sz="0" w:space="0" w:color="auto"/>
                  </w:divBdr>
                  <w:divsChild>
                    <w:div w:id="2035181216">
                      <w:marLeft w:val="0"/>
                      <w:marRight w:val="0"/>
                      <w:marTop w:val="0"/>
                      <w:marBottom w:val="0"/>
                      <w:divBdr>
                        <w:top w:val="none" w:sz="0" w:space="0" w:color="auto"/>
                        <w:left w:val="none" w:sz="0" w:space="0" w:color="auto"/>
                        <w:bottom w:val="none" w:sz="0" w:space="0" w:color="auto"/>
                        <w:right w:val="none" w:sz="0" w:space="0" w:color="auto"/>
                      </w:divBdr>
                    </w:div>
                  </w:divsChild>
                </w:div>
                <w:div w:id="2010518657">
                  <w:marLeft w:val="0"/>
                  <w:marRight w:val="0"/>
                  <w:marTop w:val="0"/>
                  <w:marBottom w:val="0"/>
                  <w:divBdr>
                    <w:top w:val="none" w:sz="0" w:space="0" w:color="auto"/>
                    <w:left w:val="none" w:sz="0" w:space="0" w:color="auto"/>
                    <w:bottom w:val="none" w:sz="0" w:space="0" w:color="auto"/>
                    <w:right w:val="none" w:sz="0" w:space="0" w:color="auto"/>
                  </w:divBdr>
                  <w:divsChild>
                    <w:div w:id="764426087">
                      <w:marLeft w:val="0"/>
                      <w:marRight w:val="0"/>
                      <w:marTop w:val="0"/>
                      <w:marBottom w:val="0"/>
                      <w:divBdr>
                        <w:top w:val="none" w:sz="0" w:space="0" w:color="auto"/>
                        <w:left w:val="none" w:sz="0" w:space="0" w:color="auto"/>
                        <w:bottom w:val="none" w:sz="0" w:space="0" w:color="auto"/>
                        <w:right w:val="none" w:sz="0" w:space="0" w:color="auto"/>
                      </w:divBdr>
                    </w:div>
                  </w:divsChild>
                </w:div>
                <w:div w:id="1270551772">
                  <w:marLeft w:val="0"/>
                  <w:marRight w:val="0"/>
                  <w:marTop w:val="0"/>
                  <w:marBottom w:val="0"/>
                  <w:divBdr>
                    <w:top w:val="none" w:sz="0" w:space="0" w:color="auto"/>
                    <w:left w:val="none" w:sz="0" w:space="0" w:color="auto"/>
                    <w:bottom w:val="none" w:sz="0" w:space="0" w:color="auto"/>
                    <w:right w:val="none" w:sz="0" w:space="0" w:color="auto"/>
                  </w:divBdr>
                  <w:divsChild>
                    <w:div w:id="758260740">
                      <w:marLeft w:val="0"/>
                      <w:marRight w:val="0"/>
                      <w:marTop w:val="0"/>
                      <w:marBottom w:val="0"/>
                      <w:divBdr>
                        <w:top w:val="none" w:sz="0" w:space="0" w:color="auto"/>
                        <w:left w:val="none" w:sz="0" w:space="0" w:color="auto"/>
                        <w:bottom w:val="none" w:sz="0" w:space="0" w:color="auto"/>
                        <w:right w:val="none" w:sz="0" w:space="0" w:color="auto"/>
                      </w:divBdr>
                    </w:div>
                  </w:divsChild>
                </w:div>
                <w:div w:id="938483801">
                  <w:marLeft w:val="0"/>
                  <w:marRight w:val="0"/>
                  <w:marTop w:val="0"/>
                  <w:marBottom w:val="0"/>
                  <w:divBdr>
                    <w:top w:val="none" w:sz="0" w:space="0" w:color="auto"/>
                    <w:left w:val="none" w:sz="0" w:space="0" w:color="auto"/>
                    <w:bottom w:val="none" w:sz="0" w:space="0" w:color="auto"/>
                    <w:right w:val="none" w:sz="0" w:space="0" w:color="auto"/>
                  </w:divBdr>
                  <w:divsChild>
                    <w:div w:id="1016273091">
                      <w:marLeft w:val="0"/>
                      <w:marRight w:val="0"/>
                      <w:marTop w:val="0"/>
                      <w:marBottom w:val="0"/>
                      <w:divBdr>
                        <w:top w:val="none" w:sz="0" w:space="0" w:color="auto"/>
                        <w:left w:val="none" w:sz="0" w:space="0" w:color="auto"/>
                        <w:bottom w:val="none" w:sz="0" w:space="0" w:color="auto"/>
                        <w:right w:val="none" w:sz="0" w:space="0" w:color="auto"/>
                      </w:divBdr>
                    </w:div>
                    <w:div w:id="2015956098">
                      <w:marLeft w:val="0"/>
                      <w:marRight w:val="0"/>
                      <w:marTop w:val="0"/>
                      <w:marBottom w:val="0"/>
                      <w:divBdr>
                        <w:top w:val="none" w:sz="0" w:space="0" w:color="auto"/>
                        <w:left w:val="none" w:sz="0" w:space="0" w:color="auto"/>
                        <w:bottom w:val="none" w:sz="0" w:space="0" w:color="auto"/>
                        <w:right w:val="none" w:sz="0" w:space="0" w:color="auto"/>
                      </w:divBdr>
                    </w:div>
                    <w:div w:id="1595671625">
                      <w:marLeft w:val="0"/>
                      <w:marRight w:val="0"/>
                      <w:marTop w:val="0"/>
                      <w:marBottom w:val="0"/>
                      <w:divBdr>
                        <w:top w:val="none" w:sz="0" w:space="0" w:color="auto"/>
                        <w:left w:val="none" w:sz="0" w:space="0" w:color="auto"/>
                        <w:bottom w:val="none" w:sz="0" w:space="0" w:color="auto"/>
                        <w:right w:val="none" w:sz="0" w:space="0" w:color="auto"/>
                      </w:divBdr>
                    </w:div>
                    <w:div w:id="1966158523">
                      <w:marLeft w:val="0"/>
                      <w:marRight w:val="0"/>
                      <w:marTop w:val="0"/>
                      <w:marBottom w:val="0"/>
                      <w:divBdr>
                        <w:top w:val="none" w:sz="0" w:space="0" w:color="auto"/>
                        <w:left w:val="none" w:sz="0" w:space="0" w:color="auto"/>
                        <w:bottom w:val="none" w:sz="0" w:space="0" w:color="auto"/>
                        <w:right w:val="none" w:sz="0" w:space="0" w:color="auto"/>
                      </w:divBdr>
                    </w:div>
                  </w:divsChild>
                </w:div>
                <w:div w:id="1268808740">
                  <w:marLeft w:val="0"/>
                  <w:marRight w:val="0"/>
                  <w:marTop w:val="0"/>
                  <w:marBottom w:val="0"/>
                  <w:divBdr>
                    <w:top w:val="none" w:sz="0" w:space="0" w:color="auto"/>
                    <w:left w:val="none" w:sz="0" w:space="0" w:color="auto"/>
                    <w:bottom w:val="none" w:sz="0" w:space="0" w:color="auto"/>
                    <w:right w:val="none" w:sz="0" w:space="0" w:color="auto"/>
                  </w:divBdr>
                  <w:divsChild>
                    <w:div w:id="424348795">
                      <w:marLeft w:val="0"/>
                      <w:marRight w:val="0"/>
                      <w:marTop w:val="0"/>
                      <w:marBottom w:val="0"/>
                      <w:divBdr>
                        <w:top w:val="none" w:sz="0" w:space="0" w:color="auto"/>
                        <w:left w:val="none" w:sz="0" w:space="0" w:color="auto"/>
                        <w:bottom w:val="none" w:sz="0" w:space="0" w:color="auto"/>
                        <w:right w:val="none" w:sz="0" w:space="0" w:color="auto"/>
                      </w:divBdr>
                    </w:div>
                  </w:divsChild>
                </w:div>
                <w:div w:id="654336069">
                  <w:marLeft w:val="0"/>
                  <w:marRight w:val="0"/>
                  <w:marTop w:val="0"/>
                  <w:marBottom w:val="0"/>
                  <w:divBdr>
                    <w:top w:val="none" w:sz="0" w:space="0" w:color="auto"/>
                    <w:left w:val="none" w:sz="0" w:space="0" w:color="auto"/>
                    <w:bottom w:val="none" w:sz="0" w:space="0" w:color="auto"/>
                    <w:right w:val="none" w:sz="0" w:space="0" w:color="auto"/>
                  </w:divBdr>
                  <w:divsChild>
                    <w:div w:id="439958536">
                      <w:marLeft w:val="0"/>
                      <w:marRight w:val="0"/>
                      <w:marTop w:val="0"/>
                      <w:marBottom w:val="0"/>
                      <w:divBdr>
                        <w:top w:val="none" w:sz="0" w:space="0" w:color="auto"/>
                        <w:left w:val="none" w:sz="0" w:space="0" w:color="auto"/>
                        <w:bottom w:val="none" w:sz="0" w:space="0" w:color="auto"/>
                        <w:right w:val="none" w:sz="0" w:space="0" w:color="auto"/>
                      </w:divBdr>
                    </w:div>
                  </w:divsChild>
                </w:div>
                <w:div w:id="135609689">
                  <w:marLeft w:val="0"/>
                  <w:marRight w:val="0"/>
                  <w:marTop w:val="0"/>
                  <w:marBottom w:val="0"/>
                  <w:divBdr>
                    <w:top w:val="none" w:sz="0" w:space="0" w:color="auto"/>
                    <w:left w:val="none" w:sz="0" w:space="0" w:color="auto"/>
                    <w:bottom w:val="none" w:sz="0" w:space="0" w:color="auto"/>
                    <w:right w:val="none" w:sz="0" w:space="0" w:color="auto"/>
                  </w:divBdr>
                  <w:divsChild>
                    <w:div w:id="1512721630">
                      <w:marLeft w:val="0"/>
                      <w:marRight w:val="0"/>
                      <w:marTop w:val="0"/>
                      <w:marBottom w:val="0"/>
                      <w:divBdr>
                        <w:top w:val="none" w:sz="0" w:space="0" w:color="auto"/>
                        <w:left w:val="none" w:sz="0" w:space="0" w:color="auto"/>
                        <w:bottom w:val="none" w:sz="0" w:space="0" w:color="auto"/>
                        <w:right w:val="none" w:sz="0" w:space="0" w:color="auto"/>
                      </w:divBdr>
                    </w:div>
                  </w:divsChild>
                </w:div>
                <w:div w:id="1871651643">
                  <w:marLeft w:val="0"/>
                  <w:marRight w:val="0"/>
                  <w:marTop w:val="0"/>
                  <w:marBottom w:val="0"/>
                  <w:divBdr>
                    <w:top w:val="none" w:sz="0" w:space="0" w:color="auto"/>
                    <w:left w:val="none" w:sz="0" w:space="0" w:color="auto"/>
                    <w:bottom w:val="none" w:sz="0" w:space="0" w:color="auto"/>
                    <w:right w:val="none" w:sz="0" w:space="0" w:color="auto"/>
                  </w:divBdr>
                  <w:divsChild>
                    <w:div w:id="219247176">
                      <w:marLeft w:val="0"/>
                      <w:marRight w:val="0"/>
                      <w:marTop w:val="0"/>
                      <w:marBottom w:val="0"/>
                      <w:divBdr>
                        <w:top w:val="none" w:sz="0" w:space="0" w:color="auto"/>
                        <w:left w:val="none" w:sz="0" w:space="0" w:color="auto"/>
                        <w:bottom w:val="none" w:sz="0" w:space="0" w:color="auto"/>
                        <w:right w:val="none" w:sz="0" w:space="0" w:color="auto"/>
                      </w:divBdr>
                    </w:div>
                  </w:divsChild>
                </w:div>
                <w:div w:id="1495611862">
                  <w:marLeft w:val="0"/>
                  <w:marRight w:val="0"/>
                  <w:marTop w:val="0"/>
                  <w:marBottom w:val="0"/>
                  <w:divBdr>
                    <w:top w:val="none" w:sz="0" w:space="0" w:color="auto"/>
                    <w:left w:val="none" w:sz="0" w:space="0" w:color="auto"/>
                    <w:bottom w:val="none" w:sz="0" w:space="0" w:color="auto"/>
                    <w:right w:val="none" w:sz="0" w:space="0" w:color="auto"/>
                  </w:divBdr>
                  <w:divsChild>
                    <w:div w:id="432093877">
                      <w:marLeft w:val="0"/>
                      <w:marRight w:val="0"/>
                      <w:marTop w:val="0"/>
                      <w:marBottom w:val="0"/>
                      <w:divBdr>
                        <w:top w:val="none" w:sz="0" w:space="0" w:color="auto"/>
                        <w:left w:val="none" w:sz="0" w:space="0" w:color="auto"/>
                        <w:bottom w:val="none" w:sz="0" w:space="0" w:color="auto"/>
                        <w:right w:val="none" w:sz="0" w:space="0" w:color="auto"/>
                      </w:divBdr>
                    </w:div>
                  </w:divsChild>
                </w:div>
                <w:div w:id="149715755">
                  <w:marLeft w:val="0"/>
                  <w:marRight w:val="0"/>
                  <w:marTop w:val="0"/>
                  <w:marBottom w:val="0"/>
                  <w:divBdr>
                    <w:top w:val="none" w:sz="0" w:space="0" w:color="auto"/>
                    <w:left w:val="none" w:sz="0" w:space="0" w:color="auto"/>
                    <w:bottom w:val="none" w:sz="0" w:space="0" w:color="auto"/>
                    <w:right w:val="none" w:sz="0" w:space="0" w:color="auto"/>
                  </w:divBdr>
                  <w:divsChild>
                    <w:div w:id="1408188904">
                      <w:marLeft w:val="0"/>
                      <w:marRight w:val="0"/>
                      <w:marTop w:val="0"/>
                      <w:marBottom w:val="0"/>
                      <w:divBdr>
                        <w:top w:val="none" w:sz="0" w:space="0" w:color="auto"/>
                        <w:left w:val="none" w:sz="0" w:space="0" w:color="auto"/>
                        <w:bottom w:val="none" w:sz="0" w:space="0" w:color="auto"/>
                        <w:right w:val="none" w:sz="0" w:space="0" w:color="auto"/>
                      </w:divBdr>
                    </w:div>
                  </w:divsChild>
                </w:div>
                <w:div w:id="1236623548">
                  <w:marLeft w:val="0"/>
                  <w:marRight w:val="0"/>
                  <w:marTop w:val="0"/>
                  <w:marBottom w:val="0"/>
                  <w:divBdr>
                    <w:top w:val="none" w:sz="0" w:space="0" w:color="auto"/>
                    <w:left w:val="none" w:sz="0" w:space="0" w:color="auto"/>
                    <w:bottom w:val="none" w:sz="0" w:space="0" w:color="auto"/>
                    <w:right w:val="none" w:sz="0" w:space="0" w:color="auto"/>
                  </w:divBdr>
                  <w:divsChild>
                    <w:div w:id="1189640169">
                      <w:marLeft w:val="0"/>
                      <w:marRight w:val="0"/>
                      <w:marTop w:val="0"/>
                      <w:marBottom w:val="0"/>
                      <w:divBdr>
                        <w:top w:val="none" w:sz="0" w:space="0" w:color="auto"/>
                        <w:left w:val="none" w:sz="0" w:space="0" w:color="auto"/>
                        <w:bottom w:val="none" w:sz="0" w:space="0" w:color="auto"/>
                        <w:right w:val="none" w:sz="0" w:space="0" w:color="auto"/>
                      </w:divBdr>
                    </w:div>
                  </w:divsChild>
                </w:div>
                <w:div w:id="1797947001">
                  <w:marLeft w:val="0"/>
                  <w:marRight w:val="0"/>
                  <w:marTop w:val="0"/>
                  <w:marBottom w:val="0"/>
                  <w:divBdr>
                    <w:top w:val="none" w:sz="0" w:space="0" w:color="auto"/>
                    <w:left w:val="none" w:sz="0" w:space="0" w:color="auto"/>
                    <w:bottom w:val="none" w:sz="0" w:space="0" w:color="auto"/>
                    <w:right w:val="none" w:sz="0" w:space="0" w:color="auto"/>
                  </w:divBdr>
                  <w:divsChild>
                    <w:div w:id="586579785">
                      <w:marLeft w:val="0"/>
                      <w:marRight w:val="0"/>
                      <w:marTop w:val="0"/>
                      <w:marBottom w:val="0"/>
                      <w:divBdr>
                        <w:top w:val="none" w:sz="0" w:space="0" w:color="auto"/>
                        <w:left w:val="none" w:sz="0" w:space="0" w:color="auto"/>
                        <w:bottom w:val="none" w:sz="0" w:space="0" w:color="auto"/>
                        <w:right w:val="none" w:sz="0" w:space="0" w:color="auto"/>
                      </w:divBdr>
                    </w:div>
                    <w:div w:id="789013313">
                      <w:marLeft w:val="0"/>
                      <w:marRight w:val="0"/>
                      <w:marTop w:val="0"/>
                      <w:marBottom w:val="0"/>
                      <w:divBdr>
                        <w:top w:val="none" w:sz="0" w:space="0" w:color="auto"/>
                        <w:left w:val="none" w:sz="0" w:space="0" w:color="auto"/>
                        <w:bottom w:val="none" w:sz="0" w:space="0" w:color="auto"/>
                        <w:right w:val="none" w:sz="0" w:space="0" w:color="auto"/>
                      </w:divBdr>
                    </w:div>
                  </w:divsChild>
                </w:div>
                <w:div w:id="1674264395">
                  <w:marLeft w:val="0"/>
                  <w:marRight w:val="0"/>
                  <w:marTop w:val="0"/>
                  <w:marBottom w:val="0"/>
                  <w:divBdr>
                    <w:top w:val="none" w:sz="0" w:space="0" w:color="auto"/>
                    <w:left w:val="none" w:sz="0" w:space="0" w:color="auto"/>
                    <w:bottom w:val="none" w:sz="0" w:space="0" w:color="auto"/>
                    <w:right w:val="none" w:sz="0" w:space="0" w:color="auto"/>
                  </w:divBdr>
                  <w:divsChild>
                    <w:div w:id="474494969">
                      <w:marLeft w:val="0"/>
                      <w:marRight w:val="0"/>
                      <w:marTop w:val="0"/>
                      <w:marBottom w:val="0"/>
                      <w:divBdr>
                        <w:top w:val="none" w:sz="0" w:space="0" w:color="auto"/>
                        <w:left w:val="none" w:sz="0" w:space="0" w:color="auto"/>
                        <w:bottom w:val="none" w:sz="0" w:space="0" w:color="auto"/>
                        <w:right w:val="none" w:sz="0" w:space="0" w:color="auto"/>
                      </w:divBdr>
                    </w:div>
                  </w:divsChild>
                </w:div>
                <w:div w:id="676273197">
                  <w:marLeft w:val="0"/>
                  <w:marRight w:val="0"/>
                  <w:marTop w:val="0"/>
                  <w:marBottom w:val="0"/>
                  <w:divBdr>
                    <w:top w:val="none" w:sz="0" w:space="0" w:color="auto"/>
                    <w:left w:val="none" w:sz="0" w:space="0" w:color="auto"/>
                    <w:bottom w:val="none" w:sz="0" w:space="0" w:color="auto"/>
                    <w:right w:val="none" w:sz="0" w:space="0" w:color="auto"/>
                  </w:divBdr>
                  <w:divsChild>
                    <w:div w:id="742489094">
                      <w:marLeft w:val="0"/>
                      <w:marRight w:val="0"/>
                      <w:marTop w:val="0"/>
                      <w:marBottom w:val="0"/>
                      <w:divBdr>
                        <w:top w:val="none" w:sz="0" w:space="0" w:color="auto"/>
                        <w:left w:val="none" w:sz="0" w:space="0" w:color="auto"/>
                        <w:bottom w:val="none" w:sz="0" w:space="0" w:color="auto"/>
                        <w:right w:val="none" w:sz="0" w:space="0" w:color="auto"/>
                      </w:divBdr>
                    </w:div>
                    <w:div w:id="720708421">
                      <w:marLeft w:val="0"/>
                      <w:marRight w:val="0"/>
                      <w:marTop w:val="0"/>
                      <w:marBottom w:val="0"/>
                      <w:divBdr>
                        <w:top w:val="none" w:sz="0" w:space="0" w:color="auto"/>
                        <w:left w:val="none" w:sz="0" w:space="0" w:color="auto"/>
                        <w:bottom w:val="none" w:sz="0" w:space="0" w:color="auto"/>
                        <w:right w:val="none" w:sz="0" w:space="0" w:color="auto"/>
                      </w:divBdr>
                    </w:div>
                  </w:divsChild>
                </w:div>
                <w:div w:id="2973132">
                  <w:marLeft w:val="0"/>
                  <w:marRight w:val="0"/>
                  <w:marTop w:val="0"/>
                  <w:marBottom w:val="0"/>
                  <w:divBdr>
                    <w:top w:val="none" w:sz="0" w:space="0" w:color="auto"/>
                    <w:left w:val="none" w:sz="0" w:space="0" w:color="auto"/>
                    <w:bottom w:val="none" w:sz="0" w:space="0" w:color="auto"/>
                    <w:right w:val="none" w:sz="0" w:space="0" w:color="auto"/>
                  </w:divBdr>
                  <w:divsChild>
                    <w:div w:id="71315112">
                      <w:marLeft w:val="0"/>
                      <w:marRight w:val="0"/>
                      <w:marTop w:val="0"/>
                      <w:marBottom w:val="0"/>
                      <w:divBdr>
                        <w:top w:val="none" w:sz="0" w:space="0" w:color="auto"/>
                        <w:left w:val="none" w:sz="0" w:space="0" w:color="auto"/>
                        <w:bottom w:val="none" w:sz="0" w:space="0" w:color="auto"/>
                        <w:right w:val="none" w:sz="0" w:space="0" w:color="auto"/>
                      </w:divBdr>
                    </w:div>
                  </w:divsChild>
                </w:div>
                <w:div w:id="1684815577">
                  <w:marLeft w:val="0"/>
                  <w:marRight w:val="0"/>
                  <w:marTop w:val="0"/>
                  <w:marBottom w:val="0"/>
                  <w:divBdr>
                    <w:top w:val="none" w:sz="0" w:space="0" w:color="auto"/>
                    <w:left w:val="none" w:sz="0" w:space="0" w:color="auto"/>
                    <w:bottom w:val="none" w:sz="0" w:space="0" w:color="auto"/>
                    <w:right w:val="none" w:sz="0" w:space="0" w:color="auto"/>
                  </w:divBdr>
                  <w:divsChild>
                    <w:div w:id="96488524">
                      <w:marLeft w:val="0"/>
                      <w:marRight w:val="0"/>
                      <w:marTop w:val="0"/>
                      <w:marBottom w:val="0"/>
                      <w:divBdr>
                        <w:top w:val="none" w:sz="0" w:space="0" w:color="auto"/>
                        <w:left w:val="none" w:sz="0" w:space="0" w:color="auto"/>
                        <w:bottom w:val="none" w:sz="0" w:space="0" w:color="auto"/>
                        <w:right w:val="none" w:sz="0" w:space="0" w:color="auto"/>
                      </w:divBdr>
                    </w:div>
                    <w:div w:id="385952226">
                      <w:marLeft w:val="0"/>
                      <w:marRight w:val="0"/>
                      <w:marTop w:val="0"/>
                      <w:marBottom w:val="0"/>
                      <w:divBdr>
                        <w:top w:val="none" w:sz="0" w:space="0" w:color="auto"/>
                        <w:left w:val="none" w:sz="0" w:space="0" w:color="auto"/>
                        <w:bottom w:val="none" w:sz="0" w:space="0" w:color="auto"/>
                        <w:right w:val="none" w:sz="0" w:space="0" w:color="auto"/>
                      </w:divBdr>
                    </w:div>
                  </w:divsChild>
                </w:div>
                <w:div w:id="1277249513">
                  <w:marLeft w:val="0"/>
                  <w:marRight w:val="0"/>
                  <w:marTop w:val="0"/>
                  <w:marBottom w:val="0"/>
                  <w:divBdr>
                    <w:top w:val="none" w:sz="0" w:space="0" w:color="auto"/>
                    <w:left w:val="none" w:sz="0" w:space="0" w:color="auto"/>
                    <w:bottom w:val="none" w:sz="0" w:space="0" w:color="auto"/>
                    <w:right w:val="none" w:sz="0" w:space="0" w:color="auto"/>
                  </w:divBdr>
                  <w:divsChild>
                    <w:div w:id="828863034">
                      <w:marLeft w:val="0"/>
                      <w:marRight w:val="0"/>
                      <w:marTop w:val="0"/>
                      <w:marBottom w:val="0"/>
                      <w:divBdr>
                        <w:top w:val="none" w:sz="0" w:space="0" w:color="auto"/>
                        <w:left w:val="none" w:sz="0" w:space="0" w:color="auto"/>
                        <w:bottom w:val="none" w:sz="0" w:space="0" w:color="auto"/>
                        <w:right w:val="none" w:sz="0" w:space="0" w:color="auto"/>
                      </w:divBdr>
                    </w:div>
                  </w:divsChild>
                </w:div>
                <w:div w:id="958293527">
                  <w:marLeft w:val="0"/>
                  <w:marRight w:val="0"/>
                  <w:marTop w:val="0"/>
                  <w:marBottom w:val="0"/>
                  <w:divBdr>
                    <w:top w:val="none" w:sz="0" w:space="0" w:color="auto"/>
                    <w:left w:val="none" w:sz="0" w:space="0" w:color="auto"/>
                    <w:bottom w:val="none" w:sz="0" w:space="0" w:color="auto"/>
                    <w:right w:val="none" w:sz="0" w:space="0" w:color="auto"/>
                  </w:divBdr>
                  <w:divsChild>
                    <w:div w:id="1251699451">
                      <w:marLeft w:val="0"/>
                      <w:marRight w:val="0"/>
                      <w:marTop w:val="0"/>
                      <w:marBottom w:val="0"/>
                      <w:divBdr>
                        <w:top w:val="none" w:sz="0" w:space="0" w:color="auto"/>
                        <w:left w:val="none" w:sz="0" w:space="0" w:color="auto"/>
                        <w:bottom w:val="none" w:sz="0" w:space="0" w:color="auto"/>
                        <w:right w:val="none" w:sz="0" w:space="0" w:color="auto"/>
                      </w:divBdr>
                    </w:div>
                    <w:div w:id="1454517800">
                      <w:marLeft w:val="0"/>
                      <w:marRight w:val="0"/>
                      <w:marTop w:val="0"/>
                      <w:marBottom w:val="0"/>
                      <w:divBdr>
                        <w:top w:val="none" w:sz="0" w:space="0" w:color="auto"/>
                        <w:left w:val="none" w:sz="0" w:space="0" w:color="auto"/>
                        <w:bottom w:val="none" w:sz="0" w:space="0" w:color="auto"/>
                        <w:right w:val="none" w:sz="0" w:space="0" w:color="auto"/>
                      </w:divBdr>
                    </w:div>
                    <w:div w:id="10561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0856">
          <w:marLeft w:val="0"/>
          <w:marRight w:val="0"/>
          <w:marTop w:val="0"/>
          <w:marBottom w:val="0"/>
          <w:divBdr>
            <w:top w:val="none" w:sz="0" w:space="0" w:color="auto"/>
            <w:left w:val="none" w:sz="0" w:space="0" w:color="auto"/>
            <w:bottom w:val="none" w:sz="0" w:space="0" w:color="auto"/>
            <w:right w:val="none" w:sz="0" w:space="0" w:color="auto"/>
          </w:divBdr>
        </w:div>
      </w:divsChild>
    </w:div>
    <w:div w:id="200554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69DDD-FDF3-475E-AC92-03AD93FC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2239</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German-Felix, Jose</dc:creator>
  <cp:keywords/>
  <dc:description/>
  <cp:lastModifiedBy>Mohan, Subash</cp:lastModifiedBy>
  <cp:revision>22</cp:revision>
  <cp:lastPrinted>2022-03-30T08:26:00Z</cp:lastPrinted>
  <dcterms:created xsi:type="dcterms:W3CDTF">2023-02-09T09:47:00Z</dcterms:created>
  <dcterms:modified xsi:type="dcterms:W3CDTF">2023-04-05T12:24:00Z</dcterms:modified>
</cp:coreProperties>
</file>