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E732A" w14:textId="77777777" w:rsidR="003A6300" w:rsidRDefault="004F6DD6" w:rsidP="004F6DD6">
      <w:pPr>
        <w:jc w:val="center"/>
        <w:rPr>
          <w:b/>
          <w:bCs/>
          <w:sz w:val="56"/>
          <w:szCs w:val="72"/>
        </w:rPr>
      </w:pPr>
      <w:r w:rsidRPr="004F6DD6">
        <w:rPr>
          <w:b/>
          <w:bCs/>
          <w:sz w:val="56"/>
          <w:szCs w:val="72"/>
        </w:rPr>
        <w:t>Customer Churn Prediction</w:t>
      </w:r>
    </w:p>
    <w:p w14:paraId="2C12B08B" w14:textId="77777777" w:rsidR="00B06E3B" w:rsidRDefault="003A6300" w:rsidP="004F6DD6">
      <w:pPr>
        <w:jc w:val="center"/>
        <w:rPr>
          <w:i/>
          <w:iCs/>
        </w:rPr>
      </w:pPr>
      <w:r w:rsidRPr="003A6300">
        <w:rPr>
          <w:i/>
          <w:iCs/>
        </w:rPr>
        <w:t>Author: Nguyen Ngoc Tue Minh</w:t>
      </w:r>
    </w:p>
    <w:p w14:paraId="7D37DA8D" w14:textId="13737710" w:rsidR="0072712C" w:rsidRPr="003A6300" w:rsidRDefault="00B06E3B" w:rsidP="004F6DD6">
      <w:pPr>
        <w:jc w:val="center"/>
        <w:rPr>
          <w:b/>
          <w:bCs/>
          <w:i/>
          <w:iCs/>
          <w:sz w:val="56"/>
          <w:szCs w:val="72"/>
        </w:rPr>
      </w:pPr>
      <w:r>
        <w:rPr>
          <w:i/>
          <w:iCs/>
        </w:rPr>
        <w:t>2023</w:t>
      </w:r>
      <w:r w:rsidR="0072712C" w:rsidRPr="003A6300">
        <w:rPr>
          <w:i/>
          <w:iCs/>
          <w:highlight w:val="yellow"/>
        </w:rPr>
        <w:br w:type="page"/>
      </w:r>
    </w:p>
    <w:bookmarkStart w:id="0" w:name="_Toc178084163" w:displacedByCustomXml="next"/>
    <w:sdt>
      <w:sdtPr>
        <w:rPr>
          <w:rFonts w:eastAsiaTheme="minorHAnsi" w:cstheme="minorBidi"/>
          <w:b w:val="0"/>
          <w:sz w:val="20"/>
          <w:szCs w:val="22"/>
        </w:rPr>
        <w:id w:val="1950200639"/>
        <w:docPartObj>
          <w:docPartGallery w:val="Table of Contents"/>
          <w:docPartUnique/>
        </w:docPartObj>
      </w:sdtPr>
      <w:sdtEndPr>
        <w:rPr>
          <w:bCs/>
          <w:noProof/>
        </w:rPr>
      </w:sdtEndPr>
      <w:sdtContent>
        <w:p w14:paraId="5D04BBF3" w14:textId="41FCDBBE" w:rsidR="00E83533" w:rsidRPr="00E83533" w:rsidRDefault="00E83533" w:rsidP="00327E76">
          <w:pPr>
            <w:pStyle w:val="Heading1"/>
            <w:numPr>
              <w:ilvl w:val="0"/>
              <w:numId w:val="1"/>
            </w:numPr>
          </w:pPr>
          <w:r w:rsidRPr="00E83533">
            <w:t>Table of Contents</w:t>
          </w:r>
          <w:bookmarkEnd w:id="0"/>
        </w:p>
        <w:p w14:paraId="6EA9EF05" w14:textId="4ABDCEF0" w:rsidR="0003169F" w:rsidRDefault="00E83533">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78084163" w:history="1">
            <w:r w:rsidR="0003169F" w:rsidRPr="00E74D1D">
              <w:rPr>
                <w:rStyle w:val="Hyperlink"/>
                <w:noProof/>
              </w:rPr>
              <w:t>1.</w:t>
            </w:r>
            <w:r w:rsidR="0003169F">
              <w:rPr>
                <w:rFonts w:asciiTheme="minorHAnsi" w:eastAsiaTheme="minorEastAsia" w:hAnsiTheme="minorHAnsi"/>
                <w:noProof/>
                <w:sz w:val="22"/>
              </w:rPr>
              <w:tab/>
            </w:r>
            <w:r w:rsidR="0003169F" w:rsidRPr="00E74D1D">
              <w:rPr>
                <w:rStyle w:val="Hyperlink"/>
                <w:noProof/>
              </w:rPr>
              <w:t>Table of Contents</w:t>
            </w:r>
            <w:r w:rsidR="0003169F">
              <w:rPr>
                <w:noProof/>
                <w:webHidden/>
              </w:rPr>
              <w:tab/>
            </w:r>
            <w:r w:rsidR="0003169F">
              <w:rPr>
                <w:noProof/>
                <w:webHidden/>
              </w:rPr>
              <w:fldChar w:fldCharType="begin"/>
            </w:r>
            <w:r w:rsidR="0003169F">
              <w:rPr>
                <w:noProof/>
                <w:webHidden/>
              </w:rPr>
              <w:instrText xml:space="preserve"> PAGEREF _Toc178084163 \h </w:instrText>
            </w:r>
            <w:r w:rsidR="0003169F">
              <w:rPr>
                <w:noProof/>
                <w:webHidden/>
              </w:rPr>
            </w:r>
            <w:r w:rsidR="0003169F">
              <w:rPr>
                <w:noProof/>
                <w:webHidden/>
              </w:rPr>
              <w:fldChar w:fldCharType="separate"/>
            </w:r>
            <w:r w:rsidR="000F7754">
              <w:rPr>
                <w:noProof/>
                <w:webHidden/>
              </w:rPr>
              <w:t>2</w:t>
            </w:r>
            <w:r w:rsidR="0003169F">
              <w:rPr>
                <w:noProof/>
                <w:webHidden/>
              </w:rPr>
              <w:fldChar w:fldCharType="end"/>
            </w:r>
          </w:hyperlink>
        </w:p>
        <w:p w14:paraId="084394F8" w14:textId="5B46B0C3" w:rsidR="0003169F" w:rsidRDefault="0003169F">
          <w:pPr>
            <w:pStyle w:val="TOC1"/>
            <w:rPr>
              <w:rFonts w:asciiTheme="minorHAnsi" w:eastAsiaTheme="minorEastAsia" w:hAnsiTheme="minorHAnsi"/>
              <w:noProof/>
              <w:sz w:val="22"/>
            </w:rPr>
          </w:pPr>
          <w:hyperlink w:anchor="_Toc178084164" w:history="1">
            <w:r w:rsidRPr="00E74D1D">
              <w:rPr>
                <w:rStyle w:val="Hyperlink"/>
                <w:noProof/>
              </w:rPr>
              <w:t>2.</w:t>
            </w:r>
            <w:r>
              <w:rPr>
                <w:rFonts w:asciiTheme="minorHAnsi" w:eastAsiaTheme="minorEastAsia" w:hAnsiTheme="minorHAnsi"/>
                <w:noProof/>
                <w:sz w:val="22"/>
              </w:rPr>
              <w:tab/>
            </w:r>
            <w:r w:rsidRPr="00E74D1D">
              <w:rPr>
                <w:rStyle w:val="Hyperlink"/>
                <w:noProof/>
              </w:rPr>
              <w:t>Table of Figures</w:t>
            </w:r>
            <w:r>
              <w:rPr>
                <w:noProof/>
                <w:webHidden/>
              </w:rPr>
              <w:tab/>
            </w:r>
            <w:r>
              <w:rPr>
                <w:noProof/>
                <w:webHidden/>
              </w:rPr>
              <w:fldChar w:fldCharType="begin"/>
            </w:r>
            <w:r>
              <w:rPr>
                <w:noProof/>
                <w:webHidden/>
              </w:rPr>
              <w:instrText xml:space="preserve"> PAGEREF _Toc178084164 \h </w:instrText>
            </w:r>
            <w:r>
              <w:rPr>
                <w:noProof/>
                <w:webHidden/>
              </w:rPr>
            </w:r>
            <w:r>
              <w:rPr>
                <w:noProof/>
                <w:webHidden/>
              </w:rPr>
              <w:fldChar w:fldCharType="separate"/>
            </w:r>
            <w:r w:rsidR="000F7754">
              <w:rPr>
                <w:noProof/>
                <w:webHidden/>
              </w:rPr>
              <w:t>3</w:t>
            </w:r>
            <w:r>
              <w:rPr>
                <w:noProof/>
                <w:webHidden/>
              </w:rPr>
              <w:fldChar w:fldCharType="end"/>
            </w:r>
          </w:hyperlink>
        </w:p>
        <w:p w14:paraId="23B6B534" w14:textId="664E938E" w:rsidR="0003169F" w:rsidRDefault="0003169F">
          <w:pPr>
            <w:pStyle w:val="TOC1"/>
            <w:rPr>
              <w:rFonts w:asciiTheme="minorHAnsi" w:eastAsiaTheme="minorEastAsia" w:hAnsiTheme="minorHAnsi"/>
              <w:noProof/>
              <w:sz w:val="22"/>
            </w:rPr>
          </w:pPr>
          <w:hyperlink w:anchor="_Toc178084165" w:history="1">
            <w:r w:rsidRPr="00E74D1D">
              <w:rPr>
                <w:rStyle w:val="Hyperlink"/>
                <w:noProof/>
              </w:rPr>
              <w:t>3.</w:t>
            </w:r>
            <w:r>
              <w:rPr>
                <w:rFonts w:asciiTheme="minorHAnsi" w:eastAsiaTheme="minorEastAsia" w:hAnsiTheme="minorHAnsi"/>
                <w:noProof/>
                <w:sz w:val="22"/>
              </w:rPr>
              <w:tab/>
            </w:r>
            <w:r w:rsidRPr="00E74D1D">
              <w:rPr>
                <w:rStyle w:val="Hyperlink"/>
                <w:noProof/>
              </w:rPr>
              <w:t>Abstract</w:t>
            </w:r>
            <w:r>
              <w:rPr>
                <w:noProof/>
                <w:webHidden/>
              </w:rPr>
              <w:tab/>
            </w:r>
            <w:r>
              <w:rPr>
                <w:noProof/>
                <w:webHidden/>
              </w:rPr>
              <w:fldChar w:fldCharType="begin"/>
            </w:r>
            <w:r>
              <w:rPr>
                <w:noProof/>
                <w:webHidden/>
              </w:rPr>
              <w:instrText xml:space="preserve"> PAGEREF _Toc178084165 \h </w:instrText>
            </w:r>
            <w:r>
              <w:rPr>
                <w:noProof/>
                <w:webHidden/>
              </w:rPr>
            </w:r>
            <w:r>
              <w:rPr>
                <w:noProof/>
                <w:webHidden/>
              </w:rPr>
              <w:fldChar w:fldCharType="separate"/>
            </w:r>
            <w:r w:rsidR="000F7754">
              <w:rPr>
                <w:noProof/>
                <w:webHidden/>
              </w:rPr>
              <w:t>4</w:t>
            </w:r>
            <w:r>
              <w:rPr>
                <w:noProof/>
                <w:webHidden/>
              </w:rPr>
              <w:fldChar w:fldCharType="end"/>
            </w:r>
          </w:hyperlink>
        </w:p>
        <w:p w14:paraId="33524DD4" w14:textId="10642CEE" w:rsidR="0003169F" w:rsidRDefault="0003169F">
          <w:pPr>
            <w:pStyle w:val="TOC1"/>
            <w:rPr>
              <w:rFonts w:asciiTheme="minorHAnsi" w:eastAsiaTheme="minorEastAsia" w:hAnsiTheme="minorHAnsi"/>
              <w:noProof/>
              <w:sz w:val="22"/>
            </w:rPr>
          </w:pPr>
          <w:hyperlink w:anchor="_Toc178084166" w:history="1">
            <w:r w:rsidRPr="00E74D1D">
              <w:rPr>
                <w:rStyle w:val="Hyperlink"/>
                <w:noProof/>
              </w:rPr>
              <w:t>4.</w:t>
            </w:r>
            <w:r>
              <w:rPr>
                <w:rFonts w:asciiTheme="minorHAnsi" w:eastAsiaTheme="minorEastAsia" w:hAnsiTheme="minorHAnsi"/>
                <w:noProof/>
                <w:sz w:val="22"/>
              </w:rPr>
              <w:tab/>
            </w:r>
            <w:r w:rsidRPr="00E74D1D">
              <w:rPr>
                <w:rStyle w:val="Hyperlink"/>
                <w:noProof/>
              </w:rPr>
              <w:t>Introduction</w:t>
            </w:r>
            <w:r>
              <w:rPr>
                <w:noProof/>
                <w:webHidden/>
              </w:rPr>
              <w:tab/>
            </w:r>
            <w:r>
              <w:rPr>
                <w:noProof/>
                <w:webHidden/>
              </w:rPr>
              <w:fldChar w:fldCharType="begin"/>
            </w:r>
            <w:r>
              <w:rPr>
                <w:noProof/>
                <w:webHidden/>
              </w:rPr>
              <w:instrText xml:space="preserve"> PAGEREF _Toc178084166 \h </w:instrText>
            </w:r>
            <w:r>
              <w:rPr>
                <w:noProof/>
                <w:webHidden/>
              </w:rPr>
            </w:r>
            <w:r>
              <w:rPr>
                <w:noProof/>
                <w:webHidden/>
              </w:rPr>
              <w:fldChar w:fldCharType="separate"/>
            </w:r>
            <w:r w:rsidR="000F7754">
              <w:rPr>
                <w:noProof/>
                <w:webHidden/>
              </w:rPr>
              <w:t>4</w:t>
            </w:r>
            <w:r>
              <w:rPr>
                <w:noProof/>
                <w:webHidden/>
              </w:rPr>
              <w:fldChar w:fldCharType="end"/>
            </w:r>
          </w:hyperlink>
        </w:p>
        <w:p w14:paraId="778091DB" w14:textId="5006A59E" w:rsidR="0003169F" w:rsidRDefault="0003169F">
          <w:pPr>
            <w:pStyle w:val="TOC1"/>
            <w:rPr>
              <w:rFonts w:asciiTheme="minorHAnsi" w:eastAsiaTheme="minorEastAsia" w:hAnsiTheme="minorHAnsi"/>
              <w:noProof/>
              <w:sz w:val="22"/>
            </w:rPr>
          </w:pPr>
          <w:hyperlink w:anchor="_Toc178084167" w:history="1">
            <w:r w:rsidRPr="00E74D1D">
              <w:rPr>
                <w:rStyle w:val="Hyperlink"/>
                <w:noProof/>
              </w:rPr>
              <w:t>5.</w:t>
            </w:r>
            <w:r>
              <w:rPr>
                <w:rFonts w:asciiTheme="minorHAnsi" w:eastAsiaTheme="minorEastAsia" w:hAnsiTheme="minorHAnsi"/>
                <w:noProof/>
                <w:sz w:val="22"/>
              </w:rPr>
              <w:tab/>
            </w:r>
            <w:r w:rsidRPr="00E74D1D">
              <w:rPr>
                <w:rStyle w:val="Hyperlink"/>
                <w:noProof/>
              </w:rPr>
              <w:t>Data overview</w:t>
            </w:r>
            <w:r>
              <w:rPr>
                <w:noProof/>
                <w:webHidden/>
              </w:rPr>
              <w:tab/>
            </w:r>
            <w:r>
              <w:rPr>
                <w:noProof/>
                <w:webHidden/>
              </w:rPr>
              <w:fldChar w:fldCharType="begin"/>
            </w:r>
            <w:r>
              <w:rPr>
                <w:noProof/>
                <w:webHidden/>
              </w:rPr>
              <w:instrText xml:space="preserve"> PAGEREF _Toc178084167 \h </w:instrText>
            </w:r>
            <w:r>
              <w:rPr>
                <w:noProof/>
                <w:webHidden/>
              </w:rPr>
            </w:r>
            <w:r>
              <w:rPr>
                <w:noProof/>
                <w:webHidden/>
              </w:rPr>
              <w:fldChar w:fldCharType="separate"/>
            </w:r>
            <w:r w:rsidR="000F7754">
              <w:rPr>
                <w:noProof/>
                <w:webHidden/>
              </w:rPr>
              <w:t>4</w:t>
            </w:r>
            <w:r>
              <w:rPr>
                <w:noProof/>
                <w:webHidden/>
              </w:rPr>
              <w:fldChar w:fldCharType="end"/>
            </w:r>
          </w:hyperlink>
        </w:p>
        <w:p w14:paraId="1A688894" w14:textId="3DF170DD" w:rsidR="0003169F" w:rsidRDefault="0003169F">
          <w:pPr>
            <w:pStyle w:val="TOC1"/>
            <w:rPr>
              <w:rFonts w:asciiTheme="minorHAnsi" w:eastAsiaTheme="minorEastAsia" w:hAnsiTheme="minorHAnsi"/>
              <w:noProof/>
              <w:sz w:val="22"/>
            </w:rPr>
          </w:pPr>
          <w:hyperlink w:anchor="_Toc178084168" w:history="1">
            <w:r w:rsidRPr="00E74D1D">
              <w:rPr>
                <w:rStyle w:val="Hyperlink"/>
                <w:noProof/>
              </w:rPr>
              <w:t>6.</w:t>
            </w:r>
            <w:r>
              <w:rPr>
                <w:rFonts w:asciiTheme="minorHAnsi" w:eastAsiaTheme="minorEastAsia" w:hAnsiTheme="minorHAnsi"/>
                <w:noProof/>
                <w:sz w:val="22"/>
              </w:rPr>
              <w:tab/>
            </w:r>
            <w:r w:rsidRPr="00E74D1D">
              <w:rPr>
                <w:rStyle w:val="Hyperlink"/>
                <w:noProof/>
              </w:rPr>
              <w:t>Research idea and method</w:t>
            </w:r>
            <w:r>
              <w:rPr>
                <w:noProof/>
                <w:webHidden/>
              </w:rPr>
              <w:tab/>
            </w:r>
            <w:r>
              <w:rPr>
                <w:noProof/>
                <w:webHidden/>
              </w:rPr>
              <w:fldChar w:fldCharType="begin"/>
            </w:r>
            <w:r>
              <w:rPr>
                <w:noProof/>
                <w:webHidden/>
              </w:rPr>
              <w:instrText xml:space="preserve"> PAGEREF _Toc178084168 \h </w:instrText>
            </w:r>
            <w:r>
              <w:rPr>
                <w:noProof/>
                <w:webHidden/>
              </w:rPr>
            </w:r>
            <w:r>
              <w:rPr>
                <w:noProof/>
                <w:webHidden/>
              </w:rPr>
              <w:fldChar w:fldCharType="separate"/>
            </w:r>
            <w:r w:rsidR="000F7754">
              <w:rPr>
                <w:noProof/>
                <w:webHidden/>
              </w:rPr>
              <w:t>5</w:t>
            </w:r>
            <w:r>
              <w:rPr>
                <w:noProof/>
                <w:webHidden/>
              </w:rPr>
              <w:fldChar w:fldCharType="end"/>
            </w:r>
          </w:hyperlink>
        </w:p>
        <w:p w14:paraId="374C5FB9" w14:textId="3F686A36" w:rsidR="0003169F" w:rsidRDefault="0003169F">
          <w:pPr>
            <w:pStyle w:val="TOC2"/>
            <w:tabs>
              <w:tab w:val="left" w:pos="880"/>
              <w:tab w:val="right" w:leader="dot" w:pos="9350"/>
            </w:tabs>
            <w:rPr>
              <w:rFonts w:asciiTheme="minorHAnsi" w:eastAsiaTheme="minorEastAsia" w:hAnsiTheme="minorHAnsi"/>
              <w:noProof/>
              <w:sz w:val="22"/>
            </w:rPr>
          </w:pPr>
          <w:hyperlink w:anchor="_Toc178084175" w:history="1">
            <w:r w:rsidRPr="00E74D1D">
              <w:rPr>
                <w:rStyle w:val="Hyperlink"/>
                <w:noProof/>
              </w:rPr>
              <w:t>6.1.</w:t>
            </w:r>
            <w:r>
              <w:rPr>
                <w:rFonts w:asciiTheme="minorHAnsi" w:eastAsiaTheme="minorEastAsia" w:hAnsiTheme="minorHAnsi"/>
                <w:noProof/>
                <w:sz w:val="22"/>
              </w:rPr>
              <w:tab/>
            </w:r>
            <w:r w:rsidRPr="00E74D1D">
              <w:rPr>
                <w:rStyle w:val="Hyperlink"/>
                <w:noProof/>
              </w:rPr>
              <w:t>Research idea</w:t>
            </w:r>
            <w:r>
              <w:rPr>
                <w:noProof/>
                <w:webHidden/>
              </w:rPr>
              <w:tab/>
            </w:r>
            <w:r>
              <w:rPr>
                <w:noProof/>
                <w:webHidden/>
              </w:rPr>
              <w:fldChar w:fldCharType="begin"/>
            </w:r>
            <w:r>
              <w:rPr>
                <w:noProof/>
                <w:webHidden/>
              </w:rPr>
              <w:instrText xml:space="preserve"> PAGEREF _Toc178084175 \h </w:instrText>
            </w:r>
            <w:r>
              <w:rPr>
                <w:noProof/>
                <w:webHidden/>
              </w:rPr>
            </w:r>
            <w:r>
              <w:rPr>
                <w:noProof/>
                <w:webHidden/>
              </w:rPr>
              <w:fldChar w:fldCharType="separate"/>
            </w:r>
            <w:r w:rsidR="000F7754">
              <w:rPr>
                <w:noProof/>
                <w:webHidden/>
              </w:rPr>
              <w:t>5</w:t>
            </w:r>
            <w:r>
              <w:rPr>
                <w:noProof/>
                <w:webHidden/>
              </w:rPr>
              <w:fldChar w:fldCharType="end"/>
            </w:r>
          </w:hyperlink>
        </w:p>
        <w:p w14:paraId="0800FA67" w14:textId="03249C86" w:rsidR="0003169F" w:rsidRDefault="0003169F">
          <w:pPr>
            <w:pStyle w:val="TOC2"/>
            <w:tabs>
              <w:tab w:val="left" w:pos="880"/>
              <w:tab w:val="right" w:leader="dot" w:pos="9350"/>
            </w:tabs>
            <w:rPr>
              <w:rFonts w:asciiTheme="minorHAnsi" w:eastAsiaTheme="minorEastAsia" w:hAnsiTheme="minorHAnsi"/>
              <w:noProof/>
              <w:sz w:val="22"/>
            </w:rPr>
          </w:pPr>
          <w:hyperlink w:anchor="_Toc178084176" w:history="1">
            <w:r w:rsidRPr="00E74D1D">
              <w:rPr>
                <w:rStyle w:val="Hyperlink"/>
                <w:noProof/>
              </w:rPr>
              <w:t>6.2.</w:t>
            </w:r>
            <w:r>
              <w:rPr>
                <w:rFonts w:asciiTheme="minorHAnsi" w:eastAsiaTheme="minorEastAsia" w:hAnsiTheme="minorHAnsi"/>
                <w:noProof/>
                <w:sz w:val="22"/>
              </w:rPr>
              <w:tab/>
            </w:r>
            <w:r w:rsidRPr="00E74D1D">
              <w:rPr>
                <w:rStyle w:val="Hyperlink"/>
                <w:noProof/>
              </w:rPr>
              <w:t>Method</w:t>
            </w:r>
            <w:r>
              <w:rPr>
                <w:noProof/>
                <w:webHidden/>
              </w:rPr>
              <w:tab/>
            </w:r>
            <w:r>
              <w:rPr>
                <w:noProof/>
                <w:webHidden/>
              </w:rPr>
              <w:fldChar w:fldCharType="begin"/>
            </w:r>
            <w:r>
              <w:rPr>
                <w:noProof/>
                <w:webHidden/>
              </w:rPr>
              <w:instrText xml:space="preserve"> PAGEREF _Toc178084176 \h </w:instrText>
            </w:r>
            <w:r>
              <w:rPr>
                <w:noProof/>
                <w:webHidden/>
              </w:rPr>
            </w:r>
            <w:r>
              <w:rPr>
                <w:noProof/>
                <w:webHidden/>
              </w:rPr>
              <w:fldChar w:fldCharType="separate"/>
            </w:r>
            <w:r w:rsidR="000F7754">
              <w:rPr>
                <w:noProof/>
                <w:webHidden/>
              </w:rPr>
              <w:t>5</w:t>
            </w:r>
            <w:r>
              <w:rPr>
                <w:noProof/>
                <w:webHidden/>
              </w:rPr>
              <w:fldChar w:fldCharType="end"/>
            </w:r>
          </w:hyperlink>
        </w:p>
        <w:p w14:paraId="2892EBC1" w14:textId="37482C30" w:rsidR="0003169F" w:rsidRDefault="0003169F">
          <w:pPr>
            <w:pStyle w:val="TOC2"/>
            <w:tabs>
              <w:tab w:val="left" w:pos="880"/>
              <w:tab w:val="right" w:leader="dot" w:pos="9350"/>
            </w:tabs>
            <w:rPr>
              <w:rFonts w:asciiTheme="minorHAnsi" w:eastAsiaTheme="minorEastAsia" w:hAnsiTheme="minorHAnsi"/>
              <w:noProof/>
              <w:sz w:val="22"/>
            </w:rPr>
          </w:pPr>
          <w:hyperlink w:anchor="_Toc178084177" w:history="1">
            <w:r w:rsidRPr="00E74D1D">
              <w:rPr>
                <w:rStyle w:val="Hyperlink"/>
                <w:noProof/>
              </w:rPr>
              <w:t>6.3.</w:t>
            </w:r>
            <w:r>
              <w:rPr>
                <w:rFonts w:asciiTheme="minorHAnsi" w:eastAsiaTheme="minorEastAsia" w:hAnsiTheme="minorHAnsi"/>
                <w:noProof/>
                <w:sz w:val="22"/>
              </w:rPr>
              <w:tab/>
            </w:r>
            <w:r w:rsidRPr="00E74D1D">
              <w:rPr>
                <w:rStyle w:val="Hyperlink"/>
                <w:noProof/>
              </w:rPr>
              <w:t>Model evaluation principle</w:t>
            </w:r>
            <w:r>
              <w:rPr>
                <w:noProof/>
                <w:webHidden/>
              </w:rPr>
              <w:tab/>
            </w:r>
            <w:r>
              <w:rPr>
                <w:noProof/>
                <w:webHidden/>
              </w:rPr>
              <w:fldChar w:fldCharType="begin"/>
            </w:r>
            <w:r>
              <w:rPr>
                <w:noProof/>
                <w:webHidden/>
              </w:rPr>
              <w:instrText xml:space="preserve"> PAGEREF _Toc178084177 \h </w:instrText>
            </w:r>
            <w:r>
              <w:rPr>
                <w:noProof/>
                <w:webHidden/>
              </w:rPr>
            </w:r>
            <w:r>
              <w:rPr>
                <w:noProof/>
                <w:webHidden/>
              </w:rPr>
              <w:fldChar w:fldCharType="separate"/>
            </w:r>
            <w:r w:rsidR="000F7754">
              <w:rPr>
                <w:noProof/>
                <w:webHidden/>
              </w:rPr>
              <w:t>6</w:t>
            </w:r>
            <w:r>
              <w:rPr>
                <w:noProof/>
                <w:webHidden/>
              </w:rPr>
              <w:fldChar w:fldCharType="end"/>
            </w:r>
          </w:hyperlink>
        </w:p>
        <w:p w14:paraId="276B16A5" w14:textId="6EBDA53F" w:rsidR="0003169F" w:rsidRDefault="0003169F">
          <w:pPr>
            <w:pStyle w:val="TOC1"/>
            <w:rPr>
              <w:rFonts w:asciiTheme="minorHAnsi" w:eastAsiaTheme="minorEastAsia" w:hAnsiTheme="minorHAnsi"/>
              <w:noProof/>
              <w:sz w:val="22"/>
            </w:rPr>
          </w:pPr>
          <w:hyperlink w:anchor="_Toc178084178" w:history="1">
            <w:r w:rsidRPr="00E74D1D">
              <w:rPr>
                <w:rStyle w:val="Hyperlink"/>
                <w:noProof/>
              </w:rPr>
              <w:t>7.</w:t>
            </w:r>
            <w:r>
              <w:rPr>
                <w:rFonts w:asciiTheme="minorHAnsi" w:eastAsiaTheme="minorEastAsia" w:hAnsiTheme="minorHAnsi"/>
                <w:noProof/>
                <w:sz w:val="22"/>
              </w:rPr>
              <w:tab/>
            </w:r>
            <w:r w:rsidRPr="00E74D1D">
              <w:rPr>
                <w:rStyle w:val="Hyperlink"/>
                <w:noProof/>
              </w:rPr>
              <w:t>Analysis result</w:t>
            </w:r>
            <w:r>
              <w:rPr>
                <w:noProof/>
                <w:webHidden/>
              </w:rPr>
              <w:tab/>
            </w:r>
            <w:r>
              <w:rPr>
                <w:noProof/>
                <w:webHidden/>
              </w:rPr>
              <w:fldChar w:fldCharType="begin"/>
            </w:r>
            <w:r>
              <w:rPr>
                <w:noProof/>
                <w:webHidden/>
              </w:rPr>
              <w:instrText xml:space="preserve"> PAGEREF _Toc178084178 \h </w:instrText>
            </w:r>
            <w:r>
              <w:rPr>
                <w:noProof/>
                <w:webHidden/>
              </w:rPr>
            </w:r>
            <w:r>
              <w:rPr>
                <w:noProof/>
                <w:webHidden/>
              </w:rPr>
              <w:fldChar w:fldCharType="separate"/>
            </w:r>
            <w:r w:rsidR="000F7754">
              <w:rPr>
                <w:noProof/>
                <w:webHidden/>
              </w:rPr>
              <w:t>7</w:t>
            </w:r>
            <w:r>
              <w:rPr>
                <w:noProof/>
                <w:webHidden/>
              </w:rPr>
              <w:fldChar w:fldCharType="end"/>
            </w:r>
          </w:hyperlink>
        </w:p>
        <w:p w14:paraId="52506F03" w14:textId="577E407C" w:rsidR="0003169F" w:rsidRDefault="0003169F">
          <w:pPr>
            <w:pStyle w:val="TOC2"/>
            <w:tabs>
              <w:tab w:val="left" w:pos="880"/>
              <w:tab w:val="right" w:leader="dot" w:pos="9350"/>
            </w:tabs>
            <w:rPr>
              <w:rFonts w:asciiTheme="minorHAnsi" w:eastAsiaTheme="minorEastAsia" w:hAnsiTheme="minorHAnsi"/>
              <w:noProof/>
              <w:sz w:val="22"/>
            </w:rPr>
          </w:pPr>
          <w:hyperlink w:anchor="_Toc178084179" w:history="1">
            <w:r w:rsidRPr="00E74D1D">
              <w:rPr>
                <w:rStyle w:val="Hyperlink"/>
                <w:noProof/>
              </w:rPr>
              <w:t>7.1.</w:t>
            </w:r>
            <w:r>
              <w:rPr>
                <w:rFonts w:asciiTheme="minorHAnsi" w:eastAsiaTheme="minorEastAsia" w:hAnsiTheme="minorHAnsi"/>
                <w:noProof/>
                <w:sz w:val="22"/>
              </w:rPr>
              <w:tab/>
            </w:r>
            <w:r w:rsidRPr="00E74D1D">
              <w:rPr>
                <w:rStyle w:val="Hyperlink"/>
                <w:noProof/>
              </w:rPr>
              <w:t>Descriptive analysis</w:t>
            </w:r>
            <w:r>
              <w:rPr>
                <w:noProof/>
                <w:webHidden/>
              </w:rPr>
              <w:tab/>
            </w:r>
            <w:r>
              <w:rPr>
                <w:noProof/>
                <w:webHidden/>
              </w:rPr>
              <w:fldChar w:fldCharType="begin"/>
            </w:r>
            <w:r>
              <w:rPr>
                <w:noProof/>
                <w:webHidden/>
              </w:rPr>
              <w:instrText xml:space="preserve"> PAGEREF _Toc178084179 \h </w:instrText>
            </w:r>
            <w:r>
              <w:rPr>
                <w:noProof/>
                <w:webHidden/>
              </w:rPr>
            </w:r>
            <w:r>
              <w:rPr>
                <w:noProof/>
                <w:webHidden/>
              </w:rPr>
              <w:fldChar w:fldCharType="separate"/>
            </w:r>
            <w:r w:rsidR="000F7754">
              <w:rPr>
                <w:noProof/>
                <w:webHidden/>
              </w:rPr>
              <w:t>7</w:t>
            </w:r>
            <w:r>
              <w:rPr>
                <w:noProof/>
                <w:webHidden/>
              </w:rPr>
              <w:fldChar w:fldCharType="end"/>
            </w:r>
          </w:hyperlink>
        </w:p>
        <w:p w14:paraId="72BFB355" w14:textId="477C0A11" w:rsidR="0003169F" w:rsidRDefault="0003169F">
          <w:pPr>
            <w:pStyle w:val="TOC3"/>
            <w:tabs>
              <w:tab w:val="right" w:leader="dot" w:pos="9350"/>
            </w:tabs>
            <w:rPr>
              <w:rFonts w:asciiTheme="minorHAnsi" w:eastAsiaTheme="minorEastAsia" w:hAnsiTheme="minorHAnsi"/>
              <w:noProof/>
              <w:sz w:val="22"/>
            </w:rPr>
          </w:pPr>
          <w:hyperlink w:anchor="_Toc178084180" w:history="1">
            <w:r w:rsidRPr="00E74D1D">
              <w:rPr>
                <w:rStyle w:val="Hyperlink"/>
                <w:noProof/>
              </w:rPr>
              <w:t xml:space="preserve">7.1.1. </w:t>
            </w:r>
            <w:r w:rsidRPr="00E74D1D">
              <w:rPr>
                <w:rStyle w:val="Hyperlink"/>
                <w:bCs/>
                <w:noProof/>
              </w:rPr>
              <w:t>Understand categorical variables</w:t>
            </w:r>
            <w:r>
              <w:rPr>
                <w:noProof/>
                <w:webHidden/>
              </w:rPr>
              <w:tab/>
            </w:r>
            <w:r>
              <w:rPr>
                <w:noProof/>
                <w:webHidden/>
              </w:rPr>
              <w:fldChar w:fldCharType="begin"/>
            </w:r>
            <w:r>
              <w:rPr>
                <w:noProof/>
                <w:webHidden/>
              </w:rPr>
              <w:instrText xml:space="preserve"> PAGEREF _Toc178084180 \h </w:instrText>
            </w:r>
            <w:r>
              <w:rPr>
                <w:noProof/>
                <w:webHidden/>
              </w:rPr>
            </w:r>
            <w:r>
              <w:rPr>
                <w:noProof/>
                <w:webHidden/>
              </w:rPr>
              <w:fldChar w:fldCharType="separate"/>
            </w:r>
            <w:r w:rsidR="000F7754">
              <w:rPr>
                <w:noProof/>
                <w:webHidden/>
              </w:rPr>
              <w:t>7</w:t>
            </w:r>
            <w:r>
              <w:rPr>
                <w:noProof/>
                <w:webHidden/>
              </w:rPr>
              <w:fldChar w:fldCharType="end"/>
            </w:r>
          </w:hyperlink>
        </w:p>
        <w:p w14:paraId="3F4FBDA3" w14:textId="641C0147" w:rsidR="0003169F" w:rsidRDefault="0003169F">
          <w:pPr>
            <w:pStyle w:val="TOC3"/>
            <w:tabs>
              <w:tab w:val="right" w:leader="dot" w:pos="9350"/>
            </w:tabs>
            <w:rPr>
              <w:rFonts w:asciiTheme="minorHAnsi" w:eastAsiaTheme="minorEastAsia" w:hAnsiTheme="minorHAnsi"/>
              <w:noProof/>
              <w:sz w:val="22"/>
            </w:rPr>
          </w:pPr>
          <w:hyperlink w:anchor="_Toc178084181" w:history="1">
            <w:r w:rsidRPr="00E74D1D">
              <w:rPr>
                <w:rStyle w:val="Hyperlink"/>
                <w:noProof/>
              </w:rPr>
              <w:t>7.1.2. Understand continuous variables</w:t>
            </w:r>
            <w:r>
              <w:rPr>
                <w:noProof/>
                <w:webHidden/>
              </w:rPr>
              <w:tab/>
            </w:r>
            <w:r>
              <w:rPr>
                <w:noProof/>
                <w:webHidden/>
              </w:rPr>
              <w:fldChar w:fldCharType="begin"/>
            </w:r>
            <w:r>
              <w:rPr>
                <w:noProof/>
                <w:webHidden/>
              </w:rPr>
              <w:instrText xml:space="preserve"> PAGEREF _Toc178084181 \h </w:instrText>
            </w:r>
            <w:r>
              <w:rPr>
                <w:noProof/>
                <w:webHidden/>
              </w:rPr>
            </w:r>
            <w:r>
              <w:rPr>
                <w:noProof/>
                <w:webHidden/>
              </w:rPr>
              <w:fldChar w:fldCharType="separate"/>
            </w:r>
            <w:r w:rsidR="000F7754">
              <w:rPr>
                <w:noProof/>
                <w:webHidden/>
              </w:rPr>
              <w:t>10</w:t>
            </w:r>
            <w:r>
              <w:rPr>
                <w:noProof/>
                <w:webHidden/>
              </w:rPr>
              <w:fldChar w:fldCharType="end"/>
            </w:r>
          </w:hyperlink>
        </w:p>
        <w:p w14:paraId="712AF67F" w14:textId="75E6BFA8" w:rsidR="0003169F" w:rsidRDefault="0003169F">
          <w:pPr>
            <w:pStyle w:val="TOC3"/>
            <w:tabs>
              <w:tab w:val="right" w:leader="dot" w:pos="9350"/>
            </w:tabs>
            <w:rPr>
              <w:rFonts w:asciiTheme="minorHAnsi" w:eastAsiaTheme="minorEastAsia" w:hAnsiTheme="minorHAnsi"/>
              <w:noProof/>
              <w:sz w:val="22"/>
            </w:rPr>
          </w:pPr>
          <w:hyperlink w:anchor="_Toc178084182" w:history="1">
            <w:r w:rsidRPr="00E74D1D">
              <w:rPr>
                <w:rStyle w:val="Hyperlink"/>
                <w:noProof/>
              </w:rPr>
              <w:t>7.1.3. Key findings</w:t>
            </w:r>
            <w:r>
              <w:rPr>
                <w:noProof/>
                <w:webHidden/>
              </w:rPr>
              <w:tab/>
            </w:r>
            <w:r>
              <w:rPr>
                <w:noProof/>
                <w:webHidden/>
              </w:rPr>
              <w:fldChar w:fldCharType="begin"/>
            </w:r>
            <w:r>
              <w:rPr>
                <w:noProof/>
                <w:webHidden/>
              </w:rPr>
              <w:instrText xml:space="preserve"> PAGEREF _Toc178084182 \h </w:instrText>
            </w:r>
            <w:r>
              <w:rPr>
                <w:noProof/>
                <w:webHidden/>
              </w:rPr>
            </w:r>
            <w:r>
              <w:rPr>
                <w:noProof/>
                <w:webHidden/>
              </w:rPr>
              <w:fldChar w:fldCharType="separate"/>
            </w:r>
            <w:r w:rsidR="000F7754">
              <w:rPr>
                <w:noProof/>
                <w:webHidden/>
              </w:rPr>
              <w:t>11</w:t>
            </w:r>
            <w:r>
              <w:rPr>
                <w:noProof/>
                <w:webHidden/>
              </w:rPr>
              <w:fldChar w:fldCharType="end"/>
            </w:r>
          </w:hyperlink>
        </w:p>
        <w:p w14:paraId="183F4FA3" w14:textId="109D61E0" w:rsidR="0003169F" w:rsidRDefault="0003169F">
          <w:pPr>
            <w:pStyle w:val="TOC2"/>
            <w:tabs>
              <w:tab w:val="left" w:pos="880"/>
              <w:tab w:val="right" w:leader="dot" w:pos="9350"/>
            </w:tabs>
            <w:rPr>
              <w:rFonts w:asciiTheme="minorHAnsi" w:eastAsiaTheme="minorEastAsia" w:hAnsiTheme="minorHAnsi"/>
              <w:noProof/>
              <w:sz w:val="22"/>
            </w:rPr>
          </w:pPr>
          <w:hyperlink w:anchor="_Toc178084183" w:history="1">
            <w:r w:rsidRPr="00E74D1D">
              <w:rPr>
                <w:rStyle w:val="Hyperlink"/>
                <w:noProof/>
              </w:rPr>
              <w:t>7.2.</w:t>
            </w:r>
            <w:r>
              <w:rPr>
                <w:rFonts w:asciiTheme="minorHAnsi" w:eastAsiaTheme="minorEastAsia" w:hAnsiTheme="minorHAnsi"/>
                <w:noProof/>
                <w:sz w:val="22"/>
              </w:rPr>
              <w:tab/>
            </w:r>
            <w:r w:rsidRPr="00E74D1D">
              <w:rPr>
                <w:rStyle w:val="Hyperlink"/>
                <w:noProof/>
              </w:rPr>
              <w:t>Predictive analysis</w:t>
            </w:r>
            <w:r>
              <w:rPr>
                <w:noProof/>
                <w:webHidden/>
              </w:rPr>
              <w:tab/>
            </w:r>
            <w:r>
              <w:rPr>
                <w:noProof/>
                <w:webHidden/>
              </w:rPr>
              <w:fldChar w:fldCharType="begin"/>
            </w:r>
            <w:r>
              <w:rPr>
                <w:noProof/>
                <w:webHidden/>
              </w:rPr>
              <w:instrText xml:space="preserve"> PAGEREF _Toc178084183 \h </w:instrText>
            </w:r>
            <w:r>
              <w:rPr>
                <w:noProof/>
                <w:webHidden/>
              </w:rPr>
            </w:r>
            <w:r>
              <w:rPr>
                <w:noProof/>
                <w:webHidden/>
              </w:rPr>
              <w:fldChar w:fldCharType="separate"/>
            </w:r>
            <w:r w:rsidR="000F7754">
              <w:rPr>
                <w:noProof/>
                <w:webHidden/>
              </w:rPr>
              <w:t>14</w:t>
            </w:r>
            <w:r>
              <w:rPr>
                <w:noProof/>
                <w:webHidden/>
              </w:rPr>
              <w:fldChar w:fldCharType="end"/>
            </w:r>
          </w:hyperlink>
        </w:p>
        <w:p w14:paraId="4FDEF076" w14:textId="74DAB303" w:rsidR="0003169F" w:rsidRDefault="0003169F">
          <w:pPr>
            <w:pStyle w:val="TOC3"/>
            <w:tabs>
              <w:tab w:val="left" w:pos="1320"/>
              <w:tab w:val="right" w:leader="dot" w:pos="9350"/>
            </w:tabs>
            <w:rPr>
              <w:rFonts w:asciiTheme="minorHAnsi" w:eastAsiaTheme="minorEastAsia" w:hAnsiTheme="minorHAnsi"/>
              <w:noProof/>
              <w:sz w:val="22"/>
            </w:rPr>
          </w:pPr>
          <w:hyperlink w:anchor="_Toc178084184" w:history="1">
            <w:r w:rsidRPr="00E74D1D">
              <w:rPr>
                <w:rStyle w:val="Hyperlink"/>
                <w:noProof/>
              </w:rPr>
              <w:t>7.2.1.</w:t>
            </w:r>
            <w:r>
              <w:rPr>
                <w:rFonts w:asciiTheme="minorHAnsi" w:eastAsiaTheme="minorEastAsia" w:hAnsiTheme="minorHAnsi"/>
                <w:noProof/>
                <w:sz w:val="22"/>
              </w:rPr>
              <w:tab/>
            </w:r>
            <w:r w:rsidRPr="00E74D1D">
              <w:rPr>
                <w:rStyle w:val="Hyperlink"/>
                <w:noProof/>
              </w:rPr>
              <w:t>Logistics Regression</w:t>
            </w:r>
            <w:r>
              <w:rPr>
                <w:noProof/>
                <w:webHidden/>
              </w:rPr>
              <w:tab/>
            </w:r>
            <w:r>
              <w:rPr>
                <w:noProof/>
                <w:webHidden/>
              </w:rPr>
              <w:fldChar w:fldCharType="begin"/>
            </w:r>
            <w:r>
              <w:rPr>
                <w:noProof/>
                <w:webHidden/>
              </w:rPr>
              <w:instrText xml:space="preserve"> PAGEREF _Toc178084184 \h </w:instrText>
            </w:r>
            <w:r>
              <w:rPr>
                <w:noProof/>
                <w:webHidden/>
              </w:rPr>
            </w:r>
            <w:r>
              <w:rPr>
                <w:noProof/>
                <w:webHidden/>
              </w:rPr>
              <w:fldChar w:fldCharType="separate"/>
            </w:r>
            <w:r w:rsidR="000F7754">
              <w:rPr>
                <w:noProof/>
                <w:webHidden/>
              </w:rPr>
              <w:t>14</w:t>
            </w:r>
            <w:r>
              <w:rPr>
                <w:noProof/>
                <w:webHidden/>
              </w:rPr>
              <w:fldChar w:fldCharType="end"/>
            </w:r>
          </w:hyperlink>
        </w:p>
        <w:p w14:paraId="36BBCD50" w14:textId="2CDCBB25" w:rsidR="0003169F" w:rsidRDefault="0003169F">
          <w:pPr>
            <w:pStyle w:val="TOC3"/>
            <w:tabs>
              <w:tab w:val="left" w:pos="1320"/>
              <w:tab w:val="right" w:leader="dot" w:pos="9350"/>
            </w:tabs>
            <w:rPr>
              <w:rFonts w:asciiTheme="minorHAnsi" w:eastAsiaTheme="minorEastAsia" w:hAnsiTheme="minorHAnsi"/>
              <w:noProof/>
              <w:sz w:val="22"/>
            </w:rPr>
          </w:pPr>
          <w:hyperlink w:anchor="_Toc178084185" w:history="1">
            <w:r w:rsidRPr="00E74D1D">
              <w:rPr>
                <w:rStyle w:val="Hyperlink"/>
                <w:noProof/>
              </w:rPr>
              <w:t>7.2.2.</w:t>
            </w:r>
            <w:r>
              <w:rPr>
                <w:rFonts w:asciiTheme="minorHAnsi" w:eastAsiaTheme="minorEastAsia" w:hAnsiTheme="minorHAnsi"/>
                <w:noProof/>
                <w:sz w:val="22"/>
              </w:rPr>
              <w:tab/>
            </w:r>
            <w:r w:rsidRPr="00E74D1D">
              <w:rPr>
                <w:rStyle w:val="Hyperlink"/>
                <w:bCs/>
                <w:noProof/>
              </w:rPr>
              <w:t>K Nearest Neighbors</w:t>
            </w:r>
            <w:r>
              <w:rPr>
                <w:noProof/>
                <w:webHidden/>
              </w:rPr>
              <w:tab/>
            </w:r>
            <w:r>
              <w:rPr>
                <w:noProof/>
                <w:webHidden/>
              </w:rPr>
              <w:fldChar w:fldCharType="begin"/>
            </w:r>
            <w:r>
              <w:rPr>
                <w:noProof/>
                <w:webHidden/>
              </w:rPr>
              <w:instrText xml:space="preserve"> PAGEREF _Toc178084185 \h </w:instrText>
            </w:r>
            <w:r>
              <w:rPr>
                <w:noProof/>
                <w:webHidden/>
              </w:rPr>
            </w:r>
            <w:r>
              <w:rPr>
                <w:noProof/>
                <w:webHidden/>
              </w:rPr>
              <w:fldChar w:fldCharType="separate"/>
            </w:r>
            <w:r w:rsidR="000F7754">
              <w:rPr>
                <w:noProof/>
                <w:webHidden/>
              </w:rPr>
              <w:t>15</w:t>
            </w:r>
            <w:r>
              <w:rPr>
                <w:noProof/>
                <w:webHidden/>
              </w:rPr>
              <w:fldChar w:fldCharType="end"/>
            </w:r>
          </w:hyperlink>
        </w:p>
        <w:p w14:paraId="5DC045DC" w14:textId="5EA3D107" w:rsidR="0003169F" w:rsidRDefault="0003169F">
          <w:pPr>
            <w:pStyle w:val="TOC3"/>
            <w:tabs>
              <w:tab w:val="left" w:pos="1320"/>
              <w:tab w:val="right" w:leader="dot" w:pos="9350"/>
            </w:tabs>
            <w:rPr>
              <w:rFonts w:asciiTheme="minorHAnsi" w:eastAsiaTheme="minorEastAsia" w:hAnsiTheme="minorHAnsi"/>
              <w:noProof/>
              <w:sz w:val="22"/>
            </w:rPr>
          </w:pPr>
          <w:hyperlink w:anchor="_Toc178084186" w:history="1">
            <w:r w:rsidRPr="00E74D1D">
              <w:rPr>
                <w:rStyle w:val="Hyperlink"/>
                <w:noProof/>
              </w:rPr>
              <w:t>7.2.3.</w:t>
            </w:r>
            <w:r>
              <w:rPr>
                <w:rFonts w:asciiTheme="minorHAnsi" w:eastAsiaTheme="minorEastAsia" w:hAnsiTheme="minorHAnsi"/>
                <w:noProof/>
                <w:sz w:val="22"/>
              </w:rPr>
              <w:tab/>
            </w:r>
            <w:r w:rsidRPr="00E74D1D">
              <w:rPr>
                <w:rStyle w:val="Hyperlink"/>
                <w:bCs/>
                <w:noProof/>
              </w:rPr>
              <w:t>Decision Tree</w:t>
            </w:r>
            <w:r>
              <w:rPr>
                <w:noProof/>
                <w:webHidden/>
              </w:rPr>
              <w:tab/>
            </w:r>
            <w:r>
              <w:rPr>
                <w:noProof/>
                <w:webHidden/>
              </w:rPr>
              <w:fldChar w:fldCharType="begin"/>
            </w:r>
            <w:r>
              <w:rPr>
                <w:noProof/>
                <w:webHidden/>
              </w:rPr>
              <w:instrText xml:space="preserve"> PAGEREF _Toc178084186 \h </w:instrText>
            </w:r>
            <w:r>
              <w:rPr>
                <w:noProof/>
                <w:webHidden/>
              </w:rPr>
            </w:r>
            <w:r>
              <w:rPr>
                <w:noProof/>
                <w:webHidden/>
              </w:rPr>
              <w:fldChar w:fldCharType="separate"/>
            </w:r>
            <w:r w:rsidR="000F7754">
              <w:rPr>
                <w:noProof/>
                <w:webHidden/>
              </w:rPr>
              <w:t>16</w:t>
            </w:r>
            <w:r>
              <w:rPr>
                <w:noProof/>
                <w:webHidden/>
              </w:rPr>
              <w:fldChar w:fldCharType="end"/>
            </w:r>
          </w:hyperlink>
        </w:p>
        <w:p w14:paraId="3444F3EC" w14:textId="2FCD760A" w:rsidR="0003169F" w:rsidRDefault="0003169F">
          <w:pPr>
            <w:pStyle w:val="TOC3"/>
            <w:tabs>
              <w:tab w:val="left" w:pos="1320"/>
              <w:tab w:val="right" w:leader="dot" w:pos="9350"/>
            </w:tabs>
            <w:rPr>
              <w:rFonts w:asciiTheme="minorHAnsi" w:eastAsiaTheme="minorEastAsia" w:hAnsiTheme="minorHAnsi"/>
              <w:noProof/>
              <w:sz w:val="22"/>
            </w:rPr>
          </w:pPr>
          <w:hyperlink w:anchor="_Toc178084187" w:history="1">
            <w:r w:rsidRPr="00E74D1D">
              <w:rPr>
                <w:rStyle w:val="Hyperlink"/>
                <w:noProof/>
              </w:rPr>
              <w:t>7.2.4.</w:t>
            </w:r>
            <w:r>
              <w:rPr>
                <w:rFonts w:asciiTheme="minorHAnsi" w:eastAsiaTheme="minorEastAsia" w:hAnsiTheme="minorHAnsi"/>
                <w:noProof/>
                <w:sz w:val="22"/>
              </w:rPr>
              <w:tab/>
            </w:r>
            <w:r w:rsidRPr="00E74D1D">
              <w:rPr>
                <w:rStyle w:val="Hyperlink"/>
                <w:bCs/>
                <w:noProof/>
              </w:rPr>
              <w:t>Gaussian Naive Bayes</w:t>
            </w:r>
            <w:r>
              <w:rPr>
                <w:noProof/>
                <w:webHidden/>
              </w:rPr>
              <w:tab/>
            </w:r>
            <w:r>
              <w:rPr>
                <w:noProof/>
                <w:webHidden/>
              </w:rPr>
              <w:fldChar w:fldCharType="begin"/>
            </w:r>
            <w:r>
              <w:rPr>
                <w:noProof/>
                <w:webHidden/>
              </w:rPr>
              <w:instrText xml:space="preserve"> PAGEREF _Toc178084187 \h </w:instrText>
            </w:r>
            <w:r>
              <w:rPr>
                <w:noProof/>
                <w:webHidden/>
              </w:rPr>
            </w:r>
            <w:r>
              <w:rPr>
                <w:noProof/>
                <w:webHidden/>
              </w:rPr>
              <w:fldChar w:fldCharType="separate"/>
            </w:r>
            <w:r w:rsidR="000F7754">
              <w:rPr>
                <w:noProof/>
                <w:webHidden/>
              </w:rPr>
              <w:t>18</w:t>
            </w:r>
            <w:r>
              <w:rPr>
                <w:noProof/>
                <w:webHidden/>
              </w:rPr>
              <w:fldChar w:fldCharType="end"/>
            </w:r>
          </w:hyperlink>
        </w:p>
        <w:p w14:paraId="544E66E5" w14:textId="5212191A" w:rsidR="0003169F" w:rsidRDefault="0003169F">
          <w:pPr>
            <w:pStyle w:val="TOC3"/>
            <w:tabs>
              <w:tab w:val="left" w:pos="1320"/>
              <w:tab w:val="right" w:leader="dot" w:pos="9350"/>
            </w:tabs>
            <w:rPr>
              <w:rFonts w:asciiTheme="minorHAnsi" w:eastAsiaTheme="minorEastAsia" w:hAnsiTheme="minorHAnsi"/>
              <w:noProof/>
              <w:sz w:val="22"/>
            </w:rPr>
          </w:pPr>
          <w:hyperlink w:anchor="_Toc178084188" w:history="1">
            <w:r w:rsidRPr="00E74D1D">
              <w:rPr>
                <w:rStyle w:val="Hyperlink"/>
                <w:noProof/>
              </w:rPr>
              <w:t>7.2.5.</w:t>
            </w:r>
            <w:r>
              <w:rPr>
                <w:rFonts w:asciiTheme="minorHAnsi" w:eastAsiaTheme="minorEastAsia" w:hAnsiTheme="minorHAnsi"/>
                <w:noProof/>
                <w:sz w:val="22"/>
              </w:rPr>
              <w:tab/>
            </w:r>
            <w:r w:rsidRPr="00E74D1D">
              <w:rPr>
                <w:rStyle w:val="Hyperlink"/>
                <w:bCs/>
                <w:noProof/>
              </w:rPr>
              <w:t>Random Forest</w:t>
            </w:r>
            <w:r>
              <w:rPr>
                <w:noProof/>
                <w:webHidden/>
              </w:rPr>
              <w:tab/>
            </w:r>
            <w:r>
              <w:rPr>
                <w:noProof/>
                <w:webHidden/>
              </w:rPr>
              <w:fldChar w:fldCharType="begin"/>
            </w:r>
            <w:r>
              <w:rPr>
                <w:noProof/>
                <w:webHidden/>
              </w:rPr>
              <w:instrText xml:space="preserve"> PAGEREF _Toc178084188 \h </w:instrText>
            </w:r>
            <w:r>
              <w:rPr>
                <w:noProof/>
                <w:webHidden/>
              </w:rPr>
            </w:r>
            <w:r>
              <w:rPr>
                <w:noProof/>
                <w:webHidden/>
              </w:rPr>
              <w:fldChar w:fldCharType="separate"/>
            </w:r>
            <w:r w:rsidR="000F7754">
              <w:rPr>
                <w:noProof/>
                <w:webHidden/>
              </w:rPr>
              <w:t>19</w:t>
            </w:r>
            <w:r>
              <w:rPr>
                <w:noProof/>
                <w:webHidden/>
              </w:rPr>
              <w:fldChar w:fldCharType="end"/>
            </w:r>
          </w:hyperlink>
        </w:p>
        <w:p w14:paraId="5ECE47F1" w14:textId="642B5868" w:rsidR="0003169F" w:rsidRDefault="0003169F">
          <w:pPr>
            <w:pStyle w:val="TOC3"/>
            <w:tabs>
              <w:tab w:val="left" w:pos="1320"/>
              <w:tab w:val="right" w:leader="dot" w:pos="9350"/>
            </w:tabs>
            <w:rPr>
              <w:rFonts w:asciiTheme="minorHAnsi" w:eastAsiaTheme="minorEastAsia" w:hAnsiTheme="minorHAnsi"/>
              <w:noProof/>
              <w:sz w:val="22"/>
            </w:rPr>
          </w:pPr>
          <w:hyperlink w:anchor="_Toc178084189" w:history="1">
            <w:r w:rsidRPr="00E74D1D">
              <w:rPr>
                <w:rStyle w:val="Hyperlink"/>
                <w:noProof/>
              </w:rPr>
              <w:t>7.2.6.</w:t>
            </w:r>
            <w:r>
              <w:rPr>
                <w:rFonts w:asciiTheme="minorHAnsi" w:eastAsiaTheme="minorEastAsia" w:hAnsiTheme="minorHAnsi"/>
                <w:noProof/>
                <w:sz w:val="22"/>
              </w:rPr>
              <w:tab/>
            </w:r>
            <w:r w:rsidRPr="00E74D1D">
              <w:rPr>
                <w:rStyle w:val="Hyperlink"/>
                <w:noProof/>
              </w:rPr>
              <w:t>Comparison and discussion</w:t>
            </w:r>
            <w:r>
              <w:rPr>
                <w:noProof/>
                <w:webHidden/>
              </w:rPr>
              <w:tab/>
            </w:r>
            <w:r>
              <w:rPr>
                <w:noProof/>
                <w:webHidden/>
              </w:rPr>
              <w:fldChar w:fldCharType="begin"/>
            </w:r>
            <w:r>
              <w:rPr>
                <w:noProof/>
                <w:webHidden/>
              </w:rPr>
              <w:instrText xml:space="preserve"> PAGEREF _Toc178084189 \h </w:instrText>
            </w:r>
            <w:r>
              <w:rPr>
                <w:noProof/>
                <w:webHidden/>
              </w:rPr>
            </w:r>
            <w:r>
              <w:rPr>
                <w:noProof/>
                <w:webHidden/>
              </w:rPr>
              <w:fldChar w:fldCharType="separate"/>
            </w:r>
            <w:r w:rsidR="000F7754">
              <w:rPr>
                <w:noProof/>
                <w:webHidden/>
              </w:rPr>
              <w:t>21</w:t>
            </w:r>
            <w:r>
              <w:rPr>
                <w:noProof/>
                <w:webHidden/>
              </w:rPr>
              <w:fldChar w:fldCharType="end"/>
            </w:r>
          </w:hyperlink>
        </w:p>
        <w:p w14:paraId="2AAABFD8" w14:textId="007950CF" w:rsidR="0003169F" w:rsidRDefault="0003169F">
          <w:pPr>
            <w:pStyle w:val="TOC3"/>
            <w:tabs>
              <w:tab w:val="left" w:pos="1320"/>
              <w:tab w:val="right" w:leader="dot" w:pos="9350"/>
            </w:tabs>
            <w:rPr>
              <w:rFonts w:asciiTheme="minorHAnsi" w:eastAsiaTheme="minorEastAsia" w:hAnsiTheme="minorHAnsi"/>
              <w:noProof/>
              <w:sz w:val="22"/>
            </w:rPr>
          </w:pPr>
          <w:hyperlink w:anchor="_Toc178084190" w:history="1">
            <w:r w:rsidRPr="00E74D1D">
              <w:rPr>
                <w:rStyle w:val="Hyperlink"/>
                <w:noProof/>
              </w:rPr>
              <w:t>7.2.7.</w:t>
            </w:r>
            <w:r>
              <w:rPr>
                <w:rFonts w:asciiTheme="minorHAnsi" w:eastAsiaTheme="minorEastAsia" w:hAnsiTheme="minorHAnsi"/>
                <w:noProof/>
                <w:sz w:val="22"/>
              </w:rPr>
              <w:tab/>
            </w:r>
            <w:r w:rsidRPr="00E74D1D">
              <w:rPr>
                <w:rStyle w:val="Hyperlink"/>
                <w:noProof/>
              </w:rPr>
              <w:t>Feature selection and Cross validation</w:t>
            </w:r>
            <w:r>
              <w:rPr>
                <w:noProof/>
                <w:webHidden/>
              </w:rPr>
              <w:tab/>
            </w:r>
            <w:r>
              <w:rPr>
                <w:noProof/>
                <w:webHidden/>
              </w:rPr>
              <w:fldChar w:fldCharType="begin"/>
            </w:r>
            <w:r>
              <w:rPr>
                <w:noProof/>
                <w:webHidden/>
              </w:rPr>
              <w:instrText xml:space="preserve"> PAGEREF _Toc178084190 \h </w:instrText>
            </w:r>
            <w:r>
              <w:rPr>
                <w:noProof/>
                <w:webHidden/>
              </w:rPr>
            </w:r>
            <w:r>
              <w:rPr>
                <w:noProof/>
                <w:webHidden/>
              </w:rPr>
              <w:fldChar w:fldCharType="separate"/>
            </w:r>
            <w:r w:rsidR="000F7754">
              <w:rPr>
                <w:noProof/>
                <w:webHidden/>
              </w:rPr>
              <w:t>23</w:t>
            </w:r>
            <w:r>
              <w:rPr>
                <w:noProof/>
                <w:webHidden/>
              </w:rPr>
              <w:fldChar w:fldCharType="end"/>
            </w:r>
          </w:hyperlink>
        </w:p>
        <w:p w14:paraId="738E8C65" w14:textId="17775D36" w:rsidR="0003169F" w:rsidRDefault="0003169F">
          <w:pPr>
            <w:pStyle w:val="TOC1"/>
            <w:rPr>
              <w:rFonts w:asciiTheme="minorHAnsi" w:eastAsiaTheme="minorEastAsia" w:hAnsiTheme="minorHAnsi"/>
              <w:noProof/>
              <w:sz w:val="22"/>
            </w:rPr>
          </w:pPr>
          <w:hyperlink w:anchor="_Toc178084191" w:history="1">
            <w:r w:rsidRPr="00E74D1D">
              <w:rPr>
                <w:rStyle w:val="Hyperlink"/>
                <w:noProof/>
              </w:rPr>
              <w:t>8.</w:t>
            </w:r>
            <w:r>
              <w:rPr>
                <w:rFonts w:asciiTheme="minorHAnsi" w:eastAsiaTheme="minorEastAsia" w:hAnsiTheme="minorHAnsi"/>
                <w:noProof/>
                <w:sz w:val="22"/>
              </w:rPr>
              <w:tab/>
            </w:r>
            <w:r w:rsidRPr="00E74D1D">
              <w:rPr>
                <w:rStyle w:val="Hyperlink"/>
                <w:noProof/>
              </w:rPr>
              <w:t>Conclusion</w:t>
            </w:r>
            <w:r>
              <w:rPr>
                <w:noProof/>
                <w:webHidden/>
              </w:rPr>
              <w:tab/>
            </w:r>
            <w:r>
              <w:rPr>
                <w:noProof/>
                <w:webHidden/>
              </w:rPr>
              <w:fldChar w:fldCharType="begin"/>
            </w:r>
            <w:r>
              <w:rPr>
                <w:noProof/>
                <w:webHidden/>
              </w:rPr>
              <w:instrText xml:space="preserve"> PAGEREF _Toc178084191 \h </w:instrText>
            </w:r>
            <w:r>
              <w:rPr>
                <w:noProof/>
                <w:webHidden/>
              </w:rPr>
            </w:r>
            <w:r>
              <w:rPr>
                <w:noProof/>
                <w:webHidden/>
              </w:rPr>
              <w:fldChar w:fldCharType="separate"/>
            </w:r>
            <w:r w:rsidR="000F7754">
              <w:rPr>
                <w:noProof/>
                <w:webHidden/>
              </w:rPr>
              <w:t>24</w:t>
            </w:r>
            <w:r>
              <w:rPr>
                <w:noProof/>
                <w:webHidden/>
              </w:rPr>
              <w:fldChar w:fldCharType="end"/>
            </w:r>
          </w:hyperlink>
        </w:p>
        <w:p w14:paraId="3EACF11B" w14:textId="7A4EA9CA" w:rsidR="0003169F" w:rsidRDefault="0003169F">
          <w:pPr>
            <w:pStyle w:val="TOC2"/>
            <w:tabs>
              <w:tab w:val="left" w:pos="880"/>
              <w:tab w:val="right" w:leader="dot" w:pos="9350"/>
            </w:tabs>
            <w:rPr>
              <w:rFonts w:asciiTheme="minorHAnsi" w:eastAsiaTheme="minorEastAsia" w:hAnsiTheme="minorHAnsi"/>
              <w:noProof/>
              <w:sz w:val="22"/>
            </w:rPr>
          </w:pPr>
          <w:hyperlink w:anchor="_Toc178084192" w:history="1">
            <w:r w:rsidRPr="00E74D1D">
              <w:rPr>
                <w:rStyle w:val="Hyperlink"/>
                <w:noProof/>
              </w:rPr>
              <w:t>8.1.</w:t>
            </w:r>
            <w:r>
              <w:rPr>
                <w:rFonts w:asciiTheme="minorHAnsi" w:eastAsiaTheme="minorEastAsia" w:hAnsiTheme="minorHAnsi"/>
                <w:noProof/>
                <w:sz w:val="22"/>
              </w:rPr>
              <w:tab/>
            </w:r>
            <w:r w:rsidRPr="00E74D1D">
              <w:rPr>
                <w:rStyle w:val="Hyperlink"/>
                <w:noProof/>
              </w:rPr>
              <w:t>Final model</w:t>
            </w:r>
            <w:r>
              <w:rPr>
                <w:noProof/>
                <w:webHidden/>
              </w:rPr>
              <w:tab/>
            </w:r>
            <w:r>
              <w:rPr>
                <w:noProof/>
                <w:webHidden/>
              </w:rPr>
              <w:fldChar w:fldCharType="begin"/>
            </w:r>
            <w:r>
              <w:rPr>
                <w:noProof/>
                <w:webHidden/>
              </w:rPr>
              <w:instrText xml:space="preserve"> PAGEREF _Toc178084192 \h </w:instrText>
            </w:r>
            <w:r>
              <w:rPr>
                <w:noProof/>
                <w:webHidden/>
              </w:rPr>
            </w:r>
            <w:r>
              <w:rPr>
                <w:noProof/>
                <w:webHidden/>
              </w:rPr>
              <w:fldChar w:fldCharType="separate"/>
            </w:r>
            <w:r w:rsidR="000F7754">
              <w:rPr>
                <w:noProof/>
                <w:webHidden/>
              </w:rPr>
              <w:t>24</w:t>
            </w:r>
            <w:r>
              <w:rPr>
                <w:noProof/>
                <w:webHidden/>
              </w:rPr>
              <w:fldChar w:fldCharType="end"/>
            </w:r>
          </w:hyperlink>
        </w:p>
        <w:p w14:paraId="0BAA80BD" w14:textId="15428974" w:rsidR="0003169F" w:rsidRDefault="0003169F">
          <w:pPr>
            <w:pStyle w:val="TOC2"/>
            <w:tabs>
              <w:tab w:val="left" w:pos="880"/>
              <w:tab w:val="right" w:leader="dot" w:pos="9350"/>
            </w:tabs>
            <w:rPr>
              <w:rFonts w:asciiTheme="minorHAnsi" w:eastAsiaTheme="minorEastAsia" w:hAnsiTheme="minorHAnsi"/>
              <w:noProof/>
              <w:sz w:val="22"/>
            </w:rPr>
          </w:pPr>
          <w:hyperlink w:anchor="_Toc178084193" w:history="1">
            <w:r w:rsidRPr="00E74D1D">
              <w:rPr>
                <w:rStyle w:val="Hyperlink"/>
                <w:noProof/>
              </w:rPr>
              <w:t>8.2.</w:t>
            </w:r>
            <w:r>
              <w:rPr>
                <w:rFonts w:asciiTheme="minorHAnsi" w:eastAsiaTheme="minorEastAsia" w:hAnsiTheme="minorHAnsi"/>
                <w:noProof/>
                <w:sz w:val="22"/>
              </w:rPr>
              <w:tab/>
            </w:r>
            <w:r w:rsidRPr="00E74D1D">
              <w:rPr>
                <w:rStyle w:val="Hyperlink"/>
                <w:noProof/>
              </w:rPr>
              <w:t>Recommendations and impacts of the project</w:t>
            </w:r>
            <w:r>
              <w:rPr>
                <w:noProof/>
                <w:webHidden/>
              </w:rPr>
              <w:tab/>
            </w:r>
            <w:r>
              <w:rPr>
                <w:noProof/>
                <w:webHidden/>
              </w:rPr>
              <w:fldChar w:fldCharType="begin"/>
            </w:r>
            <w:r>
              <w:rPr>
                <w:noProof/>
                <w:webHidden/>
              </w:rPr>
              <w:instrText xml:space="preserve"> PAGEREF _Toc178084193 \h </w:instrText>
            </w:r>
            <w:r>
              <w:rPr>
                <w:noProof/>
                <w:webHidden/>
              </w:rPr>
            </w:r>
            <w:r>
              <w:rPr>
                <w:noProof/>
                <w:webHidden/>
              </w:rPr>
              <w:fldChar w:fldCharType="separate"/>
            </w:r>
            <w:r w:rsidR="000F7754">
              <w:rPr>
                <w:noProof/>
                <w:webHidden/>
              </w:rPr>
              <w:t>24</w:t>
            </w:r>
            <w:r>
              <w:rPr>
                <w:noProof/>
                <w:webHidden/>
              </w:rPr>
              <w:fldChar w:fldCharType="end"/>
            </w:r>
          </w:hyperlink>
        </w:p>
        <w:p w14:paraId="271983AA" w14:textId="7755A5BE" w:rsidR="0003169F" w:rsidRDefault="0003169F">
          <w:pPr>
            <w:pStyle w:val="TOC1"/>
            <w:rPr>
              <w:rFonts w:asciiTheme="minorHAnsi" w:eastAsiaTheme="minorEastAsia" w:hAnsiTheme="minorHAnsi"/>
              <w:noProof/>
              <w:sz w:val="22"/>
            </w:rPr>
          </w:pPr>
          <w:hyperlink w:anchor="_Toc178084194" w:history="1">
            <w:r w:rsidRPr="00E74D1D">
              <w:rPr>
                <w:rStyle w:val="Hyperlink"/>
                <w:noProof/>
              </w:rPr>
              <w:t>9.</w:t>
            </w:r>
            <w:r>
              <w:rPr>
                <w:rFonts w:asciiTheme="minorHAnsi" w:eastAsiaTheme="minorEastAsia" w:hAnsiTheme="minorHAnsi"/>
                <w:noProof/>
                <w:sz w:val="22"/>
              </w:rPr>
              <w:tab/>
            </w:r>
            <w:r w:rsidRPr="00E74D1D">
              <w:rPr>
                <w:rStyle w:val="Hyperlink"/>
                <w:noProof/>
              </w:rPr>
              <w:t>Appendix</w:t>
            </w:r>
            <w:r>
              <w:rPr>
                <w:noProof/>
                <w:webHidden/>
              </w:rPr>
              <w:tab/>
            </w:r>
            <w:r>
              <w:rPr>
                <w:noProof/>
                <w:webHidden/>
              </w:rPr>
              <w:fldChar w:fldCharType="begin"/>
            </w:r>
            <w:r>
              <w:rPr>
                <w:noProof/>
                <w:webHidden/>
              </w:rPr>
              <w:instrText xml:space="preserve"> PAGEREF _Toc178084194 \h </w:instrText>
            </w:r>
            <w:r>
              <w:rPr>
                <w:noProof/>
                <w:webHidden/>
              </w:rPr>
            </w:r>
            <w:r>
              <w:rPr>
                <w:noProof/>
                <w:webHidden/>
              </w:rPr>
              <w:fldChar w:fldCharType="separate"/>
            </w:r>
            <w:r w:rsidR="000F7754">
              <w:rPr>
                <w:noProof/>
                <w:webHidden/>
              </w:rPr>
              <w:t>25</w:t>
            </w:r>
            <w:r>
              <w:rPr>
                <w:noProof/>
                <w:webHidden/>
              </w:rPr>
              <w:fldChar w:fldCharType="end"/>
            </w:r>
          </w:hyperlink>
        </w:p>
        <w:p w14:paraId="18DCE2A8" w14:textId="292EE49D" w:rsidR="0003169F" w:rsidRDefault="0003169F">
          <w:pPr>
            <w:pStyle w:val="TOC2"/>
            <w:tabs>
              <w:tab w:val="left" w:pos="880"/>
              <w:tab w:val="right" w:leader="dot" w:pos="9350"/>
            </w:tabs>
            <w:rPr>
              <w:rFonts w:asciiTheme="minorHAnsi" w:eastAsiaTheme="minorEastAsia" w:hAnsiTheme="minorHAnsi"/>
              <w:noProof/>
              <w:sz w:val="22"/>
            </w:rPr>
          </w:pPr>
          <w:hyperlink w:anchor="_Toc178084195" w:history="1">
            <w:r w:rsidRPr="00E74D1D">
              <w:rPr>
                <w:rStyle w:val="Hyperlink"/>
                <w:noProof/>
              </w:rPr>
              <w:t>9.1.</w:t>
            </w:r>
            <w:r>
              <w:rPr>
                <w:rFonts w:asciiTheme="minorHAnsi" w:eastAsiaTheme="minorEastAsia" w:hAnsiTheme="minorHAnsi"/>
                <w:noProof/>
                <w:sz w:val="22"/>
              </w:rPr>
              <w:tab/>
            </w:r>
            <w:r w:rsidRPr="00E74D1D">
              <w:rPr>
                <w:rStyle w:val="Hyperlink"/>
                <w:noProof/>
              </w:rPr>
              <w:t>Research questions and answers</w:t>
            </w:r>
            <w:r>
              <w:rPr>
                <w:noProof/>
                <w:webHidden/>
              </w:rPr>
              <w:tab/>
            </w:r>
            <w:r>
              <w:rPr>
                <w:noProof/>
                <w:webHidden/>
              </w:rPr>
              <w:fldChar w:fldCharType="begin"/>
            </w:r>
            <w:r>
              <w:rPr>
                <w:noProof/>
                <w:webHidden/>
              </w:rPr>
              <w:instrText xml:space="preserve"> PAGEREF _Toc178084195 \h </w:instrText>
            </w:r>
            <w:r>
              <w:rPr>
                <w:noProof/>
                <w:webHidden/>
              </w:rPr>
            </w:r>
            <w:r>
              <w:rPr>
                <w:noProof/>
                <w:webHidden/>
              </w:rPr>
              <w:fldChar w:fldCharType="separate"/>
            </w:r>
            <w:r w:rsidR="000F7754">
              <w:rPr>
                <w:noProof/>
                <w:webHidden/>
              </w:rPr>
              <w:t>25</w:t>
            </w:r>
            <w:r>
              <w:rPr>
                <w:noProof/>
                <w:webHidden/>
              </w:rPr>
              <w:fldChar w:fldCharType="end"/>
            </w:r>
          </w:hyperlink>
        </w:p>
        <w:p w14:paraId="6CF00EF6" w14:textId="6D1AEEEF" w:rsidR="0003169F" w:rsidRDefault="0003169F">
          <w:pPr>
            <w:pStyle w:val="TOC2"/>
            <w:tabs>
              <w:tab w:val="left" w:pos="880"/>
              <w:tab w:val="right" w:leader="dot" w:pos="9350"/>
            </w:tabs>
            <w:rPr>
              <w:rFonts w:asciiTheme="minorHAnsi" w:eastAsiaTheme="minorEastAsia" w:hAnsiTheme="minorHAnsi"/>
              <w:noProof/>
              <w:sz w:val="22"/>
            </w:rPr>
          </w:pPr>
          <w:hyperlink w:anchor="_Toc178084196" w:history="1">
            <w:r w:rsidRPr="00E74D1D">
              <w:rPr>
                <w:rStyle w:val="Hyperlink"/>
                <w:noProof/>
              </w:rPr>
              <w:t>9.2.</w:t>
            </w:r>
            <w:r>
              <w:rPr>
                <w:rFonts w:asciiTheme="minorHAnsi" w:eastAsiaTheme="minorEastAsia" w:hAnsiTheme="minorHAnsi"/>
                <w:noProof/>
                <w:sz w:val="22"/>
              </w:rPr>
              <w:tab/>
            </w:r>
            <w:r w:rsidRPr="00E74D1D">
              <w:rPr>
                <w:rStyle w:val="Hyperlink"/>
                <w:noProof/>
              </w:rPr>
              <w:t>References</w:t>
            </w:r>
            <w:r>
              <w:rPr>
                <w:noProof/>
                <w:webHidden/>
              </w:rPr>
              <w:tab/>
            </w:r>
            <w:r>
              <w:rPr>
                <w:noProof/>
                <w:webHidden/>
              </w:rPr>
              <w:fldChar w:fldCharType="begin"/>
            </w:r>
            <w:r>
              <w:rPr>
                <w:noProof/>
                <w:webHidden/>
              </w:rPr>
              <w:instrText xml:space="preserve"> PAGEREF _Toc178084196 \h </w:instrText>
            </w:r>
            <w:r>
              <w:rPr>
                <w:noProof/>
                <w:webHidden/>
              </w:rPr>
            </w:r>
            <w:r>
              <w:rPr>
                <w:noProof/>
                <w:webHidden/>
              </w:rPr>
              <w:fldChar w:fldCharType="separate"/>
            </w:r>
            <w:r w:rsidR="000F7754">
              <w:rPr>
                <w:noProof/>
                <w:webHidden/>
              </w:rPr>
              <w:t>26</w:t>
            </w:r>
            <w:r>
              <w:rPr>
                <w:noProof/>
                <w:webHidden/>
              </w:rPr>
              <w:fldChar w:fldCharType="end"/>
            </w:r>
          </w:hyperlink>
        </w:p>
        <w:p w14:paraId="19AB3524" w14:textId="3395708F" w:rsidR="00E83533" w:rsidRDefault="00E83533">
          <w:r>
            <w:rPr>
              <w:b/>
              <w:bCs/>
              <w:noProof/>
            </w:rPr>
            <w:fldChar w:fldCharType="end"/>
          </w:r>
        </w:p>
      </w:sdtContent>
    </w:sdt>
    <w:p w14:paraId="4136E6DF" w14:textId="77777777" w:rsidR="00C256C3" w:rsidRDefault="00C256C3">
      <w:bookmarkStart w:id="1" w:name="_GoBack"/>
      <w:bookmarkEnd w:id="1"/>
    </w:p>
    <w:p w14:paraId="2B87CBA6" w14:textId="187901D7" w:rsidR="008B1292" w:rsidRDefault="008B1292">
      <w:r>
        <w:br w:type="page"/>
      </w:r>
    </w:p>
    <w:p w14:paraId="69D6D0EB" w14:textId="7629D5A2" w:rsidR="007E4D8B" w:rsidRDefault="008B1292" w:rsidP="00327E76">
      <w:pPr>
        <w:pStyle w:val="Heading1"/>
        <w:numPr>
          <w:ilvl w:val="0"/>
          <w:numId w:val="1"/>
        </w:numPr>
      </w:pPr>
      <w:bookmarkStart w:id="2" w:name="_Toc178084164"/>
      <w:r>
        <w:lastRenderedPageBreak/>
        <w:t xml:space="preserve">Table of </w:t>
      </w:r>
      <w:r w:rsidR="008D3A29">
        <w:t>F</w:t>
      </w:r>
      <w:r>
        <w:t>igure</w:t>
      </w:r>
      <w:r w:rsidR="005A7BD9">
        <w:t>s</w:t>
      </w:r>
      <w:bookmarkEnd w:id="2"/>
    </w:p>
    <w:p w14:paraId="686E13FA" w14:textId="789ABD53" w:rsidR="00636AB7" w:rsidRDefault="00636AB7">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153642185" w:history="1">
        <w:r w:rsidRPr="00FD0939">
          <w:rPr>
            <w:rStyle w:val="Hyperlink"/>
            <w:noProof/>
          </w:rPr>
          <w:t>Figure 1</w:t>
        </w:r>
        <w:r>
          <w:rPr>
            <w:noProof/>
            <w:webHidden/>
          </w:rPr>
          <w:tab/>
        </w:r>
        <w:r>
          <w:rPr>
            <w:noProof/>
            <w:webHidden/>
          </w:rPr>
          <w:fldChar w:fldCharType="begin"/>
        </w:r>
        <w:r>
          <w:rPr>
            <w:noProof/>
            <w:webHidden/>
          </w:rPr>
          <w:instrText xml:space="preserve"> PAGEREF _Toc153642185 \h </w:instrText>
        </w:r>
        <w:r>
          <w:rPr>
            <w:noProof/>
            <w:webHidden/>
          </w:rPr>
        </w:r>
        <w:r>
          <w:rPr>
            <w:noProof/>
            <w:webHidden/>
          </w:rPr>
          <w:fldChar w:fldCharType="separate"/>
        </w:r>
        <w:r w:rsidR="000F7754">
          <w:rPr>
            <w:noProof/>
            <w:webHidden/>
          </w:rPr>
          <w:t>4</w:t>
        </w:r>
        <w:r>
          <w:rPr>
            <w:noProof/>
            <w:webHidden/>
          </w:rPr>
          <w:fldChar w:fldCharType="end"/>
        </w:r>
      </w:hyperlink>
    </w:p>
    <w:p w14:paraId="620144D8" w14:textId="2C7B2452" w:rsidR="00636AB7" w:rsidRDefault="00987051">
      <w:pPr>
        <w:pStyle w:val="TableofFigures"/>
        <w:tabs>
          <w:tab w:val="right" w:leader="dot" w:pos="9350"/>
        </w:tabs>
        <w:rPr>
          <w:rFonts w:asciiTheme="minorHAnsi" w:eastAsiaTheme="minorEastAsia" w:hAnsiTheme="minorHAnsi"/>
          <w:noProof/>
          <w:sz w:val="22"/>
        </w:rPr>
      </w:pPr>
      <w:hyperlink w:anchor="_Toc153642186" w:history="1">
        <w:r w:rsidR="00636AB7" w:rsidRPr="00FD0939">
          <w:rPr>
            <w:rStyle w:val="Hyperlink"/>
            <w:noProof/>
          </w:rPr>
          <w:t>Figure 2</w:t>
        </w:r>
        <w:r w:rsidR="00636AB7">
          <w:rPr>
            <w:noProof/>
            <w:webHidden/>
          </w:rPr>
          <w:tab/>
        </w:r>
        <w:r w:rsidR="00636AB7">
          <w:rPr>
            <w:noProof/>
            <w:webHidden/>
          </w:rPr>
          <w:fldChar w:fldCharType="begin"/>
        </w:r>
        <w:r w:rsidR="00636AB7">
          <w:rPr>
            <w:noProof/>
            <w:webHidden/>
          </w:rPr>
          <w:instrText xml:space="preserve"> PAGEREF _Toc153642186 \h </w:instrText>
        </w:r>
        <w:r w:rsidR="00636AB7">
          <w:rPr>
            <w:noProof/>
            <w:webHidden/>
          </w:rPr>
        </w:r>
        <w:r w:rsidR="00636AB7">
          <w:rPr>
            <w:noProof/>
            <w:webHidden/>
          </w:rPr>
          <w:fldChar w:fldCharType="separate"/>
        </w:r>
        <w:r w:rsidR="000F7754">
          <w:rPr>
            <w:noProof/>
            <w:webHidden/>
          </w:rPr>
          <w:t>7</w:t>
        </w:r>
        <w:r w:rsidR="00636AB7">
          <w:rPr>
            <w:noProof/>
            <w:webHidden/>
          </w:rPr>
          <w:fldChar w:fldCharType="end"/>
        </w:r>
      </w:hyperlink>
    </w:p>
    <w:p w14:paraId="65BB094E" w14:textId="5F321EE0" w:rsidR="00636AB7" w:rsidRDefault="00987051">
      <w:pPr>
        <w:pStyle w:val="TableofFigures"/>
        <w:tabs>
          <w:tab w:val="right" w:leader="dot" w:pos="9350"/>
        </w:tabs>
        <w:rPr>
          <w:rFonts w:asciiTheme="minorHAnsi" w:eastAsiaTheme="minorEastAsia" w:hAnsiTheme="minorHAnsi"/>
          <w:noProof/>
          <w:sz w:val="22"/>
        </w:rPr>
      </w:pPr>
      <w:hyperlink r:id="rId8" w:anchor="_Toc153642187" w:history="1">
        <w:r w:rsidR="00636AB7" w:rsidRPr="00FD0939">
          <w:rPr>
            <w:rStyle w:val="Hyperlink"/>
            <w:noProof/>
          </w:rPr>
          <w:t>Figure 3</w:t>
        </w:r>
        <w:r w:rsidR="00636AB7">
          <w:rPr>
            <w:noProof/>
            <w:webHidden/>
          </w:rPr>
          <w:tab/>
        </w:r>
        <w:r w:rsidR="00636AB7">
          <w:rPr>
            <w:noProof/>
            <w:webHidden/>
          </w:rPr>
          <w:fldChar w:fldCharType="begin"/>
        </w:r>
        <w:r w:rsidR="00636AB7">
          <w:rPr>
            <w:noProof/>
            <w:webHidden/>
          </w:rPr>
          <w:instrText xml:space="preserve"> PAGEREF _Toc153642187 \h </w:instrText>
        </w:r>
        <w:r w:rsidR="00636AB7">
          <w:rPr>
            <w:noProof/>
            <w:webHidden/>
          </w:rPr>
        </w:r>
        <w:r w:rsidR="00636AB7">
          <w:rPr>
            <w:noProof/>
            <w:webHidden/>
          </w:rPr>
          <w:fldChar w:fldCharType="separate"/>
        </w:r>
        <w:r w:rsidR="000F7754">
          <w:rPr>
            <w:noProof/>
            <w:webHidden/>
          </w:rPr>
          <w:t>8</w:t>
        </w:r>
        <w:r w:rsidR="00636AB7">
          <w:rPr>
            <w:noProof/>
            <w:webHidden/>
          </w:rPr>
          <w:fldChar w:fldCharType="end"/>
        </w:r>
      </w:hyperlink>
    </w:p>
    <w:p w14:paraId="5360D252" w14:textId="03612DF8" w:rsidR="00636AB7" w:rsidRDefault="00987051">
      <w:pPr>
        <w:pStyle w:val="TableofFigures"/>
        <w:tabs>
          <w:tab w:val="right" w:leader="dot" w:pos="9350"/>
        </w:tabs>
        <w:rPr>
          <w:rFonts w:asciiTheme="minorHAnsi" w:eastAsiaTheme="minorEastAsia" w:hAnsiTheme="minorHAnsi"/>
          <w:noProof/>
          <w:sz w:val="22"/>
        </w:rPr>
      </w:pPr>
      <w:hyperlink r:id="rId9" w:anchor="_Toc153642188" w:history="1">
        <w:r w:rsidR="00636AB7" w:rsidRPr="00FD0939">
          <w:rPr>
            <w:rStyle w:val="Hyperlink"/>
            <w:noProof/>
          </w:rPr>
          <w:t>Figure 4</w:t>
        </w:r>
        <w:r w:rsidR="00636AB7">
          <w:rPr>
            <w:noProof/>
            <w:webHidden/>
          </w:rPr>
          <w:tab/>
        </w:r>
        <w:r w:rsidR="00636AB7">
          <w:rPr>
            <w:noProof/>
            <w:webHidden/>
          </w:rPr>
          <w:fldChar w:fldCharType="begin"/>
        </w:r>
        <w:r w:rsidR="00636AB7">
          <w:rPr>
            <w:noProof/>
            <w:webHidden/>
          </w:rPr>
          <w:instrText xml:space="preserve"> PAGEREF _Toc153642188 \h </w:instrText>
        </w:r>
        <w:r w:rsidR="00636AB7">
          <w:rPr>
            <w:noProof/>
            <w:webHidden/>
          </w:rPr>
        </w:r>
        <w:r w:rsidR="00636AB7">
          <w:rPr>
            <w:noProof/>
            <w:webHidden/>
          </w:rPr>
          <w:fldChar w:fldCharType="separate"/>
        </w:r>
        <w:r w:rsidR="000F7754">
          <w:rPr>
            <w:noProof/>
            <w:webHidden/>
          </w:rPr>
          <w:t>8</w:t>
        </w:r>
        <w:r w:rsidR="00636AB7">
          <w:rPr>
            <w:noProof/>
            <w:webHidden/>
          </w:rPr>
          <w:fldChar w:fldCharType="end"/>
        </w:r>
      </w:hyperlink>
    </w:p>
    <w:p w14:paraId="44717D96" w14:textId="5CC6E2DF" w:rsidR="00636AB7" w:rsidRDefault="00987051">
      <w:pPr>
        <w:pStyle w:val="TableofFigures"/>
        <w:tabs>
          <w:tab w:val="right" w:leader="dot" w:pos="9350"/>
        </w:tabs>
        <w:rPr>
          <w:rFonts w:asciiTheme="minorHAnsi" w:eastAsiaTheme="minorEastAsia" w:hAnsiTheme="minorHAnsi"/>
          <w:noProof/>
          <w:sz w:val="22"/>
        </w:rPr>
      </w:pPr>
      <w:hyperlink r:id="rId10" w:anchor="_Toc153642189" w:history="1">
        <w:r w:rsidR="00636AB7" w:rsidRPr="00FD0939">
          <w:rPr>
            <w:rStyle w:val="Hyperlink"/>
            <w:noProof/>
          </w:rPr>
          <w:t>Figure 5</w:t>
        </w:r>
        <w:r w:rsidR="00636AB7">
          <w:rPr>
            <w:noProof/>
            <w:webHidden/>
          </w:rPr>
          <w:tab/>
        </w:r>
        <w:r w:rsidR="00636AB7">
          <w:rPr>
            <w:noProof/>
            <w:webHidden/>
          </w:rPr>
          <w:fldChar w:fldCharType="begin"/>
        </w:r>
        <w:r w:rsidR="00636AB7">
          <w:rPr>
            <w:noProof/>
            <w:webHidden/>
          </w:rPr>
          <w:instrText xml:space="preserve"> PAGEREF _Toc153642189 \h </w:instrText>
        </w:r>
        <w:r w:rsidR="00636AB7">
          <w:rPr>
            <w:noProof/>
            <w:webHidden/>
          </w:rPr>
        </w:r>
        <w:r w:rsidR="00636AB7">
          <w:rPr>
            <w:noProof/>
            <w:webHidden/>
          </w:rPr>
          <w:fldChar w:fldCharType="separate"/>
        </w:r>
        <w:r w:rsidR="000F7754">
          <w:rPr>
            <w:noProof/>
            <w:webHidden/>
          </w:rPr>
          <w:t>8</w:t>
        </w:r>
        <w:r w:rsidR="00636AB7">
          <w:rPr>
            <w:noProof/>
            <w:webHidden/>
          </w:rPr>
          <w:fldChar w:fldCharType="end"/>
        </w:r>
      </w:hyperlink>
    </w:p>
    <w:p w14:paraId="50EBCF9D" w14:textId="26ECE226" w:rsidR="00636AB7" w:rsidRDefault="00987051">
      <w:pPr>
        <w:pStyle w:val="TableofFigures"/>
        <w:tabs>
          <w:tab w:val="right" w:leader="dot" w:pos="9350"/>
        </w:tabs>
        <w:rPr>
          <w:rFonts w:asciiTheme="minorHAnsi" w:eastAsiaTheme="minorEastAsia" w:hAnsiTheme="minorHAnsi"/>
          <w:noProof/>
          <w:sz w:val="22"/>
        </w:rPr>
      </w:pPr>
      <w:hyperlink r:id="rId11" w:anchor="_Toc153642190" w:history="1">
        <w:r w:rsidR="00636AB7" w:rsidRPr="00FD0939">
          <w:rPr>
            <w:rStyle w:val="Hyperlink"/>
            <w:noProof/>
          </w:rPr>
          <w:t>Figure 6</w:t>
        </w:r>
        <w:r w:rsidR="00636AB7">
          <w:rPr>
            <w:noProof/>
            <w:webHidden/>
          </w:rPr>
          <w:tab/>
        </w:r>
        <w:r w:rsidR="00636AB7">
          <w:rPr>
            <w:noProof/>
            <w:webHidden/>
          </w:rPr>
          <w:fldChar w:fldCharType="begin"/>
        </w:r>
        <w:r w:rsidR="00636AB7">
          <w:rPr>
            <w:noProof/>
            <w:webHidden/>
          </w:rPr>
          <w:instrText xml:space="preserve"> PAGEREF _Toc153642190 \h </w:instrText>
        </w:r>
        <w:r w:rsidR="00636AB7">
          <w:rPr>
            <w:noProof/>
            <w:webHidden/>
          </w:rPr>
        </w:r>
        <w:r w:rsidR="00636AB7">
          <w:rPr>
            <w:noProof/>
            <w:webHidden/>
          </w:rPr>
          <w:fldChar w:fldCharType="separate"/>
        </w:r>
        <w:r w:rsidR="000F7754">
          <w:rPr>
            <w:noProof/>
            <w:webHidden/>
          </w:rPr>
          <w:t>8</w:t>
        </w:r>
        <w:r w:rsidR="00636AB7">
          <w:rPr>
            <w:noProof/>
            <w:webHidden/>
          </w:rPr>
          <w:fldChar w:fldCharType="end"/>
        </w:r>
      </w:hyperlink>
    </w:p>
    <w:p w14:paraId="01889800" w14:textId="4144A928" w:rsidR="00636AB7" w:rsidRDefault="00987051">
      <w:pPr>
        <w:pStyle w:val="TableofFigures"/>
        <w:tabs>
          <w:tab w:val="right" w:leader="dot" w:pos="9350"/>
        </w:tabs>
        <w:rPr>
          <w:rFonts w:asciiTheme="minorHAnsi" w:eastAsiaTheme="minorEastAsia" w:hAnsiTheme="minorHAnsi"/>
          <w:noProof/>
          <w:sz w:val="22"/>
        </w:rPr>
      </w:pPr>
      <w:hyperlink r:id="rId12" w:anchor="_Toc153642191" w:history="1">
        <w:r w:rsidR="00636AB7" w:rsidRPr="00FD0939">
          <w:rPr>
            <w:rStyle w:val="Hyperlink"/>
            <w:noProof/>
          </w:rPr>
          <w:t>Figure 7</w:t>
        </w:r>
        <w:r w:rsidR="00636AB7">
          <w:rPr>
            <w:noProof/>
            <w:webHidden/>
          </w:rPr>
          <w:tab/>
        </w:r>
        <w:r w:rsidR="00636AB7">
          <w:rPr>
            <w:noProof/>
            <w:webHidden/>
          </w:rPr>
          <w:fldChar w:fldCharType="begin"/>
        </w:r>
        <w:r w:rsidR="00636AB7">
          <w:rPr>
            <w:noProof/>
            <w:webHidden/>
          </w:rPr>
          <w:instrText xml:space="preserve"> PAGEREF _Toc153642191 \h </w:instrText>
        </w:r>
        <w:r w:rsidR="00636AB7">
          <w:rPr>
            <w:noProof/>
            <w:webHidden/>
          </w:rPr>
        </w:r>
        <w:r w:rsidR="00636AB7">
          <w:rPr>
            <w:noProof/>
            <w:webHidden/>
          </w:rPr>
          <w:fldChar w:fldCharType="separate"/>
        </w:r>
        <w:r w:rsidR="000F7754">
          <w:rPr>
            <w:noProof/>
            <w:webHidden/>
          </w:rPr>
          <w:t>8</w:t>
        </w:r>
        <w:r w:rsidR="00636AB7">
          <w:rPr>
            <w:noProof/>
            <w:webHidden/>
          </w:rPr>
          <w:fldChar w:fldCharType="end"/>
        </w:r>
      </w:hyperlink>
    </w:p>
    <w:p w14:paraId="703BE2EE" w14:textId="4609FC28" w:rsidR="00636AB7" w:rsidRDefault="00987051">
      <w:pPr>
        <w:pStyle w:val="TableofFigures"/>
        <w:tabs>
          <w:tab w:val="right" w:leader="dot" w:pos="9350"/>
        </w:tabs>
        <w:rPr>
          <w:rFonts w:asciiTheme="minorHAnsi" w:eastAsiaTheme="minorEastAsia" w:hAnsiTheme="minorHAnsi"/>
          <w:noProof/>
          <w:sz w:val="22"/>
        </w:rPr>
      </w:pPr>
      <w:hyperlink r:id="rId13" w:anchor="_Toc153642192" w:history="1">
        <w:r w:rsidR="00636AB7" w:rsidRPr="00FD0939">
          <w:rPr>
            <w:rStyle w:val="Hyperlink"/>
            <w:noProof/>
          </w:rPr>
          <w:t>Figure 8</w:t>
        </w:r>
        <w:r w:rsidR="00636AB7">
          <w:rPr>
            <w:noProof/>
            <w:webHidden/>
          </w:rPr>
          <w:tab/>
        </w:r>
        <w:r w:rsidR="00636AB7">
          <w:rPr>
            <w:noProof/>
            <w:webHidden/>
          </w:rPr>
          <w:fldChar w:fldCharType="begin"/>
        </w:r>
        <w:r w:rsidR="00636AB7">
          <w:rPr>
            <w:noProof/>
            <w:webHidden/>
          </w:rPr>
          <w:instrText xml:space="preserve"> PAGEREF _Toc153642192 \h </w:instrText>
        </w:r>
        <w:r w:rsidR="00636AB7">
          <w:rPr>
            <w:noProof/>
            <w:webHidden/>
          </w:rPr>
        </w:r>
        <w:r w:rsidR="00636AB7">
          <w:rPr>
            <w:noProof/>
            <w:webHidden/>
          </w:rPr>
          <w:fldChar w:fldCharType="separate"/>
        </w:r>
        <w:r w:rsidR="000F7754">
          <w:rPr>
            <w:noProof/>
            <w:webHidden/>
          </w:rPr>
          <w:t>8</w:t>
        </w:r>
        <w:r w:rsidR="00636AB7">
          <w:rPr>
            <w:noProof/>
            <w:webHidden/>
          </w:rPr>
          <w:fldChar w:fldCharType="end"/>
        </w:r>
      </w:hyperlink>
    </w:p>
    <w:p w14:paraId="447DC7BD" w14:textId="1B3D37D7" w:rsidR="00636AB7" w:rsidRDefault="00987051">
      <w:pPr>
        <w:pStyle w:val="TableofFigures"/>
        <w:tabs>
          <w:tab w:val="right" w:leader="dot" w:pos="9350"/>
        </w:tabs>
        <w:rPr>
          <w:rFonts w:asciiTheme="minorHAnsi" w:eastAsiaTheme="minorEastAsia" w:hAnsiTheme="minorHAnsi"/>
          <w:noProof/>
          <w:sz w:val="22"/>
        </w:rPr>
      </w:pPr>
      <w:hyperlink w:anchor="_Toc153642193" w:history="1">
        <w:r w:rsidR="00636AB7" w:rsidRPr="00FD0939">
          <w:rPr>
            <w:rStyle w:val="Hyperlink"/>
            <w:noProof/>
          </w:rPr>
          <w:t>Figure 9</w:t>
        </w:r>
        <w:r w:rsidR="00636AB7">
          <w:rPr>
            <w:noProof/>
            <w:webHidden/>
          </w:rPr>
          <w:tab/>
        </w:r>
        <w:r w:rsidR="00636AB7">
          <w:rPr>
            <w:noProof/>
            <w:webHidden/>
          </w:rPr>
          <w:fldChar w:fldCharType="begin"/>
        </w:r>
        <w:r w:rsidR="00636AB7">
          <w:rPr>
            <w:noProof/>
            <w:webHidden/>
          </w:rPr>
          <w:instrText xml:space="preserve"> PAGEREF _Toc153642193 \h </w:instrText>
        </w:r>
        <w:r w:rsidR="00636AB7">
          <w:rPr>
            <w:noProof/>
            <w:webHidden/>
          </w:rPr>
        </w:r>
        <w:r w:rsidR="00636AB7">
          <w:rPr>
            <w:noProof/>
            <w:webHidden/>
          </w:rPr>
          <w:fldChar w:fldCharType="separate"/>
        </w:r>
        <w:r w:rsidR="000F7754">
          <w:rPr>
            <w:noProof/>
            <w:webHidden/>
          </w:rPr>
          <w:t>9</w:t>
        </w:r>
        <w:r w:rsidR="00636AB7">
          <w:rPr>
            <w:noProof/>
            <w:webHidden/>
          </w:rPr>
          <w:fldChar w:fldCharType="end"/>
        </w:r>
      </w:hyperlink>
    </w:p>
    <w:p w14:paraId="286465AB" w14:textId="443825D5" w:rsidR="00636AB7" w:rsidRDefault="00987051">
      <w:pPr>
        <w:pStyle w:val="TableofFigures"/>
        <w:tabs>
          <w:tab w:val="right" w:leader="dot" w:pos="9350"/>
        </w:tabs>
        <w:rPr>
          <w:rFonts w:asciiTheme="minorHAnsi" w:eastAsiaTheme="minorEastAsia" w:hAnsiTheme="minorHAnsi"/>
          <w:noProof/>
          <w:sz w:val="22"/>
        </w:rPr>
      </w:pPr>
      <w:hyperlink w:anchor="_Toc153642194" w:history="1">
        <w:r w:rsidR="00636AB7" w:rsidRPr="00FD0939">
          <w:rPr>
            <w:rStyle w:val="Hyperlink"/>
            <w:noProof/>
          </w:rPr>
          <w:t>Figure 10</w:t>
        </w:r>
        <w:r w:rsidR="00636AB7">
          <w:rPr>
            <w:noProof/>
            <w:webHidden/>
          </w:rPr>
          <w:tab/>
        </w:r>
        <w:r w:rsidR="00636AB7">
          <w:rPr>
            <w:noProof/>
            <w:webHidden/>
          </w:rPr>
          <w:fldChar w:fldCharType="begin"/>
        </w:r>
        <w:r w:rsidR="00636AB7">
          <w:rPr>
            <w:noProof/>
            <w:webHidden/>
          </w:rPr>
          <w:instrText xml:space="preserve"> PAGEREF _Toc153642194 \h </w:instrText>
        </w:r>
        <w:r w:rsidR="00636AB7">
          <w:rPr>
            <w:noProof/>
            <w:webHidden/>
          </w:rPr>
        </w:r>
        <w:r w:rsidR="00636AB7">
          <w:rPr>
            <w:noProof/>
            <w:webHidden/>
          </w:rPr>
          <w:fldChar w:fldCharType="separate"/>
        </w:r>
        <w:r w:rsidR="000F7754">
          <w:rPr>
            <w:noProof/>
            <w:webHidden/>
          </w:rPr>
          <w:t>9</w:t>
        </w:r>
        <w:r w:rsidR="00636AB7">
          <w:rPr>
            <w:noProof/>
            <w:webHidden/>
          </w:rPr>
          <w:fldChar w:fldCharType="end"/>
        </w:r>
      </w:hyperlink>
    </w:p>
    <w:p w14:paraId="2E9D19F4" w14:textId="4035FA69" w:rsidR="00636AB7" w:rsidRDefault="00987051">
      <w:pPr>
        <w:pStyle w:val="TableofFigures"/>
        <w:tabs>
          <w:tab w:val="right" w:leader="dot" w:pos="9350"/>
        </w:tabs>
        <w:rPr>
          <w:rFonts w:asciiTheme="minorHAnsi" w:eastAsiaTheme="minorEastAsia" w:hAnsiTheme="minorHAnsi"/>
          <w:noProof/>
          <w:sz w:val="22"/>
        </w:rPr>
      </w:pPr>
      <w:hyperlink w:anchor="_Toc153642195" w:history="1">
        <w:r w:rsidR="00636AB7" w:rsidRPr="00FD0939">
          <w:rPr>
            <w:rStyle w:val="Hyperlink"/>
            <w:noProof/>
          </w:rPr>
          <w:t>Figure 11</w:t>
        </w:r>
        <w:r w:rsidR="00636AB7">
          <w:rPr>
            <w:noProof/>
            <w:webHidden/>
          </w:rPr>
          <w:tab/>
        </w:r>
        <w:r w:rsidR="00636AB7">
          <w:rPr>
            <w:noProof/>
            <w:webHidden/>
          </w:rPr>
          <w:fldChar w:fldCharType="begin"/>
        </w:r>
        <w:r w:rsidR="00636AB7">
          <w:rPr>
            <w:noProof/>
            <w:webHidden/>
          </w:rPr>
          <w:instrText xml:space="preserve"> PAGEREF _Toc153642195 \h </w:instrText>
        </w:r>
        <w:r w:rsidR="00636AB7">
          <w:rPr>
            <w:noProof/>
            <w:webHidden/>
          </w:rPr>
        </w:r>
        <w:r w:rsidR="00636AB7">
          <w:rPr>
            <w:noProof/>
            <w:webHidden/>
          </w:rPr>
          <w:fldChar w:fldCharType="separate"/>
        </w:r>
        <w:r w:rsidR="000F7754">
          <w:rPr>
            <w:noProof/>
            <w:webHidden/>
          </w:rPr>
          <w:t>9</w:t>
        </w:r>
        <w:r w:rsidR="00636AB7">
          <w:rPr>
            <w:noProof/>
            <w:webHidden/>
          </w:rPr>
          <w:fldChar w:fldCharType="end"/>
        </w:r>
      </w:hyperlink>
    </w:p>
    <w:p w14:paraId="5BF96E65" w14:textId="7B0812D7" w:rsidR="00636AB7" w:rsidRDefault="00987051">
      <w:pPr>
        <w:pStyle w:val="TableofFigures"/>
        <w:tabs>
          <w:tab w:val="right" w:leader="dot" w:pos="9350"/>
        </w:tabs>
        <w:rPr>
          <w:rFonts w:asciiTheme="minorHAnsi" w:eastAsiaTheme="minorEastAsia" w:hAnsiTheme="minorHAnsi"/>
          <w:noProof/>
          <w:sz w:val="22"/>
        </w:rPr>
      </w:pPr>
      <w:hyperlink w:anchor="_Toc153642196" w:history="1">
        <w:r w:rsidR="00636AB7" w:rsidRPr="00FD0939">
          <w:rPr>
            <w:rStyle w:val="Hyperlink"/>
            <w:noProof/>
          </w:rPr>
          <w:t>Figure 12</w:t>
        </w:r>
        <w:r w:rsidR="00636AB7">
          <w:rPr>
            <w:noProof/>
            <w:webHidden/>
          </w:rPr>
          <w:tab/>
        </w:r>
        <w:r w:rsidR="00636AB7">
          <w:rPr>
            <w:noProof/>
            <w:webHidden/>
          </w:rPr>
          <w:fldChar w:fldCharType="begin"/>
        </w:r>
        <w:r w:rsidR="00636AB7">
          <w:rPr>
            <w:noProof/>
            <w:webHidden/>
          </w:rPr>
          <w:instrText xml:space="preserve"> PAGEREF _Toc153642196 \h </w:instrText>
        </w:r>
        <w:r w:rsidR="00636AB7">
          <w:rPr>
            <w:noProof/>
            <w:webHidden/>
          </w:rPr>
        </w:r>
        <w:r w:rsidR="00636AB7">
          <w:rPr>
            <w:noProof/>
            <w:webHidden/>
          </w:rPr>
          <w:fldChar w:fldCharType="separate"/>
        </w:r>
        <w:r w:rsidR="000F7754">
          <w:rPr>
            <w:noProof/>
            <w:webHidden/>
          </w:rPr>
          <w:t>10</w:t>
        </w:r>
        <w:r w:rsidR="00636AB7">
          <w:rPr>
            <w:noProof/>
            <w:webHidden/>
          </w:rPr>
          <w:fldChar w:fldCharType="end"/>
        </w:r>
      </w:hyperlink>
    </w:p>
    <w:p w14:paraId="0B0D00D8" w14:textId="2A5CC624" w:rsidR="00636AB7" w:rsidRDefault="00987051">
      <w:pPr>
        <w:pStyle w:val="TableofFigures"/>
        <w:tabs>
          <w:tab w:val="right" w:leader="dot" w:pos="9350"/>
        </w:tabs>
        <w:rPr>
          <w:rFonts w:asciiTheme="minorHAnsi" w:eastAsiaTheme="minorEastAsia" w:hAnsiTheme="minorHAnsi"/>
          <w:noProof/>
          <w:sz w:val="22"/>
        </w:rPr>
      </w:pPr>
      <w:hyperlink r:id="rId14" w:anchor="_Toc153642197" w:history="1">
        <w:r w:rsidR="00636AB7" w:rsidRPr="00FD0939">
          <w:rPr>
            <w:rStyle w:val="Hyperlink"/>
            <w:noProof/>
          </w:rPr>
          <w:t>Figure 13</w:t>
        </w:r>
        <w:r w:rsidR="00636AB7">
          <w:rPr>
            <w:noProof/>
            <w:webHidden/>
          </w:rPr>
          <w:tab/>
        </w:r>
        <w:r w:rsidR="00636AB7">
          <w:rPr>
            <w:noProof/>
            <w:webHidden/>
          </w:rPr>
          <w:fldChar w:fldCharType="begin"/>
        </w:r>
        <w:r w:rsidR="00636AB7">
          <w:rPr>
            <w:noProof/>
            <w:webHidden/>
          </w:rPr>
          <w:instrText xml:space="preserve"> PAGEREF _Toc153642197 \h </w:instrText>
        </w:r>
        <w:r w:rsidR="00636AB7">
          <w:rPr>
            <w:noProof/>
            <w:webHidden/>
          </w:rPr>
        </w:r>
        <w:r w:rsidR="00636AB7">
          <w:rPr>
            <w:noProof/>
            <w:webHidden/>
          </w:rPr>
          <w:fldChar w:fldCharType="separate"/>
        </w:r>
        <w:r w:rsidR="000F7754">
          <w:rPr>
            <w:noProof/>
            <w:webHidden/>
          </w:rPr>
          <w:t>10</w:t>
        </w:r>
        <w:r w:rsidR="00636AB7">
          <w:rPr>
            <w:noProof/>
            <w:webHidden/>
          </w:rPr>
          <w:fldChar w:fldCharType="end"/>
        </w:r>
      </w:hyperlink>
    </w:p>
    <w:p w14:paraId="0CE62461" w14:textId="200190F1" w:rsidR="00636AB7" w:rsidRDefault="00987051">
      <w:pPr>
        <w:pStyle w:val="TableofFigures"/>
        <w:tabs>
          <w:tab w:val="right" w:leader="dot" w:pos="9350"/>
        </w:tabs>
        <w:rPr>
          <w:rFonts w:asciiTheme="minorHAnsi" w:eastAsiaTheme="minorEastAsia" w:hAnsiTheme="minorHAnsi"/>
          <w:noProof/>
          <w:sz w:val="22"/>
        </w:rPr>
      </w:pPr>
      <w:hyperlink r:id="rId15" w:anchor="_Toc153642198" w:history="1">
        <w:r w:rsidR="00636AB7" w:rsidRPr="00FD0939">
          <w:rPr>
            <w:rStyle w:val="Hyperlink"/>
            <w:noProof/>
          </w:rPr>
          <w:t>Figure 14</w:t>
        </w:r>
        <w:r w:rsidR="00636AB7">
          <w:rPr>
            <w:noProof/>
            <w:webHidden/>
          </w:rPr>
          <w:tab/>
        </w:r>
        <w:r w:rsidR="00636AB7">
          <w:rPr>
            <w:noProof/>
            <w:webHidden/>
          </w:rPr>
          <w:fldChar w:fldCharType="begin"/>
        </w:r>
        <w:r w:rsidR="00636AB7">
          <w:rPr>
            <w:noProof/>
            <w:webHidden/>
          </w:rPr>
          <w:instrText xml:space="preserve"> PAGEREF _Toc153642198 \h </w:instrText>
        </w:r>
        <w:r w:rsidR="00636AB7">
          <w:rPr>
            <w:noProof/>
            <w:webHidden/>
          </w:rPr>
        </w:r>
        <w:r w:rsidR="00636AB7">
          <w:rPr>
            <w:noProof/>
            <w:webHidden/>
          </w:rPr>
          <w:fldChar w:fldCharType="separate"/>
        </w:r>
        <w:r w:rsidR="000F7754">
          <w:rPr>
            <w:noProof/>
            <w:webHidden/>
          </w:rPr>
          <w:t>10</w:t>
        </w:r>
        <w:r w:rsidR="00636AB7">
          <w:rPr>
            <w:noProof/>
            <w:webHidden/>
          </w:rPr>
          <w:fldChar w:fldCharType="end"/>
        </w:r>
      </w:hyperlink>
    </w:p>
    <w:p w14:paraId="740E62C5" w14:textId="785BE188" w:rsidR="00636AB7" w:rsidRDefault="00987051">
      <w:pPr>
        <w:pStyle w:val="TableofFigures"/>
        <w:tabs>
          <w:tab w:val="right" w:leader="dot" w:pos="9350"/>
        </w:tabs>
        <w:rPr>
          <w:rFonts w:asciiTheme="minorHAnsi" w:eastAsiaTheme="minorEastAsia" w:hAnsiTheme="minorHAnsi"/>
          <w:noProof/>
          <w:sz w:val="22"/>
        </w:rPr>
      </w:pPr>
      <w:hyperlink r:id="rId16" w:anchor="_Toc153642199" w:history="1">
        <w:r w:rsidR="00636AB7" w:rsidRPr="00FD0939">
          <w:rPr>
            <w:rStyle w:val="Hyperlink"/>
            <w:noProof/>
          </w:rPr>
          <w:t>Figure 15</w:t>
        </w:r>
        <w:r w:rsidR="00636AB7">
          <w:rPr>
            <w:noProof/>
            <w:webHidden/>
          </w:rPr>
          <w:tab/>
        </w:r>
        <w:r w:rsidR="00636AB7">
          <w:rPr>
            <w:noProof/>
            <w:webHidden/>
          </w:rPr>
          <w:fldChar w:fldCharType="begin"/>
        </w:r>
        <w:r w:rsidR="00636AB7">
          <w:rPr>
            <w:noProof/>
            <w:webHidden/>
          </w:rPr>
          <w:instrText xml:space="preserve"> PAGEREF _Toc153642199 \h </w:instrText>
        </w:r>
        <w:r w:rsidR="00636AB7">
          <w:rPr>
            <w:noProof/>
            <w:webHidden/>
          </w:rPr>
        </w:r>
        <w:r w:rsidR="00636AB7">
          <w:rPr>
            <w:noProof/>
            <w:webHidden/>
          </w:rPr>
          <w:fldChar w:fldCharType="separate"/>
        </w:r>
        <w:r w:rsidR="000F7754">
          <w:rPr>
            <w:noProof/>
            <w:webHidden/>
          </w:rPr>
          <w:t>10</w:t>
        </w:r>
        <w:r w:rsidR="00636AB7">
          <w:rPr>
            <w:noProof/>
            <w:webHidden/>
          </w:rPr>
          <w:fldChar w:fldCharType="end"/>
        </w:r>
      </w:hyperlink>
    </w:p>
    <w:p w14:paraId="66F00EFC" w14:textId="1F5E133F" w:rsidR="00636AB7" w:rsidRDefault="00987051">
      <w:pPr>
        <w:pStyle w:val="TableofFigures"/>
        <w:tabs>
          <w:tab w:val="right" w:leader="dot" w:pos="9350"/>
        </w:tabs>
        <w:rPr>
          <w:rFonts w:asciiTheme="minorHAnsi" w:eastAsiaTheme="minorEastAsia" w:hAnsiTheme="minorHAnsi"/>
          <w:noProof/>
          <w:sz w:val="22"/>
        </w:rPr>
      </w:pPr>
      <w:hyperlink r:id="rId17" w:anchor="_Toc153642200" w:history="1">
        <w:r w:rsidR="00636AB7" w:rsidRPr="00FD0939">
          <w:rPr>
            <w:rStyle w:val="Hyperlink"/>
            <w:noProof/>
          </w:rPr>
          <w:t>Figure 16</w:t>
        </w:r>
        <w:r w:rsidR="00636AB7">
          <w:rPr>
            <w:noProof/>
            <w:webHidden/>
          </w:rPr>
          <w:tab/>
        </w:r>
        <w:r w:rsidR="00636AB7">
          <w:rPr>
            <w:noProof/>
            <w:webHidden/>
          </w:rPr>
          <w:fldChar w:fldCharType="begin"/>
        </w:r>
        <w:r w:rsidR="00636AB7">
          <w:rPr>
            <w:noProof/>
            <w:webHidden/>
          </w:rPr>
          <w:instrText xml:space="preserve"> PAGEREF _Toc153642200 \h </w:instrText>
        </w:r>
        <w:r w:rsidR="00636AB7">
          <w:rPr>
            <w:noProof/>
            <w:webHidden/>
          </w:rPr>
        </w:r>
        <w:r w:rsidR="00636AB7">
          <w:rPr>
            <w:noProof/>
            <w:webHidden/>
          </w:rPr>
          <w:fldChar w:fldCharType="separate"/>
        </w:r>
        <w:r w:rsidR="000F7754">
          <w:rPr>
            <w:noProof/>
            <w:webHidden/>
          </w:rPr>
          <w:t>11</w:t>
        </w:r>
        <w:r w:rsidR="00636AB7">
          <w:rPr>
            <w:noProof/>
            <w:webHidden/>
          </w:rPr>
          <w:fldChar w:fldCharType="end"/>
        </w:r>
      </w:hyperlink>
    </w:p>
    <w:p w14:paraId="227BB749" w14:textId="02698686" w:rsidR="00636AB7" w:rsidRDefault="00987051">
      <w:pPr>
        <w:pStyle w:val="TableofFigures"/>
        <w:tabs>
          <w:tab w:val="right" w:leader="dot" w:pos="9350"/>
        </w:tabs>
        <w:rPr>
          <w:rFonts w:asciiTheme="minorHAnsi" w:eastAsiaTheme="minorEastAsia" w:hAnsiTheme="minorHAnsi"/>
          <w:noProof/>
          <w:sz w:val="22"/>
        </w:rPr>
      </w:pPr>
      <w:hyperlink r:id="rId18" w:anchor="_Toc153642201" w:history="1">
        <w:r w:rsidR="00636AB7" w:rsidRPr="00FD0939">
          <w:rPr>
            <w:rStyle w:val="Hyperlink"/>
            <w:noProof/>
          </w:rPr>
          <w:t>Figure 17</w:t>
        </w:r>
        <w:r w:rsidR="00636AB7">
          <w:rPr>
            <w:noProof/>
            <w:webHidden/>
          </w:rPr>
          <w:tab/>
        </w:r>
        <w:r w:rsidR="00636AB7">
          <w:rPr>
            <w:noProof/>
            <w:webHidden/>
          </w:rPr>
          <w:fldChar w:fldCharType="begin"/>
        </w:r>
        <w:r w:rsidR="00636AB7">
          <w:rPr>
            <w:noProof/>
            <w:webHidden/>
          </w:rPr>
          <w:instrText xml:space="preserve"> PAGEREF _Toc153642201 \h </w:instrText>
        </w:r>
        <w:r w:rsidR="00636AB7">
          <w:rPr>
            <w:noProof/>
            <w:webHidden/>
          </w:rPr>
        </w:r>
        <w:r w:rsidR="00636AB7">
          <w:rPr>
            <w:noProof/>
            <w:webHidden/>
          </w:rPr>
          <w:fldChar w:fldCharType="separate"/>
        </w:r>
        <w:r w:rsidR="000F7754">
          <w:rPr>
            <w:noProof/>
            <w:webHidden/>
          </w:rPr>
          <w:t>11</w:t>
        </w:r>
        <w:r w:rsidR="00636AB7">
          <w:rPr>
            <w:noProof/>
            <w:webHidden/>
          </w:rPr>
          <w:fldChar w:fldCharType="end"/>
        </w:r>
      </w:hyperlink>
    </w:p>
    <w:p w14:paraId="7F3327E9" w14:textId="19B03701" w:rsidR="00636AB7" w:rsidRDefault="00987051">
      <w:pPr>
        <w:pStyle w:val="TableofFigures"/>
        <w:tabs>
          <w:tab w:val="right" w:leader="dot" w:pos="9350"/>
        </w:tabs>
        <w:rPr>
          <w:rFonts w:asciiTheme="minorHAnsi" w:eastAsiaTheme="minorEastAsia" w:hAnsiTheme="minorHAnsi"/>
          <w:noProof/>
          <w:sz w:val="22"/>
        </w:rPr>
      </w:pPr>
      <w:hyperlink r:id="rId19" w:anchor="_Toc153642202" w:history="1">
        <w:r w:rsidR="00636AB7" w:rsidRPr="00FD0939">
          <w:rPr>
            <w:rStyle w:val="Hyperlink"/>
            <w:noProof/>
          </w:rPr>
          <w:t>Figure 18</w:t>
        </w:r>
        <w:r w:rsidR="00636AB7">
          <w:rPr>
            <w:noProof/>
            <w:webHidden/>
          </w:rPr>
          <w:tab/>
        </w:r>
        <w:r w:rsidR="00636AB7">
          <w:rPr>
            <w:noProof/>
            <w:webHidden/>
          </w:rPr>
          <w:fldChar w:fldCharType="begin"/>
        </w:r>
        <w:r w:rsidR="00636AB7">
          <w:rPr>
            <w:noProof/>
            <w:webHidden/>
          </w:rPr>
          <w:instrText xml:space="preserve"> PAGEREF _Toc153642202 \h </w:instrText>
        </w:r>
        <w:r w:rsidR="00636AB7">
          <w:rPr>
            <w:noProof/>
            <w:webHidden/>
          </w:rPr>
        </w:r>
        <w:r w:rsidR="00636AB7">
          <w:rPr>
            <w:noProof/>
            <w:webHidden/>
          </w:rPr>
          <w:fldChar w:fldCharType="separate"/>
        </w:r>
        <w:r w:rsidR="000F7754">
          <w:rPr>
            <w:noProof/>
            <w:webHidden/>
          </w:rPr>
          <w:t>11</w:t>
        </w:r>
        <w:r w:rsidR="00636AB7">
          <w:rPr>
            <w:noProof/>
            <w:webHidden/>
          </w:rPr>
          <w:fldChar w:fldCharType="end"/>
        </w:r>
      </w:hyperlink>
    </w:p>
    <w:p w14:paraId="688EFEEB" w14:textId="2365F4E4" w:rsidR="00636AB7" w:rsidRDefault="00987051">
      <w:pPr>
        <w:pStyle w:val="TableofFigures"/>
        <w:tabs>
          <w:tab w:val="right" w:leader="dot" w:pos="9350"/>
        </w:tabs>
        <w:rPr>
          <w:rFonts w:asciiTheme="minorHAnsi" w:eastAsiaTheme="minorEastAsia" w:hAnsiTheme="minorHAnsi"/>
          <w:noProof/>
          <w:sz w:val="22"/>
        </w:rPr>
      </w:pPr>
      <w:hyperlink r:id="rId20" w:anchor="_Toc153642203" w:history="1">
        <w:r w:rsidR="00636AB7" w:rsidRPr="00FD0939">
          <w:rPr>
            <w:rStyle w:val="Hyperlink"/>
            <w:noProof/>
          </w:rPr>
          <w:t>Figure 19</w:t>
        </w:r>
        <w:r w:rsidR="00636AB7">
          <w:rPr>
            <w:noProof/>
            <w:webHidden/>
          </w:rPr>
          <w:tab/>
        </w:r>
        <w:r w:rsidR="00636AB7">
          <w:rPr>
            <w:noProof/>
            <w:webHidden/>
          </w:rPr>
          <w:fldChar w:fldCharType="begin"/>
        </w:r>
        <w:r w:rsidR="00636AB7">
          <w:rPr>
            <w:noProof/>
            <w:webHidden/>
          </w:rPr>
          <w:instrText xml:space="preserve"> PAGEREF _Toc153642203 \h </w:instrText>
        </w:r>
        <w:r w:rsidR="00636AB7">
          <w:rPr>
            <w:noProof/>
            <w:webHidden/>
          </w:rPr>
        </w:r>
        <w:r w:rsidR="00636AB7">
          <w:rPr>
            <w:noProof/>
            <w:webHidden/>
          </w:rPr>
          <w:fldChar w:fldCharType="separate"/>
        </w:r>
        <w:r w:rsidR="000F7754">
          <w:rPr>
            <w:noProof/>
            <w:webHidden/>
          </w:rPr>
          <w:t>11</w:t>
        </w:r>
        <w:r w:rsidR="00636AB7">
          <w:rPr>
            <w:noProof/>
            <w:webHidden/>
          </w:rPr>
          <w:fldChar w:fldCharType="end"/>
        </w:r>
      </w:hyperlink>
    </w:p>
    <w:p w14:paraId="50D65F27" w14:textId="116B20A6" w:rsidR="00636AB7" w:rsidRDefault="00987051">
      <w:pPr>
        <w:pStyle w:val="TableofFigures"/>
        <w:tabs>
          <w:tab w:val="right" w:leader="dot" w:pos="9350"/>
        </w:tabs>
        <w:rPr>
          <w:rFonts w:asciiTheme="minorHAnsi" w:eastAsiaTheme="minorEastAsia" w:hAnsiTheme="minorHAnsi"/>
          <w:noProof/>
          <w:sz w:val="22"/>
        </w:rPr>
      </w:pPr>
      <w:hyperlink r:id="rId21" w:anchor="_Toc153642204" w:history="1">
        <w:r w:rsidR="00636AB7" w:rsidRPr="00FD0939">
          <w:rPr>
            <w:rStyle w:val="Hyperlink"/>
            <w:noProof/>
          </w:rPr>
          <w:t>Figure 20</w:t>
        </w:r>
        <w:r w:rsidR="00636AB7">
          <w:rPr>
            <w:noProof/>
            <w:webHidden/>
          </w:rPr>
          <w:tab/>
        </w:r>
        <w:r w:rsidR="00636AB7">
          <w:rPr>
            <w:noProof/>
            <w:webHidden/>
          </w:rPr>
          <w:fldChar w:fldCharType="begin"/>
        </w:r>
        <w:r w:rsidR="00636AB7">
          <w:rPr>
            <w:noProof/>
            <w:webHidden/>
          </w:rPr>
          <w:instrText xml:space="preserve"> PAGEREF _Toc153642204 \h </w:instrText>
        </w:r>
        <w:r w:rsidR="00636AB7">
          <w:rPr>
            <w:noProof/>
            <w:webHidden/>
          </w:rPr>
        </w:r>
        <w:r w:rsidR="00636AB7">
          <w:rPr>
            <w:noProof/>
            <w:webHidden/>
          </w:rPr>
          <w:fldChar w:fldCharType="separate"/>
        </w:r>
        <w:r w:rsidR="000F7754">
          <w:rPr>
            <w:noProof/>
            <w:webHidden/>
          </w:rPr>
          <w:t>12</w:t>
        </w:r>
        <w:r w:rsidR="00636AB7">
          <w:rPr>
            <w:noProof/>
            <w:webHidden/>
          </w:rPr>
          <w:fldChar w:fldCharType="end"/>
        </w:r>
      </w:hyperlink>
    </w:p>
    <w:p w14:paraId="4B0D3695" w14:textId="334A8432" w:rsidR="00636AB7" w:rsidRDefault="00987051">
      <w:pPr>
        <w:pStyle w:val="TableofFigures"/>
        <w:tabs>
          <w:tab w:val="right" w:leader="dot" w:pos="9350"/>
        </w:tabs>
        <w:rPr>
          <w:rFonts w:asciiTheme="minorHAnsi" w:eastAsiaTheme="minorEastAsia" w:hAnsiTheme="minorHAnsi"/>
          <w:noProof/>
          <w:sz w:val="22"/>
        </w:rPr>
      </w:pPr>
      <w:hyperlink r:id="rId22" w:anchor="_Toc153642205" w:history="1">
        <w:r w:rsidR="00636AB7" w:rsidRPr="00FD0939">
          <w:rPr>
            <w:rStyle w:val="Hyperlink"/>
            <w:noProof/>
          </w:rPr>
          <w:t>Figure 21</w:t>
        </w:r>
        <w:r w:rsidR="00636AB7">
          <w:rPr>
            <w:noProof/>
            <w:webHidden/>
          </w:rPr>
          <w:tab/>
        </w:r>
        <w:r w:rsidR="00636AB7">
          <w:rPr>
            <w:noProof/>
            <w:webHidden/>
          </w:rPr>
          <w:fldChar w:fldCharType="begin"/>
        </w:r>
        <w:r w:rsidR="00636AB7">
          <w:rPr>
            <w:noProof/>
            <w:webHidden/>
          </w:rPr>
          <w:instrText xml:space="preserve"> PAGEREF _Toc153642205 \h </w:instrText>
        </w:r>
        <w:r w:rsidR="00636AB7">
          <w:rPr>
            <w:noProof/>
            <w:webHidden/>
          </w:rPr>
        </w:r>
        <w:r w:rsidR="00636AB7">
          <w:rPr>
            <w:noProof/>
            <w:webHidden/>
          </w:rPr>
          <w:fldChar w:fldCharType="separate"/>
        </w:r>
        <w:r w:rsidR="000F7754">
          <w:rPr>
            <w:noProof/>
            <w:webHidden/>
          </w:rPr>
          <w:t>12</w:t>
        </w:r>
        <w:r w:rsidR="00636AB7">
          <w:rPr>
            <w:noProof/>
            <w:webHidden/>
          </w:rPr>
          <w:fldChar w:fldCharType="end"/>
        </w:r>
      </w:hyperlink>
    </w:p>
    <w:p w14:paraId="54F3BCAE" w14:textId="3893D546" w:rsidR="00636AB7" w:rsidRDefault="00987051">
      <w:pPr>
        <w:pStyle w:val="TableofFigures"/>
        <w:tabs>
          <w:tab w:val="right" w:leader="dot" w:pos="9350"/>
        </w:tabs>
        <w:rPr>
          <w:rFonts w:asciiTheme="minorHAnsi" w:eastAsiaTheme="minorEastAsia" w:hAnsiTheme="minorHAnsi"/>
          <w:noProof/>
          <w:sz w:val="22"/>
        </w:rPr>
      </w:pPr>
      <w:hyperlink r:id="rId23" w:anchor="_Toc153642206" w:history="1">
        <w:r w:rsidR="00636AB7" w:rsidRPr="00FD0939">
          <w:rPr>
            <w:rStyle w:val="Hyperlink"/>
            <w:noProof/>
          </w:rPr>
          <w:t>Figure 22</w:t>
        </w:r>
        <w:r w:rsidR="00636AB7">
          <w:rPr>
            <w:noProof/>
            <w:webHidden/>
          </w:rPr>
          <w:tab/>
        </w:r>
        <w:r w:rsidR="00636AB7">
          <w:rPr>
            <w:noProof/>
            <w:webHidden/>
          </w:rPr>
          <w:fldChar w:fldCharType="begin"/>
        </w:r>
        <w:r w:rsidR="00636AB7">
          <w:rPr>
            <w:noProof/>
            <w:webHidden/>
          </w:rPr>
          <w:instrText xml:space="preserve"> PAGEREF _Toc153642206 \h </w:instrText>
        </w:r>
        <w:r w:rsidR="00636AB7">
          <w:rPr>
            <w:noProof/>
            <w:webHidden/>
          </w:rPr>
        </w:r>
        <w:r w:rsidR="00636AB7">
          <w:rPr>
            <w:noProof/>
            <w:webHidden/>
          </w:rPr>
          <w:fldChar w:fldCharType="separate"/>
        </w:r>
        <w:r w:rsidR="000F7754">
          <w:rPr>
            <w:noProof/>
            <w:webHidden/>
          </w:rPr>
          <w:t>12</w:t>
        </w:r>
        <w:r w:rsidR="00636AB7">
          <w:rPr>
            <w:noProof/>
            <w:webHidden/>
          </w:rPr>
          <w:fldChar w:fldCharType="end"/>
        </w:r>
      </w:hyperlink>
    </w:p>
    <w:p w14:paraId="259A5526" w14:textId="627BFB82" w:rsidR="00636AB7" w:rsidRDefault="00987051">
      <w:pPr>
        <w:pStyle w:val="TableofFigures"/>
        <w:tabs>
          <w:tab w:val="right" w:leader="dot" w:pos="9350"/>
        </w:tabs>
        <w:rPr>
          <w:rFonts w:asciiTheme="minorHAnsi" w:eastAsiaTheme="minorEastAsia" w:hAnsiTheme="minorHAnsi"/>
          <w:noProof/>
          <w:sz w:val="22"/>
        </w:rPr>
      </w:pPr>
      <w:hyperlink r:id="rId24" w:anchor="_Toc153642207" w:history="1">
        <w:r w:rsidR="00636AB7" w:rsidRPr="00FD0939">
          <w:rPr>
            <w:rStyle w:val="Hyperlink"/>
            <w:noProof/>
          </w:rPr>
          <w:t>Figure 23</w:t>
        </w:r>
        <w:r w:rsidR="00636AB7">
          <w:rPr>
            <w:noProof/>
            <w:webHidden/>
          </w:rPr>
          <w:tab/>
        </w:r>
        <w:r w:rsidR="00636AB7">
          <w:rPr>
            <w:noProof/>
            <w:webHidden/>
          </w:rPr>
          <w:fldChar w:fldCharType="begin"/>
        </w:r>
        <w:r w:rsidR="00636AB7">
          <w:rPr>
            <w:noProof/>
            <w:webHidden/>
          </w:rPr>
          <w:instrText xml:space="preserve"> PAGEREF _Toc153642207 \h </w:instrText>
        </w:r>
        <w:r w:rsidR="00636AB7">
          <w:rPr>
            <w:noProof/>
            <w:webHidden/>
          </w:rPr>
        </w:r>
        <w:r w:rsidR="00636AB7">
          <w:rPr>
            <w:noProof/>
            <w:webHidden/>
          </w:rPr>
          <w:fldChar w:fldCharType="separate"/>
        </w:r>
        <w:r w:rsidR="000F7754">
          <w:rPr>
            <w:noProof/>
            <w:webHidden/>
          </w:rPr>
          <w:t>12</w:t>
        </w:r>
        <w:r w:rsidR="00636AB7">
          <w:rPr>
            <w:noProof/>
            <w:webHidden/>
          </w:rPr>
          <w:fldChar w:fldCharType="end"/>
        </w:r>
      </w:hyperlink>
    </w:p>
    <w:p w14:paraId="2CC168E6" w14:textId="645DE2F9" w:rsidR="00636AB7" w:rsidRDefault="00987051">
      <w:pPr>
        <w:pStyle w:val="TableofFigures"/>
        <w:tabs>
          <w:tab w:val="right" w:leader="dot" w:pos="9350"/>
        </w:tabs>
        <w:rPr>
          <w:rFonts w:asciiTheme="minorHAnsi" w:eastAsiaTheme="minorEastAsia" w:hAnsiTheme="minorHAnsi"/>
          <w:noProof/>
          <w:sz w:val="22"/>
        </w:rPr>
      </w:pPr>
      <w:hyperlink r:id="rId25" w:anchor="_Toc153642208" w:history="1">
        <w:r w:rsidR="00636AB7" w:rsidRPr="00FD0939">
          <w:rPr>
            <w:rStyle w:val="Hyperlink"/>
            <w:noProof/>
          </w:rPr>
          <w:t>Figure 24</w:t>
        </w:r>
        <w:r w:rsidR="00636AB7">
          <w:rPr>
            <w:noProof/>
            <w:webHidden/>
          </w:rPr>
          <w:tab/>
        </w:r>
        <w:r w:rsidR="00636AB7">
          <w:rPr>
            <w:noProof/>
            <w:webHidden/>
          </w:rPr>
          <w:fldChar w:fldCharType="begin"/>
        </w:r>
        <w:r w:rsidR="00636AB7">
          <w:rPr>
            <w:noProof/>
            <w:webHidden/>
          </w:rPr>
          <w:instrText xml:space="preserve"> PAGEREF _Toc153642208 \h </w:instrText>
        </w:r>
        <w:r w:rsidR="00636AB7">
          <w:rPr>
            <w:noProof/>
            <w:webHidden/>
          </w:rPr>
        </w:r>
        <w:r w:rsidR="00636AB7">
          <w:rPr>
            <w:noProof/>
            <w:webHidden/>
          </w:rPr>
          <w:fldChar w:fldCharType="separate"/>
        </w:r>
        <w:r w:rsidR="000F7754">
          <w:rPr>
            <w:noProof/>
            <w:webHidden/>
          </w:rPr>
          <w:t>12</w:t>
        </w:r>
        <w:r w:rsidR="00636AB7">
          <w:rPr>
            <w:noProof/>
            <w:webHidden/>
          </w:rPr>
          <w:fldChar w:fldCharType="end"/>
        </w:r>
      </w:hyperlink>
    </w:p>
    <w:p w14:paraId="12E20E15" w14:textId="2DC41F40" w:rsidR="00636AB7" w:rsidRDefault="00987051">
      <w:pPr>
        <w:pStyle w:val="TableofFigures"/>
        <w:tabs>
          <w:tab w:val="right" w:leader="dot" w:pos="9350"/>
        </w:tabs>
        <w:rPr>
          <w:rFonts w:asciiTheme="minorHAnsi" w:eastAsiaTheme="minorEastAsia" w:hAnsiTheme="minorHAnsi"/>
          <w:noProof/>
          <w:sz w:val="22"/>
        </w:rPr>
      </w:pPr>
      <w:hyperlink r:id="rId26" w:anchor="_Toc153642209" w:history="1">
        <w:r w:rsidR="00636AB7" w:rsidRPr="00FD0939">
          <w:rPr>
            <w:rStyle w:val="Hyperlink"/>
            <w:noProof/>
          </w:rPr>
          <w:t>Figure 25</w:t>
        </w:r>
        <w:r w:rsidR="00636AB7">
          <w:rPr>
            <w:noProof/>
            <w:webHidden/>
          </w:rPr>
          <w:tab/>
        </w:r>
        <w:r w:rsidR="00636AB7">
          <w:rPr>
            <w:noProof/>
            <w:webHidden/>
          </w:rPr>
          <w:fldChar w:fldCharType="begin"/>
        </w:r>
        <w:r w:rsidR="00636AB7">
          <w:rPr>
            <w:noProof/>
            <w:webHidden/>
          </w:rPr>
          <w:instrText xml:space="preserve"> PAGEREF _Toc153642209 \h </w:instrText>
        </w:r>
        <w:r w:rsidR="00636AB7">
          <w:rPr>
            <w:noProof/>
            <w:webHidden/>
          </w:rPr>
        </w:r>
        <w:r w:rsidR="00636AB7">
          <w:rPr>
            <w:noProof/>
            <w:webHidden/>
          </w:rPr>
          <w:fldChar w:fldCharType="separate"/>
        </w:r>
        <w:r w:rsidR="000F7754">
          <w:rPr>
            <w:noProof/>
            <w:webHidden/>
          </w:rPr>
          <w:t>13</w:t>
        </w:r>
        <w:r w:rsidR="00636AB7">
          <w:rPr>
            <w:noProof/>
            <w:webHidden/>
          </w:rPr>
          <w:fldChar w:fldCharType="end"/>
        </w:r>
      </w:hyperlink>
    </w:p>
    <w:p w14:paraId="0542FCE5" w14:textId="224CCE7D" w:rsidR="00636AB7" w:rsidRDefault="00987051">
      <w:pPr>
        <w:pStyle w:val="TableofFigures"/>
        <w:tabs>
          <w:tab w:val="right" w:leader="dot" w:pos="9350"/>
        </w:tabs>
        <w:rPr>
          <w:rFonts w:asciiTheme="minorHAnsi" w:eastAsiaTheme="minorEastAsia" w:hAnsiTheme="minorHAnsi"/>
          <w:noProof/>
          <w:sz w:val="22"/>
        </w:rPr>
      </w:pPr>
      <w:hyperlink r:id="rId27" w:anchor="_Toc153642210" w:history="1">
        <w:r w:rsidR="00636AB7" w:rsidRPr="00FD0939">
          <w:rPr>
            <w:rStyle w:val="Hyperlink"/>
            <w:noProof/>
          </w:rPr>
          <w:t>Figure 26</w:t>
        </w:r>
        <w:r w:rsidR="00636AB7">
          <w:rPr>
            <w:noProof/>
            <w:webHidden/>
          </w:rPr>
          <w:tab/>
        </w:r>
        <w:r w:rsidR="00636AB7">
          <w:rPr>
            <w:noProof/>
            <w:webHidden/>
          </w:rPr>
          <w:fldChar w:fldCharType="begin"/>
        </w:r>
        <w:r w:rsidR="00636AB7">
          <w:rPr>
            <w:noProof/>
            <w:webHidden/>
          </w:rPr>
          <w:instrText xml:space="preserve"> PAGEREF _Toc153642210 \h </w:instrText>
        </w:r>
        <w:r w:rsidR="00636AB7">
          <w:rPr>
            <w:noProof/>
            <w:webHidden/>
          </w:rPr>
        </w:r>
        <w:r w:rsidR="00636AB7">
          <w:rPr>
            <w:noProof/>
            <w:webHidden/>
          </w:rPr>
          <w:fldChar w:fldCharType="separate"/>
        </w:r>
        <w:r w:rsidR="000F7754">
          <w:rPr>
            <w:noProof/>
            <w:webHidden/>
          </w:rPr>
          <w:t>13</w:t>
        </w:r>
        <w:r w:rsidR="00636AB7">
          <w:rPr>
            <w:noProof/>
            <w:webHidden/>
          </w:rPr>
          <w:fldChar w:fldCharType="end"/>
        </w:r>
      </w:hyperlink>
    </w:p>
    <w:p w14:paraId="75EC98AE" w14:textId="755CDE1B" w:rsidR="00636AB7" w:rsidRDefault="00987051">
      <w:pPr>
        <w:pStyle w:val="TableofFigures"/>
        <w:tabs>
          <w:tab w:val="right" w:leader="dot" w:pos="9350"/>
        </w:tabs>
        <w:rPr>
          <w:rFonts w:asciiTheme="minorHAnsi" w:eastAsiaTheme="minorEastAsia" w:hAnsiTheme="minorHAnsi"/>
          <w:noProof/>
          <w:sz w:val="22"/>
        </w:rPr>
      </w:pPr>
      <w:hyperlink r:id="rId28" w:anchor="_Toc153642211" w:history="1">
        <w:r w:rsidR="00636AB7" w:rsidRPr="00FD0939">
          <w:rPr>
            <w:rStyle w:val="Hyperlink"/>
            <w:noProof/>
          </w:rPr>
          <w:t>Figure 27</w:t>
        </w:r>
        <w:r w:rsidR="00636AB7">
          <w:rPr>
            <w:noProof/>
            <w:webHidden/>
          </w:rPr>
          <w:tab/>
        </w:r>
        <w:r w:rsidR="00636AB7">
          <w:rPr>
            <w:noProof/>
            <w:webHidden/>
          </w:rPr>
          <w:fldChar w:fldCharType="begin"/>
        </w:r>
        <w:r w:rsidR="00636AB7">
          <w:rPr>
            <w:noProof/>
            <w:webHidden/>
          </w:rPr>
          <w:instrText xml:space="preserve"> PAGEREF _Toc153642211 \h </w:instrText>
        </w:r>
        <w:r w:rsidR="00636AB7">
          <w:rPr>
            <w:noProof/>
            <w:webHidden/>
          </w:rPr>
        </w:r>
        <w:r w:rsidR="00636AB7">
          <w:rPr>
            <w:noProof/>
            <w:webHidden/>
          </w:rPr>
          <w:fldChar w:fldCharType="separate"/>
        </w:r>
        <w:r w:rsidR="000F7754">
          <w:rPr>
            <w:noProof/>
            <w:webHidden/>
          </w:rPr>
          <w:t>13</w:t>
        </w:r>
        <w:r w:rsidR="00636AB7">
          <w:rPr>
            <w:noProof/>
            <w:webHidden/>
          </w:rPr>
          <w:fldChar w:fldCharType="end"/>
        </w:r>
      </w:hyperlink>
    </w:p>
    <w:p w14:paraId="10AA53F5" w14:textId="4FD6EED6" w:rsidR="00636AB7" w:rsidRDefault="00987051">
      <w:pPr>
        <w:pStyle w:val="TableofFigures"/>
        <w:tabs>
          <w:tab w:val="right" w:leader="dot" w:pos="9350"/>
        </w:tabs>
        <w:rPr>
          <w:rFonts w:asciiTheme="minorHAnsi" w:eastAsiaTheme="minorEastAsia" w:hAnsiTheme="minorHAnsi"/>
          <w:noProof/>
          <w:sz w:val="22"/>
        </w:rPr>
      </w:pPr>
      <w:hyperlink r:id="rId29" w:anchor="_Toc153642212" w:history="1">
        <w:r w:rsidR="00636AB7" w:rsidRPr="00FD0939">
          <w:rPr>
            <w:rStyle w:val="Hyperlink"/>
            <w:noProof/>
          </w:rPr>
          <w:t>Figure 28</w:t>
        </w:r>
        <w:r w:rsidR="00636AB7">
          <w:rPr>
            <w:noProof/>
            <w:webHidden/>
          </w:rPr>
          <w:tab/>
        </w:r>
        <w:r w:rsidR="00636AB7">
          <w:rPr>
            <w:noProof/>
            <w:webHidden/>
          </w:rPr>
          <w:fldChar w:fldCharType="begin"/>
        </w:r>
        <w:r w:rsidR="00636AB7">
          <w:rPr>
            <w:noProof/>
            <w:webHidden/>
          </w:rPr>
          <w:instrText xml:space="preserve"> PAGEREF _Toc153642212 \h </w:instrText>
        </w:r>
        <w:r w:rsidR="00636AB7">
          <w:rPr>
            <w:noProof/>
            <w:webHidden/>
          </w:rPr>
        </w:r>
        <w:r w:rsidR="00636AB7">
          <w:rPr>
            <w:noProof/>
            <w:webHidden/>
          </w:rPr>
          <w:fldChar w:fldCharType="separate"/>
        </w:r>
        <w:r w:rsidR="000F7754">
          <w:rPr>
            <w:noProof/>
            <w:webHidden/>
          </w:rPr>
          <w:t>13</w:t>
        </w:r>
        <w:r w:rsidR="00636AB7">
          <w:rPr>
            <w:noProof/>
            <w:webHidden/>
          </w:rPr>
          <w:fldChar w:fldCharType="end"/>
        </w:r>
      </w:hyperlink>
    </w:p>
    <w:p w14:paraId="7163A482" w14:textId="15C7778D" w:rsidR="00636AB7" w:rsidRDefault="00987051">
      <w:pPr>
        <w:pStyle w:val="TableofFigures"/>
        <w:tabs>
          <w:tab w:val="right" w:leader="dot" w:pos="9350"/>
        </w:tabs>
        <w:rPr>
          <w:rFonts w:asciiTheme="minorHAnsi" w:eastAsiaTheme="minorEastAsia" w:hAnsiTheme="minorHAnsi"/>
          <w:noProof/>
          <w:sz w:val="22"/>
        </w:rPr>
      </w:pPr>
      <w:hyperlink w:anchor="_Toc153642213" w:history="1">
        <w:r w:rsidR="00636AB7" w:rsidRPr="00FD0939">
          <w:rPr>
            <w:rStyle w:val="Hyperlink"/>
            <w:noProof/>
          </w:rPr>
          <w:t>Figure 29</w:t>
        </w:r>
        <w:r w:rsidR="00636AB7">
          <w:rPr>
            <w:noProof/>
            <w:webHidden/>
          </w:rPr>
          <w:tab/>
        </w:r>
        <w:r w:rsidR="00636AB7">
          <w:rPr>
            <w:noProof/>
            <w:webHidden/>
          </w:rPr>
          <w:fldChar w:fldCharType="begin"/>
        </w:r>
        <w:r w:rsidR="00636AB7">
          <w:rPr>
            <w:noProof/>
            <w:webHidden/>
          </w:rPr>
          <w:instrText xml:space="preserve"> PAGEREF _Toc153642213 \h </w:instrText>
        </w:r>
        <w:r w:rsidR="00636AB7">
          <w:rPr>
            <w:noProof/>
            <w:webHidden/>
          </w:rPr>
        </w:r>
        <w:r w:rsidR="00636AB7">
          <w:rPr>
            <w:noProof/>
            <w:webHidden/>
          </w:rPr>
          <w:fldChar w:fldCharType="separate"/>
        </w:r>
        <w:r w:rsidR="000F7754">
          <w:rPr>
            <w:noProof/>
            <w:webHidden/>
          </w:rPr>
          <w:t>18</w:t>
        </w:r>
        <w:r w:rsidR="00636AB7">
          <w:rPr>
            <w:noProof/>
            <w:webHidden/>
          </w:rPr>
          <w:fldChar w:fldCharType="end"/>
        </w:r>
      </w:hyperlink>
    </w:p>
    <w:p w14:paraId="0335E189" w14:textId="29443871" w:rsidR="00636AB7" w:rsidRDefault="00636AB7">
      <w:r>
        <w:fldChar w:fldCharType="end"/>
      </w:r>
    </w:p>
    <w:p w14:paraId="5BD1FFD6" w14:textId="2512CD27" w:rsidR="00636AB7" w:rsidRDefault="00636AB7">
      <w:pPr>
        <w:pStyle w:val="TableofFigures"/>
        <w:tabs>
          <w:tab w:val="right" w:leader="dot" w:pos="9350"/>
        </w:tabs>
        <w:rPr>
          <w:rFonts w:asciiTheme="minorHAnsi" w:eastAsiaTheme="minorEastAsia" w:hAnsiTheme="minorHAnsi"/>
          <w:noProof/>
          <w:sz w:val="22"/>
        </w:rPr>
      </w:pPr>
      <w:r>
        <w:fldChar w:fldCharType="begin"/>
      </w:r>
      <w:r>
        <w:instrText xml:space="preserve"> TOC \h \z \c "Table" </w:instrText>
      </w:r>
      <w:r>
        <w:fldChar w:fldCharType="separate"/>
      </w:r>
      <w:hyperlink w:anchor="_Toc153642215" w:history="1">
        <w:r w:rsidRPr="00E67B2A">
          <w:rPr>
            <w:rStyle w:val="Hyperlink"/>
            <w:noProof/>
          </w:rPr>
          <w:t>Table 1</w:t>
        </w:r>
        <w:r>
          <w:rPr>
            <w:noProof/>
            <w:webHidden/>
          </w:rPr>
          <w:tab/>
        </w:r>
        <w:r>
          <w:rPr>
            <w:noProof/>
            <w:webHidden/>
          </w:rPr>
          <w:fldChar w:fldCharType="begin"/>
        </w:r>
        <w:r>
          <w:rPr>
            <w:noProof/>
            <w:webHidden/>
          </w:rPr>
          <w:instrText xml:space="preserve"> PAGEREF _Toc153642215 \h </w:instrText>
        </w:r>
        <w:r>
          <w:rPr>
            <w:noProof/>
            <w:webHidden/>
          </w:rPr>
        </w:r>
        <w:r>
          <w:rPr>
            <w:noProof/>
            <w:webHidden/>
          </w:rPr>
          <w:fldChar w:fldCharType="separate"/>
        </w:r>
        <w:r w:rsidR="000F7754">
          <w:rPr>
            <w:noProof/>
            <w:webHidden/>
          </w:rPr>
          <w:t>14</w:t>
        </w:r>
        <w:r>
          <w:rPr>
            <w:noProof/>
            <w:webHidden/>
          </w:rPr>
          <w:fldChar w:fldCharType="end"/>
        </w:r>
      </w:hyperlink>
    </w:p>
    <w:p w14:paraId="2250A3DD" w14:textId="255774CF" w:rsidR="00636AB7" w:rsidRDefault="00987051">
      <w:pPr>
        <w:pStyle w:val="TableofFigures"/>
        <w:tabs>
          <w:tab w:val="right" w:leader="dot" w:pos="9350"/>
        </w:tabs>
        <w:rPr>
          <w:rFonts w:asciiTheme="minorHAnsi" w:eastAsiaTheme="minorEastAsia" w:hAnsiTheme="minorHAnsi"/>
          <w:noProof/>
          <w:sz w:val="22"/>
        </w:rPr>
      </w:pPr>
      <w:hyperlink w:anchor="_Toc153642216" w:history="1">
        <w:r w:rsidR="00636AB7" w:rsidRPr="00E67B2A">
          <w:rPr>
            <w:rStyle w:val="Hyperlink"/>
            <w:noProof/>
          </w:rPr>
          <w:t>Table 2</w:t>
        </w:r>
        <w:r w:rsidR="00636AB7">
          <w:rPr>
            <w:noProof/>
            <w:webHidden/>
          </w:rPr>
          <w:tab/>
        </w:r>
        <w:r w:rsidR="00636AB7">
          <w:rPr>
            <w:noProof/>
            <w:webHidden/>
          </w:rPr>
          <w:fldChar w:fldCharType="begin"/>
        </w:r>
        <w:r w:rsidR="00636AB7">
          <w:rPr>
            <w:noProof/>
            <w:webHidden/>
          </w:rPr>
          <w:instrText xml:space="preserve"> PAGEREF _Toc153642216 \h </w:instrText>
        </w:r>
        <w:r w:rsidR="00636AB7">
          <w:rPr>
            <w:noProof/>
            <w:webHidden/>
          </w:rPr>
        </w:r>
        <w:r w:rsidR="00636AB7">
          <w:rPr>
            <w:noProof/>
            <w:webHidden/>
          </w:rPr>
          <w:fldChar w:fldCharType="separate"/>
        </w:r>
        <w:r w:rsidR="000F7754">
          <w:rPr>
            <w:noProof/>
            <w:webHidden/>
          </w:rPr>
          <w:t>15</w:t>
        </w:r>
        <w:r w:rsidR="00636AB7">
          <w:rPr>
            <w:noProof/>
            <w:webHidden/>
          </w:rPr>
          <w:fldChar w:fldCharType="end"/>
        </w:r>
      </w:hyperlink>
    </w:p>
    <w:p w14:paraId="0AAB1713" w14:textId="6821EDF0" w:rsidR="00636AB7" w:rsidRDefault="00987051">
      <w:pPr>
        <w:pStyle w:val="TableofFigures"/>
        <w:tabs>
          <w:tab w:val="right" w:leader="dot" w:pos="9350"/>
        </w:tabs>
        <w:rPr>
          <w:rFonts w:asciiTheme="minorHAnsi" w:eastAsiaTheme="minorEastAsia" w:hAnsiTheme="minorHAnsi"/>
          <w:noProof/>
          <w:sz w:val="22"/>
        </w:rPr>
      </w:pPr>
      <w:hyperlink w:anchor="_Toc153642217" w:history="1">
        <w:r w:rsidR="00636AB7" w:rsidRPr="00E67B2A">
          <w:rPr>
            <w:rStyle w:val="Hyperlink"/>
            <w:noProof/>
          </w:rPr>
          <w:t>Table 3</w:t>
        </w:r>
        <w:r w:rsidR="00636AB7">
          <w:rPr>
            <w:noProof/>
            <w:webHidden/>
          </w:rPr>
          <w:tab/>
        </w:r>
        <w:r w:rsidR="00636AB7">
          <w:rPr>
            <w:noProof/>
            <w:webHidden/>
          </w:rPr>
          <w:fldChar w:fldCharType="begin"/>
        </w:r>
        <w:r w:rsidR="00636AB7">
          <w:rPr>
            <w:noProof/>
            <w:webHidden/>
          </w:rPr>
          <w:instrText xml:space="preserve"> PAGEREF _Toc153642217 \h </w:instrText>
        </w:r>
        <w:r w:rsidR="00636AB7">
          <w:rPr>
            <w:noProof/>
            <w:webHidden/>
          </w:rPr>
        </w:r>
        <w:r w:rsidR="00636AB7">
          <w:rPr>
            <w:noProof/>
            <w:webHidden/>
          </w:rPr>
          <w:fldChar w:fldCharType="separate"/>
        </w:r>
        <w:r w:rsidR="000F7754">
          <w:rPr>
            <w:noProof/>
            <w:webHidden/>
          </w:rPr>
          <w:t>16</w:t>
        </w:r>
        <w:r w:rsidR="00636AB7">
          <w:rPr>
            <w:noProof/>
            <w:webHidden/>
          </w:rPr>
          <w:fldChar w:fldCharType="end"/>
        </w:r>
      </w:hyperlink>
    </w:p>
    <w:p w14:paraId="60A0F9CF" w14:textId="5DD8EFCA" w:rsidR="00636AB7" w:rsidRDefault="00987051">
      <w:pPr>
        <w:pStyle w:val="TableofFigures"/>
        <w:tabs>
          <w:tab w:val="right" w:leader="dot" w:pos="9350"/>
        </w:tabs>
        <w:rPr>
          <w:rFonts w:asciiTheme="minorHAnsi" w:eastAsiaTheme="minorEastAsia" w:hAnsiTheme="minorHAnsi"/>
          <w:noProof/>
          <w:sz w:val="22"/>
        </w:rPr>
      </w:pPr>
      <w:hyperlink w:anchor="_Toc153642218" w:history="1">
        <w:r w:rsidR="00636AB7" w:rsidRPr="00E67B2A">
          <w:rPr>
            <w:rStyle w:val="Hyperlink"/>
            <w:noProof/>
          </w:rPr>
          <w:t>Table 4</w:t>
        </w:r>
        <w:r w:rsidR="00636AB7">
          <w:rPr>
            <w:noProof/>
            <w:webHidden/>
          </w:rPr>
          <w:tab/>
        </w:r>
        <w:r w:rsidR="00636AB7">
          <w:rPr>
            <w:noProof/>
            <w:webHidden/>
          </w:rPr>
          <w:fldChar w:fldCharType="begin"/>
        </w:r>
        <w:r w:rsidR="00636AB7">
          <w:rPr>
            <w:noProof/>
            <w:webHidden/>
          </w:rPr>
          <w:instrText xml:space="preserve"> PAGEREF _Toc153642218 \h </w:instrText>
        </w:r>
        <w:r w:rsidR="00636AB7">
          <w:rPr>
            <w:noProof/>
            <w:webHidden/>
          </w:rPr>
        </w:r>
        <w:r w:rsidR="00636AB7">
          <w:rPr>
            <w:noProof/>
            <w:webHidden/>
          </w:rPr>
          <w:fldChar w:fldCharType="separate"/>
        </w:r>
        <w:r w:rsidR="000F7754">
          <w:rPr>
            <w:noProof/>
            <w:webHidden/>
          </w:rPr>
          <w:t>17</w:t>
        </w:r>
        <w:r w:rsidR="00636AB7">
          <w:rPr>
            <w:noProof/>
            <w:webHidden/>
          </w:rPr>
          <w:fldChar w:fldCharType="end"/>
        </w:r>
      </w:hyperlink>
    </w:p>
    <w:p w14:paraId="1A9C6619" w14:textId="0B1FEF5D" w:rsidR="00636AB7" w:rsidRDefault="00987051">
      <w:pPr>
        <w:pStyle w:val="TableofFigures"/>
        <w:tabs>
          <w:tab w:val="right" w:leader="dot" w:pos="9350"/>
        </w:tabs>
        <w:rPr>
          <w:rFonts w:asciiTheme="minorHAnsi" w:eastAsiaTheme="minorEastAsia" w:hAnsiTheme="minorHAnsi"/>
          <w:noProof/>
          <w:sz w:val="22"/>
        </w:rPr>
      </w:pPr>
      <w:hyperlink w:anchor="_Toc153642219" w:history="1">
        <w:r w:rsidR="00636AB7" w:rsidRPr="00E67B2A">
          <w:rPr>
            <w:rStyle w:val="Hyperlink"/>
            <w:noProof/>
          </w:rPr>
          <w:t>Table 5</w:t>
        </w:r>
        <w:r w:rsidR="00636AB7">
          <w:rPr>
            <w:noProof/>
            <w:webHidden/>
          </w:rPr>
          <w:tab/>
        </w:r>
        <w:r w:rsidR="00636AB7">
          <w:rPr>
            <w:noProof/>
            <w:webHidden/>
          </w:rPr>
          <w:fldChar w:fldCharType="begin"/>
        </w:r>
        <w:r w:rsidR="00636AB7">
          <w:rPr>
            <w:noProof/>
            <w:webHidden/>
          </w:rPr>
          <w:instrText xml:space="preserve"> PAGEREF _Toc153642219 \h </w:instrText>
        </w:r>
        <w:r w:rsidR="00636AB7">
          <w:rPr>
            <w:noProof/>
            <w:webHidden/>
          </w:rPr>
        </w:r>
        <w:r w:rsidR="00636AB7">
          <w:rPr>
            <w:noProof/>
            <w:webHidden/>
          </w:rPr>
          <w:fldChar w:fldCharType="separate"/>
        </w:r>
        <w:r w:rsidR="000F7754">
          <w:rPr>
            <w:noProof/>
            <w:webHidden/>
          </w:rPr>
          <w:t>17</w:t>
        </w:r>
        <w:r w:rsidR="00636AB7">
          <w:rPr>
            <w:noProof/>
            <w:webHidden/>
          </w:rPr>
          <w:fldChar w:fldCharType="end"/>
        </w:r>
      </w:hyperlink>
    </w:p>
    <w:p w14:paraId="7D059622" w14:textId="07B842CF" w:rsidR="00636AB7" w:rsidRDefault="00987051">
      <w:pPr>
        <w:pStyle w:val="TableofFigures"/>
        <w:tabs>
          <w:tab w:val="right" w:leader="dot" w:pos="9350"/>
        </w:tabs>
        <w:rPr>
          <w:rFonts w:asciiTheme="minorHAnsi" w:eastAsiaTheme="minorEastAsia" w:hAnsiTheme="minorHAnsi"/>
          <w:noProof/>
          <w:sz w:val="22"/>
        </w:rPr>
      </w:pPr>
      <w:hyperlink w:anchor="_Toc153642220" w:history="1">
        <w:r w:rsidR="00636AB7" w:rsidRPr="00E67B2A">
          <w:rPr>
            <w:rStyle w:val="Hyperlink"/>
            <w:noProof/>
          </w:rPr>
          <w:t>Table 6</w:t>
        </w:r>
        <w:r w:rsidR="00636AB7">
          <w:rPr>
            <w:noProof/>
            <w:webHidden/>
          </w:rPr>
          <w:tab/>
        </w:r>
        <w:r w:rsidR="00636AB7">
          <w:rPr>
            <w:noProof/>
            <w:webHidden/>
          </w:rPr>
          <w:fldChar w:fldCharType="begin"/>
        </w:r>
        <w:r w:rsidR="00636AB7">
          <w:rPr>
            <w:noProof/>
            <w:webHidden/>
          </w:rPr>
          <w:instrText xml:space="preserve"> PAGEREF _Toc153642220 \h </w:instrText>
        </w:r>
        <w:r w:rsidR="00636AB7">
          <w:rPr>
            <w:noProof/>
            <w:webHidden/>
          </w:rPr>
        </w:r>
        <w:r w:rsidR="00636AB7">
          <w:rPr>
            <w:noProof/>
            <w:webHidden/>
          </w:rPr>
          <w:fldChar w:fldCharType="separate"/>
        </w:r>
        <w:r w:rsidR="000F7754">
          <w:rPr>
            <w:noProof/>
            <w:webHidden/>
          </w:rPr>
          <w:t>17</w:t>
        </w:r>
        <w:r w:rsidR="00636AB7">
          <w:rPr>
            <w:noProof/>
            <w:webHidden/>
          </w:rPr>
          <w:fldChar w:fldCharType="end"/>
        </w:r>
      </w:hyperlink>
    </w:p>
    <w:p w14:paraId="5A5D9A60" w14:textId="4F6D951F" w:rsidR="00636AB7" w:rsidRDefault="00987051">
      <w:pPr>
        <w:pStyle w:val="TableofFigures"/>
        <w:tabs>
          <w:tab w:val="right" w:leader="dot" w:pos="9350"/>
        </w:tabs>
        <w:rPr>
          <w:rFonts w:asciiTheme="minorHAnsi" w:eastAsiaTheme="minorEastAsia" w:hAnsiTheme="minorHAnsi"/>
          <w:noProof/>
          <w:sz w:val="22"/>
        </w:rPr>
      </w:pPr>
      <w:hyperlink w:anchor="_Toc153642221" w:history="1">
        <w:r w:rsidR="00636AB7" w:rsidRPr="00E67B2A">
          <w:rPr>
            <w:rStyle w:val="Hyperlink"/>
            <w:noProof/>
          </w:rPr>
          <w:t>Table 7</w:t>
        </w:r>
        <w:r w:rsidR="00636AB7">
          <w:rPr>
            <w:noProof/>
            <w:webHidden/>
          </w:rPr>
          <w:tab/>
        </w:r>
        <w:r w:rsidR="00636AB7">
          <w:rPr>
            <w:noProof/>
            <w:webHidden/>
          </w:rPr>
          <w:fldChar w:fldCharType="begin"/>
        </w:r>
        <w:r w:rsidR="00636AB7">
          <w:rPr>
            <w:noProof/>
            <w:webHidden/>
          </w:rPr>
          <w:instrText xml:space="preserve"> PAGEREF _Toc153642221 \h </w:instrText>
        </w:r>
        <w:r w:rsidR="00636AB7">
          <w:rPr>
            <w:noProof/>
            <w:webHidden/>
          </w:rPr>
        </w:r>
        <w:r w:rsidR="00636AB7">
          <w:rPr>
            <w:noProof/>
            <w:webHidden/>
          </w:rPr>
          <w:fldChar w:fldCharType="separate"/>
        </w:r>
        <w:r w:rsidR="000F7754">
          <w:rPr>
            <w:noProof/>
            <w:webHidden/>
          </w:rPr>
          <w:t>17</w:t>
        </w:r>
        <w:r w:rsidR="00636AB7">
          <w:rPr>
            <w:noProof/>
            <w:webHidden/>
          </w:rPr>
          <w:fldChar w:fldCharType="end"/>
        </w:r>
      </w:hyperlink>
    </w:p>
    <w:p w14:paraId="53F830D0" w14:textId="7798DF64" w:rsidR="00636AB7" w:rsidRDefault="00987051">
      <w:pPr>
        <w:pStyle w:val="TableofFigures"/>
        <w:tabs>
          <w:tab w:val="right" w:leader="dot" w:pos="9350"/>
        </w:tabs>
        <w:rPr>
          <w:rFonts w:asciiTheme="minorHAnsi" w:eastAsiaTheme="minorEastAsia" w:hAnsiTheme="minorHAnsi"/>
          <w:noProof/>
          <w:sz w:val="22"/>
        </w:rPr>
      </w:pPr>
      <w:hyperlink w:anchor="_Toc153642222" w:history="1">
        <w:r w:rsidR="00636AB7" w:rsidRPr="00E67B2A">
          <w:rPr>
            <w:rStyle w:val="Hyperlink"/>
            <w:noProof/>
          </w:rPr>
          <w:t>Table 8</w:t>
        </w:r>
        <w:r w:rsidR="00636AB7">
          <w:rPr>
            <w:noProof/>
            <w:webHidden/>
          </w:rPr>
          <w:tab/>
        </w:r>
        <w:r w:rsidR="00636AB7">
          <w:rPr>
            <w:noProof/>
            <w:webHidden/>
          </w:rPr>
          <w:fldChar w:fldCharType="begin"/>
        </w:r>
        <w:r w:rsidR="00636AB7">
          <w:rPr>
            <w:noProof/>
            <w:webHidden/>
          </w:rPr>
          <w:instrText xml:space="preserve"> PAGEREF _Toc153642222 \h </w:instrText>
        </w:r>
        <w:r w:rsidR="00636AB7">
          <w:rPr>
            <w:noProof/>
            <w:webHidden/>
          </w:rPr>
        </w:r>
        <w:r w:rsidR="00636AB7">
          <w:rPr>
            <w:noProof/>
            <w:webHidden/>
          </w:rPr>
          <w:fldChar w:fldCharType="separate"/>
        </w:r>
        <w:r w:rsidR="000F7754">
          <w:rPr>
            <w:noProof/>
            <w:webHidden/>
          </w:rPr>
          <w:t>19</w:t>
        </w:r>
        <w:r w:rsidR="00636AB7">
          <w:rPr>
            <w:noProof/>
            <w:webHidden/>
          </w:rPr>
          <w:fldChar w:fldCharType="end"/>
        </w:r>
      </w:hyperlink>
    </w:p>
    <w:p w14:paraId="73757087" w14:textId="3F949F35" w:rsidR="00636AB7" w:rsidRDefault="00987051">
      <w:pPr>
        <w:pStyle w:val="TableofFigures"/>
        <w:tabs>
          <w:tab w:val="right" w:leader="dot" w:pos="9350"/>
        </w:tabs>
        <w:rPr>
          <w:rFonts w:asciiTheme="minorHAnsi" w:eastAsiaTheme="minorEastAsia" w:hAnsiTheme="minorHAnsi"/>
          <w:noProof/>
          <w:sz w:val="22"/>
        </w:rPr>
      </w:pPr>
      <w:hyperlink w:anchor="_Toc153642223" w:history="1">
        <w:r w:rsidR="00636AB7" w:rsidRPr="00E67B2A">
          <w:rPr>
            <w:rStyle w:val="Hyperlink"/>
            <w:noProof/>
          </w:rPr>
          <w:t>Table 9</w:t>
        </w:r>
        <w:r w:rsidR="00636AB7">
          <w:rPr>
            <w:noProof/>
            <w:webHidden/>
          </w:rPr>
          <w:tab/>
        </w:r>
        <w:r w:rsidR="00636AB7">
          <w:rPr>
            <w:noProof/>
            <w:webHidden/>
          </w:rPr>
          <w:fldChar w:fldCharType="begin"/>
        </w:r>
        <w:r w:rsidR="00636AB7">
          <w:rPr>
            <w:noProof/>
            <w:webHidden/>
          </w:rPr>
          <w:instrText xml:space="preserve"> PAGEREF _Toc153642223 \h </w:instrText>
        </w:r>
        <w:r w:rsidR="00636AB7">
          <w:rPr>
            <w:noProof/>
            <w:webHidden/>
          </w:rPr>
        </w:r>
        <w:r w:rsidR="00636AB7">
          <w:rPr>
            <w:noProof/>
            <w:webHidden/>
          </w:rPr>
          <w:fldChar w:fldCharType="separate"/>
        </w:r>
        <w:r w:rsidR="000F7754">
          <w:rPr>
            <w:noProof/>
            <w:webHidden/>
          </w:rPr>
          <w:t>20</w:t>
        </w:r>
        <w:r w:rsidR="00636AB7">
          <w:rPr>
            <w:noProof/>
            <w:webHidden/>
          </w:rPr>
          <w:fldChar w:fldCharType="end"/>
        </w:r>
      </w:hyperlink>
    </w:p>
    <w:p w14:paraId="7B6AEA7E" w14:textId="4C0AF4F4" w:rsidR="00636AB7" w:rsidRDefault="00987051">
      <w:pPr>
        <w:pStyle w:val="TableofFigures"/>
        <w:tabs>
          <w:tab w:val="right" w:leader="dot" w:pos="9350"/>
        </w:tabs>
        <w:rPr>
          <w:rFonts w:asciiTheme="minorHAnsi" w:eastAsiaTheme="minorEastAsia" w:hAnsiTheme="minorHAnsi"/>
          <w:noProof/>
          <w:sz w:val="22"/>
        </w:rPr>
      </w:pPr>
      <w:hyperlink w:anchor="_Toc153642224" w:history="1">
        <w:r w:rsidR="00636AB7" w:rsidRPr="00E67B2A">
          <w:rPr>
            <w:rStyle w:val="Hyperlink"/>
            <w:noProof/>
          </w:rPr>
          <w:t>Table 10</w:t>
        </w:r>
        <w:r w:rsidR="00636AB7">
          <w:rPr>
            <w:noProof/>
            <w:webHidden/>
          </w:rPr>
          <w:tab/>
        </w:r>
        <w:r w:rsidR="00636AB7">
          <w:rPr>
            <w:noProof/>
            <w:webHidden/>
          </w:rPr>
          <w:fldChar w:fldCharType="begin"/>
        </w:r>
        <w:r w:rsidR="00636AB7">
          <w:rPr>
            <w:noProof/>
            <w:webHidden/>
          </w:rPr>
          <w:instrText xml:space="preserve"> PAGEREF _Toc153642224 \h </w:instrText>
        </w:r>
        <w:r w:rsidR="00636AB7">
          <w:rPr>
            <w:noProof/>
            <w:webHidden/>
          </w:rPr>
        </w:r>
        <w:r w:rsidR="00636AB7">
          <w:rPr>
            <w:noProof/>
            <w:webHidden/>
          </w:rPr>
          <w:fldChar w:fldCharType="separate"/>
        </w:r>
        <w:r w:rsidR="000F7754">
          <w:rPr>
            <w:noProof/>
            <w:webHidden/>
          </w:rPr>
          <w:t>20</w:t>
        </w:r>
        <w:r w:rsidR="00636AB7">
          <w:rPr>
            <w:noProof/>
            <w:webHidden/>
          </w:rPr>
          <w:fldChar w:fldCharType="end"/>
        </w:r>
      </w:hyperlink>
    </w:p>
    <w:p w14:paraId="4FB2E2ED" w14:textId="28F0F1D5" w:rsidR="00636AB7" w:rsidRDefault="00987051">
      <w:pPr>
        <w:pStyle w:val="TableofFigures"/>
        <w:tabs>
          <w:tab w:val="right" w:leader="dot" w:pos="9350"/>
        </w:tabs>
        <w:rPr>
          <w:rFonts w:asciiTheme="minorHAnsi" w:eastAsiaTheme="minorEastAsia" w:hAnsiTheme="minorHAnsi"/>
          <w:noProof/>
          <w:sz w:val="22"/>
        </w:rPr>
      </w:pPr>
      <w:hyperlink w:anchor="_Toc153642225" w:history="1">
        <w:r w:rsidR="00636AB7" w:rsidRPr="00E67B2A">
          <w:rPr>
            <w:rStyle w:val="Hyperlink"/>
            <w:noProof/>
          </w:rPr>
          <w:t>Table 11</w:t>
        </w:r>
        <w:r w:rsidR="00636AB7">
          <w:rPr>
            <w:noProof/>
            <w:webHidden/>
          </w:rPr>
          <w:tab/>
        </w:r>
        <w:r w:rsidR="00636AB7">
          <w:rPr>
            <w:noProof/>
            <w:webHidden/>
          </w:rPr>
          <w:fldChar w:fldCharType="begin"/>
        </w:r>
        <w:r w:rsidR="00636AB7">
          <w:rPr>
            <w:noProof/>
            <w:webHidden/>
          </w:rPr>
          <w:instrText xml:space="preserve"> PAGEREF _Toc153642225 \h </w:instrText>
        </w:r>
        <w:r w:rsidR="00636AB7">
          <w:rPr>
            <w:noProof/>
            <w:webHidden/>
          </w:rPr>
        </w:r>
        <w:r w:rsidR="00636AB7">
          <w:rPr>
            <w:noProof/>
            <w:webHidden/>
          </w:rPr>
          <w:fldChar w:fldCharType="separate"/>
        </w:r>
        <w:r w:rsidR="000F7754">
          <w:rPr>
            <w:noProof/>
            <w:webHidden/>
          </w:rPr>
          <w:t>20</w:t>
        </w:r>
        <w:r w:rsidR="00636AB7">
          <w:rPr>
            <w:noProof/>
            <w:webHidden/>
          </w:rPr>
          <w:fldChar w:fldCharType="end"/>
        </w:r>
      </w:hyperlink>
    </w:p>
    <w:p w14:paraId="1CB88161" w14:textId="71419319" w:rsidR="00636AB7" w:rsidRDefault="00987051">
      <w:pPr>
        <w:pStyle w:val="TableofFigures"/>
        <w:tabs>
          <w:tab w:val="right" w:leader="dot" w:pos="9350"/>
        </w:tabs>
        <w:rPr>
          <w:rFonts w:asciiTheme="minorHAnsi" w:eastAsiaTheme="minorEastAsia" w:hAnsiTheme="minorHAnsi"/>
          <w:noProof/>
          <w:sz w:val="22"/>
        </w:rPr>
      </w:pPr>
      <w:hyperlink w:anchor="_Toc153642226" w:history="1">
        <w:r w:rsidR="00636AB7" w:rsidRPr="00E67B2A">
          <w:rPr>
            <w:rStyle w:val="Hyperlink"/>
            <w:noProof/>
          </w:rPr>
          <w:t>Table 12</w:t>
        </w:r>
        <w:r w:rsidR="00636AB7">
          <w:rPr>
            <w:noProof/>
            <w:webHidden/>
          </w:rPr>
          <w:tab/>
        </w:r>
        <w:r w:rsidR="00636AB7">
          <w:rPr>
            <w:noProof/>
            <w:webHidden/>
          </w:rPr>
          <w:fldChar w:fldCharType="begin"/>
        </w:r>
        <w:r w:rsidR="00636AB7">
          <w:rPr>
            <w:noProof/>
            <w:webHidden/>
          </w:rPr>
          <w:instrText xml:space="preserve"> PAGEREF _Toc153642226 \h </w:instrText>
        </w:r>
        <w:r w:rsidR="00636AB7">
          <w:rPr>
            <w:noProof/>
            <w:webHidden/>
          </w:rPr>
        </w:r>
        <w:r w:rsidR="00636AB7">
          <w:rPr>
            <w:noProof/>
            <w:webHidden/>
          </w:rPr>
          <w:fldChar w:fldCharType="separate"/>
        </w:r>
        <w:r w:rsidR="000F7754">
          <w:rPr>
            <w:noProof/>
            <w:webHidden/>
          </w:rPr>
          <w:t>21</w:t>
        </w:r>
        <w:r w:rsidR="00636AB7">
          <w:rPr>
            <w:noProof/>
            <w:webHidden/>
          </w:rPr>
          <w:fldChar w:fldCharType="end"/>
        </w:r>
      </w:hyperlink>
    </w:p>
    <w:p w14:paraId="6D483390" w14:textId="6C34D6C0" w:rsidR="00636AB7" w:rsidRDefault="00987051">
      <w:pPr>
        <w:pStyle w:val="TableofFigures"/>
        <w:tabs>
          <w:tab w:val="right" w:leader="dot" w:pos="9350"/>
        </w:tabs>
        <w:rPr>
          <w:rFonts w:asciiTheme="minorHAnsi" w:eastAsiaTheme="minorEastAsia" w:hAnsiTheme="minorHAnsi"/>
          <w:noProof/>
          <w:sz w:val="22"/>
        </w:rPr>
      </w:pPr>
      <w:hyperlink w:anchor="_Toc153642227" w:history="1">
        <w:r w:rsidR="00636AB7" w:rsidRPr="00E67B2A">
          <w:rPr>
            <w:rStyle w:val="Hyperlink"/>
            <w:noProof/>
          </w:rPr>
          <w:t>Table 13</w:t>
        </w:r>
        <w:r w:rsidR="00636AB7">
          <w:rPr>
            <w:noProof/>
            <w:webHidden/>
          </w:rPr>
          <w:tab/>
        </w:r>
        <w:r w:rsidR="00636AB7">
          <w:rPr>
            <w:noProof/>
            <w:webHidden/>
          </w:rPr>
          <w:fldChar w:fldCharType="begin"/>
        </w:r>
        <w:r w:rsidR="00636AB7">
          <w:rPr>
            <w:noProof/>
            <w:webHidden/>
          </w:rPr>
          <w:instrText xml:space="preserve"> PAGEREF _Toc153642227 \h </w:instrText>
        </w:r>
        <w:r w:rsidR="00636AB7">
          <w:rPr>
            <w:noProof/>
            <w:webHidden/>
          </w:rPr>
        </w:r>
        <w:r w:rsidR="00636AB7">
          <w:rPr>
            <w:noProof/>
            <w:webHidden/>
          </w:rPr>
          <w:fldChar w:fldCharType="separate"/>
        </w:r>
        <w:r w:rsidR="000F7754">
          <w:rPr>
            <w:noProof/>
            <w:webHidden/>
          </w:rPr>
          <w:t>21</w:t>
        </w:r>
        <w:r w:rsidR="00636AB7">
          <w:rPr>
            <w:noProof/>
            <w:webHidden/>
          </w:rPr>
          <w:fldChar w:fldCharType="end"/>
        </w:r>
      </w:hyperlink>
    </w:p>
    <w:p w14:paraId="05EF068A" w14:textId="49D1AA88" w:rsidR="00636AB7" w:rsidRDefault="00987051">
      <w:pPr>
        <w:pStyle w:val="TableofFigures"/>
        <w:tabs>
          <w:tab w:val="right" w:leader="dot" w:pos="9350"/>
        </w:tabs>
        <w:rPr>
          <w:rFonts w:asciiTheme="minorHAnsi" w:eastAsiaTheme="minorEastAsia" w:hAnsiTheme="minorHAnsi"/>
          <w:noProof/>
          <w:sz w:val="22"/>
        </w:rPr>
      </w:pPr>
      <w:hyperlink w:anchor="_Toc153642228" w:history="1">
        <w:r w:rsidR="00636AB7" w:rsidRPr="00E67B2A">
          <w:rPr>
            <w:rStyle w:val="Hyperlink"/>
            <w:noProof/>
          </w:rPr>
          <w:t>Table 14</w:t>
        </w:r>
        <w:r w:rsidR="00636AB7">
          <w:rPr>
            <w:noProof/>
            <w:webHidden/>
          </w:rPr>
          <w:tab/>
        </w:r>
        <w:r w:rsidR="00636AB7">
          <w:rPr>
            <w:noProof/>
            <w:webHidden/>
          </w:rPr>
          <w:fldChar w:fldCharType="begin"/>
        </w:r>
        <w:r w:rsidR="00636AB7">
          <w:rPr>
            <w:noProof/>
            <w:webHidden/>
          </w:rPr>
          <w:instrText xml:space="preserve"> PAGEREF _Toc153642228 \h </w:instrText>
        </w:r>
        <w:r w:rsidR="00636AB7">
          <w:rPr>
            <w:noProof/>
            <w:webHidden/>
          </w:rPr>
        </w:r>
        <w:r w:rsidR="00636AB7">
          <w:rPr>
            <w:noProof/>
            <w:webHidden/>
          </w:rPr>
          <w:fldChar w:fldCharType="separate"/>
        </w:r>
        <w:r w:rsidR="000F7754">
          <w:rPr>
            <w:noProof/>
            <w:webHidden/>
          </w:rPr>
          <w:t>23</w:t>
        </w:r>
        <w:r w:rsidR="00636AB7">
          <w:rPr>
            <w:noProof/>
            <w:webHidden/>
          </w:rPr>
          <w:fldChar w:fldCharType="end"/>
        </w:r>
      </w:hyperlink>
    </w:p>
    <w:p w14:paraId="3DDA8CE9" w14:textId="7AFCCC34" w:rsidR="00636AB7" w:rsidRDefault="00987051">
      <w:pPr>
        <w:pStyle w:val="TableofFigures"/>
        <w:tabs>
          <w:tab w:val="right" w:leader="dot" w:pos="9350"/>
        </w:tabs>
        <w:rPr>
          <w:rFonts w:asciiTheme="minorHAnsi" w:eastAsiaTheme="minorEastAsia" w:hAnsiTheme="minorHAnsi"/>
          <w:noProof/>
          <w:sz w:val="22"/>
        </w:rPr>
      </w:pPr>
      <w:hyperlink w:anchor="_Toc153642229" w:history="1">
        <w:r w:rsidR="00636AB7" w:rsidRPr="00E67B2A">
          <w:rPr>
            <w:rStyle w:val="Hyperlink"/>
            <w:noProof/>
          </w:rPr>
          <w:t>Table 15</w:t>
        </w:r>
        <w:r w:rsidR="00636AB7">
          <w:rPr>
            <w:noProof/>
            <w:webHidden/>
          </w:rPr>
          <w:tab/>
        </w:r>
        <w:r w:rsidR="00636AB7">
          <w:rPr>
            <w:noProof/>
            <w:webHidden/>
          </w:rPr>
          <w:fldChar w:fldCharType="begin"/>
        </w:r>
        <w:r w:rsidR="00636AB7">
          <w:rPr>
            <w:noProof/>
            <w:webHidden/>
          </w:rPr>
          <w:instrText xml:space="preserve"> PAGEREF _Toc153642229 \h </w:instrText>
        </w:r>
        <w:r w:rsidR="00636AB7">
          <w:rPr>
            <w:noProof/>
            <w:webHidden/>
          </w:rPr>
        </w:r>
        <w:r w:rsidR="00636AB7">
          <w:rPr>
            <w:noProof/>
            <w:webHidden/>
          </w:rPr>
          <w:fldChar w:fldCharType="separate"/>
        </w:r>
        <w:r w:rsidR="000F7754">
          <w:rPr>
            <w:noProof/>
            <w:webHidden/>
          </w:rPr>
          <w:t>24</w:t>
        </w:r>
        <w:r w:rsidR="00636AB7">
          <w:rPr>
            <w:noProof/>
            <w:webHidden/>
          </w:rPr>
          <w:fldChar w:fldCharType="end"/>
        </w:r>
      </w:hyperlink>
    </w:p>
    <w:p w14:paraId="63C8DCD9" w14:textId="379E88AE" w:rsidR="008B1292" w:rsidRDefault="00636AB7">
      <w:r>
        <w:fldChar w:fldCharType="end"/>
      </w:r>
      <w:r w:rsidR="008B1292">
        <w:br w:type="page"/>
      </w:r>
    </w:p>
    <w:p w14:paraId="74A6D97F" w14:textId="4A399FAA" w:rsidR="00446A0F" w:rsidRDefault="00C661AB" w:rsidP="00327E76">
      <w:pPr>
        <w:pStyle w:val="Heading1"/>
        <w:numPr>
          <w:ilvl w:val="0"/>
          <w:numId w:val="1"/>
        </w:numPr>
      </w:pPr>
      <w:bookmarkStart w:id="3" w:name="_Toc178084165"/>
      <w:r>
        <w:lastRenderedPageBreak/>
        <w:t>Abstract</w:t>
      </w:r>
      <w:bookmarkEnd w:id="3"/>
    </w:p>
    <w:p w14:paraId="1FAF1374" w14:textId="7B073049" w:rsidR="007E4D8B" w:rsidRPr="007E4D8B" w:rsidRDefault="005827B8" w:rsidP="007E4D8B">
      <w:r>
        <w:t xml:space="preserve">This report presents a detailed analysis of customer churn in a Californian telecommunications company, using advanced data analytics and machine learning techniques on a dataset from </w:t>
      </w:r>
      <w:r w:rsidR="00ED38F4">
        <w:t>quarter 2 in</w:t>
      </w:r>
      <w:r>
        <w:t xml:space="preserve"> 2022. It focuses on identifying key factors contributing to customer churn through extensive data exploration and visualization. The study evaluates various classification models, including Logistic Regression, KNN, Decision Tree, Gaussian Naive Bayes, and Random Forest, to predict customer churn effectively. The analysis </w:t>
      </w:r>
      <w:r w:rsidR="0038479F">
        <w:t>results</w:t>
      </w:r>
      <w:r>
        <w:t xml:space="preserve"> in strategic recommendations for customer retention, emphasizing the effectiveness of the Random Forest model. This work highlights the critical role of machine learning in understanding customer behavior and enhancing business decision-making in the telecommunications industry.</w:t>
      </w:r>
    </w:p>
    <w:p w14:paraId="599704CA" w14:textId="0F7BDB3E" w:rsidR="00C661AB" w:rsidRDefault="00C661AB" w:rsidP="00327E76">
      <w:pPr>
        <w:pStyle w:val="Heading1"/>
        <w:numPr>
          <w:ilvl w:val="0"/>
          <w:numId w:val="1"/>
        </w:numPr>
      </w:pPr>
      <w:bookmarkStart w:id="4" w:name="_Toc178084166"/>
      <w:r w:rsidRPr="00F611E9">
        <w:t>Introduction</w:t>
      </w:r>
      <w:bookmarkEnd w:id="4"/>
    </w:p>
    <w:p w14:paraId="5DE4CB1B" w14:textId="683957AC" w:rsidR="004D113E" w:rsidRPr="007E4D8B" w:rsidRDefault="004D113E" w:rsidP="007E4D8B">
      <w:r w:rsidRPr="00FE3ABB">
        <w:t>This report consists of the detail analysis</w:t>
      </w:r>
      <w:r>
        <w:t xml:space="preserve"> </w:t>
      </w:r>
      <w:r w:rsidRPr="00FE3ABB">
        <w:t>of the findings of a</w:t>
      </w:r>
      <w:r w:rsidRPr="00F710D6">
        <w:t xml:space="preserve"> dataset related to customer churn in a telecommunications company in California during </w:t>
      </w:r>
      <w:r w:rsidR="003551E6">
        <w:t>quarter 2 in</w:t>
      </w:r>
      <w:r w:rsidRPr="00F710D6">
        <w:t xml:space="preserve"> 2022</w:t>
      </w:r>
      <w:r>
        <w:t xml:space="preserve"> through the various techniques of Data Analytics </w:t>
      </w:r>
      <w:r w:rsidR="009D3F64">
        <w:t>and</w:t>
      </w:r>
      <w:r>
        <w:t xml:space="preserve"> Machine Learning. </w:t>
      </w:r>
      <w:r w:rsidR="00021437">
        <w:t xml:space="preserve">The dataset can be found in this </w:t>
      </w:r>
      <w:hyperlink r:id="rId30" w:history="1">
        <w:r w:rsidR="00021437" w:rsidRPr="00E75FB5">
          <w:rPr>
            <w:rStyle w:val="Hyperlink"/>
          </w:rPr>
          <w:t>link</w:t>
        </w:r>
      </w:hyperlink>
      <w:r w:rsidR="00021437">
        <w:t>.</w:t>
      </w:r>
      <w:r w:rsidR="002B78AD">
        <w:t xml:space="preserve"> </w:t>
      </w:r>
      <w:r w:rsidRPr="00FE3ABB">
        <w:t xml:space="preserve">The details are further elaborated </w:t>
      </w:r>
      <w:r w:rsidR="009D3F64">
        <w:t>and</w:t>
      </w:r>
      <w:r w:rsidRPr="00FE3ABB">
        <w:t xml:space="preserve"> visually represented in the form of graphs </w:t>
      </w:r>
      <w:r w:rsidR="009D3F64">
        <w:t>and</w:t>
      </w:r>
      <w:r w:rsidRPr="00FE3ABB">
        <w:t xml:space="preserve"> charts</w:t>
      </w:r>
      <w:r>
        <w:t xml:space="preserve"> as a part of data visualization process.</w:t>
      </w:r>
      <w:r w:rsidRPr="00FE3ABB">
        <w:t xml:space="preserve"> The dataset which is used for the analysis is the </w:t>
      </w:r>
      <w:r>
        <w:t>sales detail of the telecommunication company,</w:t>
      </w:r>
      <w:r w:rsidRPr="00FE3ABB">
        <w:t xml:space="preserve"> based on several</w:t>
      </w:r>
      <w:r>
        <w:t xml:space="preserve"> continuous </w:t>
      </w:r>
      <w:r w:rsidR="005E4446">
        <w:t>and</w:t>
      </w:r>
      <w:r>
        <w:t xml:space="preserve"> categorial variables. </w:t>
      </w:r>
      <w:r w:rsidR="000C3FFD">
        <w:t>The expected result of</w:t>
      </w:r>
      <w:r>
        <w:t xml:space="preserve"> this machine learning </w:t>
      </w:r>
      <w:r w:rsidR="00A20FD3">
        <w:t>assignment</w:t>
      </w:r>
      <w:r w:rsidR="000C3FFD">
        <w:t xml:space="preserve"> is</w:t>
      </w:r>
      <w:r>
        <w:t xml:space="preserve"> to </w:t>
      </w:r>
      <w:r w:rsidR="00D04D6A">
        <w:t>predict whether or not a customer will leave the company by developing suitable classification predictive models</w:t>
      </w:r>
      <w:r>
        <w:t xml:space="preserve"> </w:t>
      </w:r>
      <w:r w:rsidR="00A51458">
        <w:t>and</w:t>
      </w:r>
      <w:r>
        <w:t xml:space="preserve"> also </w:t>
      </w:r>
      <w:r w:rsidR="00D04D6A">
        <w:t>give some recommendations on</w:t>
      </w:r>
      <w:r>
        <w:t xml:space="preserve"> what improvements </w:t>
      </w:r>
      <w:r w:rsidR="00D04D6A">
        <w:t>the company</w:t>
      </w:r>
      <w:r>
        <w:t xml:space="preserve"> can make to retain customers</w:t>
      </w:r>
      <w:r w:rsidR="005E2779">
        <w:t>.</w:t>
      </w:r>
    </w:p>
    <w:p w14:paraId="0554016F" w14:textId="5CEDB212" w:rsidR="007E4D8B" w:rsidRDefault="00C661AB" w:rsidP="00327E76">
      <w:pPr>
        <w:pStyle w:val="Heading1"/>
        <w:numPr>
          <w:ilvl w:val="0"/>
          <w:numId w:val="1"/>
        </w:numPr>
      </w:pPr>
      <w:bookmarkStart w:id="5" w:name="_Toc178084167"/>
      <w:r>
        <w:t>Data overview</w:t>
      </w:r>
      <w:bookmarkEnd w:id="5"/>
    </w:p>
    <w:p w14:paraId="6DF71696" w14:textId="77777777" w:rsidR="00F66560" w:rsidRDefault="00C1777A" w:rsidP="00F66560">
      <w:pPr>
        <w:keepNext/>
      </w:pPr>
      <w:r>
        <w:rPr>
          <w:noProof/>
        </w:rPr>
        <w:drawing>
          <wp:inline distT="0" distB="0" distL="0" distR="0" wp14:anchorId="6F0B90BF" wp14:editId="30204237">
            <wp:extent cx="5880100" cy="4387850"/>
            <wp:effectExtent l="0" t="0" r="25400" b="0"/>
            <wp:docPr id="815523608" name="Diagram 1">
              <a:extLst xmlns:a="http://schemas.openxmlformats.org/drawingml/2006/main">
                <a:ext uri="{FF2B5EF4-FFF2-40B4-BE49-F238E27FC236}">
                  <a16:creationId xmlns:a16="http://schemas.microsoft.com/office/drawing/2014/main" id="{7388A2A5-03E7-46E6-AE95-EE7390584B6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47941806" w14:textId="1E0E5DF3" w:rsidR="00C1777A" w:rsidRDefault="00F66560" w:rsidP="00F66560">
      <w:pPr>
        <w:pStyle w:val="Caption"/>
        <w:jc w:val="center"/>
      </w:pPr>
      <w:bookmarkStart w:id="6" w:name="_Toc153642064"/>
      <w:bookmarkStart w:id="7" w:name="_Toc153642185"/>
      <w:r>
        <w:t xml:space="preserve">Figure </w:t>
      </w:r>
      <w:r w:rsidR="00987051">
        <w:fldChar w:fldCharType="begin"/>
      </w:r>
      <w:r w:rsidR="00987051">
        <w:instrText xml:space="preserve"> SEQ Figure \* ARABIC </w:instrText>
      </w:r>
      <w:r w:rsidR="00987051">
        <w:fldChar w:fldCharType="separate"/>
      </w:r>
      <w:r w:rsidR="000F7754">
        <w:rPr>
          <w:noProof/>
        </w:rPr>
        <w:t>1</w:t>
      </w:r>
      <w:bookmarkEnd w:id="6"/>
      <w:bookmarkEnd w:id="7"/>
      <w:r w:rsidR="00987051">
        <w:rPr>
          <w:noProof/>
        </w:rPr>
        <w:fldChar w:fldCharType="end"/>
      </w:r>
    </w:p>
    <w:p w14:paraId="1795F363" w14:textId="20A056BB" w:rsidR="00C1777A" w:rsidRPr="007E4D8B" w:rsidRDefault="00443A43" w:rsidP="00E43E83">
      <w:r>
        <w:lastRenderedPageBreak/>
        <w:t>The selected data</w:t>
      </w:r>
      <w:r w:rsidR="0037785B">
        <w:t xml:space="preserve"> </w:t>
      </w:r>
      <w:r w:rsidR="00E43E83">
        <w:t xml:space="preserve">comprises </w:t>
      </w:r>
      <w:r w:rsidR="00CD0AB0">
        <w:t xml:space="preserve">38 features </w:t>
      </w:r>
      <w:r w:rsidR="003F4FD5">
        <w:t>which include</w:t>
      </w:r>
      <w:r w:rsidR="00E43E83">
        <w:t xml:space="preserve"> </w:t>
      </w:r>
      <w:r w:rsidR="007F5EF5">
        <w:t xml:space="preserve">12 </w:t>
      </w:r>
      <w:r w:rsidR="00E43E83">
        <w:t xml:space="preserve">continuous </w:t>
      </w:r>
      <w:r w:rsidR="007F5EF5">
        <w:t>and 26</w:t>
      </w:r>
      <w:r w:rsidR="00E43E83">
        <w:t xml:space="preserve"> categorical variables</w:t>
      </w:r>
      <w:r w:rsidR="00A07172">
        <w:t>. Each row in the dataset represent</w:t>
      </w:r>
      <w:r w:rsidR="00D160AB">
        <w:t>s</w:t>
      </w:r>
      <w:r w:rsidR="00A07172">
        <w:t xml:space="preserve"> for one customer including details </w:t>
      </w:r>
      <w:r w:rsidR="000D2BB4">
        <w:t xml:space="preserve">about </w:t>
      </w:r>
      <w:r w:rsidR="00154DED">
        <w:t>their</w:t>
      </w:r>
      <w:r w:rsidR="000D2BB4">
        <w:t xml:space="preserve"> information (ID, Gender, Married, Age, Contract, Status</w:t>
      </w:r>
      <w:r w:rsidR="001453F3">
        <w:t>, ect</w:t>
      </w:r>
      <w:r w:rsidR="000D2BB4">
        <w:t>), the services they are using (phone service and/or internet services</w:t>
      </w:r>
      <w:r w:rsidR="007E6A63">
        <w:t>) and the revenue</w:t>
      </w:r>
      <w:r w:rsidR="00F30A0B">
        <w:t xml:space="preserve"> generated</w:t>
      </w:r>
      <w:r w:rsidR="007E6A63">
        <w:t xml:space="preserve"> from </w:t>
      </w:r>
      <w:r w:rsidR="006C7C8F">
        <w:t>them</w:t>
      </w:r>
      <w:r w:rsidR="00E43E83">
        <w:t xml:space="preserve">. </w:t>
      </w:r>
      <w:r w:rsidR="00105DC7">
        <w:t>There are a total of 7,043 customers in the dataset.</w:t>
      </w:r>
      <w:r w:rsidR="00D04E0D">
        <w:t xml:space="preserve"> </w:t>
      </w:r>
      <w:r w:rsidR="00D327BE">
        <w:t>The figure above illustrates the dataset structure with blue box</w:t>
      </w:r>
      <w:r w:rsidR="00B37A34">
        <w:t>es</w:t>
      </w:r>
      <w:r w:rsidR="00D327BE">
        <w:t xml:space="preserve"> represent for categorical variables and green boxes represent for continuous variables. </w:t>
      </w:r>
    </w:p>
    <w:p w14:paraId="40CCC504" w14:textId="5070CD5D" w:rsidR="00C661AB" w:rsidRDefault="00C661AB" w:rsidP="00327E76">
      <w:pPr>
        <w:pStyle w:val="Heading1"/>
        <w:numPr>
          <w:ilvl w:val="0"/>
          <w:numId w:val="1"/>
        </w:numPr>
      </w:pPr>
      <w:bookmarkStart w:id="8" w:name="_Toc178084168"/>
      <w:r w:rsidRPr="00C661AB">
        <w:t xml:space="preserve">Research idea </w:t>
      </w:r>
      <w:r w:rsidR="00F611E9">
        <w:t>and</w:t>
      </w:r>
      <w:r w:rsidRPr="00C661AB">
        <w:t xml:space="preserve"> method</w:t>
      </w:r>
      <w:bookmarkEnd w:id="8"/>
    </w:p>
    <w:p w14:paraId="33671424" w14:textId="77777777" w:rsidR="00832A81" w:rsidRPr="00832A81" w:rsidRDefault="00832A81" w:rsidP="00327E76">
      <w:pPr>
        <w:pStyle w:val="ListParagraph"/>
        <w:keepNext/>
        <w:keepLines/>
        <w:numPr>
          <w:ilvl w:val="0"/>
          <w:numId w:val="2"/>
        </w:numPr>
        <w:spacing w:before="240" w:after="0"/>
        <w:contextualSpacing w:val="0"/>
        <w:outlineLvl w:val="0"/>
        <w:rPr>
          <w:rFonts w:eastAsiaTheme="majorEastAsia" w:cstheme="majorBidi"/>
          <w:b/>
          <w:vanish/>
          <w:sz w:val="32"/>
          <w:szCs w:val="32"/>
        </w:rPr>
      </w:pPr>
      <w:bookmarkStart w:id="9" w:name="_Toc152948780"/>
      <w:bookmarkStart w:id="10" w:name="_Toc152948894"/>
      <w:bookmarkStart w:id="11" w:name="_Toc152949149"/>
      <w:bookmarkStart w:id="12" w:name="_Toc152949175"/>
      <w:bookmarkStart w:id="13" w:name="_Toc153297219"/>
      <w:bookmarkStart w:id="14" w:name="_Toc153297288"/>
      <w:bookmarkStart w:id="15" w:name="_Toc153301664"/>
      <w:bookmarkStart w:id="16" w:name="_Toc153307658"/>
      <w:bookmarkStart w:id="17" w:name="_Toc153307693"/>
      <w:bookmarkStart w:id="18" w:name="_Toc153308381"/>
      <w:bookmarkStart w:id="19" w:name="_Toc153310887"/>
      <w:bookmarkStart w:id="20" w:name="_Toc153641974"/>
      <w:bookmarkStart w:id="21" w:name="_Toc178084169"/>
      <w:bookmarkEnd w:id="9"/>
      <w:bookmarkEnd w:id="10"/>
      <w:bookmarkEnd w:id="11"/>
      <w:bookmarkEnd w:id="12"/>
      <w:bookmarkEnd w:id="13"/>
      <w:bookmarkEnd w:id="14"/>
      <w:bookmarkEnd w:id="15"/>
      <w:bookmarkEnd w:id="16"/>
      <w:bookmarkEnd w:id="17"/>
      <w:bookmarkEnd w:id="18"/>
      <w:bookmarkEnd w:id="19"/>
      <w:bookmarkEnd w:id="20"/>
      <w:bookmarkEnd w:id="21"/>
    </w:p>
    <w:p w14:paraId="03B7F116" w14:textId="77777777" w:rsidR="00832A81" w:rsidRPr="00832A81" w:rsidRDefault="00832A81" w:rsidP="00327E76">
      <w:pPr>
        <w:pStyle w:val="ListParagraph"/>
        <w:keepNext/>
        <w:keepLines/>
        <w:numPr>
          <w:ilvl w:val="0"/>
          <w:numId w:val="2"/>
        </w:numPr>
        <w:spacing w:before="240" w:after="0"/>
        <w:contextualSpacing w:val="0"/>
        <w:outlineLvl w:val="0"/>
        <w:rPr>
          <w:rFonts w:eastAsiaTheme="majorEastAsia" w:cstheme="majorBidi"/>
          <w:b/>
          <w:vanish/>
          <w:sz w:val="32"/>
          <w:szCs w:val="32"/>
        </w:rPr>
      </w:pPr>
      <w:bookmarkStart w:id="22" w:name="_Toc152948781"/>
      <w:bookmarkStart w:id="23" w:name="_Toc152948895"/>
      <w:bookmarkStart w:id="24" w:name="_Toc152949150"/>
      <w:bookmarkStart w:id="25" w:name="_Toc152949176"/>
      <w:bookmarkStart w:id="26" w:name="_Toc153297220"/>
      <w:bookmarkStart w:id="27" w:name="_Toc153297289"/>
      <w:bookmarkStart w:id="28" w:name="_Toc153301665"/>
      <w:bookmarkStart w:id="29" w:name="_Toc153307659"/>
      <w:bookmarkStart w:id="30" w:name="_Toc153307694"/>
      <w:bookmarkStart w:id="31" w:name="_Toc153308382"/>
      <w:bookmarkStart w:id="32" w:name="_Toc153310888"/>
      <w:bookmarkStart w:id="33" w:name="_Toc153641975"/>
      <w:bookmarkStart w:id="34" w:name="_Toc178084170"/>
      <w:bookmarkEnd w:id="22"/>
      <w:bookmarkEnd w:id="23"/>
      <w:bookmarkEnd w:id="24"/>
      <w:bookmarkEnd w:id="25"/>
      <w:bookmarkEnd w:id="26"/>
      <w:bookmarkEnd w:id="27"/>
      <w:bookmarkEnd w:id="28"/>
      <w:bookmarkEnd w:id="29"/>
      <w:bookmarkEnd w:id="30"/>
      <w:bookmarkEnd w:id="31"/>
      <w:bookmarkEnd w:id="32"/>
      <w:bookmarkEnd w:id="33"/>
      <w:bookmarkEnd w:id="34"/>
    </w:p>
    <w:p w14:paraId="5874DA01" w14:textId="77777777" w:rsidR="00832A81" w:rsidRPr="00832A81" w:rsidRDefault="00832A81" w:rsidP="00327E76">
      <w:pPr>
        <w:pStyle w:val="ListParagraph"/>
        <w:keepNext/>
        <w:keepLines/>
        <w:numPr>
          <w:ilvl w:val="0"/>
          <w:numId w:val="2"/>
        </w:numPr>
        <w:spacing w:before="240" w:after="0"/>
        <w:contextualSpacing w:val="0"/>
        <w:outlineLvl w:val="0"/>
        <w:rPr>
          <w:rFonts w:eastAsiaTheme="majorEastAsia" w:cstheme="majorBidi"/>
          <w:b/>
          <w:vanish/>
          <w:sz w:val="32"/>
          <w:szCs w:val="32"/>
        </w:rPr>
      </w:pPr>
      <w:bookmarkStart w:id="35" w:name="_Toc152948782"/>
      <w:bookmarkStart w:id="36" w:name="_Toc152948896"/>
      <w:bookmarkStart w:id="37" w:name="_Toc152949151"/>
      <w:bookmarkStart w:id="38" w:name="_Toc152949177"/>
      <w:bookmarkStart w:id="39" w:name="_Toc153297221"/>
      <w:bookmarkStart w:id="40" w:name="_Toc153297290"/>
      <w:bookmarkStart w:id="41" w:name="_Toc153301666"/>
      <w:bookmarkStart w:id="42" w:name="_Toc153307660"/>
      <w:bookmarkStart w:id="43" w:name="_Toc153307695"/>
      <w:bookmarkStart w:id="44" w:name="_Toc153308383"/>
      <w:bookmarkStart w:id="45" w:name="_Toc153310889"/>
      <w:bookmarkStart w:id="46" w:name="_Toc153641976"/>
      <w:bookmarkStart w:id="47" w:name="_Toc178084171"/>
      <w:bookmarkEnd w:id="35"/>
      <w:bookmarkEnd w:id="36"/>
      <w:bookmarkEnd w:id="37"/>
      <w:bookmarkEnd w:id="38"/>
      <w:bookmarkEnd w:id="39"/>
      <w:bookmarkEnd w:id="40"/>
      <w:bookmarkEnd w:id="41"/>
      <w:bookmarkEnd w:id="42"/>
      <w:bookmarkEnd w:id="43"/>
      <w:bookmarkEnd w:id="44"/>
      <w:bookmarkEnd w:id="45"/>
      <w:bookmarkEnd w:id="46"/>
      <w:bookmarkEnd w:id="47"/>
    </w:p>
    <w:p w14:paraId="3D4AB1DF" w14:textId="77777777" w:rsidR="00832A81" w:rsidRPr="00832A81" w:rsidRDefault="00832A81" w:rsidP="00327E76">
      <w:pPr>
        <w:pStyle w:val="ListParagraph"/>
        <w:keepNext/>
        <w:keepLines/>
        <w:numPr>
          <w:ilvl w:val="0"/>
          <w:numId w:val="2"/>
        </w:numPr>
        <w:spacing w:before="240" w:after="0"/>
        <w:contextualSpacing w:val="0"/>
        <w:outlineLvl w:val="0"/>
        <w:rPr>
          <w:rFonts w:eastAsiaTheme="majorEastAsia" w:cstheme="majorBidi"/>
          <w:b/>
          <w:vanish/>
          <w:sz w:val="32"/>
          <w:szCs w:val="32"/>
        </w:rPr>
      </w:pPr>
      <w:bookmarkStart w:id="48" w:name="_Toc152948783"/>
      <w:bookmarkStart w:id="49" w:name="_Toc152948897"/>
      <w:bookmarkStart w:id="50" w:name="_Toc152949152"/>
      <w:bookmarkStart w:id="51" w:name="_Toc152949178"/>
      <w:bookmarkStart w:id="52" w:name="_Toc153297222"/>
      <w:bookmarkStart w:id="53" w:name="_Toc153297291"/>
      <w:bookmarkStart w:id="54" w:name="_Toc153301667"/>
      <w:bookmarkStart w:id="55" w:name="_Toc153307661"/>
      <w:bookmarkStart w:id="56" w:name="_Toc153307696"/>
      <w:bookmarkStart w:id="57" w:name="_Toc153308384"/>
      <w:bookmarkStart w:id="58" w:name="_Toc153310890"/>
      <w:bookmarkStart w:id="59" w:name="_Toc153641977"/>
      <w:bookmarkStart w:id="60" w:name="_Toc178084172"/>
      <w:bookmarkEnd w:id="48"/>
      <w:bookmarkEnd w:id="49"/>
      <w:bookmarkEnd w:id="50"/>
      <w:bookmarkEnd w:id="51"/>
      <w:bookmarkEnd w:id="52"/>
      <w:bookmarkEnd w:id="53"/>
      <w:bookmarkEnd w:id="54"/>
      <w:bookmarkEnd w:id="55"/>
      <w:bookmarkEnd w:id="56"/>
      <w:bookmarkEnd w:id="57"/>
      <w:bookmarkEnd w:id="58"/>
      <w:bookmarkEnd w:id="59"/>
      <w:bookmarkEnd w:id="60"/>
    </w:p>
    <w:p w14:paraId="2B40F70F" w14:textId="77777777" w:rsidR="00832A81" w:rsidRPr="00832A81" w:rsidRDefault="00832A81" w:rsidP="00327E76">
      <w:pPr>
        <w:pStyle w:val="ListParagraph"/>
        <w:keepNext/>
        <w:keepLines/>
        <w:numPr>
          <w:ilvl w:val="0"/>
          <w:numId w:val="2"/>
        </w:numPr>
        <w:spacing w:before="240" w:after="0"/>
        <w:contextualSpacing w:val="0"/>
        <w:outlineLvl w:val="0"/>
        <w:rPr>
          <w:rFonts w:eastAsiaTheme="majorEastAsia" w:cstheme="majorBidi"/>
          <w:b/>
          <w:vanish/>
          <w:sz w:val="32"/>
          <w:szCs w:val="32"/>
        </w:rPr>
      </w:pPr>
      <w:bookmarkStart w:id="61" w:name="_Toc152948784"/>
      <w:bookmarkStart w:id="62" w:name="_Toc152948898"/>
      <w:bookmarkStart w:id="63" w:name="_Toc152949153"/>
      <w:bookmarkStart w:id="64" w:name="_Toc152949179"/>
      <w:bookmarkStart w:id="65" w:name="_Toc153297223"/>
      <w:bookmarkStart w:id="66" w:name="_Toc153297292"/>
      <w:bookmarkStart w:id="67" w:name="_Toc153301668"/>
      <w:bookmarkStart w:id="68" w:name="_Toc153307662"/>
      <w:bookmarkStart w:id="69" w:name="_Toc153307697"/>
      <w:bookmarkStart w:id="70" w:name="_Toc153308385"/>
      <w:bookmarkStart w:id="71" w:name="_Toc153310891"/>
      <w:bookmarkStart w:id="72" w:name="_Toc153641978"/>
      <w:bookmarkStart w:id="73" w:name="_Toc178084173"/>
      <w:bookmarkEnd w:id="61"/>
      <w:bookmarkEnd w:id="62"/>
      <w:bookmarkEnd w:id="63"/>
      <w:bookmarkEnd w:id="64"/>
      <w:bookmarkEnd w:id="65"/>
      <w:bookmarkEnd w:id="66"/>
      <w:bookmarkEnd w:id="67"/>
      <w:bookmarkEnd w:id="68"/>
      <w:bookmarkEnd w:id="69"/>
      <w:bookmarkEnd w:id="70"/>
      <w:bookmarkEnd w:id="71"/>
      <w:bookmarkEnd w:id="72"/>
      <w:bookmarkEnd w:id="73"/>
    </w:p>
    <w:p w14:paraId="6256702D" w14:textId="77777777" w:rsidR="00832A81" w:rsidRPr="00832A81" w:rsidRDefault="00832A81" w:rsidP="00327E76">
      <w:pPr>
        <w:pStyle w:val="ListParagraph"/>
        <w:keepNext/>
        <w:keepLines/>
        <w:numPr>
          <w:ilvl w:val="0"/>
          <w:numId w:val="2"/>
        </w:numPr>
        <w:spacing w:before="240" w:after="0"/>
        <w:contextualSpacing w:val="0"/>
        <w:outlineLvl w:val="0"/>
        <w:rPr>
          <w:rFonts w:eastAsiaTheme="majorEastAsia" w:cstheme="majorBidi"/>
          <w:b/>
          <w:vanish/>
          <w:sz w:val="32"/>
          <w:szCs w:val="32"/>
        </w:rPr>
      </w:pPr>
      <w:bookmarkStart w:id="74" w:name="_Toc152948785"/>
      <w:bookmarkStart w:id="75" w:name="_Toc152948899"/>
      <w:bookmarkStart w:id="76" w:name="_Toc152949154"/>
      <w:bookmarkStart w:id="77" w:name="_Toc152949180"/>
      <w:bookmarkStart w:id="78" w:name="_Toc153297224"/>
      <w:bookmarkStart w:id="79" w:name="_Toc153297293"/>
      <w:bookmarkStart w:id="80" w:name="_Toc153301669"/>
      <w:bookmarkStart w:id="81" w:name="_Toc153307663"/>
      <w:bookmarkStart w:id="82" w:name="_Toc153307698"/>
      <w:bookmarkStart w:id="83" w:name="_Toc153308386"/>
      <w:bookmarkStart w:id="84" w:name="_Toc153310892"/>
      <w:bookmarkStart w:id="85" w:name="_Toc153641979"/>
      <w:bookmarkStart w:id="86" w:name="_Toc178084174"/>
      <w:bookmarkEnd w:id="74"/>
      <w:bookmarkEnd w:id="75"/>
      <w:bookmarkEnd w:id="76"/>
      <w:bookmarkEnd w:id="77"/>
      <w:bookmarkEnd w:id="78"/>
      <w:bookmarkEnd w:id="79"/>
      <w:bookmarkEnd w:id="80"/>
      <w:bookmarkEnd w:id="81"/>
      <w:bookmarkEnd w:id="82"/>
      <w:bookmarkEnd w:id="83"/>
      <w:bookmarkEnd w:id="84"/>
      <w:bookmarkEnd w:id="85"/>
      <w:bookmarkEnd w:id="86"/>
    </w:p>
    <w:p w14:paraId="1880CCFC" w14:textId="6C2AE329" w:rsidR="00726346" w:rsidRDefault="00E54803" w:rsidP="00FC5052">
      <w:pPr>
        <w:pStyle w:val="Heading2"/>
      </w:pPr>
      <w:bookmarkStart w:id="87" w:name="_Toc178084175"/>
      <w:r>
        <w:t>Research idea</w:t>
      </w:r>
      <w:bookmarkEnd w:id="87"/>
    </w:p>
    <w:p w14:paraId="6A14362B" w14:textId="7ED2B0AD" w:rsidR="00726346" w:rsidRDefault="00726346" w:rsidP="008D0CBA">
      <w:r>
        <w:t xml:space="preserve">Customer retention is </w:t>
      </w:r>
      <w:r w:rsidR="00CC0AEA">
        <w:t xml:space="preserve">a difficult problem for any company working in </w:t>
      </w:r>
      <w:r w:rsidR="00B55E06">
        <w:t xml:space="preserve">the </w:t>
      </w:r>
      <w:r w:rsidR="00CC0AEA">
        <w:t>service industry</w:t>
      </w:r>
      <w:r w:rsidR="00452EA2">
        <w:t xml:space="preserve"> since customer</w:t>
      </w:r>
      <w:r w:rsidR="00522C8B">
        <w:t>s</w:t>
      </w:r>
      <w:r w:rsidR="00452EA2">
        <w:t xml:space="preserve"> </w:t>
      </w:r>
      <w:r w:rsidR="00522C8B">
        <w:t>are</w:t>
      </w:r>
      <w:r w:rsidR="00452EA2">
        <w:t xml:space="preserve"> the most important factors to generate income.</w:t>
      </w:r>
      <w:r w:rsidR="00CC0AEA">
        <w:t xml:space="preserve"> </w:t>
      </w:r>
      <w:r w:rsidR="009E505C">
        <w:t xml:space="preserve">What are the factors contribute to customer churn and how to predict whether or not a customer will leave the company? </w:t>
      </w:r>
      <w:r w:rsidR="00CC0AEA">
        <w:t>Solving the customer retention problem is the main research motivation for this project.</w:t>
      </w:r>
    </w:p>
    <w:p w14:paraId="46E4C13C" w14:textId="056BB261" w:rsidR="0084559E" w:rsidRDefault="0084559E" w:rsidP="0084559E">
      <w:r>
        <w:t xml:space="preserve">The first purpose of this assignment is to investigate the factors that contribute to customer churn, such as demographics, subscription services, tenure, ect. Exploring the relationships between different variables, understanding the distribution of key features, and identifying patterns. Creating visualizations to better understand the patterns and trends in the data as a part of data visualization. </w:t>
      </w:r>
    </w:p>
    <w:p w14:paraId="4E344916" w14:textId="0CAA8502" w:rsidR="0084559E" w:rsidRDefault="0084559E" w:rsidP="0084559E">
      <w:r>
        <w:t>The second purpose of this assignment, as a part of the machine learning exercise, is to develop several different classification models to predict customer status. From that</w:t>
      </w:r>
      <w:r w:rsidR="00920AF6">
        <w:t xml:space="preserve">, </w:t>
      </w:r>
      <w:r>
        <w:t>trends and recommendations can be identified to bring the improvements to increase the sales of the company.</w:t>
      </w:r>
    </w:p>
    <w:p w14:paraId="7B223BF2" w14:textId="5516D349" w:rsidR="008C17B4" w:rsidRPr="00AB19E5" w:rsidRDefault="009E5432" w:rsidP="008D0CBA">
      <w:r>
        <w:t xml:space="preserve">Two main research questions are: What are the factors </w:t>
      </w:r>
      <w:r w:rsidR="008D0456">
        <w:t xml:space="preserve">that </w:t>
      </w:r>
      <w:r>
        <w:t>contribute to customer churn? and How to predict whether or not a customer will leave the company?</w:t>
      </w:r>
      <w:r w:rsidR="00BE7FC6">
        <w:t xml:space="preserve"> </w:t>
      </w:r>
      <w:r w:rsidR="009B7C3E">
        <w:t xml:space="preserve">To answer these </w:t>
      </w:r>
      <w:r w:rsidR="00B45846">
        <w:t xml:space="preserve">two </w:t>
      </w:r>
      <w:r w:rsidR="00A02061">
        <w:t>q</w:t>
      </w:r>
      <w:r w:rsidR="009B7C3E">
        <w:t xml:space="preserve">uestions, the research team came up with </w:t>
      </w:r>
      <w:r w:rsidR="00BE7FC6">
        <w:t>30 detailed questions</w:t>
      </w:r>
      <w:r w:rsidR="009B7C3E">
        <w:t>, the</w:t>
      </w:r>
      <w:r w:rsidR="00473515">
        <w:t xml:space="preserve"> </w:t>
      </w:r>
      <w:r w:rsidR="009B7C3E">
        <w:t xml:space="preserve">questions list and </w:t>
      </w:r>
      <w:r w:rsidR="00473515">
        <w:t>answers for them</w:t>
      </w:r>
      <w:r w:rsidR="008D0456">
        <w:t xml:space="preserve"> can be found in the Appendix section</w:t>
      </w:r>
      <w:r w:rsidR="00FA4A92">
        <w:t>.</w:t>
      </w:r>
    </w:p>
    <w:p w14:paraId="61BB8845" w14:textId="7A395FBE" w:rsidR="00FB37BF" w:rsidRDefault="00C661AB" w:rsidP="00FC5052">
      <w:pPr>
        <w:pStyle w:val="Heading2"/>
      </w:pPr>
      <w:bookmarkStart w:id="88" w:name="_Toc178084176"/>
      <w:r>
        <w:t>Method</w:t>
      </w:r>
      <w:bookmarkEnd w:id="88"/>
    </w:p>
    <w:p w14:paraId="0BB5FE09" w14:textId="79AB6544" w:rsidR="00595950" w:rsidRDefault="00717E01" w:rsidP="00717E01">
      <w:r>
        <w:t>The method that was selected for this study is as follows.</w:t>
      </w:r>
      <w:r w:rsidR="00C2327C">
        <w:t xml:space="preserve"> </w:t>
      </w:r>
      <w:r w:rsidR="003652C2">
        <w:t>D</w:t>
      </w:r>
      <w:r w:rsidR="00595950">
        <w:t>ata explorations</w:t>
      </w:r>
      <w:r w:rsidR="003652C2">
        <w:t xml:space="preserve"> is performed</w:t>
      </w:r>
      <w:r w:rsidR="00BA20FB">
        <w:t xml:space="preserve"> to identify the relationships and patterns between features, focuses on features that can impact the customer status (churned or stayed). </w:t>
      </w:r>
      <w:r w:rsidR="000E6BE0">
        <w:t>After that</w:t>
      </w:r>
      <w:r w:rsidR="009C1905">
        <w:t xml:space="preserve"> </w:t>
      </w:r>
      <w:r w:rsidR="00171060">
        <w:t xml:space="preserve">the research team </w:t>
      </w:r>
      <w:r w:rsidR="009C1905">
        <w:t>perform data preprocessing before training the models.</w:t>
      </w:r>
    </w:p>
    <w:p w14:paraId="3AC24A32" w14:textId="77777777" w:rsidR="00FA631C" w:rsidRDefault="00EE4CEE" w:rsidP="00717E01">
      <w:pPr>
        <w:rPr>
          <w:highlight w:val="cyan"/>
        </w:rPr>
      </w:pPr>
      <w:r w:rsidRPr="00745C22">
        <w:t xml:space="preserve">For the data </w:t>
      </w:r>
      <w:r w:rsidR="00D34CAF" w:rsidRPr="00745C22">
        <w:t>exploration</w:t>
      </w:r>
      <w:r w:rsidR="00FA631C" w:rsidRPr="00745C22">
        <w:t>:</w:t>
      </w:r>
    </w:p>
    <w:p w14:paraId="36FF40DD" w14:textId="09267FCE" w:rsidR="00F84697" w:rsidRDefault="00F84697" w:rsidP="00327E76">
      <w:pPr>
        <w:pStyle w:val="ListParagraph"/>
        <w:numPr>
          <w:ilvl w:val="0"/>
          <w:numId w:val="13"/>
        </w:numPr>
      </w:pPr>
      <w:r w:rsidRPr="001C3D02">
        <w:t>U</w:t>
      </w:r>
      <w:r w:rsidR="007F2B95" w:rsidRPr="001C3D02">
        <w:t>nderstand the distribution</w:t>
      </w:r>
      <w:r w:rsidR="00FA631C" w:rsidRPr="001C3D02">
        <w:t xml:space="preserve"> and</w:t>
      </w:r>
      <w:r w:rsidR="007F2B95" w:rsidRPr="001C3D02">
        <w:t xml:space="preserve"> </w:t>
      </w:r>
      <w:r w:rsidRPr="001C3D02">
        <w:t xml:space="preserve">unique </w:t>
      </w:r>
      <w:r w:rsidR="007F2B95" w:rsidRPr="001C3D02">
        <w:t>value</w:t>
      </w:r>
      <w:r w:rsidRPr="001C3D02">
        <w:t>s</w:t>
      </w:r>
      <w:r w:rsidR="007F2B95" w:rsidRPr="001C3D02">
        <w:t xml:space="preserve"> </w:t>
      </w:r>
      <w:r w:rsidRPr="001C3D02">
        <w:t>of each cat</w:t>
      </w:r>
      <w:r>
        <w:t>egorical variables using count plots.</w:t>
      </w:r>
    </w:p>
    <w:p w14:paraId="7E3B573D" w14:textId="7E0BB512" w:rsidR="00F84697" w:rsidRDefault="00F84697" w:rsidP="00327E76">
      <w:pPr>
        <w:pStyle w:val="ListParagraph"/>
        <w:numPr>
          <w:ilvl w:val="0"/>
          <w:numId w:val="13"/>
        </w:numPr>
      </w:pPr>
      <w:r>
        <w:t>Understand the distribution and value range of each continuous variables using histplots</w:t>
      </w:r>
      <w:r w:rsidR="007A388A">
        <w:t xml:space="preserve">, </w:t>
      </w:r>
      <w:r>
        <w:t>boxplots</w:t>
      </w:r>
      <w:r w:rsidR="007A388A">
        <w:t xml:space="preserve"> and mapbox (for </w:t>
      </w:r>
      <w:r w:rsidR="000D4D78">
        <w:t>geography-related</w:t>
      </w:r>
      <w:r w:rsidR="007A388A">
        <w:t xml:space="preserve"> features)</w:t>
      </w:r>
      <w:r>
        <w:t>.</w:t>
      </w:r>
    </w:p>
    <w:p w14:paraId="1E21CC00" w14:textId="1040D644" w:rsidR="00A54302" w:rsidRDefault="00A54302" w:rsidP="00327E76">
      <w:pPr>
        <w:pStyle w:val="ListParagraph"/>
        <w:numPr>
          <w:ilvl w:val="0"/>
          <w:numId w:val="13"/>
        </w:numPr>
      </w:pPr>
      <w:r>
        <w:t xml:space="preserve">Visualize the relationships between Customer Status </w:t>
      </w:r>
      <w:r w:rsidR="00AB7F3B">
        <w:t>and</w:t>
      </w:r>
      <w:r>
        <w:t xml:space="preserve"> all other categorical and continuous features.</w:t>
      </w:r>
    </w:p>
    <w:p w14:paraId="7C80A3B9" w14:textId="7D96E780" w:rsidR="00EE4CEE" w:rsidRDefault="00A54302" w:rsidP="00327E76">
      <w:pPr>
        <w:pStyle w:val="ListParagraph"/>
        <w:numPr>
          <w:ilvl w:val="0"/>
          <w:numId w:val="13"/>
        </w:numPr>
      </w:pPr>
      <w:r>
        <w:t xml:space="preserve">Visualize the relationships between </w:t>
      </w:r>
      <w:r w:rsidR="00AB7F3B">
        <w:t>Total Revenue and Monthly Charge and all other categorical and continuous features.</w:t>
      </w:r>
    </w:p>
    <w:p w14:paraId="213C253E" w14:textId="36F60BD2" w:rsidR="003255DC" w:rsidRDefault="00F86149" w:rsidP="00327E76">
      <w:pPr>
        <w:pStyle w:val="ListParagraph"/>
        <w:numPr>
          <w:ilvl w:val="0"/>
          <w:numId w:val="13"/>
        </w:numPr>
      </w:pPr>
      <w:r>
        <w:t xml:space="preserve">Visualize any other relationships </w:t>
      </w:r>
      <w:r w:rsidR="00197177">
        <w:t xml:space="preserve">needed </w:t>
      </w:r>
      <w:r>
        <w:t>to answer the research question</w:t>
      </w:r>
      <w:r w:rsidR="000441EA">
        <w:t>s</w:t>
      </w:r>
      <w:r>
        <w:t xml:space="preserve"> list.</w:t>
      </w:r>
    </w:p>
    <w:p w14:paraId="59B88F51" w14:textId="77777777" w:rsidR="00650829" w:rsidRDefault="004332E9" w:rsidP="00717E01">
      <w:r>
        <w:t xml:space="preserve">For developing the </w:t>
      </w:r>
      <w:r w:rsidR="00920A4E">
        <w:t>predictive models</w:t>
      </w:r>
      <w:r w:rsidR="00650829">
        <w:t>:</w:t>
      </w:r>
    </w:p>
    <w:p w14:paraId="39BE9EE7" w14:textId="5AD3A836" w:rsidR="00FA3421" w:rsidRDefault="008D5FAF" w:rsidP="00327E76">
      <w:pPr>
        <w:pStyle w:val="ListParagraph"/>
        <w:numPr>
          <w:ilvl w:val="0"/>
          <w:numId w:val="14"/>
        </w:numPr>
        <w:ind w:left="729" w:hanging="378"/>
      </w:pPr>
      <w:r w:rsidRPr="008D5FAF">
        <w:t>There are certain preprocessing steps required for data in order to implement it into our required models, which includes</w:t>
      </w:r>
      <w:r>
        <w:t xml:space="preserve"> r</w:t>
      </w:r>
      <w:r w:rsidRPr="008D5FAF">
        <w:t>emoving the columns</w:t>
      </w:r>
      <w:r>
        <w:t xml:space="preserve"> that are not useful</w:t>
      </w:r>
      <w:r w:rsidRPr="008D5FAF">
        <w:t xml:space="preserve"> for prediction</w:t>
      </w:r>
      <w:r>
        <w:t>,</w:t>
      </w:r>
      <w:r w:rsidR="00DD25CF">
        <w:t xml:space="preserve"> </w:t>
      </w:r>
      <w:r w:rsidR="00DD25CF" w:rsidRPr="008D5FAF">
        <w:t>converting categorical variables into numeric</w:t>
      </w:r>
      <w:r w:rsidR="00DD25CF">
        <w:t xml:space="preserve">, </w:t>
      </w:r>
      <w:r w:rsidR="00657E55">
        <w:t>s</w:t>
      </w:r>
      <w:r w:rsidR="00657E55" w:rsidRPr="008D5FAF">
        <w:t>plitting the data</w:t>
      </w:r>
      <w:r w:rsidR="00657E55">
        <w:t>set</w:t>
      </w:r>
      <w:r w:rsidR="00657E55" w:rsidRPr="008D5FAF">
        <w:t xml:space="preserve"> into training </w:t>
      </w:r>
      <w:r w:rsidR="00B251EE">
        <w:t>and</w:t>
      </w:r>
      <w:r w:rsidR="00657E55" w:rsidRPr="008D5FAF">
        <w:t xml:space="preserve"> testing</w:t>
      </w:r>
      <w:r w:rsidR="00657E55">
        <w:t xml:space="preserve">, </w:t>
      </w:r>
      <w:r w:rsidR="00FA3421" w:rsidRPr="008D5FAF">
        <w:t>data cleaning checking for missing values</w:t>
      </w:r>
      <w:r w:rsidR="00FA3421">
        <w:t xml:space="preserve">, </w:t>
      </w:r>
      <w:r w:rsidR="00A92FF8">
        <w:t>data standardization, checking for outliers and balancing the data.</w:t>
      </w:r>
    </w:p>
    <w:p w14:paraId="057491E9" w14:textId="72A10103" w:rsidR="004332E9" w:rsidRDefault="00C05E96" w:rsidP="00327E76">
      <w:pPr>
        <w:pStyle w:val="ListParagraph"/>
        <w:numPr>
          <w:ilvl w:val="0"/>
          <w:numId w:val="14"/>
        </w:numPr>
        <w:ind w:left="729" w:hanging="378"/>
      </w:pPr>
      <w:r>
        <w:t>Develop 5 classification models which are</w:t>
      </w:r>
      <w:r w:rsidR="003521D7" w:rsidRPr="003521D7">
        <w:t xml:space="preserve"> Logistic Regression, K</w:t>
      </w:r>
      <w:r w:rsidR="005C5E93">
        <w:t xml:space="preserve"> Nearest </w:t>
      </w:r>
      <w:r w:rsidR="003521D7" w:rsidRPr="003521D7">
        <w:t>Neighbours</w:t>
      </w:r>
      <w:r w:rsidR="005C5E93">
        <w:t>, Decision Tree, Gaussian Naïve Bayes and Random Forest.</w:t>
      </w:r>
    </w:p>
    <w:p w14:paraId="77806F96" w14:textId="77777777" w:rsidR="00342634" w:rsidRDefault="00E9692B" w:rsidP="00717E01">
      <w:r>
        <w:t xml:space="preserve">During the preprocessing steps, there are some notable </w:t>
      </w:r>
      <w:r w:rsidR="00DD7198">
        <w:t>points as below.</w:t>
      </w:r>
      <w:r w:rsidR="00717E01">
        <w:t xml:space="preserve"> </w:t>
      </w:r>
    </w:p>
    <w:p w14:paraId="7FF32A20" w14:textId="08BAC72B" w:rsidR="00717E01" w:rsidRDefault="005823EE" w:rsidP="006935CD">
      <w:r w:rsidRPr="006935CD">
        <w:rPr>
          <w:b/>
          <w:bCs/>
        </w:rPr>
        <w:lastRenderedPageBreak/>
        <w:t>Remove columns that are not useful</w:t>
      </w:r>
      <w:r>
        <w:t xml:space="preserve">: </w:t>
      </w:r>
      <w:r w:rsidR="00422698">
        <w:t>D</w:t>
      </w:r>
      <w:r w:rsidR="00717E01">
        <w:t>ependent columns</w:t>
      </w:r>
      <w:r w:rsidR="0008485C">
        <w:t xml:space="preserve"> are remove. There are many dependent columns in the dataset</w:t>
      </w:r>
      <w:r w:rsidR="00717E01">
        <w:t>, for example, the Online Security Backup and Premium Tech Support among others are dependent on the Internet</w:t>
      </w:r>
      <w:r w:rsidR="00D8696D">
        <w:t xml:space="preserve"> Service</w:t>
      </w:r>
      <w:r w:rsidR="00717E01">
        <w:t xml:space="preserve"> Columns. Those who have not chosen the internet package will not have any information in these columns and therefore have been removed. 454 rows of newly joined customers</w:t>
      </w:r>
      <w:r w:rsidR="001D63EB">
        <w:t xml:space="preserve"> are also removed</w:t>
      </w:r>
      <w:r w:rsidR="00717E01">
        <w:t>, as these customer data do not provide enough information for this study.</w:t>
      </w:r>
    </w:p>
    <w:p w14:paraId="6E968CFD" w14:textId="77777777" w:rsidR="00CC1F97" w:rsidRPr="003202D9" w:rsidRDefault="00CC1F97" w:rsidP="006935CD">
      <w:r w:rsidRPr="006935CD">
        <w:rPr>
          <w:b/>
          <w:bCs/>
        </w:rPr>
        <w:t>Convert categorical variables to numeric variables</w:t>
      </w:r>
      <w:r w:rsidRPr="003202D9">
        <w:t xml:space="preserve">: </w:t>
      </w:r>
    </w:p>
    <w:p w14:paraId="20ABC1EB" w14:textId="7865EED2" w:rsidR="00CC1F97" w:rsidRDefault="00CC1F97" w:rsidP="00327E76">
      <w:pPr>
        <w:pStyle w:val="ListParagraph"/>
        <w:numPr>
          <w:ilvl w:val="0"/>
          <w:numId w:val="15"/>
        </w:numPr>
      </w:pPr>
      <w:r w:rsidRPr="00F067A5">
        <w:t>In the final version of the notebook,</w:t>
      </w:r>
      <w:r w:rsidRPr="000227B5">
        <w:rPr>
          <w:b/>
          <w:bCs/>
        </w:rPr>
        <w:t xml:space="preserve"> </w:t>
      </w:r>
      <w:r w:rsidR="00405930">
        <w:t>nine categorical features are</w:t>
      </w:r>
      <w:r>
        <w:t xml:space="preserve"> converted into numeric variables: “</w:t>
      </w:r>
      <w:r w:rsidRPr="00632077">
        <w:t>Married</w:t>
      </w:r>
      <w:r>
        <w:t>”, “Phone Service”, “</w:t>
      </w:r>
      <w:r w:rsidRPr="00871756">
        <w:t>Internet Service</w:t>
      </w:r>
      <w:r>
        <w:t>”, “</w:t>
      </w:r>
      <w:r w:rsidRPr="00CF3977">
        <w:t>Customer Status</w:t>
      </w:r>
      <w:r>
        <w:t>”, “</w:t>
      </w:r>
      <w:r w:rsidRPr="001B29F8">
        <w:t>Gender",</w:t>
      </w:r>
      <w:r>
        <w:t xml:space="preserve"> </w:t>
      </w:r>
      <w:r w:rsidRPr="001B29F8">
        <w:t>"Offer",</w:t>
      </w:r>
      <w:r>
        <w:t xml:space="preserve"> </w:t>
      </w:r>
      <w:r w:rsidRPr="001B29F8">
        <w:t>"Contract",</w:t>
      </w:r>
      <w:r>
        <w:t xml:space="preserve"> </w:t>
      </w:r>
      <w:r w:rsidRPr="001B29F8">
        <w:t>"Paperless Billing",</w:t>
      </w:r>
      <w:r>
        <w:t xml:space="preserve"> </w:t>
      </w:r>
      <w:r w:rsidRPr="001B29F8">
        <w:t>"Payment Method"</w:t>
      </w:r>
      <w:r>
        <w:t xml:space="preserve">. </w:t>
      </w:r>
    </w:p>
    <w:p w14:paraId="783B1F85" w14:textId="7D579EC0" w:rsidR="00CC1F97" w:rsidRPr="00253994" w:rsidRDefault="00CC1F97" w:rsidP="00327E76">
      <w:pPr>
        <w:pStyle w:val="ListParagraph"/>
        <w:numPr>
          <w:ilvl w:val="0"/>
          <w:numId w:val="15"/>
        </w:numPr>
      </w:pPr>
      <w:r>
        <w:t>We also tried another version in which we converted two more categorical features and grouping before converting for three features: “</w:t>
      </w:r>
      <w:r w:rsidRPr="00BA35D5">
        <w:t>Number of Dependents</w:t>
      </w:r>
      <w:r>
        <w:t>” to 0 (no dependents) and 1 (have dependents),  “</w:t>
      </w:r>
      <w:r w:rsidRPr="004B7A3F">
        <w:t>Number of Referrals</w:t>
      </w:r>
      <w:r>
        <w:t>” to 0 (no referrals) and 1 (have referrals), “Offer” to 0 (no offers) and 1 (have offers), “</w:t>
      </w:r>
      <w:r w:rsidRPr="001B29F8">
        <w:t>Contract</w:t>
      </w:r>
      <w:r>
        <w:t>” to 0 (monthly contract) and 1 (yearly contract), “</w:t>
      </w:r>
      <w:r w:rsidRPr="00B5224F">
        <w:t>Payment Method</w:t>
      </w:r>
      <w:r>
        <w:t xml:space="preserve">” to 0 (Bank Withdrawal) and 1 (other methods). However, the model performance in this second version is lower than the first one. Therefore, we finalized the first version. The notebook for the second version can be found </w:t>
      </w:r>
      <w:hyperlink r:id="rId36" w:history="1">
        <w:r w:rsidRPr="000E13DA">
          <w:rPr>
            <w:rStyle w:val="Hyperlink"/>
          </w:rPr>
          <w:t>here</w:t>
        </w:r>
      </w:hyperlink>
      <w:r>
        <w:t>.</w:t>
      </w:r>
    </w:p>
    <w:p w14:paraId="385A4286" w14:textId="101A2C0C" w:rsidR="00F71BAD" w:rsidRDefault="00141277" w:rsidP="006935CD">
      <w:r w:rsidRPr="006935CD">
        <w:rPr>
          <w:b/>
          <w:bCs/>
        </w:rPr>
        <w:t>Data standardization</w:t>
      </w:r>
      <w:r w:rsidR="00F71BAD" w:rsidRPr="006935CD">
        <w:rPr>
          <w:b/>
          <w:bCs/>
        </w:rPr>
        <w:t xml:space="preserve">: </w:t>
      </w:r>
      <w:r w:rsidR="0016259B">
        <w:t xml:space="preserve">Min Max Scaling is chosen </w:t>
      </w:r>
      <w:r w:rsidR="005A3635">
        <w:t>instead of Standard Scaling for this dataset</w:t>
      </w:r>
      <w:r w:rsidR="00CB5E82">
        <w:t>. There are several reasons for this:</w:t>
      </w:r>
    </w:p>
    <w:p w14:paraId="4FDF4F24" w14:textId="37FB3687" w:rsidR="00CB5E82" w:rsidRDefault="00CB5E82" w:rsidP="00327E76">
      <w:pPr>
        <w:pStyle w:val="ListParagraph"/>
        <w:numPr>
          <w:ilvl w:val="0"/>
          <w:numId w:val="16"/>
        </w:numPr>
        <w:ind w:left="720"/>
      </w:pPr>
      <w:r>
        <w:t xml:space="preserve">After viewing the distribution of all </w:t>
      </w:r>
      <w:r w:rsidR="004503D3">
        <w:t>features (categorical and continuous) there is no feature</w:t>
      </w:r>
      <w:r w:rsidR="00AC20EE">
        <w:t xml:space="preserve"> </w:t>
      </w:r>
      <w:r w:rsidR="004503D3">
        <w:t xml:space="preserve">follows </w:t>
      </w:r>
      <w:r w:rsidR="00C906E8">
        <w:t>normal</w:t>
      </w:r>
      <w:r w:rsidR="004503D3">
        <w:t xml:space="preserve"> distribution</w:t>
      </w:r>
      <w:r w:rsidR="00C906E8">
        <w:t xml:space="preserve"> (Gaussian distribution)</w:t>
      </w:r>
      <w:r w:rsidR="004503D3">
        <w:t>, so the</w:t>
      </w:r>
      <w:r w:rsidR="00C906E8">
        <w:t xml:space="preserve"> Standard Scaling which </w:t>
      </w:r>
      <w:r w:rsidR="00E0269D">
        <w:t xml:space="preserve">is useful for </w:t>
      </w:r>
      <w:r w:rsidR="00C013B0">
        <w:t xml:space="preserve">algorithm that </w:t>
      </w:r>
      <w:r w:rsidR="00C906E8">
        <w:t xml:space="preserve">assumes </w:t>
      </w:r>
      <w:r w:rsidR="00BF03D2">
        <w:t xml:space="preserve">the data is normal distributed </w:t>
      </w:r>
      <w:r w:rsidR="00C013B0">
        <w:t xml:space="preserve">(Linear </w:t>
      </w:r>
      <w:r w:rsidR="009E7BDF">
        <w:t>R</w:t>
      </w:r>
      <w:r w:rsidR="00C013B0">
        <w:t xml:space="preserve">egression, </w:t>
      </w:r>
      <w:r w:rsidR="009E7BDF">
        <w:t>Logistics Regression,</w:t>
      </w:r>
      <w:r w:rsidR="00A61405">
        <w:t xml:space="preserve"> ect</w:t>
      </w:r>
      <w:r w:rsidR="009E7BDF">
        <w:t xml:space="preserve">) </w:t>
      </w:r>
      <w:r w:rsidR="00BF03D2">
        <w:t xml:space="preserve">is not </w:t>
      </w:r>
      <w:r w:rsidR="006A69ED">
        <w:t>beneficial</w:t>
      </w:r>
      <w:r w:rsidR="008704E2">
        <w:t xml:space="preserve"> here</w:t>
      </w:r>
      <w:r w:rsidR="00BF03D2">
        <w:t>.</w:t>
      </w:r>
    </w:p>
    <w:p w14:paraId="60C62A54" w14:textId="0777E487" w:rsidR="00BF03D2" w:rsidRDefault="0050146C" w:rsidP="00327E76">
      <w:pPr>
        <w:pStyle w:val="ListParagraph"/>
        <w:numPr>
          <w:ilvl w:val="0"/>
          <w:numId w:val="16"/>
        </w:numPr>
        <w:ind w:left="720"/>
      </w:pPr>
      <w:r>
        <w:t xml:space="preserve">Min Max Scaler </w:t>
      </w:r>
      <w:r w:rsidR="006061C2">
        <w:t xml:space="preserve">translates each individual features into a same range </w:t>
      </w:r>
      <w:r w:rsidR="006A69ED">
        <w:t>0 to 1, which is highly beneficial for</w:t>
      </w:r>
      <w:r w:rsidR="00F36BE0">
        <w:t xml:space="preserve"> </w:t>
      </w:r>
      <w:r w:rsidR="00265E12">
        <w:t xml:space="preserve">distance-based </w:t>
      </w:r>
      <w:r w:rsidR="00F36BE0">
        <w:t xml:space="preserve">algorithms like K Nearest Neighbor, which is also used in this </w:t>
      </w:r>
      <w:r w:rsidR="007F13BD">
        <w:t>project.</w:t>
      </w:r>
    </w:p>
    <w:p w14:paraId="1D86CB4A" w14:textId="6A9E1720" w:rsidR="00265E12" w:rsidRDefault="000C12D1" w:rsidP="00327E76">
      <w:pPr>
        <w:pStyle w:val="ListParagraph"/>
        <w:numPr>
          <w:ilvl w:val="0"/>
          <w:numId w:val="16"/>
        </w:numPr>
        <w:ind w:left="720"/>
      </w:pPr>
      <w:r>
        <w:t xml:space="preserve">Min Max Scaler is </w:t>
      </w:r>
      <w:r w:rsidR="00606B6B">
        <w:t>sensitive to outliers but t</w:t>
      </w:r>
      <w:r w:rsidR="00AE119D">
        <w:t xml:space="preserve">his dataset </w:t>
      </w:r>
      <w:r w:rsidR="007658F9">
        <w:t>does not have many outliers</w:t>
      </w:r>
      <w:r w:rsidR="00C900BE">
        <w:t xml:space="preserve"> in a total of </w:t>
      </w:r>
      <w:r w:rsidR="00C900BE" w:rsidRPr="00C900BE">
        <w:t>7043</w:t>
      </w:r>
      <w:r w:rsidR="00C900BE">
        <w:t xml:space="preserve"> entries:</w:t>
      </w:r>
      <w:r w:rsidR="00E50B80">
        <w:t xml:space="preserve"> </w:t>
      </w:r>
      <w:r w:rsidR="0089614C">
        <w:t>200 rows on “Total Refunds”, 197 rows on “</w:t>
      </w:r>
      <w:r w:rsidR="0089614C" w:rsidRPr="0089614C">
        <w:t>Total Extra Data Charges</w:t>
      </w:r>
      <w:r w:rsidR="0089614C">
        <w:t>”, 30 rows on “</w:t>
      </w:r>
      <w:r w:rsidR="0089614C" w:rsidRPr="0089614C">
        <w:t>Total Long Distance Charges</w:t>
      </w:r>
      <w:r w:rsidR="0089614C">
        <w:t xml:space="preserve">” and </w:t>
      </w:r>
      <w:r w:rsidR="008F744C">
        <w:t>2 rows on “</w:t>
      </w:r>
      <w:r w:rsidR="008F744C" w:rsidRPr="008F744C">
        <w:t>Total Revenue</w:t>
      </w:r>
      <w:r w:rsidR="008F744C">
        <w:t xml:space="preserve">”. </w:t>
      </w:r>
      <w:r w:rsidR="00BB66CA">
        <w:t>However, “Total Refunds” and “</w:t>
      </w:r>
      <w:r w:rsidR="00BB66CA" w:rsidRPr="0089614C">
        <w:t>Total Extra Data Charges</w:t>
      </w:r>
      <w:r w:rsidR="00BB66CA">
        <w:t>”</w:t>
      </w:r>
      <w:r w:rsidR="000A75CD">
        <w:t xml:space="preserve"> are not important features and they only have minor contributions to “Total Revenue”</w:t>
      </w:r>
      <w:r w:rsidR="008009E4">
        <w:t xml:space="preserve"> </w:t>
      </w:r>
      <w:r w:rsidR="000A55EE">
        <w:t xml:space="preserve">which is </w:t>
      </w:r>
      <w:r w:rsidR="008009E4">
        <w:t xml:space="preserve">explained in </w:t>
      </w:r>
      <w:r w:rsidR="007351F3">
        <w:t xml:space="preserve">later </w:t>
      </w:r>
      <w:r w:rsidR="008009E4">
        <w:t>part</w:t>
      </w:r>
      <w:r w:rsidR="000A75CD">
        <w:t>.</w:t>
      </w:r>
    </w:p>
    <w:p w14:paraId="2CFF266B" w14:textId="479841CD" w:rsidR="00C94C7B" w:rsidRDefault="00B24E76" w:rsidP="006935CD">
      <w:r w:rsidRPr="006935CD">
        <w:rPr>
          <w:b/>
          <w:bCs/>
        </w:rPr>
        <w:t xml:space="preserve">Balancing the dataset: </w:t>
      </w:r>
      <w:r w:rsidR="00F23918">
        <w:t>Over</w:t>
      </w:r>
      <w:r w:rsidR="00C94C7B">
        <w:t xml:space="preserve"> </w:t>
      </w:r>
      <w:r w:rsidR="00F23918">
        <w:t xml:space="preserve">sampling is chosen instead of </w:t>
      </w:r>
      <w:r w:rsidR="00C94C7B">
        <w:t>under sampling for this dataset. There are several reasons for this:</w:t>
      </w:r>
    </w:p>
    <w:p w14:paraId="0F82B9D0" w14:textId="22DB2D22" w:rsidR="00C94C7B" w:rsidRDefault="008360CF" w:rsidP="00327E76">
      <w:pPr>
        <w:pStyle w:val="ListParagraph"/>
        <w:numPr>
          <w:ilvl w:val="0"/>
          <w:numId w:val="17"/>
        </w:numPr>
      </w:pPr>
      <w:r>
        <w:t>This is not a large dataset (only 7043 records)</w:t>
      </w:r>
      <w:r w:rsidR="00EE13E1">
        <w:t xml:space="preserve"> which takes too much time </w:t>
      </w:r>
      <w:r w:rsidR="00EB6520">
        <w:t>or resources to run full dataset.</w:t>
      </w:r>
      <w:r w:rsidR="009F19C9">
        <w:t xml:space="preserve"> We want to utilize all the data for </w:t>
      </w:r>
      <w:r w:rsidR="00EE738B">
        <w:t xml:space="preserve">developing </w:t>
      </w:r>
      <w:r w:rsidR="009F19C9">
        <w:t xml:space="preserve">the models and not want to decrease the size </w:t>
      </w:r>
      <w:r w:rsidR="00C20EBE">
        <w:t>and</w:t>
      </w:r>
      <w:r w:rsidR="009F19C9">
        <w:t xml:space="preserve"> loss any information.</w:t>
      </w:r>
    </w:p>
    <w:p w14:paraId="0AA2DDF8" w14:textId="30E7C272" w:rsidR="009F19C9" w:rsidRDefault="00113DBC" w:rsidP="00327E76">
      <w:pPr>
        <w:pStyle w:val="ListParagraph"/>
        <w:numPr>
          <w:ilvl w:val="0"/>
          <w:numId w:val="17"/>
        </w:numPr>
      </w:pPr>
      <w:r>
        <w:t>Over sampling can increase the chance of overfitting,</w:t>
      </w:r>
      <w:r w:rsidR="008A5113">
        <w:t xml:space="preserve"> however, the</w:t>
      </w:r>
      <w:r w:rsidR="00960C3C">
        <w:t xml:space="preserve"> good models’ performance </w:t>
      </w:r>
      <w:r w:rsidR="00743986">
        <w:t xml:space="preserve">in testing set </w:t>
      </w:r>
      <w:r w:rsidR="00960C3C">
        <w:t xml:space="preserve">shown in later parts proved </w:t>
      </w:r>
      <w:r w:rsidR="0080155F">
        <w:t>that over sampling in this case does not cause overfitting problem.</w:t>
      </w:r>
      <w:r w:rsidR="004F2078">
        <w:t xml:space="preserve"> </w:t>
      </w:r>
    </w:p>
    <w:p w14:paraId="47E2242B" w14:textId="2681D5DA" w:rsidR="00D74AD9" w:rsidRDefault="00B9581F" w:rsidP="00FC5052">
      <w:pPr>
        <w:pStyle w:val="Heading2"/>
      </w:pPr>
      <w:bookmarkStart w:id="89" w:name="_Toc178084177"/>
      <w:r>
        <w:t>Model evaluation principle</w:t>
      </w:r>
      <w:bookmarkEnd w:id="89"/>
    </w:p>
    <w:p w14:paraId="684E4F50" w14:textId="722FEA54" w:rsidR="006E1FB6" w:rsidRPr="006E1FB6" w:rsidRDefault="006E1FB6" w:rsidP="006E1FB6">
      <w:pPr>
        <w:pBdr>
          <w:top w:val="nil"/>
          <w:left w:val="nil"/>
          <w:bottom w:val="nil"/>
          <w:right w:val="nil"/>
          <w:between w:val="nil"/>
        </w:pBdr>
        <w:rPr>
          <w:color w:val="222222"/>
        </w:rPr>
      </w:pPr>
      <w:r w:rsidRPr="006E1FB6">
        <w:rPr>
          <w:color w:val="222222"/>
        </w:rPr>
        <w:t>The company wants to correctly predict which customers will churn so that they can take timely actions to retain</w:t>
      </w:r>
      <w:r w:rsidR="008F604D">
        <w:rPr>
          <w:color w:val="222222"/>
        </w:rPr>
        <w:t xml:space="preserve"> </w:t>
      </w:r>
      <w:r w:rsidRPr="006E1FB6">
        <w:rPr>
          <w:color w:val="222222"/>
        </w:rPr>
        <w:t>those customers.</w:t>
      </w:r>
      <w:r w:rsidR="008F604D">
        <w:rPr>
          <w:color w:val="222222"/>
        </w:rPr>
        <w:t xml:space="preserve"> </w:t>
      </w:r>
      <w:r w:rsidR="00211BAE">
        <w:rPr>
          <w:color w:val="222222"/>
        </w:rPr>
        <w:t>An ideal predictive model will have h</w:t>
      </w:r>
      <w:r w:rsidRPr="006E1FB6">
        <w:rPr>
          <w:color w:val="222222"/>
        </w:rPr>
        <w:t xml:space="preserve">igh </w:t>
      </w:r>
      <w:r w:rsidR="00AC17BE">
        <w:rPr>
          <w:color w:val="222222"/>
        </w:rPr>
        <w:t>R</w:t>
      </w:r>
      <w:r w:rsidRPr="006E1FB6">
        <w:rPr>
          <w:color w:val="222222"/>
        </w:rPr>
        <w:t xml:space="preserve">ecall and </w:t>
      </w:r>
      <w:r w:rsidR="00AC17BE">
        <w:rPr>
          <w:color w:val="222222"/>
        </w:rPr>
        <w:t>P</w:t>
      </w:r>
      <w:r w:rsidRPr="006E1FB6">
        <w:rPr>
          <w:color w:val="222222"/>
        </w:rPr>
        <w:t>recision of Churned</w:t>
      </w:r>
      <w:r w:rsidR="00211BAE">
        <w:rPr>
          <w:color w:val="222222"/>
        </w:rPr>
        <w:t xml:space="preserve"> but in reality a model</w:t>
      </w:r>
      <w:r w:rsidR="007500B2">
        <w:rPr>
          <w:color w:val="222222"/>
        </w:rPr>
        <w:t xml:space="preserve"> </w:t>
      </w:r>
      <w:r w:rsidR="00211BAE">
        <w:rPr>
          <w:color w:val="222222"/>
        </w:rPr>
        <w:t>c</w:t>
      </w:r>
      <w:r w:rsidRPr="006E1FB6">
        <w:rPr>
          <w:color w:val="222222"/>
        </w:rPr>
        <w:t xml:space="preserve">annot </w:t>
      </w:r>
      <w:r w:rsidR="00211BAE">
        <w:rPr>
          <w:color w:val="222222"/>
        </w:rPr>
        <w:t xml:space="preserve">have </w:t>
      </w:r>
      <w:r w:rsidRPr="006E1FB6">
        <w:rPr>
          <w:color w:val="222222"/>
        </w:rPr>
        <w:t xml:space="preserve">both because there is usually a </w:t>
      </w:r>
      <w:r w:rsidR="00452F0B">
        <w:rPr>
          <w:color w:val="222222"/>
        </w:rPr>
        <w:t>P</w:t>
      </w:r>
      <w:r w:rsidR="00211BAE">
        <w:rPr>
          <w:color w:val="222222"/>
        </w:rPr>
        <w:t>recision</w:t>
      </w:r>
      <w:r w:rsidR="00452F0B">
        <w:rPr>
          <w:color w:val="222222"/>
        </w:rPr>
        <w:t>-R</w:t>
      </w:r>
      <w:r w:rsidR="00211BAE">
        <w:rPr>
          <w:color w:val="222222"/>
        </w:rPr>
        <w:t xml:space="preserve">ecall </w:t>
      </w:r>
      <w:r w:rsidRPr="006E1FB6">
        <w:rPr>
          <w:color w:val="222222"/>
        </w:rPr>
        <w:t>trade-off</w:t>
      </w:r>
      <w:r w:rsidR="00211BAE">
        <w:rPr>
          <w:color w:val="222222"/>
        </w:rPr>
        <w:t>.</w:t>
      </w:r>
    </w:p>
    <w:p w14:paraId="3F41B9DC" w14:textId="65D2E701" w:rsidR="006E1FB6" w:rsidRPr="008D3FA4" w:rsidRDefault="006E1FB6" w:rsidP="007C27E0">
      <w:pPr>
        <w:pBdr>
          <w:top w:val="nil"/>
          <w:left w:val="nil"/>
          <w:bottom w:val="nil"/>
          <w:right w:val="nil"/>
          <w:between w:val="nil"/>
        </w:pBdr>
        <w:rPr>
          <w:color w:val="222222"/>
        </w:rPr>
      </w:pPr>
      <w:r w:rsidRPr="006E1FB6">
        <w:rPr>
          <w:color w:val="222222"/>
        </w:rPr>
        <w:t xml:space="preserve">Low </w:t>
      </w:r>
      <w:r w:rsidR="00515944">
        <w:rPr>
          <w:color w:val="222222"/>
        </w:rPr>
        <w:t>R</w:t>
      </w:r>
      <w:r w:rsidRPr="006E1FB6">
        <w:rPr>
          <w:color w:val="222222"/>
        </w:rPr>
        <w:t xml:space="preserve">ecall of </w:t>
      </w:r>
      <w:r w:rsidR="00515944">
        <w:rPr>
          <w:color w:val="222222"/>
        </w:rPr>
        <w:t>C</w:t>
      </w:r>
      <w:r w:rsidRPr="006E1FB6">
        <w:rPr>
          <w:color w:val="222222"/>
        </w:rPr>
        <w:t>hurned means there are more customers who were predicted to stay but churned</w:t>
      </w:r>
      <w:r w:rsidR="007500B2">
        <w:rPr>
          <w:color w:val="222222"/>
        </w:rPr>
        <w:t>,</w:t>
      </w:r>
      <w:r w:rsidR="00447CB4">
        <w:rPr>
          <w:color w:val="222222"/>
        </w:rPr>
        <w:t xml:space="preserve"> this will incur</w:t>
      </w:r>
      <w:r w:rsidR="007500B2">
        <w:rPr>
          <w:color w:val="222222"/>
        </w:rPr>
        <w:t xml:space="preserve"> the </w:t>
      </w:r>
      <w:r w:rsidRPr="006E1FB6">
        <w:rPr>
          <w:color w:val="222222"/>
        </w:rPr>
        <w:t>cost of losing existing customers</w:t>
      </w:r>
      <w:r w:rsidR="00447CB4">
        <w:rPr>
          <w:color w:val="222222"/>
        </w:rPr>
        <w:t xml:space="preserve">. </w:t>
      </w:r>
      <w:r w:rsidR="00A7225C">
        <w:rPr>
          <w:color w:val="222222"/>
        </w:rPr>
        <w:t>This cost is very high,</w:t>
      </w:r>
      <w:r w:rsidR="00A7225C" w:rsidRPr="00A7225C">
        <w:rPr>
          <w:color w:val="222222"/>
        </w:rPr>
        <w:t xml:space="preserve"> </w:t>
      </w:r>
      <w:r w:rsidR="00A7225C" w:rsidRPr="006E1FB6">
        <w:rPr>
          <w:color w:val="222222"/>
        </w:rPr>
        <w:t>because customers often stay with the same provider for years in the Telecom</w:t>
      </w:r>
      <w:r w:rsidR="00A7225C">
        <w:rPr>
          <w:color w:val="222222"/>
        </w:rPr>
        <w:t>munication</w:t>
      </w:r>
      <w:r w:rsidR="00A7225C" w:rsidRPr="006E1FB6">
        <w:rPr>
          <w:color w:val="222222"/>
        </w:rPr>
        <w:t xml:space="preserve"> Industry (Lifetime Value)</w:t>
      </w:r>
      <w:r w:rsidR="00A7225C">
        <w:rPr>
          <w:color w:val="222222"/>
        </w:rPr>
        <w:t xml:space="preserve">. </w:t>
      </w:r>
      <w:r w:rsidR="003D7E41">
        <w:rPr>
          <w:color w:val="222222"/>
        </w:rPr>
        <w:t xml:space="preserve">Losing a customer now means not only </w:t>
      </w:r>
      <w:r w:rsidR="00C763F7">
        <w:rPr>
          <w:color w:val="222222"/>
        </w:rPr>
        <w:t xml:space="preserve">losing </w:t>
      </w:r>
      <w:r w:rsidR="003D7E41">
        <w:rPr>
          <w:color w:val="222222"/>
        </w:rPr>
        <w:t xml:space="preserve">his revenue </w:t>
      </w:r>
      <w:r w:rsidR="00C763F7">
        <w:rPr>
          <w:color w:val="222222"/>
        </w:rPr>
        <w:t xml:space="preserve">for this month or this year, but also losing his revenue for several years in the future. </w:t>
      </w:r>
      <w:r w:rsidR="00D944A8">
        <w:rPr>
          <w:color w:val="222222"/>
        </w:rPr>
        <w:t>Meanwhile, l</w:t>
      </w:r>
      <w:r w:rsidR="00D944A8" w:rsidRPr="006E1FB6">
        <w:rPr>
          <w:color w:val="222222"/>
        </w:rPr>
        <w:t>ow Precision of Churned class means there are more customers who were predicted to churn but stayed</w:t>
      </w:r>
      <w:r w:rsidR="00D944A8">
        <w:rPr>
          <w:color w:val="222222"/>
        </w:rPr>
        <w:t>. T</w:t>
      </w:r>
      <w:r w:rsidR="00D944A8" w:rsidRPr="006E1FB6">
        <w:rPr>
          <w:color w:val="222222"/>
        </w:rPr>
        <w:t xml:space="preserve">he company would waste money (special offers, discounts, etc.) to retain more </w:t>
      </w:r>
      <w:r w:rsidR="00D944A8" w:rsidRPr="006E1FB6">
        <w:rPr>
          <w:color w:val="222222"/>
        </w:rPr>
        <w:lastRenderedPageBreak/>
        <w:t>customers who were predicted to churn but stayed anyway</w:t>
      </w:r>
      <w:r w:rsidR="00F332CF">
        <w:rPr>
          <w:color w:val="222222"/>
        </w:rPr>
        <w:t>.</w:t>
      </w:r>
      <w:r w:rsidR="00180947">
        <w:rPr>
          <w:color w:val="222222"/>
        </w:rPr>
        <w:t xml:space="preserve"> Compared with the cost of losing customers, this is of</w:t>
      </w:r>
      <w:r w:rsidR="00BB3B8B">
        <w:rPr>
          <w:color w:val="222222"/>
        </w:rPr>
        <w:t xml:space="preserve"> </w:t>
      </w:r>
      <w:r w:rsidR="00180947">
        <w:rPr>
          <w:color w:val="222222"/>
        </w:rPr>
        <w:t xml:space="preserve">course less costly. </w:t>
      </w:r>
    </w:p>
    <w:p w14:paraId="0585EB2D" w14:textId="38582F3D" w:rsidR="007C27E0" w:rsidRPr="00B139EC" w:rsidRDefault="008D3FA4" w:rsidP="007C27E0">
      <w:pPr>
        <w:pBdr>
          <w:top w:val="nil"/>
          <w:left w:val="nil"/>
          <w:bottom w:val="nil"/>
          <w:right w:val="nil"/>
          <w:between w:val="nil"/>
        </w:pBdr>
        <w:rPr>
          <w:color w:val="222222"/>
          <w:highlight w:val="cyan"/>
        </w:rPr>
      </w:pPr>
      <w:r>
        <w:rPr>
          <w:color w:val="222222"/>
        </w:rPr>
        <w:t>Moreover, r</w:t>
      </w:r>
      <w:r w:rsidR="007C27E0" w:rsidRPr="00630466">
        <w:rPr>
          <w:color w:val="222222"/>
        </w:rPr>
        <w:t>etaining customers would be more profitable for a company than finding new customers. This can be up to five times. Profits could also go up between 25% and 95% by doing the same. This strategy goes beyond just financials. This goes on to state that loyal customers would be likely to refer services to others as well as try new offers. The current customers would be ready to forgive too and repurchase products. The simple way to keep customers is by staying in touch with them and reminding them of events that are coming up shortly.(</w:t>
      </w:r>
      <w:r w:rsidR="007C27E0" w:rsidRPr="00630466">
        <w:rPr>
          <w:color w:val="222222"/>
          <w:szCs w:val="20"/>
        </w:rPr>
        <w:t>Landis, 2022)</w:t>
      </w:r>
    </w:p>
    <w:p w14:paraId="7D9BC85A" w14:textId="77777777" w:rsidR="007C27E0" w:rsidRPr="00B139EC" w:rsidRDefault="007C27E0" w:rsidP="007C27E0">
      <w:pPr>
        <w:pBdr>
          <w:top w:val="nil"/>
          <w:left w:val="nil"/>
          <w:bottom w:val="nil"/>
          <w:right w:val="nil"/>
          <w:between w:val="nil"/>
        </w:pBdr>
        <w:rPr>
          <w:color w:val="222222"/>
          <w:highlight w:val="cyan"/>
        </w:rPr>
      </w:pPr>
      <w:r w:rsidRPr="001149C6">
        <w:rPr>
          <w:color w:val="222222"/>
        </w:rPr>
        <w:t>Telecommunication communication companies worldwide are aware of the fact that they need to be very careful with how they treat their existing customers as they realize that they will spend more on acquiring new customers than keeping old ones. (AL-Shatnwai, A.M. and Faris, M., 2020)</w:t>
      </w:r>
    </w:p>
    <w:p w14:paraId="5C622EF0" w14:textId="77777777" w:rsidR="007C27E0" w:rsidRPr="00B139EC" w:rsidRDefault="007C27E0" w:rsidP="007C27E0">
      <w:pPr>
        <w:rPr>
          <w:color w:val="222222"/>
          <w:highlight w:val="cyan"/>
        </w:rPr>
      </w:pPr>
      <w:r w:rsidRPr="00F70E26">
        <w:rPr>
          <w:color w:val="222222"/>
        </w:rPr>
        <w:t>Most firms that are in their growing stage try to find a balance between retaining old customers and acquiring new customers. They need to be reminded that retaining old customers would work out to be cheaper than acquiring new ones. This is very visible, especially in the SaaS sector. (Kumar, S., 2022)</w:t>
      </w:r>
    </w:p>
    <w:p w14:paraId="461B4DD4" w14:textId="00C9E203" w:rsidR="00D74AD9" w:rsidRDefault="007C27E0" w:rsidP="00D74AD9">
      <w:pPr>
        <w:rPr>
          <w:color w:val="222222"/>
        </w:rPr>
      </w:pPr>
      <w:r w:rsidRPr="001013B9">
        <w:rPr>
          <w:color w:val="222222"/>
        </w:rPr>
        <w:t>Most retained customers have a trust factor when it comes down to a product that they have been using for some time and therefore it is not necessary for a firm to remind them about the features of the product. It also goes on to show that as they get familiar with the product over some time, they will not require training as they already have enough knowledge about the product. On the other hand, new customers have difficulty accepting new products and are skeptical of just the advertisement alone. This goes to show that acquiring new customers is more expensive than retaining old ones. (You, Y. and Joshi, A.M., 2020)</w:t>
      </w:r>
    </w:p>
    <w:p w14:paraId="5BF03241" w14:textId="21087246" w:rsidR="00B96950" w:rsidRPr="00B96950" w:rsidRDefault="001013B9" w:rsidP="00B96950">
      <w:pPr>
        <w:pBdr>
          <w:top w:val="nil"/>
          <w:left w:val="nil"/>
          <w:bottom w:val="nil"/>
          <w:right w:val="nil"/>
          <w:between w:val="nil"/>
        </w:pBdr>
        <w:rPr>
          <w:color w:val="222222"/>
        </w:rPr>
      </w:pPr>
      <w:r>
        <w:rPr>
          <w:color w:val="222222"/>
        </w:rPr>
        <w:t>Based on the above facts and reasons</w:t>
      </w:r>
      <w:r w:rsidR="00B96950">
        <w:rPr>
          <w:color w:val="222222"/>
        </w:rPr>
        <w:t>,</w:t>
      </w:r>
      <w:r w:rsidR="00221777">
        <w:rPr>
          <w:color w:val="222222"/>
        </w:rPr>
        <w:t xml:space="preserve"> the company should focus more on retaining existing customers than acquiring new one. The cost of losing existing customers is very costly</w:t>
      </w:r>
      <w:r w:rsidR="0038742A">
        <w:rPr>
          <w:color w:val="222222"/>
        </w:rPr>
        <w:t xml:space="preserve"> compared to cost of retaining wrong customers</w:t>
      </w:r>
      <w:r w:rsidR="00221777">
        <w:rPr>
          <w:color w:val="222222"/>
        </w:rPr>
        <w:t>, therefore,</w:t>
      </w:r>
      <w:r w:rsidR="00B96950">
        <w:rPr>
          <w:color w:val="222222"/>
        </w:rPr>
        <w:t xml:space="preserve"> </w:t>
      </w:r>
      <w:r w:rsidR="00B96950" w:rsidRPr="00A30A18">
        <w:rPr>
          <w:b/>
          <w:bCs/>
          <w:i/>
          <w:iCs/>
          <w:color w:val="222222"/>
        </w:rPr>
        <w:t>the best performance model should have high Recall of Churned class but still maintain an acceptable Precision of Churned class.</w:t>
      </w:r>
    </w:p>
    <w:p w14:paraId="209A2852" w14:textId="5A720853" w:rsidR="00C661AB" w:rsidRDefault="00C661AB" w:rsidP="00327E76">
      <w:pPr>
        <w:pStyle w:val="Heading1"/>
        <w:numPr>
          <w:ilvl w:val="0"/>
          <w:numId w:val="3"/>
        </w:numPr>
      </w:pPr>
      <w:bookmarkStart w:id="90" w:name="_Toc178084178"/>
      <w:r>
        <w:t xml:space="preserve">Analysis </w:t>
      </w:r>
      <w:r w:rsidR="00540AA2">
        <w:t>r</w:t>
      </w:r>
      <w:r>
        <w:t>esult</w:t>
      </w:r>
      <w:bookmarkEnd w:id="90"/>
    </w:p>
    <w:p w14:paraId="3050F3F7" w14:textId="4C68D3E4" w:rsidR="00C661AB" w:rsidRDefault="00C661AB" w:rsidP="00FC5052">
      <w:pPr>
        <w:pStyle w:val="Heading2"/>
      </w:pPr>
      <w:bookmarkStart w:id="91" w:name="_Toc178084179"/>
      <w:r>
        <w:t>Descriptive analysis</w:t>
      </w:r>
      <w:bookmarkEnd w:id="91"/>
    </w:p>
    <w:p w14:paraId="6C959D6E" w14:textId="323FE6DC" w:rsidR="00635A9A" w:rsidRDefault="00B20B12" w:rsidP="00635A9A">
      <w:r w:rsidRPr="00CC4078">
        <w:t>This part focuses on</w:t>
      </w:r>
      <w:r w:rsidR="009B46E2" w:rsidRPr="00CC4078">
        <w:t xml:space="preserve"> </w:t>
      </w:r>
      <w:r w:rsidRPr="00CC4078">
        <w:t xml:space="preserve">describing </w:t>
      </w:r>
      <w:r w:rsidR="009B46E2" w:rsidRPr="00CC4078">
        <w:t xml:space="preserve">some notable </w:t>
      </w:r>
      <w:r w:rsidRPr="00CC4078">
        <w:t>features and presenting some important insights</w:t>
      </w:r>
      <w:r w:rsidR="009B46E2" w:rsidRPr="00CC4078">
        <w:t xml:space="preserve"> that relevant with customer status</w:t>
      </w:r>
      <w:r w:rsidRPr="00CC4078">
        <w:t>.</w:t>
      </w:r>
      <w:r>
        <w:t xml:space="preserve"> The visualization results of other features and less important relationship</w:t>
      </w:r>
      <w:r w:rsidR="00A27596">
        <w:t>s</w:t>
      </w:r>
      <w:r>
        <w:t xml:space="preserve"> can be found in the notebook.</w:t>
      </w:r>
    </w:p>
    <w:p w14:paraId="1E6774C1" w14:textId="27227CAD" w:rsidR="00BE4DD3" w:rsidRPr="006857B2" w:rsidRDefault="00D905AB" w:rsidP="006857B2">
      <w:pPr>
        <w:pStyle w:val="Heading3"/>
        <w:rPr>
          <w:bCs/>
        </w:rPr>
      </w:pPr>
      <w:bookmarkStart w:id="92" w:name="_Toc178084180"/>
      <w:r>
        <w:rPr>
          <w:noProof/>
        </w:rPr>
        <w:drawing>
          <wp:anchor distT="0" distB="0" distL="114300" distR="114300" simplePos="0" relativeHeight="251713536" behindDoc="0" locked="0" layoutInCell="1" allowOverlap="1" wp14:anchorId="3434A134" wp14:editId="06CA4D7C">
            <wp:simplePos x="0" y="0"/>
            <wp:positionH relativeFrom="column">
              <wp:posOffset>0</wp:posOffset>
            </wp:positionH>
            <wp:positionV relativeFrom="paragraph">
              <wp:posOffset>308610</wp:posOffset>
            </wp:positionV>
            <wp:extent cx="5943600" cy="1149350"/>
            <wp:effectExtent l="0" t="0" r="0" b="0"/>
            <wp:wrapSquare wrapText="bothSides"/>
            <wp:docPr id="18" name="image28.png" descr="A blue and orange bars&#10;&#10;Description automatically generated">
              <a:extLst xmlns:a="http://schemas.openxmlformats.org/drawingml/2006/main">
                <a:ext uri="{FF2B5EF4-FFF2-40B4-BE49-F238E27FC236}">
                  <a16:creationId xmlns:a16="http://schemas.microsoft.com/office/drawing/2014/main" id="{00000000-0008-0000-0100-00000B000000}"/>
                </a:ext>
              </a:extLst>
            </wp:docPr>
            <wp:cNvGraphicFramePr/>
            <a:graphic xmlns:a="http://schemas.openxmlformats.org/drawingml/2006/main">
              <a:graphicData uri="http://schemas.openxmlformats.org/drawingml/2006/picture">
                <pic:pic xmlns:pic="http://schemas.openxmlformats.org/drawingml/2006/picture">
                  <pic:nvPicPr>
                    <pic:cNvPr id="11" name="image28.png" descr="A blue and orange bars&#10;&#10;Description automatically generated">
                      <a:extLst>
                        <a:ext uri="{FF2B5EF4-FFF2-40B4-BE49-F238E27FC236}">
                          <a16:creationId xmlns:a16="http://schemas.microsoft.com/office/drawing/2014/main" id="{00000000-0008-0000-0100-00000B000000}"/>
                        </a:ext>
                      </a:extLst>
                    </pic:cNvPr>
                    <pic:cNvPicPr preferRelativeResize="0"/>
                  </pic:nvPicPr>
                  <pic:blipFill>
                    <a:blip r:embed="rId37" cstate="print">
                      <a:extLst>
                        <a:ext uri="{28A0092B-C50C-407E-A947-70E740481C1C}">
                          <a14:useLocalDpi xmlns:a14="http://schemas.microsoft.com/office/drawing/2010/main" val="0"/>
                        </a:ext>
                      </a:extLst>
                    </a:blip>
                    <a:stretch>
                      <a:fillRect/>
                    </a:stretch>
                  </pic:blipFill>
                  <pic:spPr>
                    <a:xfrm>
                      <a:off x="0" y="0"/>
                      <a:ext cx="5943600" cy="1149350"/>
                    </a:xfrm>
                    <a:prstGeom prst="rect">
                      <a:avLst/>
                    </a:prstGeom>
                    <a:noFill/>
                  </pic:spPr>
                </pic:pic>
              </a:graphicData>
            </a:graphic>
            <wp14:sizeRelV relativeFrom="margin">
              <wp14:pctHeight>0</wp14:pctHeight>
            </wp14:sizeRelV>
          </wp:anchor>
        </w:drawing>
      </w:r>
      <w:r w:rsidR="003A7D02">
        <w:t>7.1.</w:t>
      </w:r>
      <w:r w:rsidR="004B465D">
        <w:t>1</w:t>
      </w:r>
      <w:r w:rsidR="003A7D02">
        <w:t xml:space="preserve">. </w:t>
      </w:r>
      <w:r w:rsidR="00440CD0" w:rsidRPr="00E701BC">
        <w:rPr>
          <w:bCs/>
        </w:rPr>
        <w:t>Understand categorical variables</w:t>
      </w:r>
      <w:bookmarkEnd w:id="92"/>
    </w:p>
    <w:p w14:paraId="001622A0" w14:textId="3FCE14CC" w:rsidR="00453D72" w:rsidRPr="005568F7" w:rsidRDefault="00BE4DD3" w:rsidP="00BE4DD3">
      <w:pPr>
        <w:pStyle w:val="Caption"/>
        <w:jc w:val="center"/>
        <w:rPr>
          <w:bCs/>
        </w:rPr>
      </w:pPr>
      <w:bookmarkStart w:id="93" w:name="_Toc153642065"/>
      <w:bookmarkStart w:id="94" w:name="_Toc153642186"/>
      <w:r>
        <w:t xml:space="preserve">Figure </w:t>
      </w:r>
      <w:r w:rsidR="00987051">
        <w:fldChar w:fldCharType="begin"/>
      </w:r>
      <w:r w:rsidR="00987051">
        <w:instrText xml:space="preserve"> SEQ Figure \* ARABIC </w:instrText>
      </w:r>
      <w:r w:rsidR="00987051">
        <w:fldChar w:fldCharType="separate"/>
      </w:r>
      <w:r w:rsidR="000F7754">
        <w:rPr>
          <w:noProof/>
        </w:rPr>
        <w:t>2</w:t>
      </w:r>
      <w:bookmarkEnd w:id="93"/>
      <w:bookmarkEnd w:id="94"/>
      <w:r w:rsidR="00987051">
        <w:rPr>
          <w:noProof/>
        </w:rPr>
        <w:fldChar w:fldCharType="end"/>
      </w:r>
    </w:p>
    <w:p w14:paraId="57722166" w14:textId="50782224" w:rsidR="00D905AB" w:rsidRDefault="00816982" w:rsidP="00453D72">
      <w:pPr>
        <w:rPr>
          <w:bCs/>
        </w:rPr>
      </w:pPr>
      <w:r>
        <w:rPr>
          <w:noProof/>
        </w:rPr>
        <w:lastRenderedPageBreak/>
        <mc:AlternateContent>
          <mc:Choice Requires="wps">
            <w:drawing>
              <wp:anchor distT="0" distB="0" distL="114300" distR="114300" simplePos="0" relativeHeight="251719680" behindDoc="0" locked="0" layoutInCell="1" allowOverlap="1" wp14:anchorId="15A87AE5" wp14:editId="08370FB5">
                <wp:simplePos x="0" y="0"/>
                <wp:positionH relativeFrom="column">
                  <wp:posOffset>3867150</wp:posOffset>
                </wp:positionH>
                <wp:positionV relativeFrom="paragraph">
                  <wp:posOffset>1860550</wp:posOffset>
                </wp:positionV>
                <wp:extent cx="2038350" cy="146050"/>
                <wp:effectExtent l="0" t="0" r="0" b="6350"/>
                <wp:wrapSquare wrapText="bothSides"/>
                <wp:docPr id="54" name="Text Box 54"/>
                <wp:cNvGraphicFramePr/>
                <a:graphic xmlns:a="http://schemas.openxmlformats.org/drawingml/2006/main">
                  <a:graphicData uri="http://schemas.microsoft.com/office/word/2010/wordprocessingShape">
                    <wps:wsp>
                      <wps:cNvSpPr txBox="1"/>
                      <wps:spPr>
                        <a:xfrm>
                          <a:off x="0" y="0"/>
                          <a:ext cx="2038350" cy="146050"/>
                        </a:xfrm>
                        <a:prstGeom prst="rect">
                          <a:avLst/>
                        </a:prstGeom>
                        <a:solidFill>
                          <a:prstClr val="white"/>
                        </a:solidFill>
                        <a:ln>
                          <a:noFill/>
                        </a:ln>
                      </wps:spPr>
                      <wps:txbx>
                        <w:txbxContent>
                          <w:p w14:paraId="0BA92D33" w14:textId="6D09B5A6" w:rsidR="00B82631" w:rsidRPr="006D6AE5" w:rsidRDefault="00B82631" w:rsidP="00816982">
                            <w:pPr>
                              <w:pStyle w:val="Caption"/>
                              <w:jc w:val="center"/>
                              <w:rPr>
                                <w:noProof/>
                                <w:sz w:val="20"/>
                              </w:rPr>
                            </w:pPr>
                            <w:bookmarkStart w:id="95" w:name="_Toc153642066"/>
                            <w:bookmarkStart w:id="96" w:name="_Toc153642187"/>
                            <w:r>
                              <w:t xml:space="preserve">Figure </w:t>
                            </w:r>
                            <w:r w:rsidR="00987051">
                              <w:fldChar w:fldCharType="begin"/>
                            </w:r>
                            <w:r w:rsidR="00987051">
                              <w:instrText xml:space="preserve"> SEQ Figure \* ARABIC </w:instrText>
                            </w:r>
                            <w:r w:rsidR="00987051">
                              <w:fldChar w:fldCharType="separate"/>
                            </w:r>
                            <w:r w:rsidR="000F7754">
                              <w:rPr>
                                <w:noProof/>
                              </w:rPr>
                              <w:t>3</w:t>
                            </w:r>
                            <w:bookmarkEnd w:id="95"/>
                            <w:bookmarkEnd w:id="96"/>
                            <w:r w:rsidR="0098705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5A87AE5" id="_x0000_t202" coordsize="21600,21600" o:spt="202" path="m,l,21600r21600,l21600,xe">
                <v:stroke joinstyle="miter"/>
                <v:path gradientshapeok="t" o:connecttype="rect"/>
              </v:shapetype>
              <v:shape id="Text Box 54" o:spid="_x0000_s1026" type="#_x0000_t202" style="position:absolute;left:0;text-align:left;margin-left:304.5pt;margin-top:146.5pt;width:160.5pt;height:11.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" stroked="f">
                <v:textbox inset="0,0,0,0">
                  <w:txbxContent>
                    <w:p w14:paraId="0BA92D33" w14:textId="6D09B5A6" w:rsidR="00B82631" w:rsidRPr="006D6AE5" w:rsidRDefault="00B82631" w:rsidP="00816982">
                      <w:pPr>
                        <w:pStyle w:val="Caption"/>
                        <w:jc w:val="center"/>
                        <w:rPr>
                          <w:noProof/>
                          <w:sz w:val="20"/>
                        </w:rPr>
                      </w:pPr>
                      <w:bookmarkStart w:id="97" w:name="_Toc153642066"/>
                      <w:bookmarkStart w:id="98" w:name="_Toc153642187"/>
                      <w:r>
                        <w:t xml:space="preserve">Figure </w:t>
                      </w:r>
                      <w:r w:rsidR="00987051">
                        <w:fldChar w:fldCharType="begin"/>
                      </w:r>
                      <w:r w:rsidR="00987051">
                        <w:instrText xml:space="preserve"> SEQ Figure \* ARABIC </w:instrText>
                      </w:r>
                      <w:r w:rsidR="00987051">
                        <w:fldChar w:fldCharType="separate"/>
                      </w:r>
                      <w:r w:rsidR="000F7754">
                        <w:rPr>
                          <w:noProof/>
                        </w:rPr>
                        <w:t>3</w:t>
                      </w:r>
                      <w:bookmarkEnd w:id="97"/>
                      <w:bookmarkEnd w:id="98"/>
                      <w:r w:rsidR="00987051">
                        <w:rPr>
                          <w:noProof/>
                        </w:rPr>
                        <w:fldChar w:fldCharType="end"/>
                      </w:r>
                    </w:p>
                  </w:txbxContent>
                </v:textbox>
                <w10:wrap type="square"/>
              </v:shape>
            </w:pict>
          </mc:Fallback>
        </mc:AlternateContent>
      </w:r>
      <w:r w:rsidR="0054069C">
        <w:rPr>
          <w:noProof/>
        </w:rPr>
        <w:drawing>
          <wp:anchor distT="0" distB="0" distL="114300" distR="114300" simplePos="0" relativeHeight="251674624" behindDoc="0" locked="0" layoutInCell="1" allowOverlap="1" wp14:anchorId="435C32C5" wp14:editId="78B94A9D">
            <wp:simplePos x="0" y="0"/>
            <wp:positionH relativeFrom="margin">
              <wp:posOffset>3867150</wp:posOffset>
            </wp:positionH>
            <wp:positionV relativeFrom="paragraph">
              <wp:posOffset>601345</wp:posOffset>
            </wp:positionV>
            <wp:extent cx="2038350" cy="1200150"/>
            <wp:effectExtent l="0" t="0" r="0" b="0"/>
            <wp:wrapSquare wrapText="bothSides"/>
            <wp:docPr id="21" name="image29.png" descr="A graph with numbers and a bar&#10;&#10;Description automatically generated">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picture">
                <pic:pic xmlns:pic="http://schemas.openxmlformats.org/drawingml/2006/picture">
                  <pic:nvPicPr>
                    <pic:cNvPr id="2" name="image29.png" descr="A graph with numbers and a bar&#10;&#10;Description automatically generated">
                      <a:extLst>
                        <a:ext uri="{FF2B5EF4-FFF2-40B4-BE49-F238E27FC236}">
                          <a16:creationId xmlns:a16="http://schemas.microsoft.com/office/drawing/2014/main" id="{00000000-0008-0000-0100-000002000000}"/>
                        </a:ext>
                      </a:extLst>
                    </pic:cNvPr>
                    <pic:cNvPicPr preferRelativeResize="0"/>
                  </pic:nvPicPr>
                  <pic:blipFill>
                    <a:blip r:embed="rId38" cstate="print"/>
                    <a:stretch>
                      <a:fillRect/>
                    </a:stretch>
                  </pic:blipFill>
                  <pic:spPr>
                    <a:xfrm>
                      <a:off x="0" y="0"/>
                      <a:ext cx="2038350" cy="1200150"/>
                    </a:xfrm>
                    <a:prstGeom prst="rect">
                      <a:avLst/>
                    </a:prstGeom>
                    <a:noFill/>
                  </pic:spPr>
                </pic:pic>
              </a:graphicData>
            </a:graphic>
            <wp14:sizeRelH relativeFrom="margin">
              <wp14:pctWidth>0</wp14:pctWidth>
            </wp14:sizeRelH>
            <wp14:sizeRelV relativeFrom="margin">
              <wp14:pctHeight>0</wp14:pctHeight>
            </wp14:sizeRelV>
          </wp:anchor>
        </w:drawing>
      </w:r>
      <w:r w:rsidR="0054069C">
        <w:rPr>
          <w:noProof/>
        </w:rPr>
        <w:drawing>
          <wp:anchor distT="0" distB="0" distL="114300" distR="114300" simplePos="0" relativeHeight="251675648" behindDoc="0" locked="0" layoutInCell="1" allowOverlap="1" wp14:anchorId="434D8132" wp14:editId="02D45CC7">
            <wp:simplePos x="0" y="0"/>
            <wp:positionH relativeFrom="margin">
              <wp:posOffset>1873250</wp:posOffset>
            </wp:positionH>
            <wp:positionV relativeFrom="paragraph">
              <wp:posOffset>601345</wp:posOffset>
            </wp:positionV>
            <wp:extent cx="1993900" cy="1200150"/>
            <wp:effectExtent l="0" t="0" r="6350" b="0"/>
            <wp:wrapSquare wrapText="bothSides"/>
            <wp:docPr id="20" name="image2.png" descr="A graph of a number of referrals&#10;&#10;Description automatically generated">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picture">
                <pic:pic xmlns:pic="http://schemas.openxmlformats.org/drawingml/2006/picture">
                  <pic:nvPicPr>
                    <pic:cNvPr id="3" name="image2.png" descr="A graph of a number of referrals&#10;&#10;Description automatically generated">
                      <a:extLst>
                        <a:ext uri="{FF2B5EF4-FFF2-40B4-BE49-F238E27FC236}">
                          <a16:creationId xmlns:a16="http://schemas.microsoft.com/office/drawing/2014/main" id="{00000000-0008-0000-0100-000003000000}"/>
                        </a:ext>
                      </a:extLst>
                    </pic:cNvPr>
                    <pic:cNvPicPr preferRelativeResize="0"/>
                  </pic:nvPicPr>
                  <pic:blipFill>
                    <a:blip r:embed="rId39" cstate="print"/>
                    <a:stretch>
                      <a:fillRect/>
                    </a:stretch>
                  </pic:blipFill>
                  <pic:spPr>
                    <a:xfrm>
                      <a:off x="0" y="0"/>
                      <a:ext cx="1993900" cy="1200150"/>
                    </a:xfrm>
                    <a:prstGeom prst="rect">
                      <a:avLst/>
                    </a:prstGeom>
                    <a:noFill/>
                  </pic:spPr>
                </pic:pic>
              </a:graphicData>
            </a:graphic>
            <wp14:sizeRelH relativeFrom="margin">
              <wp14:pctWidth>0</wp14:pctWidth>
            </wp14:sizeRelH>
            <wp14:sizeRelV relativeFrom="margin">
              <wp14:pctHeight>0</wp14:pctHeight>
            </wp14:sizeRelV>
          </wp:anchor>
        </w:drawing>
      </w:r>
      <w:r w:rsidR="0054069C">
        <w:rPr>
          <w:noProof/>
        </w:rPr>
        <w:drawing>
          <wp:anchor distT="0" distB="0" distL="114300" distR="114300" simplePos="0" relativeHeight="251676672" behindDoc="0" locked="0" layoutInCell="1" allowOverlap="1" wp14:anchorId="7974D180" wp14:editId="0A0C45B4">
            <wp:simplePos x="0" y="0"/>
            <wp:positionH relativeFrom="margin">
              <wp:posOffset>-133350</wp:posOffset>
            </wp:positionH>
            <wp:positionV relativeFrom="paragraph">
              <wp:posOffset>601345</wp:posOffset>
            </wp:positionV>
            <wp:extent cx="2006600" cy="1200150"/>
            <wp:effectExtent l="0" t="0" r="0" b="0"/>
            <wp:wrapSquare wrapText="bothSides"/>
            <wp:docPr id="19" name="image8.png" descr="A graph of different colored squares&#10;&#10;Description automatically generated">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picture">
                <pic:pic xmlns:pic="http://schemas.openxmlformats.org/drawingml/2006/picture">
                  <pic:nvPicPr>
                    <pic:cNvPr id="4" name="image8.png" descr="A graph of different colored squares&#10;&#10;Description automatically generated">
                      <a:extLst>
                        <a:ext uri="{FF2B5EF4-FFF2-40B4-BE49-F238E27FC236}">
                          <a16:creationId xmlns:a16="http://schemas.microsoft.com/office/drawing/2014/main" id="{00000000-0008-0000-0100-000004000000}"/>
                        </a:ext>
                      </a:extLst>
                    </pic:cNvPr>
                    <pic:cNvPicPr preferRelativeResize="0"/>
                  </pic:nvPicPr>
                  <pic:blipFill>
                    <a:blip r:embed="rId40" cstate="print"/>
                    <a:stretch>
                      <a:fillRect/>
                    </a:stretch>
                  </pic:blipFill>
                  <pic:spPr>
                    <a:xfrm>
                      <a:off x="0" y="0"/>
                      <a:ext cx="2006600" cy="1200150"/>
                    </a:xfrm>
                    <a:prstGeom prst="rect">
                      <a:avLst/>
                    </a:prstGeom>
                    <a:noFill/>
                  </pic:spPr>
                </pic:pic>
              </a:graphicData>
            </a:graphic>
            <wp14:sizeRelH relativeFrom="margin">
              <wp14:pctWidth>0</wp14:pctWidth>
            </wp14:sizeRelH>
            <wp14:sizeRelV relativeFrom="margin">
              <wp14:pctHeight>0</wp14:pctHeight>
            </wp14:sizeRelV>
          </wp:anchor>
        </w:drawing>
      </w:r>
      <w:r w:rsidR="00453D72">
        <w:rPr>
          <w:bCs/>
        </w:rPr>
        <w:t>The first category we have is the count of males &amp; females who are using the services &amp; the marital status of the people. Male &amp; females are almost in an equal proportion whereas, the count of single people is slightly higher than the married people.</w:t>
      </w:r>
    </w:p>
    <w:p w14:paraId="782DF5B4" w14:textId="2B875DB7" w:rsidR="0054069C" w:rsidRDefault="00816982" w:rsidP="00453D72">
      <w:pPr>
        <w:rPr>
          <w:bCs/>
        </w:rPr>
      </w:pPr>
      <w:r>
        <w:rPr>
          <w:noProof/>
        </w:rPr>
        <mc:AlternateContent>
          <mc:Choice Requires="wps">
            <w:drawing>
              <wp:anchor distT="0" distB="0" distL="114300" distR="114300" simplePos="0" relativeHeight="251717632" behindDoc="0" locked="0" layoutInCell="1" allowOverlap="1" wp14:anchorId="6C11373D" wp14:editId="38E9E7F9">
                <wp:simplePos x="0" y="0"/>
                <wp:positionH relativeFrom="column">
                  <wp:posOffset>1873250</wp:posOffset>
                </wp:positionH>
                <wp:positionV relativeFrom="paragraph">
                  <wp:posOffset>1285875</wp:posOffset>
                </wp:positionV>
                <wp:extent cx="1993900" cy="177800"/>
                <wp:effectExtent l="0" t="0" r="6350" b="0"/>
                <wp:wrapSquare wrapText="bothSides"/>
                <wp:docPr id="53" name="Text Box 53"/>
                <wp:cNvGraphicFramePr/>
                <a:graphic xmlns:a="http://schemas.openxmlformats.org/drawingml/2006/main">
                  <a:graphicData uri="http://schemas.microsoft.com/office/word/2010/wordprocessingShape">
                    <wps:wsp>
                      <wps:cNvSpPr txBox="1"/>
                      <wps:spPr>
                        <a:xfrm>
                          <a:off x="0" y="0"/>
                          <a:ext cx="1993900" cy="177800"/>
                        </a:xfrm>
                        <a:prstGeom prst="rect">
                          <a:avLst/>
                        </a:prstGeom>
                        <a:solidFill>
                          <a:prstClr val="white"/>
                        </a:solidFill>
                        <a:ln>
                          <a:noFill/>
                        </a:ln>
                      </wps:spPr>
                      <wps:txbx>
                        <w:txbxContent>
                          <w:p w14:paraId="7447055E" w14:textId="448010D4" w:rsidR="00B82631" w:rsidRPr="00927524" w:rsidRDefault="00B82631" w:rsidP="00816982">
                            <w:pPr>
                              <w:pStyle w:val="Caption"/>
                              <w:jc w:val="center"/>
                              <w:rPr>
                                <w:noProof/>
                                <w:sz w:val="20"/>
                              </w:rPr>
                            </w:pPr>
                            <w:bookmarkStart w:id="99" w:name="_Toc153642067"/>
                            <w:bookmarkStart w:id="100" w:name="_Toc153642188"/>
                            <w:r>
                              <w:t xml:space="preserve">Figure </w:t>
                            </w:r>
                            <w:r w:rsidR="00987051">
                              <w:fldChar w:fldCharType="begin"/>
                            </w:r>
                            <w:r w:rsidR="00987051">
                              <w:instrText xml:space="preserve"> SEQ Figure \* ARABIC </w:instrText>
                            </w:r>
                            <w:r w:rsidR="00987051">
                              <w:fldChar w:fldCharType="separate"/>
                            </w:r>
                            <w:r w:rsidR="000F7754">
                              <w:rPr>
                                <w:noProof/>
                              </w:rPr>
                              <w:t>4</w:t>
                            </w:r>
                            <w:bookmarkEnd w:id="99"/>
                            <w:bookmarkEnd w:id="100"/>
                            <w:r w:rsidR="0098705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11373D" id="Text Box 53" o:spid="_x0000_s1027" type="#_x0000_t202" style="position:absolute;left:0;text-align:left;margin-left:147.5pt;margin-top:101.25pt;width:157pt;height:14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" stroked="f">
                <v:textbox inset="0,0,0,0">
                  <w:txbxContent>
                    <w:p w14:paraId="7447055E" w14:textId="448010D4" w:rsidR="00B82631" w:rsidRPr="00927524" w:rsidRDefault="00B82631" w:rsidP="00816982">
                      <w:pPr>
                        <w:pStyle w:val="Caption"/>
                        <w:jc w:val="center"/>
                        <w:rPr>
                          <w:noProof/>
                          <w:sz w:val="20"/>
                        </w:rPr>
                      </w:pPr>
                      <w:bookmarkStart w:id="101" w:name="_Toc153642067"/>
                      <w:bookmarkStart w:id="102" w:name="_Toc153642188"/>
                      <w:r>
                        <w:t xml:space="preserve">Figure </w:t>
                      </w:r>
                      <w:r w:rsidR="00987051">
                        <w:fldChar w:fldCharType="begin"/>
                      </w:r>
                      <w:r w:rsidR="00987051">
                        <w:instrText xml:space="preserve"> SEQ Figure \* ARABIC </w:instrText>
                      </w:r>
                      <w:r w:rsidR="00987051">
                        <w:fldChar w:fldCharType="separate"/>
                      </w:r>
                      <w:r w:rsidR="000F7754">
                        <w:rPr>
                          <w:noProof/>
                        </w:rPr>
                        <w:t>4</w:t>
                      </w:r>
                      <w:bookmarkEnd w:id="101"/>
                      <w:bookmarkEnd w:id="102"/>
                      <w:r w:rsidR="00987051">
                        <w:rPr>
                          <w:noProof/>
                        </w:rPr>
                        <w:fldChar w:fldCharType="end"/>
                      </w:r>
                    </w:p>
                  </w:txbxContent>
                </v:textbox>
                <w10:wrap type="square"/>
              </v:shape>
            </w:pict>
          </mc:Fallback>
        </mc:AlternateContent>
      </w:r>
      <w:r>
        <w:rPr>
          <w:noProof/>
        </w:rPr>
        <mc:AlternateContent>
          <mc:Choice Requires="wps">
            <w:drawing>
              <wp:anchor distT="0" distB="0" distL="114300" distR="114300" simplePos="0" relativeHeight="251715584" behindDoc="0" locked="0" layoutInCell="1" allowOverlap="1" wp14:anchorId="1BB2F49A" wp14:editId="01DBEC92">
                <wp:simplePos x="0" y="0"/>
                <wp:positionH relativeFrom="column">
                  <wp:posOffset>-133350</wp:posOffset>
                </wp:positionH>
                <wp:positionV relativeFrom="paragraph">
                  <wp:posOffset>1285875</wp:posOffset>
                </wp:positionV>
                <wp:extent cx="2006600" cy="177800"/>
                <wp:effectExtent l="0" t="0" r="0" b="6350"/>
                <wp:wrapSquare wrapText="bothSides"/>
                <wp:docPr id="52" name="Text Box 52"/>
                <wp:cNvGraphicFramePr/>
                <a:graphic xmlns:a="http://schemas.openxmlformats.org/drawingml/2006/main">
                  <a:graphicData uri="http://schemas.microsoft.com/office/word/2010/wordprocessingShape">
                    <wps:wsp>
                      <wps:cNvSpPr txBox="1"/>
                      <wps:spPr>
                        <a:xfrm>
                          <a:off x="0" y="0"/>
                          <a:ext cx="2006600" cy="177800"/>
                        </a:xfrm>
                        <a:prstGeom prst="rect">
                          <a:avLst/>
                        </a:prstGeom>
                        <a:solidFill>
                          <a:prstClr val="white"/>
                        </a:solidFill>
                        <a:ln>
                          <a:noFill/>
                        </a:ln>
                      </wps:spPr>
                      <wps:txbx>
                        <w:txbxContent>
                          <w:p w14:paraId="7B5CD435" w14:textId="17E217A1" w:rsidR="00B82631" w:rsidRPr="00ED335B" w:rsidRDefault="00B82631" w:rsidP="00816982">
                            <w:pPr>
                              <w:pStyle w:val="Caption"/>
                              <w:jc w:val="center"/>
                              <w:rPr>
                                <w:noProof/>
                                <w:sz w:val="20"/>
                              </w:rPr>
                            </w:pPr>
                            <w:bookmarkStart w:id="103" w:name="_Toc153642068"/>
                            <w:bookmarkStart w:id="104" w:name="_Toc153642189"/>
                            <w:r>
                              <w:t xml:space="preserve">Figure </w:t>
                            </w:r>
                            <w:r w:rsidR="00987051">
                              <w:fldChar w:fldCharType="begin"/>
                            </w:r>
                            <w:r w:rsidR="00987051">
                              <w:instrText xml:space="preserve"> SEQ Figure \* ARABIC </w:instrText>
                            </w:r>
                            <w:r w:rsidR="00987051">
                              <w:fldChar w:fldCharType="separate"/>
                            </w:r>
                            <w:r w:rsidR="000F7754">
                              <w:rPr>
                                <w:noProof/>
                              </w:rPr>
                              <w:t>5</w:t>
                            </w:r>
                            <w:bookmarkEnd w:id="103"/>
                            <w:bookmarkEnd w:id="104"/>
                            <w:r w:rsidR="0098705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B2F49A" id="Text Box 52" o:spid="_x0000_s1028" type="#_x0000_t202" style="position:absolute;left:0;text-align:left;margin-left:-10.5pt;margin-top:101.25pt;width:158pt;height:1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" stroked="f">
                <v:textbox inset="0,0,0,0">
                  <w:txbxContent>
                    <w:p w14:paraId="7B5CD435" w14:textId="17E217A1" w:rsidR="00B82631" w:rsidRPr="00ED335B" w:rsidRDefault="00B82631" w:rsidP="00816982">
                      <w:pPr>
                        <w:pStyle w:val="Caption"/>
                        <w:jc w:val="center"/>
                        <w:rPr>
                          <w:noProof/>
                          <w:sz w:val="20"/>
                        </w:rPr>
                      </w:pPr>
                      <w:bookmarkStart w:id="105" w:name="_Toc153642068"/>
                      <w:bookmarkStart w:id="106" w:name="_Toc153642189"/>
                      <w:r>
                        <w:t xml:space="preserve">Figure </w:t>
                      </w:r>
                      <w:r w:rsidR="00987051">
                        <w:fldChar w:fldCharType="begin"/>
                      </w:r>
                      <w:r w:rsidR="00987051">
                        <w:instrText xml:space="preserve"> SEQ Figure \* ARABIC </w:instrText>
                      </w:r>
                      <w:r w:rsidR="00987051">
                        <w:fldChar w:fldCharType="separate"/>
                      </w:r>
                      <w:r w:rsidR="000F7754">
                        <w:rPr>
                          <w:noProof/>
                        </w:rPr>
                        <w:t>5</w:t>
                      </w:r>
                      <w:bookmarkEnd w:id="105"/>
                      <w:bookmarkEnd w:id="106"/>
                      <w:r w:rsidR="00987051">
                        <w:rPr>
                          <w:noProof/>
                        </w:rPr>
                        <w:fldChar w:fldCharType="end"/>
                      </w:r>
                    </w:p>
                  </w:txbxContent>
                </v:textbox>
                <w10:wrap type="square"/>
              </v:shape>
            </w:pict>
          </mc:Fallback>
        </mc:AlternateContent>
      </w:r>
    </w:p>
    <w:p w14:paraId="2CFEDC4B" w14:textId="4361F403" w:rsidR="00453D72" w:rsidRDefault="00453D72" w:rsidP="00453D72">
      <w:pPr>
        <w:rPr>
          <w:bCs/>
        </w:rPr>
      </w:pPr>
      <w:r>
        <w:rPr>
          <w:bCs/>
        </w:rPr>
        <w:t xml:space="preserve">Other categories are </w:t>
      </w:r>
      <w:r w:rsidR="00804C38">
        <w:rPr>
          <w:bCs/>
        </w:rPr>
        <w:t>O</w:t>
      </w:r>
      <w:r>
        <w:rPr>
          <w:bCs/>
        </w:rPr>
        <w:t xml:space="preserve">ffer, </w:t>
      </w:r>
      <w:r w:rsidR="00804C38">
        <w:rPr>
          <w:bCs/>
        </w:rPr>
        <w:t>N</w:t>
      </w:r>
      <w:r>
        <w:rPr>
          <w:bCs/>
        </w:rPr>
        <w:t xml:space="preserve">umber of </w:t>
      </w:r>
      <w:r w:rsidR="00804C38">
        <w:rPr>
          <w:bCs/>
        </w:rPr>
        <w:t>R</w:t>
      </w:r>
      <w:r>
        <w:rPr>
          <w:bCs/>
        </w:rPr>
        <w:t xml:space="preserve">eferrals </w:t>
      </w:r>
      <w:r w:rsidR="00804C38">
        <w:rPr>
          <w:bCs/>
        </w:rPr>
        <w:t>and</w:t>
      </w:r>
      <w:r>
        <w:rPr>
          <w:bCs/>
        </w:rPr>
        <w:t xml:space="preserve"> </w:t>
      </w:r>
      <w:r w:rsidR="00804C38">
        <w:rPr>
          <w:bCs/>
        </w:rPr>
        <w:t>N</w:t>
      </w:r>
      <w:r>
        <w:rPr>
          <w:bCs/>
        </w:rPr>
        <w:t xml:space="preserve">umber of </w:t>
      </w:r>
      <w:r w:rsidR="00804C38">
        <w:rPr>
          <w:bCs/>
        </w:rPr>
        <w:t>D</w:t>
      </w:r>
      <w:r>
        <w:rPr>
          <w:bCs/>
        </w:rPr>
        <w:t>ependents. According to our data visualization, the customers who don’t use any offers are far higher than the customers who avail any offer. Customers without any referrals are also higher than the customers who started using the services due to any referrals. Lastly, the count of people who don’t have any dependent is nearly 6</w:t>
      </w:r>
      <w:r w:rsidR="00737061">
        <w:rPr>
          <w:bCs/>
        </w:rPr>
        <w:t>000</w:t>
      </w:r>
      <w:r>
        <w:rPr>
          <w:bCs/>
        </w:rPr>
        <w:t>, on the other hand people who have any dependents are not even nearly 1</w:t>
      </w:r>
      <w:r w:rsidR="00737061">
        <w:rPr>
          <w:bCs/>
        </w:rPr>
        <w:t>000</w:t>
      </w:r>
      <w:r>
        <w:rPr>
          <w:bCs/>
        </w:rPr>
        <w:t xml:space="preserve">. </w:t>
      </w:r>
    </w:p>
    <w:p w14:paraId="77F30789" w14:textId="305CFA92" w:rsidR="006343EA" w:rsidRDefault="00832384" w:rsidP="00453D72">
      <w:pPr>
        <w:rPr>
          <w:bCs/>
        </w:rPr>
      </w:pPr>
      <w:r>
        <w:rPr>
          <w:noProof/>
        </w:rPr>
        <mc:AlternateContent>
          <mc:Choice Requires="wps">
            <w:drawing>
              <wp:anchor distT="0" distB="0" distL="114300" distR="114300" simplePos="0" relativeHeight="251721728" behindDoc="0" locked="0" layoutInCell="1" allowOverlap="1" wp14:anchorId="3B882D03" wp14:editId="1790ECF4">
                <wp:simplePos x="0" y="0"/>
                <wp:positionH relativeFrom="column">
                  <wp:posOffset>-190500</wp:posOffset>
                </wp:positionH>
                <wp:positionV relativeFrom="paragraph">
                  <wp:posOffset>1329690</wp:posOffset>
                </wp:positionV>
                <wp:extent cx="3060700" cy="63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3060700" cy="635"/>
                        </a:xfrm>
                        <a:prstGeom prst="rect">
                          <a:avLst/>
                        </a:prstGeom>
                        <a:solidFill>
                          <a:prstClr val="white"/>
                        </a:solidFill>
                        <a:ln>
                          <a:noFill/>
                        </a:ln>
                      </wps:spPr>
                      <wps:txbx>
                        <w:txbxContent>
                          <w:p w14:paraId="45955B31" w14:textId="5CAB6823" w:rsidR="00B82631" w:rsidRPr="0069520B" w:rsidRDefault="00B82631" w:rsidP="00832384">
                            <w:pPr>
                              <w:pStyle w:val="Caption"/>
                              <w:jc w:val="center"/>
                              <w:rPr>
                                <w:noProof/>
                                <w:sz w:val="20"/>
                              </w:rPr>
                            </w:pPr>
                            <w:bookmarkStart w:id="107" w:name="_Toc153642069"/>
                            <w:bookmarkStart w:id="108" w:name="_Toc153642190"/>
                            <w:r>
                              <w:t xml:space="preserve">Figure </w:t>
                            </w:r>
                            <w:r w:rsidR="00987051">
                              <w:fldChar w:fldCharType="begin"/>
                            </w:r>
                            <w:r w:rsidR="00987051">
                              <w:instrText xml:space="preserve"> SEQ Figure \* ARABIC </w:instrText>
                            </w:r>
                            <w:r w:rsidR="00987051">
                              <w:fldChar w:fldCharType="separate"/>
                            </w:r>
                            <w:r w:rsidR="000F7754">
                              <w:rPr>
                                <w:noProof/>
                              </w:rPr>
                              <w:t>6</w:t>
                            </w:r>
                            <w:bookmarkEnd w:id="107"/>
                            <w:bookmarkEnd w:id="108"/>
                            <w:r w:rsidR="0098705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882D03" id="Text Box 55" o:spid="_x0000_s1029" type="#_x0000_t202" style="position:absolute;left:0;text-align:left;margin-left:-15pt;margin-top:104.7pt;width:241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" stroked="f">
                <v:textbox style="mso-fit-shape-to-text:t" inset="0,0,0,0">
                  <w:txbxContent>
                    <w:p w14:paraId="45955B31" w14:textId="5CAB6823" w:rsidR="00B82631" w:rsidRPr="0069520B" w:rsidRDefault="00B82631" w:rsidP="00832384">
                      <w:pPr>
                        <w:pStyle w:val="Caption"/>
                        <w:jc w:val="center"/>
                        <w:rPr>
                          <w:noProof/>
                          <w:sz w:val="20"/>
                        </w:rPr>
                      </w:pPr>
                      <w:bookmarkStart w:id="109" w:name="_Toc153642069"/>
                      <w:bookmarkStart w:id="110" w:name="_Toc153642190"/>
                      <w:r>
                        <w:t xml:space="preserve">Figure </w:t>
                      </w:r>
                      <w:r w:rsidR="00987051">
                        <w:fldChar w:fldCharType="begin"/>
                      </w:r>
                      <w:r w:rsidR="00987051">
                        <w:instrText xml:space="preserve"> SEQ Figure \* ARABIC </w:instrText>
                      </w:r>
                      <w:r w:rsidR="00987051">
                        <w:fldChar w:fldCharType="separate"/>
                      </w:r>
                      <w:r w:rsidR="000F7754">
                        <w:rPr>
                          <w:noProof/>
                        </w:rPr>
                        <w:t>6</w:t>
                      </w:r>
                      <w:bookmarkEnd w:id="109"/>
                      <w:bookmarkEnd w:id="110"/>
                      <w:r w:rsidR="00987051">
                        <w:rPr>
                          <w:noProof/>
                        </w:rPr>
                        <w:fldChar w:fldCharType="end"/>
                      </w:r>
                    </w:p>
                  </w:txbxContent>
                </v:textbox>
              </v:shape>
            </w:pict>
          </mc:Fallback>
        </mc:AlternateContent>
      </w:r>
      <w:r w:rsidR="00155DBC">
        <w:rPr>
          <w:noProof/>
        </w:rPr>
        <w:drawing>
          <wp:anchor distT="0" distB="0" distL="114300" distR="114300" simplePos="0" relativeHeight="251678720" behindDoc="0" locked="0" layoutInCell="1" allowOverlap="1" wp14:anchorId="0801B446" wp14:editId="53E9408A">
            <wp:simplePos x="0" y="0"/>
            <wp:positionH relativeFrom="margin">
              <wp:posOffset>-190500</wp:posOffset>
            </wp:positionH>
            <wp:positionV relativeFrom="paragraph">
              <wp:posOffset>53340</wp:posOffset>
            </wp:positionV>
            <wp:extent cx="3060700" cy="1219200"/>
            <wp:effectExtent l="0" t="0" r="6350" b="0"/>
            <wp:wrapNone/>
            <wp:docPr id="22" name="image5.png" descr="A graph with blue and orange squares&#10;&#10;Description automatically generated">
              <a:extLst xmlns:a="http://schemas.openxmlformats.org/drawingml/2006/main">
                <a:ext uri="{FF2B5EF4-FFF2-40B4-BE49-F238E27FC236}">
                  <a16:creationId xmlns:a16="http://schemas.microsoft.com/office/drawing/2014/main" id="{00000000-0008-0000-0100-000006000000}"/>
                </a:ext>
              </a:extLst>
            </wp:docPr>
            <wp:cNvGraphicFramePr/>
            <a:graphic xmlns:a="http://schemas.openxmlformats.org/drawingml/2006/main">
              <a:graphicData uri="http://schemas.openxmlformats.org/drawingml/2006/picture">
                <pic:pic xmlns:pic="http://schemas.openxmlformats.org/drawingml/2006/picture">
                  <pic:nvPicPr>
                    <pic:cNvPr id="6" name="image5.png" descr="A graph with blue and orange squares&#10;&#10;Description automatically generated">
                      <a:extLst>
                        <a:ext uri="{FF2B5EF4-FFF2-40B4-BE49-F238E27FC236}">
                          <a16:creationId xmlns:a16="http://schemas.microsoft.com/office/drawing/2014/main" id="{00000000-0008-0000-0100-000006000000}"/>
                        </a:ext>
                      </a:extLst>
                    </pic:cNvPr>
                    <pic:cNvPicPr preferRelativeResize="0"/>
                  </pic:nvPicPr>
                  <pic:blipFill>
                    <a:blip r:embed="rId41" cstate="print"/>
                    <a:stretch>
                      <a:fillRect/>
                    </a:stretch>
                  </pic:blipFill>
                  <pic:spPr>
                    <a:xfrm>
                      <a:off x="0" y="0"/>
                      <a:ext cx="3060700" cy="121920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3776" behindDoc="0" locked="0" layoutInCell="1" allowOverlap="1" wp14:anchorId="7A0578CB" wp14:editId="3869A47D">
                <wp:simplePos x="0" y="0"/>
                <wp:positionH relativeFrom="column">
                  <wp:posOffset>2965450</wp:posOffset>
                </wp:positionH>
                <wp:positionV relativeFrom="paragraph">
                  <wp:posOffset>1304925</wp:posOffset>
                </wp:positionV>
                <wp:extent cx="3009900" cy="63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wps:spPr>
                      <wps:txbx>
                        <w:txbxContent>
                          <w:p w14:paraId="203F1D8A" w14:textId="6B024C7C" w:rsidR="00B82631" w:rsidRPr="00277AC4" w:rsidRDefault="00B82631" w:rsidP="00832384">
                            <w:pPr>
                              <w:pStyle w:val="Caption"/>
                              <w:jc w:val="center"/>
                              <w:rPr>
                                <w:noProof/>
                                <w:sz w:val="20"/>
                              </w:rPr>
                            </w:pPr>
                            <w:bookmarkStart w:id="111" w:name="_Toc153642070"/>
                            <w:bookmarkStart w:id="112" w:name="_Toc153642191"/>
                            <w:r>
                              <w:t xml:space="preserve">Figure </w:t>
                            </w:r>
                            <w:r w:rsidR="00987051">
                              <w:fldChar w:fldCharType="begin"/>
                            </w:r>
                            <w:r w:rsidR="00987051">
                              <w:instrText xml:space="preserve"> SEQ Figure \* ARABIC </w:instrText>
                            </w:r>
                            <w:r w:rsidR="00987051">
                              <w:fldChar w:fldCharType="separate"/>
                            </w:r>
                            <w:r w:rsidR="000F7754">
                              <w:rPr>
                                <w:noProof/>
                              </w:rPr>
                              <w:t>7</w:t>
                            </w:r>
                            <w:bookmarkEnd w:id="111"/>
                            <w:bookmarkEnd w:id="112"/>
                            <w:r w:rsidR="0098705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0578CB" id="Text Box 56" o:spid="_x0000_s1030" type="#_x0000_t202" style="position:absolute;left:0;text-align:left;margin-left:233.5pt;margin-top:102.75pt;width:237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" stroked="f">
                <v:textbox style="mso-fit-shape-to-text:t" inset="0,0,0,0">
                  <w:txbxContent>
                    <w:p w14:paraId="203F1D8A" w14:textId="6B024C7C" w:rsidR="00B82631" w:rsidRPr="00277AC4" w:rsidRDefault="00B82631" w:rsidP="00832384">
                      <w:pPr>
                        <w:pStyle w:val="Caption"/>
                        <w:jc w:val="center"/>
                        <w:rPr>
                          <w:noProof/>
                          <w:sz w:val="20"/>
                        </w:rPr>
                      </w:pPr>
                      <w:bookmarkStart w:id="113" w:name="_Toc153642070"/>
                      <w:bookmarkStart w:id="114" w:name="_Toc153642191"/>
                      <w:r>
                        <w:t xml:space="preserve">Figure </w:t>
                      </w:r>
                      <w:r w:rsidR="00987051">
                        <w:fldChar w:fldCharType="begin"/>
                      </w:r>
                      <w:r w:rsidR="00987051">
                        <w:instrText xml:space="preserve"> SEQ Figure \* ARABIC </w:instrText>
                      </w:r>
                      <w:r w:rsidR="00987051">
                        <w:fldChar w:fldCharType="separate"/>
                      </w:r>
                      <w:r w:rsidR="000F7754">
                        <w:rPr>
                          <w:noProof/>
                        </w:rPr>
                        <w:t>7</w:t>
                      </w:r>
                      <w:bookmarkEnd w:id="113"/>
                      <w:bookmarkEnd w:id="114"/>
                      <w:r w:rsidR="00987051">
                        <w:rPr>
                          <w:noProof/>
                        </w:rPr>
                        <w:fldChar w:fldCharType="end"/>
                      </w:r>
                    </w:p>
                  </w:txbxContent>
                </v:textbox>
              </v:shape>
            </w:pict>
          </mc:Fallback>
        </mc:AlternateContent>
      </w:r>
      <w:r w:rsidR="006343EA">
        <w:rPr>
          <w:noProof/>
        </w:rPr>
        <w:drawing>
          <wp:anchor distT="0" distB="0" distL="114300" distR="114300" simplePos="0" relativeHeight="251677696" behindDoc="0" locked="0" layoutInCell="1" allowOverlap="1" wp14:anchorId="3A63C08D" wp14:editId="20962C00">
            <wp:simplePos x="0" y="0"/>
            <wp:positionH relativeFrom="margin">
              <wp:posOffset>2965450</wp:posOffset>
            </wp:positionH>
            <wp:positionV relativeFrom="paragraph">
              <wp:posOffset>46990</wp:posOffset>
            </wp:positionV>
            <wp:extent cx="3009900" cy="1200785"/>
            <wp:effectExtent l="0" t="0" r="0" b="0"/>
            <wp:wrapNone/>
            <wp:docPr id="23" name="image11.png" descr="A graph with a bar and text&#10;&#10;Description automatically generated with medium confidence">
              <a:extLst xmlns:a="http://schemas.openxmlformats.org/drawingml/2006/main">
                <a:ext uri="{FF2B5EF4-FFF2-40B4-BE49-F238E27FC236}">
                  <a16:creationId xmlns:a16="http://schemas.microsoft.com/office/drawing/2014/main" id="{00000000-0008-0000-0100-000005000000}"/>
                </a:ext>
              </a:extLst>
            </wp:docPr>
            <wp:cNvGraphicFramePr/>
            <a:graphic xmlns:a="http://schemas.openxmlformats.org/drawingml/2006/main">
              <a:graphicData uri="http://schemas.openxmlformats.org/drawingml/2006/picture">
                <pic:pic xmlns:pic="http://schemas.openxmlformats.org/drawingml/2006/picture">
                  <pic:nvPicPr>
                    <pic:cNvPr id="5" name="image11.png" descr="A graph with a bar and text&#10;&#10;Description automatically generated with medium confidence">
                      <a:extLst>
                        <a:ext uri="{FF2B5EF4-FFF2-40B4-BE49-F238E27FC236}">
                          <a16:creationId xmlns:a16="http://schemas.microsoft.com/office/drawing/2014/main" id="{00000000-0008-0000-0100-000005000000}"/>
                        </a:ext>
                      </a:extLst>
                    </pic:cNvPr>
                    <pic:cNvPicPr preferRelativeResize="0"/>
                  </pic:nvPicPr>
                  <pic:blipFill>
                    <a:blip r:embed="rId42" cstate="print"/>
                    <a:stretch>
                      <a:fillRect/>
                    </a:stretch>
                  </pic:blipFill>
                  <pic:spPr>
                    <a:xfrm>
                      <a:off x="0" y="0"/>
                      <a:ext cx="3009900" cy="1200785"/>
                    </a:xfrm>
                    <a:prstGeom prst="rect">
                      <a:avLst/>
                    </a:prstGeom>
                    <a:noFill/>
                  </pic:spPr>
                </pic:pic>
              </a:graphicData>
            </a:graphic>
            <wp14:sizeRelH relativeFrom="margin">
              <wp14:pctWidth>0</wp14:pctWidth>
            </wp14:sizeRelH>
            <wp14:sizeRelV relativeFrom="margin">
              <wp14:pctHeight>0</wp14:pctHeight>
            </wp14:sizeRelV>
          </wp:anchor>
        </w:drawing>
      </w:r>
    </w:p>
    <w:p w14:paraId="4855EBDB" w14:textId="195AD0DE" w:rsidR="00453D72" w:rsidRDefault="00453D72" w:rsidP="00453D72">
      <w:pPr>
        <w:rPr>
          <w:bCs/>
        </w:rPr>
      </w:pPr>
    </w:p>
    <w:p w14:paraId="23461CC2" w14:textId="77777777" w:rsidR="00453D72" w:rsidRDefault="00453D72" w:rsidP="00453D72">
      <w:pPr>
        <w:rPr>
          <w:bCs/>
        </w:rPr>
      </w:pPr>
    </w:p>
    <w:p w14:paraId="53C9FD0A" w14:textId="68B167DF" w:rsidR="00453D72" w:rsidRDefault="00453D72" w:rsidP="00453D72">
      <w:pPr>
        <w:rPr>
          <w:bCs/>
        </w:rPr>
      </w:pPr>
    </w:p>
    <w:p w14:paraId="78EABD1C" w14:textId="339E2187" w:rsidR="00AE4D64" w:rsidRDefault="00AE4D64" w:rsidP="00453D72">
      <w:pPr>
        <w:rPr>
          <w:bCs/>
        </w:rPr>
      </w:pPr>
    </w:p>
    <w:p w14:paraId="06FD5C2D" w14:textId="714BB780" w:rsidR="00453D72" w:rsidRDefault="00453D72" w:rsidP="00453D72">
      <w:pPr>
        <w:rPr>
          <w:bCs/>
        </w:rPr>
      </w:pPr>
    </w:p>
    <w:p w14:paraId="025FF361" w14:textId="00CC72C1" w:rsidR="00453D72" w:rsidRDefault="00C24B53" w:rsidP="00453D72">
      <w:pPr>
        <w:rPr>
          <w:bCs/>
        </w:rPr>
      </w:pPr>
      <w:r>
        <w:rPr>
          <w:noProof/>
        </w:rPr>
        <w:drawing>
          <wp:anchor distT="0" distB="0" distL="114300" distR="114300" simplePos="0" relativeHeight="251724800" behindDoc="0" locked="0" layoutInCell="1" allowOverlap="1" wp14:anchorId="3BAA69CA" wp14:editId="0E20A240">
            <wp:simplePos x="0" y="0"/>
            <wp:positionH relativeFrom="column">
              <wp:posOffset>1701800</wp:posOffset>
            </wp:positionH>
            <wp:positionV relativeFrom="paragraph">
              <wp:posOffset>382270</wp:posOffset>
            </wp:positionV>
            <wp:extent cx="2496820" cy="1303277"/>
            <wp:effectExtent l="0" t="0" r="0" b="0"/>
            <wp:wrapSquare wrapText="bothSides"/>
            <wp:docPr id="24" name="image3.png" descr="A bar graph with blue and orange squares&#10;&#10;Description automatically generated">
              <a:extLst xmlns:a="http://schemas.openxmlformats.org/drawingml/2006/main">
                <a:ext uri="{FF2B5EF4-FFF2-40B4-BE49-F238E27FC236}">
                  <a16:creationId xmlns:a16="http://schemas.microsoft.com/office/drawing/2014/main" id="{00000000-0008-0000-0100-000007000000}"/>
                </a:ext>
              </a:extLst>
            </wp:docPr>
            <wp:cNvGraphicFramePr/>
            <a:graphic xmlns:a="http://schemas.openxmlformats.org/drawingml/2006/main">
              <a:graphicData uri="http://schemas.openxmlformats.org/drawingml/2006/picture">
                <pic:pic xmlns:pic="http://schemas.openxmlformats.org/drawingml/2006/picture">
                  <pic:nvPicPr>
                    <pic:cNvPr id="7" name="image3.png" descr="A bar graph with blue and orange squares&#10;&#10;Description automatically generated">
                      <a:extLst>
                        <a:ext uri="{FF2B5EF4-FFF2-40B4-BE49-F238E27FC236}">
                          <a16:creationId xmlns:a16="http://schemas.microsoft.com/office/drawing/2014/main" id="{00000000-0008-0000-0100-000007000000}"/>
                        </a:ext>
                      </a:extLst>
                    </pic:cNvPr>
                    <pic:cNvPicPr preferRelativeResize="0"/>
                  </pic:nvPicPr>
                  <pic:blipFill>
                    <a:blip r:embed="rId43" cstate="print">
                      <a:extLst>
                        <a:ext uri="{28A0092B-C50C-407E-A947-70E740481C1C}">
                          <a14:useLocalDpi xmlns:a14="http://schemas.microsoft.com/office/drawing/2010/main" val="0"/>
                        </a:ext>
                      </a:extLst>
                    </a:blip>
                    <a:stretch>
                      <a:fillRect/>
                    </a:stretch>
                  </pic:blipFill>
                  <pic:spPr>
                    <a:xfrm>
                      <a:off x="0" y="0"/>
                      <a:ext cx="2496820" cy="1303277"/>
                    </a:xfrm>
                    <a:prstGeom prst="rect">
                      <a:avLst/>
                    </a:prstGeom>
                    <a:noFill/>
                  </pic:spPr>
                </pic:pic>
              </a:graphicData>
            </a:graphic>
          </wp:anchor>
        </w:drawing>
      </w:r>
      <w:r w:rsidR="00453D72">
        <w:rPr>
          <w:bCs/>
        </w:rPr>
        <w:t xml:space="preserve">The number of customers who are using internet services </w:t>
      </w:r>
      <w:r w:rsidR="00B23194">
        <w:rPr>
          <w:bCs/>
        </w:rPr>
        <w:t>and</w:t>
      </w:r>
      <w:r w:rsidR="00453D72">
        <w:rPr>
          <w:bCs/>
        </w:rPr>
        <w:t xml:space="preserve"> phone services are higher than the ones who are not using these services. </w:t>
      </w:r>
    </w:p>
    <w:p w14:paraId="36088583" w14:textId="68310668" w:rsidR="00453D72" w:rsidRDefault="00453D72" w:rsidP="00DE796D">
      <w:pPr>
        <w:jc w:val="center"/>
        <w:rPr>
          <w:bCs/>
        </w:rPr>
      </w:pPr>
    </w:p>
    <w:p w14:paraId="4694F706" w14:textId="64C26EFE" w:rsidR="00BE387E" w:rsidRDefault="00BE387E" w:rsidP="00453D72">
      <w:pPr>
        <w:rPr>
          <w:bCs/>
        </w:rPr>
      </w:pPr>
    </w:p>
    <w:p w14:paraId="5C886796" w14:textId="3A5A6F1A" w:rsidR="00BE387E" w:rsidRDefault="00BE387E" w:rsidP="00453D72">
      <w:pPr>
        <w:rPr>
          <w:bCs/>
        </w:rPr>
      </w:pPr>
    </w:p>
    <w:p w14:paraId="6DB84170" w14:textId="77AF95F9" w:rsidR="00BE387E" w:rsidRDefault="00BE387E" w:rsidP="00453D72">
      <w:pPr>
        <w:rPr>
          <w:bCs/>
        </w:rPr>
      </w:pPr>
    </w:p>
    <w:p w14:paraId="0D86AB82" w14:textId="77777777" w:rsidR="00BE387E" w:rsidRDefault="00BE387E" w:rsidP="00453D72">
      <w:pPr>
        <w:rPr>
          <w:bCs/>
        </w:rPr>
      </w:pPr>
    </w:p>
    <w:p w14:paraId="5F3FC630" w14:textId="3E5B1847" w:rsidR="00BE387E" w:rsidRDefault="006E3D8C" w:rsidP="00453D72">
      <w:pPr>
        <w:rPr>
          <w:bCs/>
        </w:rPr>
      </w:pPr>
      <w:r>
        <w:rPr>
          <w:noProof/>
        </w:rPr>
        <mc:AlternateContent>
          <mc:Choice Requires="wps">
            <w:drawing>
              <wp:anchor distT="0" distB="0" distL="114300" distR="114300" simplePos="0" relativeHeight="251726848" behindDoc="0" locked="0" layoutInCell="1" allowOverlap="1" wp14:anchorId="7E2F985D" wp14:editId="464852B5">
                <wp:simplePos x="0" y="0"/>
                <wp:positionH relativeFrom="column">
                  <wp:posOffset>1701800</wp:posOffset>
                </wp:positionH>
                <wp:positionV relativeFrom="paragraph">
                  <wp:posOffset>27940</wp:posOffset>
                </wp:positionV>
                <wp:extent cx="2496820" cy="171450"/>
                <wp:effectExtent l="0" t="0" r="0" b="0"/>
                <wp:wrapSquare wrapText="bothSides"/>
                <wp:docPr id="60" name="Text Box 60"/>
                <wp:cNvGraphicFramePr/>
                <a:graphic xmlns:a="http://schemas.openxmlformats.org/drawingml/2006/main">
                  <a:graphicData uri="http://schemas.microsoft.com/office/word/2010/wordprocessingShape">
                    <wps:wsp>
                      <wps:cNvSpPr txBox="1"/>
                      <wps:spPr>
                        <a:xfrm>
                          <a:off x="0" y="0"/>
                          <a:ext cx="2496820" cy="171450"/>
                        </a:xfrm>
                        <a:prstGeom prst="rect">
                          <a:avLst/>
                        </a:prstGeom>
                        <a:solidFill>
                          <a:prstClr val="white"/>
                        </a:solidFill>
                        <a:ln>
                          <a:noFill/>
                        </a:ln>
                      </wps:spPr>
                      <wps:txbx>
                        <w:txbxContent>
                          <w:p w14:paraId="5A12AFB5" w14:textId="1AB5C287" w:rsidR="00B82631" w:rsidRPr="00A84E03" w:rsidRDefault="00B82631" w:rsidP="006E3D8C">
                            <w:pPr>
                              <w:pStyle w:val="Caption"/>
                              <w:jc w:val="center"/>
                              <w:rPr>
                                <w:noProof/>
                                <w:sz w:val="20"/>
                              </w:rPr>
                            </w:pPr>
                            <w:bookmarkStart w:id="115" w:name="_Toc153642071"/>
                            <w:bookmarkStart w:id="116" w:name="_Toc153642192"/>
                            <w:r>
                              <w:t xml:space="preserve">Figure </w:t>
                            </w:r>
                            <w:r w:rsidR="00987051">
                              <w:fldChar w:fldCharType="begin"/>
                            </w:r>
                            <w:r w:rsidR="00987051">
                              <w:instrText xml:space="preserve"> SEQ Figure \* ARABIC </w:instrText>
                            </w:r>
                            <w:r w:rsidR="00987051">
                              <w:fldChar w:fldCharType="separate"/>
                            </w:r>
                            <w:r w:rsidR="000F7754">
                              <w:rPr>
                                <w:noProof/>
                              </w:rPr>
                              <w:t>8</w:t>
                            </w:r>
                            <w:bookmarkEnd w:id="115"/>
                            <w:bookmarkEnd w:id="116"/>
                            <w:r w:rsidR="0098705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2F985D" id="Text Box 60" o:spid="_x0000_s1031" type="#_x0000_t202" style="position:absolute;left:0;text-align:left;margin-left:134pt;margin-top:2.2pt;width:196.6pt;height:13.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" stroked="f">
                <v:textbox inset="0,0,0,0">
                  <w:txbxContent>
                    <w:p w14:paraId="5A12AFB5" w14:textId="1AB5C287" w:rsidR="00B82631" w:rsidRPr="00A84E03" w:rsidRDefault="00B82631" w:rsidP="006E3D8C">
                      <w:pPr>
                        <w:pStyle w:val="Caption"/>
                        <w:jc w:val="center"/>
                        <w:rPr>
                          <w:noProof/>
                          <w:sz w:val="20"/>
                        </w:rPr>
                      </w:pPr>
                      <w:bookmarkStart w:id="117" w:name="_Toc153642071"/>
                      <w:bookmarkStart w:id="118" w:name="_Toc153642192"/>
                      <w:r>
                        <w:t xml:space="preserve">Figure </w:t>
                      </w:r>
                      <w:r w:rsidR="00987051">
                        <w:fldChar w:fldCharType="begin"/>
                      </w:r>
                      <w:r w:rsidR="00987051">
                        <w:instrText xml:space="preserve"> SEQ Figure \* ARABIC </w:instrText>
                      </w:r>
                      <w:r w:rsidR="00987051">
                        <w:fldChar w:fldCharType="separate"/>
                      </w:r>
                      <w:r w:rsidR="000F7754">
                        <w:rPr>
                          <w:noProof/>
                        </w:rPr>
                        <w:t>8</w:t>
                      </w:r>
                      <w:bookmarkEnd w:id="117"/>
                      <w:bookmarkEnd w:id="118"/>
                      <w:r w:rsidR="00987051">
                        <w:rPr>
                          <w:noProof/>
                        </w:rPr>
                        <w:fldChar w:fldCharType="end"/>
                      </w:r>
                    </w:p>
                  </w:txbxContent>
                </v:textbox>
                <w10:wrap type="square"/>
              </v:shape>
            </w:pict>
          </mc:Fallback>
        </mc:AlternateContent>
      </w:r>
    </w:p>
    <w:p w14:paraId="7FF6D20C" w14:textId="32A7A36F" w:rsidR="00453D72" w:rsidRDefault="00453D72" w:rsidP="00453D72">
      <w:pPr>
        <w:rPr>
          <w:bCs/>
        </w:rPr>
      </w:pPr>
      <w:r>
        <w:rPr>
          <w:bCs/>
        </w:rPr>
        <w:t xml:space="preserve">Another variable is customer status which shows us how many customers stayed, churned </w:t>
      </w:r>
      <w:r w:rsidR="005433CE">
        <w:rPr>
          <w:bCs/>
        </w:rPr>
        <w:t>and</w:t>
      </w:r>
      <w:r>
        <w:rPr>
          <w:bCs/>
        </w:rPr>
        <w:t xml:space="preserve"> joined. The highest proportion is for the customers who stayed, churned are on the second number </w:t>
      </w:r>
      <w:r w:rsidR="005433CE">
        <w:rPr>
          <w:bCs/>
        </w:rPr>
        <w:t>and</w:t>
      </w:r>
      <w:r>
        <w:rPr>
          <w:bCs/>
        </w:rPr>
        <w:t xml:space="preserve"> the new customers have the lowest proportion.</w:t>
      </w:r>
    </w:p>
    <w:p w14:paraId="251D002D" w14:textId="37F2D581" w:rsidR="00BE387E" w:rsidRDefault="00BE387E" w:rsidP="00453D72">
      <w:pPr>
        <w:rPr>
          <w:bCs/>
        </w:rPr>
      </w:pPr>
    </w:p>
    <w:p w14:paraId="628AC905" w14:textId="604C4C47" w:rsidR="00BE387E" w:rsidRDefault="00BE387E" w:rsidP="00453D72">
      <w:pPr>
        <w:rPr>
          <w:bCs/>
        </w:rPr>
      </w:pPr>
    </w:p>
    <w:p w14:paraId="40DE7C8E" w14:textId="325D35E5" w:rsidR="00BE387E" w:rsidRDefault="00BE387E" w:rsidP="00453D72">
      <w:pPr>
        <w:rPr>
          <w:bCs/>
        </w:rPr>
      </w:pPr>
    </w:p>
    <w:p w14:paraId="3CE95D1F" w14:textId="327FC48A" w:rsidR="00BE387E" w:rsidRDefault="00BE387E" w:rsidP="00453D72">
      <w:pPr>
        <w:rPr>
          <w:bCs/>
        </w:rPr>
      </w:pPr>
    </w:p>
    <w:p w14:paraId="0F920B0C" w14:textId="77777777" w:rsidR="00373BF8" w:rsidRDefault="005433CE" w:rsidP="00373BF8">
      <w:pPr>
        <w:keepNext/>
        <w:jc w:val="center"/>
      </w:pPr>
      <w:r>
        <w:rPr>
          <w:noProof/>
        </w:rPr>
        <w:lastRenderedPageBreak/>
        <w:drawing>
          <wp:inline distT="0" distB="0" distL="0" distR="0" wp14:anchorId="52699945" wp14:editId="39C3B18A">
            <wp:extent cx="2684424" cy="2025650"/>
            <wp:effectExtent l="0" t="0" r="1905" b="0"/>
            <wp:docPr id="58" name="Picture 7">
              <a:extLst xmlns:a="http://schemas.openxmlformats.org/drawingml/2006/main">
                <a:ext uri="{FF2B5EF4-FFF2-40B4-BE49-F238E27FC236}">
                  <a16:creationId xmlns:a16="http://schemas.microsoft.com/office/drawing/2014/main" id="{2D351070-BD6B-469B-9279-72B9D7DEB1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D351070-BD6B-469B-9279-72B9D7DEB148}"/>
                        </a:ext>
                      </a:extLst>
                    </pic:cNvPr>
                    <pic:cNvPicPr>
                      <a:picLocks noChangeAspect="1"/>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684424" cy="2025650"/>
                    </a:xfrm>
                    <a:prstGeom prst="rect">
                      <a:avLst/>
                    </a:prstGeom>
                  </pic:spPr>
                </pic:pic>
              </a:graphicData>
            </a:graphic>
          </wp:inline>
        </w:drawing>
      </w:r>
    </w:p>
    <w:p w14:paraId="3AE516F0" w14:textId="53A45D51" w:rsidR="00453D72" w:rsidRDefault="00D90964" w:rsidP="00373BF8">
      <w:pPr>
        <w:pStyle w:val="Caption"/>
        <w:jc w:val="center"/>
        <w:rPr>
          <w:bCs/>
        </w:rPr>
      </w:pPr>
      <w:bookmarkStart w:id="119" w:name="_Toc153642072"/>
      <w:bookmarkStart w:id="120" w:name="_Toc153642193"/>
      <w:r>
        <w:rPr>
          <w:noProof/>
        </w:rPr>
        <w:drawing>
          <wp:anchor distT="0" distB="0" distL="114300" distR="114300" simplePos="0" relativeHeight="251762688" behindDoc="0" locked="0" layoutInCell="1" allowOverlap="1" wp14:anchorId="772EC2A3" wp14:editId="6B18239E">
            <wp:simplePos x="0" y="0"/>
            <wp:positionH relativeFrom="column">
              <wp:posOffset>-351790</wp:posOffset>
            </wp:positionH>
            <wp:positionV relativeFrom="paragraph">
              <wp:posOffset>259715</wp:posOffset>
            </wp:positionV>
            <wp:extent cx="6456680" cy="2291080"/>
            <wp:effectExtent l="0" t="0" r="1270" b="0"/>
            <wp:wrapSquare wrapText="bothSides"/>
            <wp:docPr id="59" name="Picture 8">
              <a:extLst xmlns:a="http://schemas.openxmlformats.org/drawingml/2006/main">
                <a:ext uri="{FF2B5EF4-FFF2-40B4-BE49-F238E27FC236}">
                  <a16:creationId xmlns:a16="http://schemas.microsoft.com/office/drawing/2014/main" id="{F718E764-7DEB-4889-8205-806EDFC345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718E764-7DEB-4889-8205-806EDFC345F4}"/>
                        </a:ext>
                      </a:extLst>
                    </pic:cNvPr>
                    <pic:cNvPicPr>
                      <a:picLocks noChangeAspect="1"/>
                    </pic:cNvPicPr>
                  </pic:nvPicPr>
                  <pic:blipFill>
                    <a:blip r:embed="rId45" cstate="print">
                      <a:extLst>
                        <a:ext uri="{28A0092B-C50C-407E-A947-70E740481C1C}">
                          <a14:useLocalDpi xmlns:a14="http://schemas.microsoft.com/office/drawing/2010/main" val="0"/>
                        </a:ext>
                      </a:extLst>
                    </a:blip>
                    <a:stretch>
                      <a:fillRect/>
                    </a:stretch>
                  </pic:blipFill>
                  <pic:spPr>
                    <a:xfrm>
                      <a:off x="0" y="0"/>
                      <a:ext cx="6456680" cy="2291080"/>
                    </a:xfrm>
                    <a:prstGeom prst="rect">
                      <a:avLst/>
                    </a:prstGeom>
                  </pic:spPr>
                </pic:pic>
              </a:graphicData>
            </a:graphic>
            <wp14:sizeRelH relativeFrom="margin">
              <wp14:pctWidth>0</wp14:pctWidth>
            </wp14:sizeRelH>
            <wp14:sizeRelV relativeFrom="margin">
              <wp14:pctHeight>0</wp14:pctHeight>
            </wp14:sizeRelV>
          </wp:anchor>
        </w:drawing>
      </w:r>
      <w:r w:rsidR="00373BF8">
        <w:t xml:space="preserve">Figure </w:t>
      </w:r>
      <w:r w:rsidR="00987051">
        <w:fldChar w:fldCharType="begin"/>
      </w:r>
      <w:r w:rsidR="00987051">
        <w:instrText xml:space="preserve"> SEQ Figure \* ARABIC </w:instrText>
      </w:r>
      <w:r w:rsidR="00987051">
        <w:fldChar w:fldCharType="separate"/>
      </w:r>
      <w:r w:rsidR="000F7754">
        <w:rPr>
          <w:noProof/>
        </w:rPr>
        <w:t>9</w:t>
      </w:r>
      <w:bookmarkEnd w:id="119"/>
      <w:bookmarkEnd w:id="120"/>
      <w:r w:rsidR="00987051">
        <w:rPr>
          <w:noProof/>
        </w:rPr>
        <w:fldChar w:fldCharType="end"/>
      </w:r>
    </w:p>
    <w:p w14:paraId="30D2B71B" w14:textId="47BB70C9" w:rsidR="00373BF8" w:rsidRDefault="00373BF8" w:rsidP="00373BF8">
      <w:pPr>
        <w:keepNext/>
      </w:pPr>
    </w:p>
    <w:p w14:paraId="03FF9A73" w14:textId="06776C6D" w:rsidR="00F84DAA" w:rsidRDefault="00373BF8" w:rsidP="00373BF8">
      <w:pPr>
        <w:pStyle w:val="Caption"/>
        <w:jc w:val="center"/>
        <w:rPr>
          <w:bCs/>
        </w:rPr>
      </w:pPr>
      <w:bookmarkStart w:id="121" w:name="_Toc153642073"/>
      <w:bookmarkStart w:id="122" w:name="_Toc153642194"/>
      <w:r>
        <w:t xml:space="preserve">Figure </w:t>
      </w:r>
      <w:r w:rsidR="00987051">
        <w:fldChar w:fldCharType="begin"/>
      </w:r>
      <w:r w:rsidR="00987051">
        <w:instrText xml:space="preserve"> SEQ Figure \* ARABIC </w:instrText>
      </w:r>
      <w:r w:rsidR="00987051">
        <w:fldChar w:fldCharType="separate"/>
      </w:r>
      <w:r w:rsidR="000F7754">
        <w:rPr>
          <w:noProof/>
        </w:rPr>
        <w:t>10</w:t>
      </w:r>
      <w:bookmarkEnd w:id="121"/>
      <w:bookmarkEnd w:id="122"/>
      <w:r w:rsidR="00987051">
        <w:rPr>
          <w:noProof/>
        </w:rPr>
        <w:fldChar w:fldCharType="end"/>
      </w:r>
    </w:p>
    <w:p w14:paraId="1C93F61B" w14:textId="3BBE5349" w:rsidR="00453D72" w:rsidRDefault="00453D72" w:rsidP="00453D72">
      <w:pPr>
        <w:rPr>
          <w:bCs/>
        </w:rPr>
      </w:pPr>
      <w:r>
        <w:rPr>
          <w:bCs/>
        </w:rPr>
        <w:t xml:space="preserve">Above mentioned are the major variables which shows us what are the reasons why we lost the customers. Competitors stood at first, dissatisfaction </w:t>
      </w:r>
      <w:r w:rsidR="00FA4C1C">
        <w:rPr>
          <w:bCs/>
        </w:rPr>
        <w:t>and</w:t>
      </w:r>
      <w:r>
        <w:rPr>
          <w:bCs/>
        </w:rPr>
        <w:t xml:space="preserve"> attitude of the service providers are on second</w:t>
      </w:r>
      <w:r w:rsidR="00184067">
        <w:rPr>
          <w:bCs/>
        </w:rPr>
        <w:t xml:space="preserve"> and</w:t>
      </w:r>
      <w:r>
        <w:rPr>
          <w:bCs/>
        </w:rPr>
        <w:t xml:space="preserve"> third position respectively. The price </w:t>
      </w:r>
      <w:r w:rsidR="00D44903">
        <w:rPr>
          <w:bCs/>
        </w:rPr>
        <w:t>and</w:t>
      </w:r>
      <w:r>
        <w:rPr>
          <w:bCs/>
        </w:rPr>
        <w:t xml:space="preserve"> other factors come at last. Our customers are shifting to competitors service, so the main reasons are more data offered by competitor, they have better offers </w:t>
      </w:r>
      <w:r w:rsidR="00780890">
        <w:rPr>
          <w:bCs/>
        </w:rPr>
        <w:t>and</w:t>
      </w:r>
      <w:r>
        <w:rPr>
          <w:bCs/>
        </w:rPr>
        <w:t xml:space="preserve"> better devices. Secondly, our attitude towards the customers in terms of service providing &amp; support also the major factor of churn. </w:t>
      </w:r>
    </w:p>
    <w:p w14:paraId="37B392AB" w14:textId="77777777" w:rsidR="0028271A" w:rsidRDefault="0023214E" w:rsidP="0028271A">
      <w:pPr>
        <w:keepNext/>
        <w:jc w:val="center"/>
      </w:pPr>
      <w:r>
        <w:rPr>
          <w:noProof/>
        </w:rPr>
        <w:drawing>
          <wp:inline distT="0" distB="0" distL="0" distR="0" wp14:anchorId="3F380DB6" wp14:editId="3ACFBEB8">
            <wp:extent cx="3454400" cy="1892737"/>
            <wp:effectExtent l="0" t="0" r="0" b="0"/>
            <wp:docPr id="27" name="Picture 9" descr="A graph of a number of customers">
              <a:extLst xmlns:a="http://schemas.openxmlformats.org/drawingml/2006/main">
                <a:ext uri="{FF2B5EF4-FFF2-40B4-BE49-F238E27FC236}">
                  <a16:creationId xmlns:a16="http://schemas.microsoft.com/office/drawing/2014/main" id="{373215B0-138B-42B3-A5C0-8AB67D32E2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aph of a number of customers">
                      <a:extLst>
                        <a:ext uri="{FF2B5EF4-FFF2-40B4-BE49-F238E27FC236}">
                          <a16:creationId xmlns:a16="http://schemas.microsoft.com/office/drawing/2014/main" id="{373215B0-138B-42B3-A5C0-8AB67D32E223}"/>
                        </a:ext>
                      </a:extLst>
                    </pic:cNvPr>
                    <pic:cNvPicPr>
                      <a:picLocks noChangeAspect="1"/>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461421" cy="1896584"/>
                    </a:xfrm>
                    <a:prstGeom prst="rect">
                      <a:avLst/>
                    </a:prstGeom>
                  </pic:spPr>
                </pic:pic>
              </a:graphicData>
            </a:graphic>
          </wp:inline>
        </w:drawing>
      </w:r>
    </w:p>
    <w:p w14:paraId="73553123" w14:textId="21C29B26" w:rsidR="00453D72" w:rsidRDefault="0028271A" w:rsidP="0028271A">
      <w:pPr>
        <w:pStyle w:val="Caption"/>
        <w:jc w:val="center"/>
        <w:rPr>
          <w:bCs/>
        </w:rPr>
      </w:pPr>
      <w:bookmarkStart w:id="123" w:name="_Toc153642074"/>
      <w:bookmarkStart w:id="124" w:name="_Toc153642195"/>
      <w:r>
        <w:t xml:space="preserve">Figure </w:t>
      </w:r>
      <w:r w:rsidR="00987051">
        <w:fldChar w:fldCharType="begin"/>
      </w:r>
      <w:r w:rsidR="00987051">
        <w:instrText xml:space="preserve"> SEQ Figure \* ARABIC </w:instrText>
      </w:r>
      <w:r w:rsidR="00987051">
        <w:fldChar w:fldCharType="separate"/>
      </w:r>
      <w:r w:rsidR="000F7754">
        <w:rPr>
          <w:noProof/>
        </w:rPr>
        <w:t>11</w:t>
      </w:r>
      <w:bookmarkEnd w:id="123"/>
      <w:bookmarkEnd w:id="124"/>
      <w:r w:rsidR="00987051">
        <w:rPr>
          <w:noProof/>
        </w:rPr>
        <w:fldChar w:fldCharType="end"/>
      </w:r>
    </w:p>
    <w:p w14:paraId="48A14173" w14:textId="0202092A" w:rsidR="00E23C7A" w:rsidRPr="00E701BC" w:rsidRDefault="00453D72" w:rsidP="00453D72">
      <w:pPr>
        <w:rPr>
          <w:b/>
          <w:bCs/>
        </w:rPr>
      </w:pPr>
      <w:r>
        <w:rPr>
          <w:bCs/>
        </w:rPr>
        <w:lastRenderedPageBreak/>
        <w:t xml:space="preserve">The above bar chart represents the location of the customers, Los Angeles </w:t>
      </w:r>
      <w:r w:rsidR="000A602A">
        <w:rPr>
          <w:bCs/>
        </w:rPr>
        <w:t>and</w:t>
      </w:r>
      <w:r>
        <w:rPr>
          <w:bCs/>
        </w:rPr>
        <w:t xml:space="preserve"> San Diego have the highest customers. San Jose, Sacramento </w:t>
      </w:r>
      <w:r w:rsidR="00C86BCF">
        <w:rPr>
          <w:bCs/>
        </w:rPr>
        <w:t>and</w:t>
      </w:r>
      <w:r>
        <w:rPr>
          <w:bCs/>
        </w:rPr>
        <w:t xml:space="preserve"> San Francisco have a very slight difference after the top 2 locations. Whereas Stockton is the city with the least customers.</w:t>
      </w:r>
    </w:p>
    <w:p w14:paraId="328197A3" w14:textId="5B454A0F" w:rsidR="00010796" w:rsidRPr="00F522D9" w:rsidRDefault="00DB104B" w:rsidP="00F522D9">
      <w:pPr>
        <w:pStyle w:val="Heading3"/>
      </w:pPr>
      <w:bookmarkStart w:id="125" w:name="_Toc178084181"/>
      <w:r>
        <w:t>7.1.</w:t>
      </w:r>
      <w:r w:rsidR="00B23CD7">
        <w:t>2</w:t>
      </w:r>
      <w:r>
        <w:t xml:space="preserve">. </w:t>
      </w:r>
      <w:r w:rsidR="00E701BC" w:rsidRPr="00E701BC">
        <w:t>Understand continuous variables</w:t>
      </w:r>
      <w:bookmarkEnd w:id="125"/>
    </w:p>
    <w:p w14:paraId="24188D5A" w14:textId="77777777" w:rsidR="00BE2CEB" w:rsidRDefault="00010796" w:rsidP="00BE2CEB">
      <w:pPr>
        <w:keepNext/>
      </w:pPr>
      <w:r>
        <w:rPr>
          <w:noProof/>
        </w:rPr>
        <w:drawing>
          <wp:inline distT="0" distB="0" distL="0" distR="0" wp14:anchorId="75C7D391" wp14:editId="6FF0A38A">
            <wp:extent cx="6042025" cy="1263650"/>
            <wp:effectExtent l="0" t="0" r="0" b="0"/>
            <wp:docPr id="375305958" name="Picture 375305958" descr="A blue rectangular object with white text&#10;&#10;Description automatically generated">
              <a:extLst xmlns:a="http://schemas.openxmlformats.org/drawingml/2006/main">
                <a:ext uri="{FF2B5EF4-FFF2-40B4-BE49-F238E27FC236}">
                  <a16:creationId xmlns:a16="http://schemas.microsoft.com/office/drawing/2014/main" id="{CB4EFB73-07F6-45CA-B29B-DBE89998AE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05958" name="Picture 375305958" descr="A blue rectangular object with white text&#10;&#10;Description automatically generated">
                      <a:extLst>
                        <a:ext uri="{FF2B5EF4-FFF2-40B4-BE49-F238E27FC236}">
                          <a16:creationId xmlns:a16="http://schemas.microsoft.com/office/drawing/2014/main" id="{CB4EFB73-07F6-45CA-B29B-DBE89998AEE0}"/>
                        </a:ext>
                      </a:extLst>
                    </pic:cNvPr>
                    <pic:cNvPicPr>
                      <a:picLocks noChangeAspect="1"/>
                    </pic:cNvPicPr>
                  </pic:nvPicPr>
                  <pic:blipFill>
                    <a:blip r:embed="rId47"/>
                    <a:stretch>
                      <a:fillRect/>
                    </a:stretch>
                  </pic:blipFill>
                  <pic:spPr>
                    <a:xfrm>
                      <a:off x="0" y="0"/>
                      <a:ext cx="6063008" cy="1268038"/>
                    </a:xfrm>
                    <a:prstGeom prst="rect">
                      <a:avLst/>
                    </a:prstGeom>
                  </pic:spPr>
                </pic:pic>
              </a:graphicData>
            </a:graphic>
          </wp:inline>
        </w:drawing>
      </w:r>
    </w:p>
    <w:p w14:paraId="5C5F19CF" w14:textId="5A4CA0A8" w:rsidR="00681D78" w:rsidRPr="00BE2CEB" w:rsidRDefault="00BE2CEB" w:rsidP="00BE2CEB">
      <w:pPr>
        <w:pStyle w:val="Caption"/>
        <w:jc w:val="center"/>
        <w:rPr>
          <w:b/>
        </w:rPr>
      </w:pPr>
      <w:bookmarkStart w:id="126" w:name="_Toc153642075"/>
      <w:bookmarkStart w:id="127" w:name="_Toc153642196"/>
      <w:r>
        <w:t xml:space="preserve">Figure </w:t>
      </w:r>
      <w:r w:rsidR="00987051">
        <w:fldChar w:fldCharType="begin"/>
      </w:r>
      <w:r w:rsidR="00987051">
        <w:instrText xml:space="preserve"> SEQ Figure \* A</w:instrText>
      </w:r>
      <w:r w:rsidR="00987051">
        <w:instrText xml:space="preserve">RABIC </w:instrText>
      </w:r>
      <w:r w:rsidR="00987051">
        <w:fldChar w:fldCharType="separate"/>
      </w:r>
      <w:r w:rsidR="000F7754">
        <w:rPr>
          <w:noProof/>
        </w:rPr>
        <w:t>12</w:t>
      </w:r>
      <w:bookmarkEnd w:id="126"/>
      <w:bookmarkEnd w:id="127"/>
      <w:r w:rsidR="00987051">
        <w:rPr>
          <w:noProof/>
        </w:rPr>
        <w:fldChar w:fldCharType="end"/>
      </w:r>
    </w:p>
    <w:p w14:paraId="62232F63" w14:textId="77777777" w:rsidR="00BE2CEB" w:rsidRDefault="00BE2CEB" w:rsidP="00010796">
      <w:pPr>
        <w:rPr>
          <w:bCs/>
        </w:rPr>
      </w:pPr>
      <w:r>
        <w:rPr>
          <w:noProof/>
        </w:rPr>
        <mc:AlternateContent>
          <mc:Choice Requires="wps">
            <w:drawing>
              <wp:anchor distT="0" distB="0" distL="114300" distR="114300" simplePos="0" relativeHeight="251728896" behindDoc="0" locked="0" layoutInCell="1" allowOverlap="1" wp14:anchorId="5729C673" wp14:editId="6A801E7F">
                <wp:simplePos x="0" y="0"/>
                <wp:positionH relativeFrom="column">
                  <wp:posOffset>82550</wp:posOffset>
                </wp:positionH>
                <wp:positionV relativeFrom="paragraph">
                  <wp:posOffset>1783715</wp:posOffset>
                </wp:positionV>
                <wp:extent cx="5902325" cy="635"/>
                <wp:effectExtent l="0" t="0" r="0" b="0"/>
                <wp:wrapThrough wrapText="bothSides">
                  <wp:wrapPolygon edited="0">
                    <wp:start x="0" y="0"/>
                    <wp:lineTo x="0" y="21600"/>
                    <wp:lineTo x="21600" y="21600"/>
                    <wp:lineTo x="21600" y="0"/>
                  </wp:wrapPolygon>
                </wp:wrapThrough>
                <wp:docPr id="61" name="Text Box 61"/>
                <wp:cNvGraphicFramePr/>
                <a:graphic xmlns:a="http://schemas.openxmlformats.org/drawingml/2006/main">
                  <a:graphicData uri="http://schemas.microsoft.com/office/word/2010/wordprocessingShape">
                    <wps:wsp>
                      <wps:cNvSpPr txBox="1"/>
                      <wps:spPr>
                        <a:xfrm>
                          <a:off x="0" y="0"/>
                          <a:ext cx="5902325" cy="635"/>
                        </a:xfrm>
                        <a:prstGeom prst="rect">
                          <a:avLst/>
                        </a:prstGeom>
                        <a:solidFill>
                          <a:prstClr val="white"/>
                        </a:solidFill>
                        <a:ln>
                          <a:noFill/>
                        </a:ln>
                      </wps:spPr>
                      <wps:txbx>
                        <w:txbxContent>
                          <w:p w14:paraId="69AF6F2A" w14:textId="534B81A5" w:rsidR="00B82631" w:rsidRPr="0082398E" w:rsidRDefault="00B82631" w:rsidP="00BE2CEB">
                            <w:pPr>
                              <w:pStyle w:val="Caption"/>
                              <w:jc w:val="center"/>
                              <w:rPr>
                                <w:noProof/>
                                <w:sz w:val="20"/>
                              </w:rPr>
                            </w:pPr>
                            <w:bookmarkStart w:id="128" w:name="_Toc153642076"/>
                            <w:bookmarkStart w:id="129" w:name="_Toc153642197"/>
                            <w:r>
                              <w:t xml:space="preserve">Figure </w:t>
                            </w:r>
                            <w:r w:rsidR="00987051">
                              <w:fldChar w:fldCharType="begin"/>
                            </w:r>
                            <w:r w:rsidR="00987051">
                              <w:instrText xml:space="preserve"> SEQ Figure \* ARABIC </w:instrText>
                            </w:r>
                            <w:r w:rsidR="00987051">
                              <w:fldChar w:fldCharType="separate"/>
                            </w:r>
                            <w:r w:rsidR="000F7754">
                              <w:rPr>
                                <w:noProof/>
                              </w:rPr>
                              <w:t>13</w:t>
                            </w:r>
                            <w:bookmarkEnd w:id="128"/>
                            <w:bookmarkEnd w:id="129"/>
                            <w:r w:rsidR="0098705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29C673" id="Text Box 61" o:spid="_x0000_s1032" type="#_x0000_t202" style="position:absolute;left:0;text-align:left;margin-left:6.5pt;margin-top:140.45pt;width:464.75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" stroked="f">
                <v:textbox style="mso-fit-shape-to-text:t" inset="0,0,0,0">
                  <w:txbxContent>
                    <w:p w14:paraId="69AF6F2A" w14:textId="534B81A5" w:rsidR="00B82631" w:rsidRPr="0082398E" w:rsidRDefault="00B82631" w:rsidP="00BE2CEB">
                      <w:pPr>
                        <w:pStyle w:val="Caption"/>
                        <w:jc w:val="center"/>
                        <w:rPr>
                          <w:noProof/>
                          <w:sz w:val="20"/>
                        </w:rPr>
                      </w:pPr>
                      <w:bookmarkStart w:id="130" w:name="_Toc153642076"/>
                      <w:bookmarkStart w:id="131" w:name="_Toc153642197"/>
                      <w:r>
                        <w:t xml:space="preserve">Figure </w:t>
                      </w:r>
                      <w:r w:rsidR="00987051">
                        <w:fldChar w:fldCharType="begin"/>
                      </w:r>
                      <w:r w:rsidR="00987051">
                        <w:instrText xml:space="preserve"> SEQ Figure \* ARABIC </w:instrText>
                      </w:r>
                      <w:r w:rsidR="00987051">
                        <w:fldChar w:fldCharType="separate"/>
                      </w:r>
                      <w:r w:rsidR="000F7754">
                        <w:rPr>
                          <w:noProof/>
                        </w:rPr>
                        <w:t>13</w:t>
                      </w:r>
                      <w:bookmarkEnd w:id="130"/>
                      <w:bookmarkEnd w:id="131"/>
                      <w:r w:rsidR="00987051">
                        <w:rPr>
                          <w:noProof/>
                        </w:rPr>
                        <w:fldChar w:fldCharType="end"/>
                      </w:r>
                    </w:p>
                  </w:txbxContent>
                </v:textbox>
                <w10:wrap type="through"/>
              </v:shape>
            </w:pict>
          </mc:Fallback>
        </mc:AlternateContent>
      </w:r>
      <w:r w:rsidR="00010796">
        <w:rPr>
          <w:noProof/>
        </w:rPr>
        <w:drawing>
          <wp:anchor distT="0" distB="0" distL="114300" distR="114300" simplePos="0" relativeHeight="251683840" behindDoc="0" locked="0" layoutInCell="1" allowOverlap="1" wp14:anchorId="0A78B8E8" wp14:editId="779274F3">
            <wp:simplePos x="0" y="0"/>
            <wp:positionH relativeFrom="column">
              <wp:posOffset>82550</wp:posOffset>
            </wp:positionH>
            <wp:positionV relativeFrom="paragraph">
              <wp:posOffset>532765</wp:posOffset>
            </wp:positionV>
            <wp:extent cx="5902325" cy="1193800"/>
            <wp:effectExtent l="0" t="0" r="3175" b="6350"/>
            <wp:wrapThrough wrapText="bothSides">
              <wp:wrapPolygon edited="0">
                <wp:start x="0" y="0"/>
                <wp:lineTo x="0" y="21370"/>
                <wp:lineTo x="21542" y="21370"/>
                <wp:lineTo x="21542" y="0"/>
                <wp:lineTo x="0" y="0"/>
              </wp:wrapPolygon>
            </wp:wrapThrough>
            <wp:docPr id="1265388101" name="Picture 1265388101" descr="A blue rectangular graph with black text">
              <a:extLst xmlns:a="http://schemas.openxmlformats.org/drawingml/2006/main">
                <a:ext uri="{FF2B5EF4-FFF2-40B4-BE49-F238E27FC236}">
                  <a16:creationId xmlns:a16="http://schemas.microsoft.com/office/drawing/2014/main" id="{DCF56CA7-DD47-41B2-B394-0A4E432941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88101" name="Picture 1265388101" descr="A blue rectangular graph with black text">
                      <a:extLst>
                        <a:ext uri="{FF2B5EF4-FFF2-40B4-BE49-F238E27FC236}">
                          <a16:creationId xmlns:a16="http://schemas.microsoft.com/office/drawing/2014/main" id="{DCF56CA7-DD47-41B2-B394-0A4E4329413A}"/>
                        </a:ext>
                      </a:extLst>
                    </pic:cNvPr>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a:xfrm>
                      <a:off x="0" y="0"/>
                      <a:ext cx="5902325" cy="1193800"/>
                    </a:xfrm>
                    <a:prstGeom prst="rect">
                      <a:avLst/>
                    </a:prstGeom>
                  </pic:spPr>
                </pic:pic>
              </a:graphicData>
            </a:graphic>
            <wp14:sizeRelH relativeFrom="page">
              <wp14:pctWidth>0</wp14:pctWidth>
            </wp14:sizeRelH>
            <wp14:sizeRelV relativeFrom="page">
              <wp14:pctHeight>0</wp14:pctHeight>
            </wp14:sizeRelV>
          </wp:anchor>
        </w:drawing>
      </w:r>
      <w:r w:rsidR="00010796">
        <w:rPr>
          <w:bCs/>
        </w:rPr>
        <w:t>The customer’s age who are using our services is in the range of teenagers to 80’s. Almost 25% age of the customers are mid 30’s, 50% people are in the range of late 40’s , 75% people are up to 60 years old &amp; the maximum age of our customers are 80 years</w:t>
      </w:r>
      <w:r w:rsidR="00896758">
        <w:rPr>
          <w:bCs/>
        </w:rPr>
        <w:t xml:space="preserve"> old</w:t>
      </w:r>
      <w:r w:rsidR="00010796">
        <w:rPr>
          <w:bCs/>
        </w:rPr>
        <w:t>.</w:t>
      </w:r>
    </w:p>
    <w:p w14:paraId="20749D87" w14:textId="7AB08D21" w:rsidR="00010796" w:rsidRPr="00BA6CFA" w:rsidRDefault="00010796" w:rsidP="00010796">
      <w:pPr>
        <w:rPr>
          <w:bCs/>
        </w:rPr>
      </w:pPr>
      <w:r>
        <w:rPr>
          <w:bCs/>
        </w:rPr>
        <w:t xml:space="preserve">A contract’s duration also varies from customer to customer &amp; the offer they are using. There are some customers who don’t have any contract &amp; use the services on a monthly pre-paid basis. Whereas almost </w:t>
      </w:r>
      <w:r w:rsidR="00C42D05">
        <w:rPr>
          <w:bCs/>
        </w:rPr>
        <w:t>5</w:t>
      </w:r>
      <w:r>
        <w:rPr>
          <w:bCs/>
        </w:rPr>
        <w:t xml:space="preserve">0% of the customers have less than </w:t>
      </w:r>
      <w:r w:rsidR="00C42D05">
        <w:rPr>
          <w:bCs/>
        </w:rPr>
        <w:t>29</w:t>
      </w:r>
      <w:r>
        <w:rPr>
          <w:bCs/>
        </w:rPr>
        <w:t xml:space="preserve"> months contract, </w:t>
      </w:r>
      <w:r w:rsidR="001B0FFB">
        <w:rPr>
          <w:bCs/>
        </w:rPr>
        <w:t>75</w:t>
      </w:r>
      <w:r>
        <w:rPr>
          <w:bCs/>
        </w:rPr>
        <w:t>% of the customer’s contract tenure is approximately</w:t>
      </w:r>
      <w:r w:rsidR="00272E35">
        <w:rPr>
          <w:bCs/>
        </w:rPr>
        <w:t xml:space="preserve"> less than</w:t>
      </w:r>
      <w:r>
        <w:rPr>
          <w:bCs/>
        </w:rPr>
        <w:t xml:space="preserve"> 55 months &amp; the maximum contract duration is 7</w:t>
      </w:r>
      <w:r w:rsidR="00272E35">
        <w:rPr>
          <w:bCs/>
        </w:rPr>
        <w:t>2</w:t>
      </w:r>
      <w:r>
        <w:rPr>
          <w:bCs/>
        </w:rPr>
        <w:t xml:space="preserve"> months</w:t>
      </w:r>
      <w:r w:rsidR="00272E35">
        <w:rPr>
          <w:bCs/>
        </w:rPr>
        <w:t>.</w:t>
      </w:r>
    </w:p>
    <w:p w14:paraId="34CC01B6" w14:textId="633D873E" w:rsidR="00010796" w:rsidRDefault="00681D78" w:rsidP="00010796">
      <w:pPr>
        <w:rPr>
          <w:b/>
        </w:rPr>
      </w:pPr>
      <w:r>
        <w:rPr>
          <w:noProof/>
        </w:rPr>
        <w:drawing>
          <wp:anchor distT="0" distB="0" distL="114300" distR="114300" simplePos="0" relativeHeight="251684864" behindDoc="0" locked="0" layoutInCell="1" allowOverlap="1" wp14:anchorId="29B52000" wp14:editId="21B1ECBB">
            <wp:simplePos x="0" y="0"/>
            <wp:positionH relativeFrom="margin">
              <wp:posOffset>-101600</wp:posOffset>
            </wp:positionH>
            <wp:positionV relativeFrom="paragraph">
              <wp:posOffset>22860</wp:posOffset>
            </wp:positionV>
            <wp:extent cx="6143625" cy="901065"/>
            <wp:effectExtent l="0" t="0" r="9525" b="0"/>
            <wp:wrapNone/>
            <wp:docPr id="129370558" name="Picture 129370558" descr="A comparison of a number of objects&#10;&#10;Description automatically generated with medium confidence">
              <a:extLst xmlns:a="http://schemas.openxmlformats.org/drawingml/2006/main">
                <a:ext uri="{FF2B5EF4-FFF2-40B4-BE49-F238E27FC236}">
                  <a16:creationId xmlns:a16="http://schemas.microsoft.com/office/drawing/2014/main" id="{B39AAC25-CCA9-4BDA-881F-D3619822E4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0558" name="Picture 129370558" descr="A comparison of a number of objects&#10;&#10;Description automatically generated with medium confidence">
                      <a:extLst>
                        <a:ext uri="{FF2B5EF4-FFF2-40B4-BE49-F238E27FC236}">
                          <a16:creationId xmlns:a16="http://schemas.microsoft.com/office/drawing/2014/main" id="{B39AAC25-CCA9-4BDA-881F-D3619822E45D}"/>
                        </a:ext>
                      </a:extLst>
                    </pic:cNvPr>
                    <pic:cNvPicPr>
                      <a:picLocks noChangeAspect="1"/>
                    </pic:cNvPicPr>
                  </pic:nvPicPr>
                  <pic:blipFill>
                    <a:blip r:embed="rId49"/>
                    <a:stretch>
                      <a:fillRect/>
                    </a:stretch>
                  </pic:blipFill>
                  <pic:spPr>
                    <a:xfrm>
                      <a:off x="0" y="0"/>
                      <a:ext cx="6143625" cy="901065"/>
                    </a:xfrm>
                    <a:prstGeom prst="rect">
                      <a:avLst/>
                    </a:prstGeom>
                  </pic:spPr>
                </pic:pic>
              </a:graphicData>
            </a:graphic>
            <wp14:sizeRelH relativeFrom="margin">
              <wp14:pctWidth>0</wp14:pctWidth>
            </wp14:sizeRelH>
            <wp14:sizeRelV relativeFrom="margin">
              <wp14:pctHeight>0</wp14:pctHeight>
            </wp14:sizeRelV>
          </wp:anchor>
        </w:drawing>
      </w:r>
    </w:p>
    <w:p w14:paraId="116A6967" w14:textId="2099CDFC" w:rsidR="00010796" w:rsidRDefault="00010796" w:rsidP="00010796">
      <w:pPr>
        <w:rPr>
          <w:b/>
        </w:rPr>
      </w:pPr>
    </w:p>
    <w:p w14:paraId="3A5A566E" w14:textId="77777777" w:rsidR="00010796" w:rsidRDefault="00010796" w:rsidP="00010796">
      <w:pPr>
        <w:rPr>
          <w:b/>
        </w:rPr>
      </w:pPr>
    </w:p>
    <w:p w14:paraId="36B294C6" w14:textId="4A7A33DC" w:rsidR="00010796" w:rsidRDefault="00F13417" w:rsidP="00010796">
      <w:pPr>
        <w:rPr>
          <w:b/>
        </w:rPr>
      </w:pPr>
      <w:r>
        <w:rPr>
          <w:noProof/>
        </w:rPr>
        <mc:AlternateContent>
          <mc:Choice Requires="wps">
            <w:drawing>
              <wp:anchor distT="0" distB="0" distL="114300" distR="114300" simplePos="0" relativeHeight="251730944" behindDoc="0" locked="0" layoutInCell="1" allowOverlap="1" wp14:anchorId="572210C6" wp14:editId="137F8839">
                <wp:simplePos x="0" y="0"/>
                <wp:positionH relativeFrom="column">
                  <wp:posOffset>-101600</wp:posOffset>
                </wp:positionH>
                <wp:positionV relativeFrom="paragraph">
                  <wp:posOffset>203836</wp:posOffset>
                </wp:positionV>
                <wp:extent cx="6143625" cy="165100"/>
                <wp:effectExtent l="0" t="0" r="9525" b="6350"/>
                <wp:wrapNone/>
                <wp:docPr id="62" name="Text Box 62"/>
                <wp:cNvGraphicFramePr/>
                <a:graphic xmlns:a="http://schemas.openxmlformats.org/drawingml/2006/main">
                  <a:graphicData uri="http://schemas.microsoft.com/office/word/2010/wordprocessingShape">
                    <wps:wsp>
                      <wps:cNvSpPr txBox="1"/>
                      <wps:spPr>
                        <a:xfrm>
                          <a:off x="0" y="0"/>
                          <a:ext cx="6143625" cy="165100"/>
                        </a:xfrm>
                        <a:prstGeom prst="rect">
                          <a:avLst/>
                        </a:prstGeom>
                        <a:solidFill>
                          <a:prstClr val="white"/>
                        </a:solidFill>
                        <a:ln>
                          <a:noFill/>
                        </a:ln>
                      </wps:spPr>
                      <wps:txbx>
                        <w:txbxContent>
                          <w:p w14:paraId="1738D0EE" w14:textId="62C84728" w:rsidR="00B82631" w:rsidRPr="00085D25" w:rsidRDefault="00B82631" w:rsidP="00F13417">
                            <w:pPr>
                              <w:pStyle w:val="Caption"/>
                              <w:jc w:val="center"/>
                              <w:rPr>
                                <w:noProof/>
                                <w:sz w:val="20"/>
                              </w:rPr>
                            </w:pPr>
                            <w:bookmarkStart w:id="132" w:name="_Toc153642077"/>
                            <w:bookmarkStart w:id="133" w:name="_Toc153642198"/>
                            <w:r>
                              <w:t xml:space="preserve">Figure </w:t>
                            </w:r>
                            <w:r w:rsidR="00987051">
                              <w:fldChar w:fldCharType="begin"/>
                            </w:r>
                            <w:r w:rsidR="00987051">
                              <w:instrText xml:space="preserve"> SEQ Figure \* ARABIC </w:instrText>
                            </w:r>
                            <w:r w:rsidR="00987051">
                              <w:fldChar w:fldCharType="separate"/>
                            </w:r>
                            <w:r w:rsidR="000F7754">
                              <w:rPr>
                                <w:noProof/>
                              </w:rPr>
                              <w:t>14</w:t>
                            </w:r>
                            <w:bookmarkEnd w:id="132"/>
                            <w:bookmarkEnd w:id="133"/>
                            <w:r w:rsidR="0098705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2210C6" id="Text Box 62" o:spid="_x0000_s1033" type="#_x0000_t202" style="position:absolute;left:0;text-align:left;margin-left:-8pt;margin-top:16.05pt;width:483.75pt;height:13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" stroked="f">
                <v:textbox inset="0,0,0,0">
                  <w:txbxContent>
                    <w:p w14:paraId="1738D0EE" w14:textId="62C84728" w:rsidR="00B82631" w:rsidRPr="00085D25" w:rsidRDefault="00B82631" w:rsidP="00F13417">
                      <w:pPr>
                        <w:pStyle w:val="Caption"/>
                        <w:jc w:val="center"/>
                        <w:rPr>
                          <w:noProof/>
                          <w:sz w:val="20"/>
                        </w:rPr>
                      </w:pPr>
                      <w:bookmarkStart w:id="134" w:name="_Toc153642077"/>
                      <w:bookmarkStart w:id="135" w:name="_Toc153642198"/>
                      <w:r>
                        <w:t xml:space="preserve">Figure </w:t>
                      </w:r>
                      <w:r w:rsidR="00987051">
                        <w:fldChar w:fldCharType="begin"/>
                      </w:r>
                      <w:r w:rsidR="00987051">
                        <w:instrText xml:space="preserve"> SEQ Figure \* ARABIC </w:instrText>
                      </w:r>
                      <w:r w:rsidR="00987051">
                        <w:fldChar w:fldCharType="separate"/>
                      </w:r>
                      <w:r w:rsidR="000F7754">
                        <w:rPr>
                          <w:noProof/>
                        </w:rPr>
                        <w:t>14</w:t>
                      </w:r>
                      <w:bookmarkEnd w:id="134"/>
                      <w:bookmarkEnd w:id="135"/>
                      <w:r w:rsidR="00987051">
                        <w:rPr>
                          <w:noProof/>
                        </w:rPr>
                        <w:fldChar w:fldCharType="end"/>
                      </w:r>
                    </w:p>
                  </w:txbxContent>
                </v:textbox>
              </v:shape>
            </w:pict>
          </mc:Fallback>
        </mc:AlternateContent>
      </w:r>
    </w:p>
    <w:p w14:paraId="7C024F76" w14:textId="31A3887F" w:rsidR="00010796" w:rsidRDefault="00681D78" w:rsidP="00010796">
      <w:pPr>
        <w:rPr>
          <w:b/>
        </w:rPr>
      </w:pPr>
      <w:r>
        <w:rPr>
          <w:noProof/>
        </w:rPr>
        <w:drawing>
          <wp:anchor distT="0" distB="0" distL="114300" distR="114300" simplePos="0" relativeHeight="251685888" behindDoc="0" locked="0" layoutInCell="1" allowOverlap="1" wp14:anchorId="2D826EB0" wp14:editId="6020FBDB">
            <wp:simplePos x="0" y="0"/>
            <wp:positionH relativeFrom="margin">
              <wp:posOffset>-144285</wp:posOffset>
            </wp:positionH>
            <wp:positionV relativeFrom="paragraph">
              <wp:posOffset>160655</wp:posOffset>
            </wp:positionV>
            <wp:extent cx="6186310" cy="850878"/>
            <wp:effectExtent l="0" t="0" r="5080" b="6985"/>
            <wp:wrapNone/>
            <wp:docPr id="521253716" name="Picture 521253716" descr="A graph of a bar graph&#10;&#10;Description automatically generated with medium confidence">
              <a:extLst xmlns:a="http://schemas.openxmlformats.org/drawingml/2006/main">
                <a:ext uri="{FF2B5EF4-FFF2-40B4-BE49-F238E27FC236}">
                  <a16:creationId xmlns:a16="http://schemas.microsoft.com/office/drawing/2014/main" id="{A16C5BF1-8F23-4266-B0C4-B39BCC84B0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53716" name="Picture 521253716" descr="A graph of a bar graph&#10;&#10;Description automatically generated with medium confidence">
                      <a:extLst>
                        <a:ext uri="{FF2B5EF4-FFF2-40B4-BE49-F238E27FC236}">
                          <a16:creationId xmlns:a16="http://schemas.microsoft.com/office/drawing/2014/main" id="{A16C5BF1-8F23-4266-B0C4-B39BCC84B067}"/>
                        </a:ext>
                      </a:extLst>
                    </pic:cNvPr>
                    <pic:cNvPicPr>
                      <a:picLocks noChangeAspect="1"/>
                    </pic:cNvPicPr>
                  </pic:nvPicPr>
                  <pic:blipFill>
                    <a:blip r:embed="rId50"/>
                    <a:stretch>
                      <a:fillRect/>
                    </a:stretch>
                  </pic:blipFill>
                  <pic:spPr>
                    <a:xfrm>
                      <a:off x="0" y="0"/>
                      <a:ext cx="6360266" cy="874804"/>
                    </a:xfrm>
                    <a:prstGeom prst="rect">
                      <a:avLst/>
                    </a:prstGeom>
                  </pic:spPr>
                </pic:pic>
              </a:graphicData>
            </a:graphic>
            <wp14:sizeRelH relativeFrom="margin">
              <wp14:pctWidth>0</wp14:pctWidth>
            </wp14:sizeRelH>
            <wp14:sizeRelV relativeFrom="margin">
              <wp14:pctHeight>0</wp14:pctHeight>
            </wp14:sizeRelV>
          </wp:anchor>
        </w:drawing>
      </w:r>
    </w:p>
    <w:p w14:paraId="7FAF5268" w14:textId="77777777" w:rsidR="00010796" w:rsidRDefault="00010796" w:rsidP="00010796">
      <w:pPr>
        <w:rPr>
          <w:b/>
        </w:rPr>
      </w:pPr>
    </w:p>
    <w:p w14:paraId="03F95965" w14:textId="77777777" w:rsidR="00010796" w:rsidRDefault="00010796" w:rsidP="00010796">
      <w:pPr>
        <w:rPr>
          <w:b/>
        </w:rPr>
      </w:pPr>
    </w:p>
    <w:p w14:paraId="0FE723AD" w14:textId="69B83DC3" w:rsidR="00010796" w:rsidRDefault="00FA6E9D" w:rsidP="00010796">
      <w:pPr>
        <w:rPr>
          <w:b/>
        </w:rPr>
      </w:pPr>
      <w:r>
        <w:rPr>
          <w:noProof/>
        </w:rPr>
        <mc:AlternateContent>
          <mc:Choice Requires="wps">
            <w:drawing>
              <wp:anchor distT="0" distB="0" distL="114300" distR="114300" simplePos="0" relativeHeight="251732992" behindDoc="0" locked="0" layoutInCell="1" allowOverlap="1" wp14:anchorId="2BBD8CF9" wp14:editId="7D089809">
                <wp:simplePos x="0" y="0"/>
                <wp:positionH relativeFrom="column">
                  <wp:posOffset>-146050</wp:posOffset>
                </wp:positionH>
                <wp:positionV relativeFrom="paragraph">
                  <wp:posOffset>290831</wp:posOffset>
                </wp:positionV>
                <wp:extent cx="6186170" cy="177800"/>
                <wp:effectExtent l="0" t="0" r="5080" b="0"/>
                <wp:wrapNone/>
                <wp:docPr id="63" name="Text Box 63"/>
                <wp:cNvGraphicFramePr/>
                <a:graphic xmlns:a="http://schemas.openxmlformats.org/drawingml/2006/main">
                  <a:graphicData uri="http://schemas.microsoft.com/office/word/2010/wordprocessingShape">
                    <wps:wsp>
                      <wps:cNvSpPr txBox="1"/>
                      <wps:spPr>
                        <a:xfrm>
                          <a:off x="0" y="0"/>
                          <a:ext cx="6186170" cy="177800"/>
                        </a:xfrm>
                        <a:prstGeom prst="rect">
                          <a:avLst/>
                        </a:prstGeom>
                        <a:solidFill>
                          <a:prstClr val="white"/>
                        </a:solidFill>
                        <a:ln>
                          <a:noFill/>
                        </a:ln>
                      </wps:spPr>
                      <wps:txbx>
                        <w:txbxContent>
                          <w:p w14:paraId="51BABB05" w14:textId="72C622E8" w:rsidR="00B82631" w:rsidRPr="00C45B27" w:rsidRDefault="00B82631" w:rsidP="00FA6E9D">
                            <w:pPr>
                              <w:pStyle w:val="Caption"/>
                              <w:jc w:val="center"/>
                              <w:rPr>
                                <w:noProof/>
                                <w:sz w:val="20"/>
                              </w:rPr>
                            </w:pPr>
                            <w:bookmarkStart w:id="136" w:name="_Toc153642078"/>
                            <w:bookmarkStart w:id="137" w:name="_Toc153642199"/>
                            <w:r>
                              <w:t xml:space="preserve">Figure </w:t>
                            </w:r>
                            <w:r w:rsidR="00987051">
                              <w:fldChar w:fldCharType="begin"/>
                            </w:r>
                            <w:r w:rsidR="00987051">
                              <w:instrText xml:space="preserve"> SEQ Figure \* ARABIC </w:instrText>
                            </w:r>
                            <w:r w:rsidR="00987051">
                              <w:fldChar w:fldCharType="separate"/>
                            </w:r>
                            <w:r w:rsidR="000F7754">
                              <w:rPr>
                                <w:noProof/>
                              </w:rPr>
                              <w:t>15</w:t>
                            </w:r>
                            <w:bookmarkEnd w:id="136"/>
                            <w:bookmarkEnd w:id="137"/>
                            <w:r w:rsidR="0098705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BD8CF9" id="Text Box 63" o:spid="_x0000_s1034" type="#_x0000_t202" style="position:absolute;left:0;text-align:left;margin-left:-11.5pt;margin-top:22.9pt;width:487.1pt;height:14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" stroked="f">
                <v:textbox inset="0,0,0,0">
                  <w:txbxContent>
                    <w:p w14:paraId="51BABB05" w14:textId="72C622E8" w:rsidR="00B82631" w:rsidRPr="00C45B27" w:rsidRDefault="00B82631" w:rsidP="00FA6E9D">
                      <w:pPr>
                        <w:pStyle w:val="Caption"/>
                        <w:jc w:val="center"/>
                        <w:rPr>
                          <w:noProof/>
                          <w:sz w:val="20"/>
                        </w:rPr>
                      </w:pPr>
                      <w:bookmarkStart w:id="138" w:name="_Toc153642078"/>
                      <w:bookmarkStart w:id="139" w:name="_Toc153642199"/>
                      <w:r>
                        <w:t xml:space="preserve">Figure </w:t>
                      </w:r>
                      <w:r w:rsidR="00987051">
                        <w:fldChar w:fldCharType="begin"/>
                      </w:r>
                      <w:r w:rsidR="00987051">
                        <w:instrText xml:space="preserve"> SEQ Figure \* ARABIC </w:instrText>
                      </w:r>
                      <w:r w:rsidR="00987051">
                        <w:fldChar w:fldCharType="separate"/>
                      </w:r>
                      <w:r w:rsidR="000F7754">
                        <w:rPr>
                          <w:noProof/>
                        </w:rPr>
                        <w:t>15</w:t>
                      </w:r>
                      <w:bookmarkEnd w:id="138"/>
                      <w:bookmarkEnd w:id="139"/>
                      <w:r w:rsidR="00987051">
                        <w:rPr>
                          <w:noProof/>
                        </w:rPr>
                        <w:fldChar w:fldCharType="end"/>
                      </w:r>
                    </w:p>
                  </w:txbxContent>
                </v:textbox>
              </v:shape>
            </w:pict>
          </mc:Fallback>
        </mc:AlternateContent>
      </w:r>
    </w:p>
    <w:p w14:paraId="268C4FC0" w14:textId="77777777" w:rsidR="00681D78" w:rsidRDefault="00681D78" w:rsidP="00010796">
      <w:pPr>
        <w:rPr>
          <w:bCs/>
        </w:rPr>
      </w:pPr>
    </w:p>
    <w:p w14:paraId="488C4BE1" w14:textId="6ADD2466" w:rsidR="00010796" w:rsidRDefault="00010796" w:rsidP="00010796">
      <w:pPr>
        <w:rPr>
          <w:bCs/>
        </w:rPr>
      </w:pPr>
      <w:r>
        <w:rPr>
          <w:bCs/>
        </w:rPr>
        <w:t>T</w:t>
      </w:r>
      <w:r w:rsidRPr="008728BC">
        <w:rPr>
          <w:bCs/>
        </w:rPr>
        <w:t xml:space="preserve">otal revenue is determined by subtracting total refunds and adding total extra data charges and total long-distance charges to the total charges. Additionally, total revenue mainly comes from total charges and total long-distance charges, while total refunds and total extra data charges contribute relatively </w:t>
      </w:r>
      <w:r w:rsidR="00BC540B">
        <w:rPr>
          <w:bCs/>
        </w:rPr>
        <w:t>small</w:t>
      </w:r>
      <w:r w:rsidRPr="008728BC">
        <w:rPr>
          <w:bCs/>
        </w:rPr>
        <w:t xml:space="preserve"> to the overall revenue.</w:t>
      </w:r>
    </w:p>
    <w:p w14:paraId="213011A5" w14:textId="7E6EE05C" w:rsidR="004B465D" w:rsidRDefault="004B465D" w:rsidP="00B23CD7">
      <w:pPr>
        <w:pStyle w:val="Heading3"/>
        <w:rPr>
          <w:bCs/>
        </w:rPr>
      </w:pPr>
      <w:bookmarkStart w:id="140" w:name="_Toc178084182"/>
      <w:r>
        <w:lastRenderedPageBreak/>
        <w:t xml:space="preserve">7.1.3. </w:t>
      </w:r>
      <w:r w:rsidR="00B23CD7">
        <w:t>Key findings</w:t>
      </w:r>
      <w:bookmarkEnd w:id="140"/>
    </w:p>
    <w:p w14:paraId="54CE8041" w14:textId="111B1296" w:rsidR="00CC7F30" w:rsidRPr="00E701BC" w:rsidRDefault="00CC7F30" w:rsidP="00010796">
      <w:pPr>
        <w:rPr>
          <w:b/>
          <w:bCs/>
        </w:rPr>
      </w:pPr>
      <w:r>
        <w:rPr>
          <w:bCs/>
        </w:rPr>
        <w:t>Below mentioned are some key findings from our data visualization &amp; some suggestions based on that.</w:t>
      </w:r>
    </w:p>
    <w:p w14:paraId="417897AD" w14:textId="7994D146" w:rsidR="00CC7F30" w:rsidRPr="00CC7F30" w:rsidRDefault="005522A7" w:rsidP="00CC7F30">
      <w:pPr>
        <w:rPr>
          <w:b/>
          <w:bCs/>
        </w:rPr>
      </w:pPr>
      <w:r w:rsidRPr="00B03492">
        <w:rPr>
          <w:noProof/>
        </w:rPr>
        <w:drawing>
          <wp:anchor distT="0" distB="0" distL="114300" distR="114300" simplePos="0" relativeHeight="251687936" behindDoc="0" locked="0" layoutInCell="1" allowOverlap="1" wp14:anchorId="6E607783" wp14:editId="63F3BEBD">
            <wp:simplePos x="0" y="0"/>
            <wp:positionH relativeFrom="column">
              <wp:posOffset>-323850</wp:posOffset>
            </wp:positionH>
            <wp:positionV relativeFrom="paragraph">
              <wp:posOffset>2631440</wp:posOffset>
            </wp:positionV>
            <wp:extent cx="2965450" cy="1875155"/>
            <wp:effectExtent l="0" t="0" r="6350" b="0"/>
            <wp:wrapSquare wrapText="bothSides"/>
            <wp:docPr id="1076567172" name="Picture 1076567172">
              <a:extLst xmlns:a="http://schemas.openxmlformats.org/drawingml/2006/main">
                <a:ext uri="{FF2B5EF4-FFF2-40B4-BE49-F238E27FC236}">
                  <a16:creationId xmlns:a16="http://schemas.microsoft.com/office/drawing/2014/main" id="{AB213EFC-3AFF-45D9-82AD-A52085B12F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567172" name="Picture 1076567172" descr="A diagram of a graph&#10;&#10;Description automatically generated with medium confidence">
                      <a:extLst>
                        <a:ext uri="{FF2B5EF4-FFF2-40B4-BE49-F238E27FC236}">
                          <a16:creationId xmlns:a16="http://schemas.microsoft.com/office/drawing/2014/main" id="{AB213EFC-3AFF-45D9-82AD-A52085B12F09}"/>
                        </a:ext>
                      </a:extLst>
                    </pic:cNvPr>
                    <pic:cNvPicPr>
                      <a:picLocks noChangeAspect="1"/>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965450" cy="1875155"/>
                    </a:xfrm>
                    <a:prstGeom prst="rect">
                      <a:avLst/>
                    </a:prstGeom>
                  </pic:spPr>
                </pic:pic>
              </a:graphicData>
            </a:graphic>
            <wp14:sizeRelH relativeFrom="margin">
              <wp14:pctWidth>0</wp14:pctWidth>
            </wp14:sizeRelH>
            <wp14:sizeRelV relativeFrom="margin">
              <wp14:pctHeight>0</wp14:pctHeight>
            </wp14:sizeRelV>
          </wp:anchor>
        </w:drawing>
      </w:r>
      <w:r w:rsidR="00700D4C" w:rsidRPr="00B03492">
        <w:rPr>
          <w:b/>
          <w:bCs/>
          <w:noProof/>
        </w:rPr>
        <w:drawing>
          <wp:anchor distT="0" distB="0" distL="114300" distR="114300" simplePos="0" relativeHeight="251688960" behindDoc="0" locked="0" layoutInCell="1" allowOverlap="1" wp14:anchorId="4199707A" wp14:editId="5D2D7139">
            <wp:simplePos x="0" y="0"/>
            <wp:positionH relativeFrom="column">
              <wp:posOffset>2908300</wp:posOffset>
            </wp:positionH>
            <wp:positionV relativeFrom="paragraph">
              <wp:posOffset>2599690</wp:posOffset>
            </wp:positionV>
            <wp:extent cx="3507740" cy="1898650"/>
            <wp:effectExtent l="0" t="0" r="0" b="6350"/>
            <wp:wrapSquare wrapText="bothSides"/>
            <wp:docPr id="2106933098" name="Picture 2106933098" descr="A graph of different colored squares&#10;&#10;Description automatically generated">
              <a:extLst xmlns:a="http://schemas.openxmlformats.org/drawingml/2006/main">
                <a:ext uri="{FF2B5EF4-FFF2-40B4-BE49-F238E27FC236}">
                  <a16:creationId xmlns:a16="http://schemas.microsoft.com/office/drawing/2014/main" id="{4C02EFE6-1F98-4ECF-8070-D1411E1B2C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33098" name="Picture 2106933098" descr="A graph of different colored squares&#10;&#10;Description automatically generated">
                      <a:extLst>
                        <a:ext uri="{FF2B5EF4-FFF2-40B4-BE49-F238E27FC236}">
                          <a16:creationId xmlns:a16="http://schemas.microsoft.com/office/drawing/2014/main" id="{4C02EFE6-1F98-4ECF-8070-D1411E1B2C8C}"/>
                        </a:ext>
                      </a:extLst>
                    </pic:cNvPr>
                    <pic:cNvPicPr>
                      <a:picLocks noChangeAspect="1"/>
                    </pic:cNvPicPr>
                  </pic:nvPicPr>
                  <pic:blipFill>
                    <a:blip r:embed="rId52">
                      <a:extLst>
                        <a:ext uri="{28A0092B-C50C-407E-A947-70E740481C1C}">
                          <a14:useLocalDpi xmlns:a14="http://schemas.microsoft.com/office/drawing/2010/main" val="0"/>
                        </a:ext>
                      </a:extLst>
                    </a:blip>
                    <a:stretch>
                      <a:fillRect/>
                    </a:stretch>
                  </pic:blipFill>
                  <pic:spPr>
                    <a:xfrm>
                      <a:off x="0" y="0"/>
                      <a:ext cx="3507740" cy="1898650"/>
                    </a:xfrm>
                    <a:prstGeom prst="rect">
                      <a:avLst/>
                    </a:prstGeom>
                  </pic:spPr>
                </pic:pic>
              </a:graphicData>
            </a:graphic>
            <wp14:sizeRelH relativeFrom="margin">
              <wp14:pctWidth>0</wp14:pctWidth>
            </wp14:sizeRelH>
            <wp14:sizeRelV relativeFrom="margin">
              <wp14:pctHeight>0</wp14:pctHeight>
            </wp14:sizeRelV>
          </wp:anchor>
        </w:drawing>
      </w:r>
      <w:r w:rsidR="00107F01">
        <w:rPr>
          <w:b/>
          <w:bCs/>
        </w:rPr>
        <w:t>Key f</w:t>
      </w:r>
      <w:r w:rsidR="0064281A">
        <w:rPr>
          <w:b/>
          <w:bCs/>
        </w:rPr>
        <w:t>inding</w:t>
      </w:r>
      <w:r w:rsidR="00E701BC" w:rsidRPr="00E701BC">
        <w:rPr>
          <w:b/>
          <w:bCs/>
        </w:rPr>
        <w:t xml:space="preserve"> 1</w:t>
      </w:r>
      <w:r w:rsidR="00884A02">
        <w:rPr>
          <w:noProof/>
        </w:rPr>
        <mc:AlternateContent>
          <mc:Choice Requires="wps">
            <w:drawing>
              <wp:anchor distT="0" distB="0" distL="114300" distR="114300" simplePos="0" relativeHeight="251737088" behindDoc="0" locked="0" layoutInCell="1" allowOverlap="1" wp14:anchorId="4A597128" wp14:editId="59BEEB2C">
                <wp:simplePos x="0" y="0"/>
                <wp:positionH relativeFrom="column">
                  <wp:posOffset>2952750</wp:posOffset>
                </wp:positionH>
                <wp:positionV relativeFrom="paragraph">
                  <wp:posOffset>2287270</wp:posOffset>
                </wp:positionV>
                <wp:extent cx="3463290" cy="635"/>
                <wp:effectExtent l="0" t="0" r="0" b="0"/>
                <wp:wrapSquare wrapText="bothSides"/>
                <wp:docPr id="452526913" name="Text Box 452526913"/>
                <wp:cNvGraphicFramePr/>
                <a:graphic xmlns:a="http://schemas.openxmlformats.org/drawingml/2006/main">
                  <a:graphicData uri="http://schemas.microsoft.com/office/word/2010/wordprocessingShape">
                    <wps:wsp>
                      <wps:cNvSpPr txBox="1"/>
                      <wps:spPr>
                        <a:xfrm>
                          <a:off x="0" y="0"/>
                          <a:ext cx="3463290" cy="635"/>
                        </a:xfrm>
                        <a:prstGeom prst="rect">
                          <a:avLst/>
                        </a:prstGeom>
                        <a:solidFill>
                          <a:prstClr val="white"/>
                        </a:solidFill>
                        <a:ln>
                          <a:noFill/>
                        </a:ln>
                      </wps:spPr>
                      <wps:txbx>
                        <w:txbxContent>
                          <w:p w14:paraId="65912AB3" w14:textId="51C05B68" w:rsidR="00B82631" w:rsidRPr="00107A09" w:rsidRDefault="00B82631" w:rsidP="00884A02">
                            <w:pPr>
                              <w:pStyle w:val="Caption"/>
                              <w:jc w:val="center"/>
                              <w:rPr>
                                <w:b/>
                                <w:bCs/>
                                <w:sz w:val="20"/>
                              </w:rPr>
                            </w:pPr>
                            <w:bookmarkStart w:id="141" w:name="_Toc153642079"/>
                            <w:bookmarkStart w:id="142" w:name="_Toc153642200"/>
                            <w:r>
                              <w:t xml:space="preserve">Figure </w:t>
                            </w:r>
                            <w:r w:rsidR="00987051">
                              <w:fldChar w:fldCharType="begin"/>
                            </w:r>
                            <w:r w:rsidR="00987051">
                              <w:instrText xml:space="preserve"> SEQ Figure \* ARABIC </w:instrText>
                            </w:r>
                            <w:r w:rsidR="00987051">
                              <w:fldChar w:fldCharType="separate"/>
                            </w:r>
                            <w:r w:rsidR="000F7754">
                              <w:rPr>
                                <w:noProof/>
                              </w:rPr>
                              <w:t>16</w:t>
                            </w:r>
                            <w:bookmarkEnd w:id="141"/>
                            <w:bookmarkEnd w:id="142"/>
                            <w:r w:rsidR="0098705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97128" id="Text Box 452526913" o:spid="_x0000_s1035" type="#_x0000_t202" style="position:absolute;left:0;text-align:left;margin-left:232.5pt;margin-top:180.1pt;width:272.7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" stroked="f">
                <v:textbox style="mso-fit-shape-to-text:t" inset="0,0,0,0">
                  <w:txbxContent>
                    <w:p w14:paraId="65912AB3" w14:textId="51C05B68" w:rsidR="00B82631" w:rsidRPr="00107A09" w:rsidRDefault="00B82631" w:rsidP="00884A02">
                      <w:pPr>
                        <w:pStyle w:val="Caption"/>
                        <w:jc w:val="center"/>
                        <w:rPr>
                          <w:b/>
                          <w:bCs/>
                          <w:sz w:val="20"/>
                        </w:rPr>
                      </w:pPr>
                      <w:bookmarkStart w:id="143" w:name="_Toc153642079"/>
                      <w:bookmarkStart w:id="144" w:name="_Toc153642200"/>
                      <w:r>
                        <w:t xml:space="preserve">Figure </w:t>
                      </w:r>
                      <w:r w:rsidR="00987051">
                        <w:fldChar w:fldCharType="begin"/>
                      </w:r>
                      <w:r w:rsidR="00987051">
                        <w:instrText xml:space="preserve"> SEQ Figure \* ARABIC </w:instrText>
                      </w:r>
                      <w:r w:rsidR="00987051">
                        <w:fldChar w:fldCharType="separate"/>
                      </w:r>
                      <w:r w:rsidR="000F7754">
                        <w:rPr>
                          <w:noProof/>
                        </w:rPr>
                        <w:t>16</w:t>
                      </w:r>
                      <w:bookmarkEnd w:id="143"/>
                      <w:bookmarkEnd w:id="144"/>
                      <w:r w:rsidR="00987051">
                        <w:rPr>
                          <w:noProof/>
                        </w:rPr>
                        <w:fldChar w:fldCharType="end"/>
                      </w:r>
                    </w:p>
                  </w:txbxContent>
                </v:textbox>
                <w10:wrap type="square"/>
              </v:shape>
            </w:pict>
          </mc:Fallback>
        </mc:AlternateContent>
      </w:r>
      <w:r w:rsidR="00CC7F30" w:rsidRPr="00B13664">
        <w:rPr>
          <w:bCs/>
          <w:noProof/>
        </w:rPr>
        <w:drawing>
          <wp:anchor distT="0" distB="0" distL="114300" distR="114300" simplePos="0" relativeHeight="251691008" behindDoc="0" locked="0" layoutInCell="1" allowOverlap="1" wp14:anchorId="6E97226E" wp14:editId="0C50E07D">
            <wp:simplePos x="0" y="0"/>
            <wp:positionH relativeFrom="column">
              <wp:posOffset>2952750</wp:posOffset>
            </wp:positionH>
            <wp:positionV relativeFrom="paragraph">
              <wp:posOffset>307340</wp:posOffset>
            </wp:positionV>
            <wp:extent cx="3463290" cy="1922780"/>
            <wp:effectExtent l="0" t="0" r="3810" b="1270"/>
            <wp:wrapSquare wrapText="bothSides"/>
            <wp:docPr id="28" name="Picture 12" descr="A graph of a monthly charge by offer&#10;&#10;Description automatically generated">
              <a:extLst xmlns:a="http://schemas.openxmlformats.org/drawingml/2006/main">
                <a:ext uri="{FF2B5EF4-FFF2-40B4-BE49-F238E27FC236}">
                  <a16:creationId xmlns:a16="http://schemas.microsoft.com/office/drawing/2014/main" id="{D8FD67CE-2B52-41D5-A195-18F7D98D7F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graph of a monthly charge by offer&#10;&#10;Description automatically generated">
                      <a:extLst>
                        <a:ext uri="{FF2B5EF4-FFF2-40B4-BE49-F238E27FC236}">
                          <a16:creationId xmlns:a16="http://schemas.microsoft.com/office/drawing/2014/main" id="{D8FD67CE-2B52-41D5-A195-18F7D98D7F1F}"/>
                        </a:ext>
                      </a:extLst>
                    </pic:cNvPr>
                    <pic:cNvPicPr>
                      <a:picLocks noChangeAspect="1"/>
                    </pic:cNvPicPr>
                  </pic:nvPicPr>
                  <pic:blipFill>
                    <a:blip r:embed="rId53">
                      <a:extLst>
                        <a:ext uri="{28A0092B-C50C-407E-A947-70E740481C1C}">
                          <a14:useLocalDpi xmlns:a14="http://schemas.microsoft.com/office/drawing/2010/main" val="0"/>
                        </a:ext>
                      </a:extLst>
                    </a:blip>
                    <a:stretch>
                      <a:fillRect/>
                    </a:stretch>
                  </pic:blipFill>
                  <pic:spPr>
                    <a:xfrm>
                      <a:off x="0" y="0"/>
                      <a:ext cx="3463290" cy="1922780"/>
                    </a:xfrm>
                    <a:prstGeom prst="rect">
                      <a:avLst/>
                    </a:prstGeom>
                  </pic:spPr>
                </pic:pic>
              </a:graphicData>
            </a:graphic>
            <wp14:sizeRelH relativeFrom="margin">
              <wp14:pctWidth>0</wp14:pctWidth>
            </wp14:sizeRelH>
            <wp14:sizeRelV relativeFrom="margin">
              <wp14:pctHeight>0</wp14:pctHeight>
            </wp14:sizeRelV>
          </wp:anchor>
        </w:drawing>
      </w:r>
      <w:r w:rsidR="00884A02">
        <w:rPr>
          <w:noProof/>
        </w:rPr>
        <mc:AlternateContent>
          <mc:Choice Requires="wps">
            <w:drawing>
              <wp:anchor distT="0" distB="0" distL="114300" distR="114300" simplePos="0" relativeHeight="251735040" behindDoc="0" locked="0" layoutInCell="1" allowOverlap="1" wp14:anchorId="3150D5C8" wp14:editId="15C0C54C">
                <wp:simplePos x="0" y="0"/>
                <wp:positionH relativeFrom="column">
                  <wp:posOffset>-450850</wp:posOffset>
                </wp:positionH>
                <wp:positionV relativeFrom="paragraph">
                  <wp:posOffset>2235835</wp:posOffset>
                </wp:positionV>
                <wp:extent cx="3340100" cy="635"/>
                <wp:effectExtent l="0" t="0" r="0" b="0"/>
                <wp:wrapSquare wrapText="bothSides"/>
                <wp:docPr id="452526912" name="Text Box 452526912"/>
                <wp:cNvGraphicFramePr/>
                <a:graphic xmlns:a="http://schemas.openxmlformats.org/drawingml/2006/main">
                  <a:graphicData uri="http://schemas.microsoft.com/office/word/2010/wordprocessingShape">
                    <wps:wsp>
                      <wps:cNvSpPr txBox="1"/>
                      <wps:spPr>
                        <a:xfrm>
                          <a:off x="0" y="0"/>
                          <a:ext cx="3340100" cy="635"/>
                        </a:xfrm>
                        <a:prstGeom prst="rect">
                          <a:avLst/>
                        </a:prstGeom>
                        <a:solidFill>
                          <a:prstClr val="white"/>
                        </a:solidFill>
                        <a:ln>
                          <a:noFill/>
                        </a:ln>
                      </wps:spPr>
                      <wps:txbx>
                        <w:txbxContent>
                          <w:p w14:paraId="3516FCA9" w14:textId="68C822F4" w:rsidR="00B82631" w:rsidRPr="000E3020" w:rsidRDefault="00B82631" w:rsidP="00884A02">
                            <w:pPr>
                              <w:pStyle w:val="Caption"/>
                              <w:jc w:val="center"/>
                              <w:rPr>
                                <w:b/>
                                <w:bCs/>
                                <w:sz w:val="20"/>
                              </w:rPr>
                            </w:pPr>
                            <w:bookmarkStart w:id="145" w:name="_Toc153642080"/>
                            <w:bookmarkStart w:id="146" w:name="_Toc153642201"/>
                            <w:r>
                              <w:t xml:space="preserve">Figure </w:t>
                            </w:r>
                            <w:r w:rsidR="00987051">
                              <w:fldChar w:fldCharType="begin"/>
                            </w:r>
                            <w:r w:rsidR="00987051">
                              <w:instrText xml:space="preserve"> SEQ Figure \* ARABIC </w:instrText>
                            </w:r>
                            <w:r w:rsidR="00987051">
                              <w:fldChar w:fldCharType="separate"/>
                            </w:r>
                            <w:r w:rsidR="000F7754">
                              <w:rPr>
                                <w:noProof/>
                              </w:rPr>
                              <w:t>17</w:t>
                            </w:r>
                            <w:bookmarkEnd w:id="145"/>
                            <w:bookmarkEnd w:id="146"/>
                            <w:r w:rsidR="0098705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50D5C8" id="Text Box 452526912" o:spid="_x0000_s1036" type="#_x0000_t202" style="position:absolute;left:0;text-align:left;margin-left:-35.5pt;margin-top:176.05pt;width:263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" stroked="f">
                <v:textbox style="mso-fit-shape-to-text:t" inset="0,0,0,0">
                  <w:txbxContent>
                    <w:p w14:paraId="3516FCA9" w14:textId="68C822F4" w:rsidR="00B82631" w:rsidRPr="000E3020" w:rsidRDefault="00B82631" w:rsidP="00884A02">
                      <w:pPr>
                        <w:pStyle w:val="Caption"/>
                        <w:jc w:val="center"/>
                        <w:rPr>
                          <w:b/>
                          <w:bCs/>
                          <w:sz w:val="20"/>
                        </w:rPr>
                      </w:pPr>
                      <w:bookmarkStart w:id="147" w:name="_Toc153642080"/>
                      <w:bookmarkStart w:id="148" w:name="_Toc153642201"/>
                      <w:r>
                        <w:t xml:space="preserve">Figure </w:t>
                      </w:r>
                      <w:r w:rsidR="00987051">
                        <w:fldChar w:fldCharType="begin"/>
                      </w:r>
                      <w:r w:rsidR="00987051">
                        <w:instrText xml:space="preserve"> SEQ Figure \* ARABIC </w:instrText>
                      </w:r>
                      <w:r w:rsidR="00987051">
                        <w:fldChar w:fldCharType="separate"/>
                      </w:r>
                      <w:r w:rsidR="000F7754">
                        <w:rPr>
                          <w:noProof/>
                        </w:rPr>
                        <w:t>17</w:t>
                      </w:r>
                      <w:bookmarkEnd w:id="147"/>
                      <w:bookmarkEnd w:id="148"/>
                      <w:r w:rsidR="00987051">
                        <w:rPr>
                          <w:noProof/>
                        </w:rPr>
                        <w:fldChar w:fldCharType="end"/>
                      </w:r>
                    </w:p>
                  </w:txbxContent>
                </v:textbox>
                <w10:wrap type="square"/>
              </v:shape>
            </w:pict>
          </mc:Fallback>
        </mc:AlternateContent>
      </w:r>
      <w:r w:rsidR="00CC7F30" w:rsidRPr="00B13664">
        <w:rPr>
          <w:bCs/>
          <w:noProof/>
        </w:rPr>
        <w:drawing>
          <wp:anchor distT="0" distB="0" distL="114300" distR="114300" simplePos="0" relativeHeight="251689984" behindDoc="0" locked="0" layoutInCell="1" allowOverlap="1" wp14:anchorId="1CA1533F" wp14:editId="1F5DBCB1">
            <wp:simplePos x="0" y="0"/>
            <wp:positionH relativeFrom="column">
              <wp:posOffset>-450850</wp:posOffset>
            </wp:positionH>
            <wp:positionV relativeFrom="paragraph">
              <wp:posOffset>309880</wp:posOffset>
            </wp:positionV>
            <wp:extent cx="3340100" cy="1868805"/>
            <wp:effectExtent l="0" t="0" r="0" b="0"/>
            <wp:wrapSquare wrapText="bothSides"/>
            <wp:docPr id="29" name="Picture 11" descr="A diagram of a chart&#10;&#10;Description automatically generated with medium confidence">
              <a:extLst xmlns:a="http://schemas.openxmlformats.org/drawingml/2006/main">
                <a:ext uri="{FF2B5EF4-FFF2-40B4-BE49-F238E27FC236}">
                  <a16:creationId xmlns:a16="http://schemas.microsoft.com/office/drawing/2014/main" id="{01485869-C6C0-4699-9046-5C801AE205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diagram of a chart&#10;&#10;Description automatically generated with medium confidence">
                      <a:extLst>
                        <a:ext uri="{FF2B5EF4-FFF2-40B4-BE49-F238E27FC236}">
                          <a16:creationId xmlns:a16="http://schemas.microsoft.com/office/drawing/2014/main" id="{01485869-C6C0-4699-9046-5C801AE20542}"/>
                        </a:ext>
                      </a:extLst>
                    </pic:cNvPr>
                    <pic:cNvPicPr>
                      <a:picLocks noChangeAspect="1"/>
                    </pic:cNvPicPr>
                  </pic:nvPicPr>
                  <pic:blipFill>
                    <a:blip r:embed="rId54">
                      <a:extLst>
                        <a:ext uri="{28A0092B-C50C-407E-A947-70E740481C1C}">
                          <a14:useLocalDpi xmlns:a14="http://schemas.microsoft.com/office/drawing/2010/main" val="0"/>
                        </a:ext>
                      </a:extLst>
                    </a:blip>
                    <a:stretch>
                      <a:fillRect/>
                    </a:stretch>
                  </pic:blipFill>
                  <pic:spPr>
                    <a:xfrm>
                      <a:off x="0" y="0"/>
                      <a:ext cx="3340100" cy="1868805"/>
                    </a:xfrm>
                    <a:prstGeom prst="rect">
                      <a:avLst/>
                    </a:prstGeom>
                  </pic:spPr>
                </pic:pic>
              </a:graphicData>
            </a:graphic>
            <wp14:sizeRelH relativeFrom="margin">
              <wp14:pctWidth>0</wp14:pctWidth>
            </wp14:sizeRelH>
            <wp14:sizeRelV relativeFrom="margin">
              <wp14:pctHeight>0</wp14:pctHeight>
            </wp14:sizeRelV>
          </wp:anchor>
        </w:drawing>
      </w:r>
      <w:r w:rsidR="00CC7F30">
        <w:rPr>
          <w:b/>
          <w:bCs/>
        </w:rPr>
        <w:t xml:space="preserve">: </w:t>
      </w:r>
      <w:r w:rsidR="00CC7F30" w:rsidRPr="0068067E">
        <w:rPr>
          <w:b/>
        </w:rPr>
        <w:t>Offers contributing more/less to Revenue</w:t>
      </w:r>
    </w:p>
    <w:p w14:paraId="403C2432" w14:textId="51560B7B" w:rsidR="00CC2033" w:rsidRDefault="00CC2033" w:rsidP="00FE164D">
      <w:pPr>
        <w:rPr>
          <w:b/>
        </w:rPr>
      </w:pPr>
      <w:r>
        <w:rPr>
          <w:noProof/>
        </w:rPr>
        <mc:AlternateContent>
          <mc:Choice Requires="wps">
            <w:drawing>
              <wp:anchor distT="0" distB="0" distL="114300" distR="114300" simplePos="0" relativeHeight="251739136" behindDoc="0" locked="0" layoutInCell="1" allowOverlap="1" wp14:anchorId="558E2BC2" wp14:editId="6AC21185">
                <wp:simplePos x="0" y="0"/>
                <wp:positionH relativeFrom="column">
                  <wp:posOffset>-601345</wp:posOffset>
                </wp:positionH>
                <wp:positionV relativeFrom="paragraph">
                  <wp:posOffset>4305300</wp:posOffset>
                </wp:positionV>
                <wp:extent cx="3535045" cy="635"/>
                <wp:effectExtent l="0" t="0" r="0" b="0"/>
                <wp:wrapSquare wrapText="bothSides"/>
                <wp:docPr id="452526914" name="Text Box 452526914"/>
                <wp:cNvGraphicFramePr/>
                <a:graphic xmlns:a="http://schemas.openxmlformats.org/drawingml/2006/main">
                  <a:graphicData uri="http://schemas.microsoft.com/office/word/2010/wordprocessingShape">
                    <wps:wsp>
                      <wps:cNvSpPr txBox="1"/>
                      <wps:spPr>
                        <a:xfrm>
                          <a:off x="0" y="0"/>
                          <a:ext cx="3535045" cy="635"/>
                        </a:xfrm>
                        <a:prstGeom prst="rect">
                          <a:avLst/>
                        </a:prstGeom>
                        <a:solidFill>
                          <a:prstClr val="white"/>
                        </a:solidFill>
                        <a:ln>
                          <a:noFill/>
                        </a:ln>
                      </wps:spPr>
                      <wps:txbx>
                        <w:txbxContent>
                          <w:p w14:paraId="33555668" w14:textId="3D31D837" w:rsidR="00B82631" w:rsidRPr="00175B89" w:rsidRDefault="00B82631" w:rsidP="00CC2033">
                            <w:pPr>
                              <w:pStyle w:val="Caption"/>
                              <w:jc w:val="center"/>
                              <w:rPr>
                                <w:noProof/>
                                <w:sz w:val="20"/>
                              </w:rPr>
                            </w:pPr>
                            <w:bookmarkStart w:id="149" w:name="_Toc153642081"/>
                            <w:bookmarkStart w:id="150" w:name="_Toc153642202"/>
                            <w:r>
                              <w:t xml:space="preserve">Figure </w:t>
                            </w:r>
                            <w:r w:rsidR="00987051">
                              <w:fldChar w:fldCharType="begin"/>
                            </w:r>
                            <w:r w:rsidR="00987051">
                              <w:instrText xml:space="preserve"> SEQ Figure \* ARABIC </w:instrText>
                            </w:r>
                            <w:r w:rsidR="00987051">
                              <w:fldChar w:fldCharType="separate"/>
                            </w:r>
                            <w:r w:rsidR="000F7754">
                              <w:rPr>
                                <w:noProof/>
                              </w:rPr>
                              <w:t>18</w:t>
                            </w:r>
                            <w:bookmarkEnd w:id="149"/>
                            <w:bookmarkEnd w:id="150"/>
                            <w:r w:rsidR="0098705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58E2BC2" id="Text Box 452526914" o:spid="_x0000_s1037" type="#_x0000_t202" style="position:absolute;left:0;text-align:left;margin-left:-47.35pt;margin-top:339pt;width:278.35pt;height:.0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" stroked="f">
                <v:textbox style="mso-fit-shape-to-text:t" inset="0,0,0,0">
                  <w:txbxContent>
                    <w:p w14:paraId="33555668" w14:textId="3D31D837" w:rsidR="00B82631" w:rsidRPr="00175B89" w:rsidRDefault="00B82631" w:rsidP="00CC2033">
                      <w:pPr>
                        <w:pStyle w:val="Caption"/>
                        <w:jc w:val="center"/>
                        <w:rPr>
                          <w:noProof/>
                          <w:sz w:val="20"/>
                        </w:rPr>
                      </w:pPr>
                      <w:bookmarkStart w:id="151" w:name="_Toc153642081"/>
                      <w:bookmarkStart w:id="152" w:name="_Toc153642202"/>
                      <w:r>
                        <w:t xml:space="preserve">Figure </w:t>
                      </w:r>
                      <w:r w:rsidR="00987051">
                        <w:fldChar w:fldCharType="begin"/>
                      </w:r>
                      <w:r w:rsidR="00987051">
                        <w:instrText xml:space="preserve"> SEQ Figure \* ARABIC </w:instrText>
                      </w:r>
                      <w:r w:rsidR="00987051">
                        <w:fldChar w:fldCharType="separate"/>
                      </w:r>
                      <w:r w:rsidR="000F7754">
                        <w:rPr>
                          <w:noProof/>
                        </w:rPr>
                        <w:t>18</w:t>
                      </w:r>
                      <w:bookmarkEnd w:id="151"/>
                      <w:bookmarkEnd w:id="152"/>
                      <w:r w:rsidR="00987051">
                        <w:rPr>
                          <w:noProof/>
                        </w:rPr>
                        <w:fldChar w:fldCharType="end"/>
                      </w:r>
                    </w:p>
                  </w:txbxContent>
                </v:textbox>
                <w10:wrap type="square"/>
              </v:shape>
            </w:pict>
          </mc:Fallback>
        </mc:AlternateContent>
      </w:r>
      <w:r>
        <w:rPr>
          <w:noProof/>
        </w:rPr>
        <mc:AlternateContent>
          <mc:Choice Requires="wps">
            <w:drawing>
              <wp:anchor distT="0" distB="0" distL="114300" distR="114300" simplePos="0" relativeHeight="251741184" behindDoc="0" locked="0" layoutInCell="1" allowOverlap="1" wp14:anchorId="2BD4A12F" wp14:editId="54041EE8">
                <wp:simplePos x="0" y="0"/>
                <wp:positionH relativeFrom="column">
                  <wp:posOffset>2908300</wp:posOffset>
                </wp:positionH>
                <wp:positionV relativeFrom="paragraph">
                  <wp:posOffset>4294505</wp:posOffset>
                </wp:positionV>
                <wp:extent cx="3507740" cy="635"/>
                <wp:effectExtent l="0" t="0" r="0" b="0"/>
                <wp:wrapSquare wrapText="bothSides"/>
                <wp:docPr id="452526915" name="Text Box 452526915"/>
                <wp:cNvGraphicFramePr/>
                <a:graphic xmlns:a="http://schemas.openxmlformats.org/drawingml/2006/main">
                  <a:graphicData uri="http://schemas.microsoft.com/office/word/2010/wordprocessingShape">
                    <wps:wsp>
                      <wps:cNvSpPr txBox="1"/>
                      <wps:spPr>
                        <a:xfrm>
                          <a:off x="0" y="0"/>
                          <a:ext cx="3507740" cy="635"/>
                        </a:xfrm>
                        <a:prstGeom prst="rect">
                          <a:avLst/>
                        </a:prstGeom>
                        <a:solidFill>
                          <a:prstClr val="white"/>
                        </a:solidFill>
                        <a:ln>
                          <a:noFill/>
                        </a:ln>
                      </wps:spPr>
                      <wps:txbx>
                        <w:txbxContent>
                          <w:p w14:paraId="39C179AC" w14:textId="0A06E60B" w:rsidR="00B82631" w:rsidRPr="00AA1097" w:rsidRDefault="00B82631" w:rsidP="00CC2033">
                            <w:pPr>
                              <w:pStyle w:val="Caption"/>
                              <w:jc w:val="center"/>
                              <w:rPr>
                                <w:noProof/>
                                <w:sz w:val="20"/>
                              </w:rPr>
                            </w:pPr>
                            <w:bookmarkStart w:id="153" w:name="_Toc153642082"/>
                            <w:bookmarkStart w:id="154" w:name="_Toc153642203"/>
                            <w:r>
                              <w:t xml:space="preserve">Figure </w:t>
                            </w:r>
                            <w:r w:rsidR="00987051">
                              <w:fldChar w:fldCharType="begin"/>
                            </w:r>
                            <w:r w:rsidR="00987051">
                              <w:instrText xml:space="preserve"> SEQ Figure \* ARABIC </w:instrText>
                            </w:r>
                            <w:r w:rsidR="00987051">
                              <w:fldChar w:fldCharType="separate"/>
                            </w:r>
                            <w:r w:rsidR="000F7754">
                              <w:rPr>
                                <w:noProof/>
                              </w:rPr>
                              <w:t>19</w:t>
                            </w:r>
                            <w:bookmarkEnd w:id="153"/>
                            <w:bookmarkEnd w:id="154"/>
                            <w:r w:rsidR="0098705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BD4A12F" id="Text Box 452526915" o:spid="_x0000_s1038" type="#_x0000_t202" style="position:absolute;left:0;text-align:left;margin-left:229pt;margin-top:338.15pt;width:276.2pt;height:.0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" stroked="f">
                <v:textbox style="mso-fit-shape-to-text:t" inset="0,0,0,0">
                  <w:txbxContent>
                    <w:p w14:paraId="39C179AC" w14:textId="0A06E60B" w:rsidR="00B82631" w:rsidRPr="00AA1097" w:rsidRDefault="00B82631" w:rsidP="00CC2033">
                      <w:pPr>
                        <w:pStyle w:val="Caption"/>
                        <w:jc w:val="center"/>
                        <w:rPr>
                          <w:noProof/>
                          <w:sz w:val="20"/>
                        </w:rPr>
                      </w:pPr>
                      <w:bookmarkStart w:id="155" w:name="_Toc153642082"/>
                      <w:bookmarkStart w:id="156" w:name="_Toc153642203"/>
                      <w:r>
                        <w:t xml:space="preserve">Figure </w:t>
                      </w:r>
                      <w:r w:rsidR="00987051">
                        <w:fldChar w:fldCharType="begin"/>
                      </w:r>
                      <w:r w:rsidR="00987051">
                        <w:instrText xml:space="preserve"> SEQ Figure \* ARABIC </w:instrText>
                      </w:r>
                      <w:r w:rsidR="00987051">
                        <w:fldChar w:fldCharType="separate"/>
                      </w:r>
                      <w:r w:rsidR="000F7754">
                        <w:rPr>
                          <w:noProof/>
                        </w:rPr>
                        <w:t>19</w:t>
                      </w:r>
                      <w:bookmarkEnd w:id="155"/>
                      <w:bookmarkEnd w:id="156"/>
                      <w:r w:rsidR="00987051">
                        <w:rPr>
                          <w:noProof/>
                        </w:rPr>
                        <w:fldChar w:fldCharType="end"/>
                      </w:r>
                    </w:p>
                  </w:txbxContent>
                </v:textbox>
                <w10:wrap type="square"/>
              </v:shape>
            </w:pict>
          </mc:Fallback>
        </mc:AlternateContent>
      </w:r>
    </w:p>
    <w:p w14:paraId="18F6F85C" w14:textId="77777777" w:rsidR="001A13DB" w:rsidRDefault="00CC7F30" w:rsidP="000A0D97">
      <w:pPr>
        <w:rPr>
          <w:b/>
        </w:rPr>
      </w:pPr>
      <w:r>
        <w:t>While considering Offer E in terms of total revenue, monthly charges, offer tenure &amp; churned status by offer, it’s visible that Offer-E is the least performing &amp; least revenue generating offer. Offer E also has the least tenure as compared with other offers &amp; also the churned proportion is higher for Offer-E among other offers. Company can c</w:t>
      </w:r>
      <w:r w:rsidRPr="003B7784">
        <w:t xml:space="preserve">onsider </w:t>
      </w:r>
      <w:r>
        <w:t xml:space="preserve">making adjustments to </w:t>
      </w:r>
      <w:r w:rsidRPr="003B7784">
        <w:t>Offer E based on customer feedback and performance analysis. Alternatively, if it continues to underperform, discontinuing it may be a viable option.</w:t>
      </w:r>
      <w:r w:rsidRPr="006450A6">
        <w:t xml:space="preserve"> The company should discontinue offering Option E due to its low total revenue and low monthly charge, especially if it leads to more customer churn. Instead, focusing on promoting Offer A and B. This decision might assume that these alternatives (A and B) are more profitable or have a better customer retention rate</w:t>
      </w:r>
      <w:r>
        <w:t>.</w:t>
      </w:r>
    </w:p>
    <w:p w14:paraId="117996C0" w14:textId="7D509F2A" w:rsidR="00C16A70" w:rsidRPr="001A13DB" w:rsidRDefault="000C022A" w:rsidP="000A0D97">
      <w:pPr>
        <w:rPr>
          <w:b/>
        </w:rPr>
      </w:pPr>
      <w:r w:rsidRPr="00B13664">
        <w:rPr>
          <w:bCs/>
          <w:noProof/>
        </w:rPr>
        <w:lastRenderedPageBreak/>
        <w:drawing>
          <wp:anchor distT="0" distB="0" distL="114300" distR="114300" simplePos="0" relativeHeight="251693056" behindDoc="0" locked="0" layoutInCell="1" allowOverlap="1" wp14:anchorId="473205EC" wp14:editId="5B9DCC51">
            <wp:simplePos x="0" y="0"/>
            <wp:positionH relativeFrom="column">
              <wp:posOffset>-82550</wp:posOffset>
            </wp:positionH>
            <wp:positionV relativeFrom="paragraph">
              <wp:posOffset>241300</wp:posOffset>
            </wp:positionV>
            <wp:extent cx="6051550" cy="2516505"/>
            <wp:effectExtent l="0" t="0" r="6350" b="0"/>
            <wp:wrapSquare wrapText="bothSides"/>
            <wp:docPr id="1630759820" name="Picture 1630759820" descr="A group of blue rectangular shapes&#10;&#10;Description automatically generated">
              <a:extLst xmlns:a="http://schemas.openxmlformats.org/drawingml/2006/main">
                <a:ext uri="{FF2B5EF4-FFF2-40B4-BE49-F238E27FC236}">
                  <a16:creationId xmlns:a16="http://schemas.microsoft.com/office/drawing/2014/main" id="{8D2A4135-5C2F-419B-869C-5E0FCFE773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59820" name="Picture 1630759820" descr="A group of blue rectangular shapes&#10;&#10;Description automatically generated">
                      <a:extLst>
                        <a:ext uri="{FF2B5EF4-FFF2-40B4-BE49-F238E27FC236}">
                          <a16:creationId xmlns:a16="http://schemas.microsoft.com/office/drawing/2014/main" id="{8D2A4135-5C2F-419B-869C-5E0FCFE773F9}"/>
                        </a:ext>
                      </a:extLst>
                    </pic:cNvPr>
                    <pic:cNvPicPr>
                      <a:picLocks noChangeAspect="1"/>
                    </pic:cNvPicPr>
                  </pic:nvPicPr>
                  <pic:blipFill>
                    <a:blip r:embed="rId55">
                      <a:extLst>
                        <a:ext uri="{28A0092B-C50C-407E-A947-70E740481C1C}">
                          <a14:useLocalDpi xmlns:a14="http://schemas.microsoft.com/office/drawing/2010/main" val="0"/>
                        </a:ext>
                      </a:extLst>
                    </a:blip>
                    <a:stretch>
                      <a:fillRect/>
                    </a:stretch>
                  </pic:blipFill>
                  <pic:spPr>
                    <a:xfrm>
                      <a:off x="0" y="0"/>
                      <a:ext cx="6051550" cy="2516505"/>
                    </a:xfrm>
                    <a:prstGeom prst="rect">
                      <a:avLst/>
                    </a:prstGeom>
                  </pic:spPr>
                </pic:pic>
              </a:graphicData>
            </a:graphic>
            <wp14:sizeRelH relativeFrom="margin">
              <wp14:pctWidth>0</wp14:pctWidth>
            </wp14:sizeRelH>
            <wp14:sizeRelV relativeFrom="margin">
              <wp14:pctHeight>0</wp14:pctHeight>
            </wp14:sizeRelV>
          </wp:anchor>
        </w:drawing>
      </w:r>
      <w:r w:rsidR="00107F01">
        <w:rPr>
          <w:b/>
          <w:bCs/>
        </w:rPr>
        <w:t>Key finding</w:t>
      </w:r>
      <w:r w:rsidR="00E701BC" w:rsidRPr="00E701BC">
        <w:rPr>
          <w:b/>
          <w:bCs/>
        </w:rPr>
        <w:t xml:space="preserve"> 2</w:t>
      </w:r>
      <w:r w:rsidR="00820B8A">
        <w:rPr>
          <w:noProof/>
        </w:rPr>
        <mc:AlternateContent>
          <mc:Choice Requires="wps">
            <w:drawing>
              <wp:anchor distT="0" distB="0" distL="114300" distR="114300" simplePos="0" relativeHeight="251743232" behindDoc="0" locked="0" layoutInCell="1" allowOverlap="1" wp14:anchorId="7BF07725" wp14:editId="5E5CA27A">
                <wp:simplePos x="0" y="0"/>
                <wp:positionH relativeFrom="column">
                  <wp:posOffset>-368300</wp:posOffset>
                </wp:positionH>
                <wp:positionV relativeFrom="paragraph">
                  <wp:posOffset>2814955</wp:posOffset>
                </wp:positionV>
                <wp:extent cx="6756400" cy="635"/>
                <wp:effectExtent l="0" t="0" r="0" b="0"/>
                <wp:wrapSquare wrapText="bothSides"/>
                <wp:docPr id="452526916" name="Text Box 452526916"/>
                <wp:cNvGraphicFramePr/>
                <a:graphic xmlns:a="http://schemas.openxmlformats.org/drawingml/2006/main">
                  <a:graphicData uri="http://schemas.microsoft.com/office/word/2010/wordprocessingShape">
                    <wps:wsp>
                      <wps:cNvSpPr txBox="1"/>
                      <wps:spPr>
                        <a:xfrm>
                          <a:off x="0" y="0"/>
                          <a:ext cx="6756400" cy="635"/>
                        </a:xfrm>
                        <a:prstGeom prst="rect">
                          <a:avLst/>
                        </a:prstGeom>
                        <a:solidFill>
                          <a:prstClr val="white"/>
                        </a:solidFill>
                        <a:ln>
                          <a:noFill/>
                        </a:ln>
                      </wps:spPr>
                      <wps:txbx>
                        <w:txbxContent>
                          <w:p w14:paraId="349F0B42" w14:textId="04353E68" w:rsidR="00B82631" w:rsidRPr="0022109F" w:rsidRDefault="00B82631" w:rsidP="00820B8A">
                            <w:pPr>
                              <w:pStyle w:val="Caption"/>
                              <w:jc w:val="center"/>
                              <w:rPr>
                                <w:b/>
                                <w:bCs/>
                                <w:sz w:val="20"/>
                              </w:rPr>
                            </w:pPr>
                            <w:bookmarkStart w:id="157" w:name="_Toc153642083"/>
                            <w:bookmarkStart w:id="158" w:name="_Toc153642204"/>
                            <w:r>
                              <w:t xml:space="preserve">Figure </w:t>
                            </w:r>
                            <w:r w:rsidR="00987051">
                              <w:fldChar w:fldCharType="begin"/>
                            </w:r>
                            <w:r w:rsidR="00987051">
                              <w:instrText xml:space="preserve"> SEQ Figure \* ARABIC </w:instrText>
                            </w:r>
                            <w:r w:rsidR="00987051">
                              <w:fldChar w:fldCharType="separate"/>
                            </w:r>
                            <w:r w:rsidR="000F7754">
                              <w:rPr>
                                <w:noProof/>
                              </w:rPr>
                              <w:t>20</w:t>
                            </w:r>
                            <w:bookmarkEnd w:id="157"/>
                            <w:bookmarkEnd w:id="158"/>
                            <w:r w:rsidR="0098705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07725" id="Text Box 452526916" o:spid="_x0000_s1039" type="#_x0000_t202" style="position:absolute;left:0;text-align:left;margin-left:-29pt;margin-top:221.65pt;width:532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" stroked="f">
                <v:textbox style="mso-fit-shape-to-text:t" inset="0,0,0,0">
                  <w:txbxContent>
                    <w:p w14:paraId="349F0B42" w14:textId="04353E68" w:rsidR="00B82631" w:rsidRPr="0022109F" w:rsidRDefault="00B82631" w:rsidP="00820B8A">
                      <w:pPr>
                        <w:pStyle w:val="Caption"/>
                        <w:jc w:val="center"/>
                        <w:rPr>
                          <w:b/>
                          <w:bCs/>
                          <w:sz w:val="20"/>
                        </w:rPr>
                      </w:pPr>
                      <w:bookmarkStart w:id="159" w:name="_Toc153642083"/>
                      <w:bookmarkStart w:id="160" w:name="_Toc153642204"/>
                      <w:r>
                        <w:t xml:space="preserve">Figure </w:t>
                      </w:r>
                      <w:r w:rsidR="00987051">
                        <w:fldChar w:fldCharType="begin"/>
                      </w:r>
                      <w:r w:rsidR="00987051">
                        <w:instrText xml:space="preserve"> SEQ Figure \* ARABIC </w:instrText>
                      </w:r>
                      <w:r w:rsidR="00987051">
                        <w:fldChar w:fldCharType="separate"/>
                      </w:r>
                      <w:r w:rsidR="000F7754">
                        <w:rPr>
                          <w:noProof/>
                        </w:rPr>
                        <w:t>20</w:t>
                      </w:r>
                      <w:bookmarkEnd w:id="159"/>
                      <w:bookmarkEnd w:id="160"/>
                      <w:r w:rsidR="00987051">
                        <w:rPr>
                          <w:noProof/>
                        </w:rPr>
                        <w:fldChar w:fldCharType="end"/>
                      </w:r>
                    </w:p>
                  </w:txbxContent>
                </v:textbox>
                <w10:wrap type="square"/>
              </v:shape>
            </w:pict>
          </mc:Fallback>
        </mc:AlternateContent>
      </w:r>
      <w:r w:rsidR="000A0D97">
        <w:rPr>
          <w:b/>
          <w:bCs/>
        </w:rPr>
        <w:t xml:space="preserve">: </w:t>
      </w:r>
      <w:r w:rsidR="00C16A70" w:rsidRPr="00A6525E">
        <w:rPr>
          <w:b/>
        </w:rPr>
        <w:t>Assessment of Revenue Streams</w:t>
      </w:r>
      <w:r w:rsidR="00C16A70" w:rsidRPr="000A0D97">
        <w:rPr>
          <w:b/>
          <w:u w:val="single"/>
        </w:rPr>
        <w:t xml:space="preserve"> </w:t>
      </w:r>
    </w:p>
    <w:p w14:paraId="302B8AD3" w14:textId="059F3146" w:rsidR="00C16A70" w:rsidRPr="00E701BC" w:rsidRDefault="00C16A70" w:rsidP="00C16A70">
      <w:pPr>
        <w:rPr>
          <w:b/>
          <w:bCs/>
        </w:rPr>
      </w:pPr>
      <w:r>
        <w:rPr>
          <w:bCs/>
        </w:rPr>
        <w:t xml:space="preserve">Total revenue is based on total charges &amp; total charges are mainly contributed by the long-distance charges. Total refunds &amp; extra data charges are very low. </w:t>
      </w:r>
      <w:r w:rsidRPr="00856254">
        <w:rPr>
          <w:bCs/>
        </w:rPr>
        <w:t xml:space="preserve">Promoting the Long-Distance </w:t>
      </w:r>
      <w:r>
        <w:rPr>
          <w:bCs/>
        </w:rPr>
        <w:t>s</w:t>
      </w:r>
      <w:r w:rsidRPr="00856254">
        <w:rPr>
          <w:bCs/>
        </w:rPr>
        <w:t>ervice can significantly contribute to the total revenue, implementing more promotional programs can be a strategic move.</w:t>
      </w:r>
      <w:r>
        <w:rPr>
          <w:bCs/>
        </w:rPr>
        <w:t xml:space="preserve"> </w:t>
      </w:r>
      <w:r w:rsidRPr="003F4686">
        <w:rPr>
          <w:bCs/>
        </w:rPr>
        <w:t>Offer bundles that include Long Distance Service along with other services, encouraging customers to opt for comprehensive packages.</w:t>
      </w:r>
      <w:r>
        <w:rPr>
          <w:bCs/>
        </w:rPr>
        <w:t xml:space="preserve"> Company can also consider to i</w:t>
      </w:r>
      <w:r w:rsidRPr="003F4686">
        <w:rPr>
          <w:bCs/>
        </w:rPr>
        <w:t>mplement referral programs that reward existing customers for referring others to use the Long Distance Service</w:t>
      </w:r>
      <w:r>
        <w:rPr>
          <w:bCs/>
        </w:rPr>
        <w:t>s.</w:t>
      </w:r>
    </w:p>
    <w:p w14:paraId="32AEF6FB" w14:textId="7F10E957" w:rsidR="00F97097" w:rsidRPr="00F97097" w:rsidRDefault="002A0A90" w:rsidP="00F97097">
      <w:pPr>
        <w:rPr>
          <w:b/>
          <w:bCs/>
        </w:rPr>
      </w:pPr>
      <w:r>
        <w:rPr>
          <w:noProof/>
        </w:rPr>
        <mc:AlternateContent>
          <mc:Choice Requires="wps">
            <w:drawing>
              <wp:anchor distT="0" distB="0" distL="114300" distR="114300" simplePos="0" relativeHeight="251747328" behindDoc="0" locked="0" layoutInCell="1" allowOverlap="1" wp14:anchorId="5997AC58" wp14:editId="60CE7446">
                <wp:simplePos x="0" y="0"/>
                <wp:positionH relativeFrom="column">
                  <wp:posOffset>0</wp:posOffset>
                </wp:positionH>
                <wp:positionV relativeFrom="paragraph">
                  <wp:posOffset>1828165</wp:posOffset>
                </wp:positionV>
                <wp:extent cx="2813050" cy="635"/>
                <wp:effectExtent l="0" t="0" r="0" b="0"/>
                <wp:wrapSquare wrapText="bothSides"/>
                <wp:docPr id="452526919" name="Text Box 452526919"/>
                <wp:cNvGraphicFramePr/>
                <a:graphic xmlns:a="http://schemas.openxmlformats.org/drawingml/2006/main">
                  <a:graphicData uri="http://schemas.microsoft.com/office/word/2010/wordprocessingShape">
                    <wps:wsp>
                      <wps:cNvSpPr txBox="1"/>
                      <wps:spPr>
                        <a:xfrm>
                          <a:off x="0" y="0"/>
                          <a:ext cx="2813050" cy="635"/>
                        </a:xfrm>
                        <a:prstGeom prst="rect">
                          <a:avLst/>
                        </a:prstGeom>
                        <a:solidFill>
                          <a:prstClr val="white"/>
                        </a:solidFill>
                        <a:ln>
                          <a:noFill/>
                        </a:ln>
                      </wps:spPr>
                      <wps:txbx>
                        <w:txbxContent>
                          <w:p w14:paraId="1BEE1077" w14:textId="4A9B0468" w:rsidR="00B82631" w:rsidRPr="00A1497D" w:rsidRDefault="00B82631" w:rsidP="002A0A90">
                            <w:pPr>
                              <w:pStyle w:val="Caption"/>
                              <w:jc w:val="center"/>
                              <w:rPr>
                                <w:noProof/>
                                <w:sz w:val="20"/>
                              </w:rPr>
                            </w:pPr>
                            <w:bookmarkStart w:id="161" w:name="_Toc153642084"/>
                            <w:bookmarkStart w:id="162" w:name="_Toc153642205"/>
                            <w:r>
                              <w:t xml:space="preserve">Figure </w:t>
                            </w:r>
                            <w:r w:rsidR="00987051">
                              <w:fldChar w:fldCharType="begin"/>
                            </w:r>
                            <w:r w:rsidR="00987051">
                              <w:instrText xml:space="preserve"> SEQ Figure \* ARABIC </w:instrText>
                            </w:r>
                            <w:r w:rsidR="00987051">
                              <w:fldChar w:fldCharType="separate"/>
                            </w:r>
                            <w:r w:rsidR="000F7754">
                              <w:rPr>
                                <w:noProof/>
                              </w:rPr>
                              <w:t>21</w:t>
                            </w:r>
                            <w:bookmarkEnd w:id="161"/>
                            <w:bookmarkEnd w:id="162"/>
                            <w:r w:rsidR="0098705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97AC58" id="Text Box 452526919" o:spid="_x0000_s1040" type="#_x0000_t202" style="position:absolute;left:0;text-align:left;margin-left:0;margin-top:143.95pt;width:221.5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" stroked="f">
                <v:textbox style="mso-fit-shape-to-text:t" inset="0,0,0,0">
                  <w:txbxContent>
                    <w:p w14:paraId="1BEE1077" w14:textId="4A9B0468" w:rsidR="00B82631" w:rsidRPr="00A1497D" w:rsidRDefault="00B82631" w:rsidP="002A0A90">
                      <w:pPr>
                        <w:pStyle w:val="Caption"/>
                        <w:jc w:val="center"/>
                        <w:rPr>
                          <w:noProof/>
                          <w:sz w:val="20"/>
                        </w:rPr>
                      </w:pPr>
                      <w:bookmarkStart w:id="163" w:name="_Toc153642084"/>
                      <w:bookmarkStart w:id="164" w:name="_Toc153642205"/>
                      <w:r>
                        <w:t xml:space="preserve">Figure </w:t>
                      </w:r>
                      <w:r w:rsidR="00987051">
                        <w:fldChar w:fldCharType="begin"/>
                      </w:r>
                      <w:r w:rsidR="00987051">
                        <w:instrText xml:space="preserve"> SEQ Figure \* ARABIC </w:instrText>
                      </w:r>
                      <w:r w:rsidR="00987051">
                        <w:fldChar w:fldCharType="separate"/>
                      </w:r>
                      <w:r w:rsidR="000F7754">
                        <w:rPr>
                          <w:noProof/>
                        </w:rPr>
                        <w:t>21</w:t>
                      </w:r>
                      <w:bookmarkEnd w:id="163"/>
                      <w:bookmarkEnd w:id="164"/>
                      <w:r w:rsidR="00987051">
                        <w:rPr>
                          <w:noProof/>
                        </w:rPr>
                        <w:fldChar w:fldCharType="end"/>
                      </w:r>
                    </w:p>
                  </w:txbxContent>
                </v:textbox>
                <w10:wrap type="square"/>
              </v:shape>
            </w:pict>
          </mc:Fallback>
        </mc:AlternateContent>
      </w:r>
      <w:r w:rsidR="00127682" w:rsidRPr="00B13664">
        <w:rPr>
          <w:noProof/>
        </w:rPr>
        <mc:AlternateContent>
          <mc:Choice Requires="wpg">
            <w:drawing>
              <wp:anchor distT="0" distB="0" distL="114300" distR="114300" simplePos="0" relativeHeight="251695104" behindDoc="0" locked="0" layoutInCell="1" allowOverlap="1" wp14:anchorId="43B5638B" wp14:editId="3481B229">
                <wp:simplePos x="0" y="0"/>
                <wp:positionH relativeFrom="margin">
                  <wp:posOffset>0</wp:posOffset>
                </wp:positionH>
                <wp:positionV relativeFrom="paragraph">
                  <wp:posOffset>300355</wp:posOffset>
                </wp:positionV>
                <wp:extent cx="2813050" cy="1470660"/>
                <wp:effectExtent l="0" t="0" r="6350" b="0"/>
                <wp:wrapSquare wrapText="bothSides"/>
                <wp:docPr id="678939706" name="Group 4"/>
                <wp:cNvGraphicFramePr/>
                <a:graphic xmlns:a="http://schemas.openxmlformats.org/drawingml/2006/main">
                  <a:graphicData uri="http://schemas.microsoft.com/office/word/2010/wordprocessingGroup">
                    <wpg:wgp>
                      <wpg:cNvGrpSpPr/>
                      <wpg:grpSpPr>
                        <a:xfrm>
                          <a:off x="0" y="0"/>
                          <a:ext cx="2813050" cy="1470660"/>
                          <a:chOff x="0" y="0"/>
                          <a:chExt cx="7932204" cy="3325475"/>
                        </a:xfrm>
                      </wpg:grpSpPr>
                      <pic:pic xmlns:pic="http://schemas.openxmlformats.org/drawingml/2006/picture">
                        <pic:nvPicPr>
                          <pic:cNvPr id="452526954" name="Picture 452526954"/>
                          <pic:cNvPicPr>
                            <a:picLocks noChangeAspect="1"/>
                          </pic:cNvPicPr>
                        </pic:nvPicPr>
                        <pic:blipFill>
                          <a:blip r:embed="rId56"/>
                          <a:stretch>
                            <a:fillRect/>
                          </a:stretch>
                        </pic:blipFill>
                        <pic:spPr>
                          <a:xfrm>
                            <a:off x="0" y="0"/>
                            <a:ext cx="7932204" cy="3325475"/>
                          </a:xfrm>
                          <a:prstGeom prst="rect">
                            <a:avLst/>
                          </a:prstGeom>
                        </pic:spPr>
                      </pic:pic>
                      <wps:wsp>
                        <wps:cNvPr id="771570776" name="Oval 771570776"/>
                        <wps:cNvSpPr/>
                        <wps:spPr>
                          <a:xfrm>
                            <a:off x="3966102" y="321679"/>
                            <a:ext cx="304800" cy="311452"/>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g:wgp>
                  </a:graphicData>
                </a:graphic>
                <wp14:sizeRelH relativeFrom="margin">
                  <wp14:pctWidth>0</wp14:pctWidth>
                </wp14:sizeRelH>
                <wp14:sizeRelV relativeFrom="margin">
                  <wp14:pctHeight>0</wp14:pctHeight>
                </wp14:sizeRelV>
              </wp:anchor>
            </w:drawing>
          </mc:Choice>
          <mc:Fallback>
            <w:pict>
              <v:group w14:anchorId="75C70FCD" id="Group 4" o:spid="_x0000_s1026" style="position:absolute;margin-left:0;margin-top:23.65pt;width:221.5pt;height:115.8pt;z-index:251695104;mso-position-horizontal-relative:margin;mso-width-relative:margin;mso-height-relative:margin" coordsize="79322,332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2526954" o:spid="_x0000_s1027" type="#_x0000_t75" style="position:absolute;width:79322;height:33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">
                  <v:imagedata r:id="rId58" o:title=""/>
                </v:shape>
                <v:oval id="Oval 771570776" o:spid="_x0000_s1028" style="position:absolute;left:39661;top:3216;width:3048;height:3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" filled="f" strokecolor="red" strokeweight="4.5pt">
                  <v:stroke joinstyle="miter"/>
                </v:oval>
                <w10:wrap type="square" anchorx="margin"/>
              </v:group>
            </w:pict>
          </mc:Fallback>
        </mc:AlternateContent>
      </w:r>
      <w:r w:rsidR="00FD5165">
        <w:rPr>
          <w:noProof/>
        </w:rPr>
        <mc:AlternateContent>
          <mc:Choice Requires="wps">
            <w:drawing>
              <wp:anchor distT="0" distB="0" distL="114300" distR="114300" simplePos="0" relativeHeight="251749376" behindDoc="0" locked="0" layoutInCell="1" allowOverlap="1" wp14:anchorId="46D4A1FF" wp14:editId="423C7299">
                <wp:simplePos x="0" y="0"/>
                <wp:positionH relativeFrom="column">
                  <wp:posOffset>3091815</wp:posOffset>
                </wp:positionH>
                <wp:positionV relativeFrom="paragraph">
                  <wp:posOffset>1773555</wp:posOffset>
                </wp:positionV>
                <wp:extent cx="2877820" cy="635"/>
                <wp:effectExtent l="0" t="0" r="0" b="0"/>
                <wp:wrapSquare wrapText="bothSides"/>
                <wp:docPr id="452526920" name="Text Box 452526920"/>
                <wp:cNvGraphicFramePr/>
                <a:graphic xmlns:a="http://schemas.openxmlformats.org/drawingml/2006/main">
                  <a:graphicData uri="http://schemas.microsoft.com/office/word/2010/wordprocessingShape">
                    <wps:wsp>
                      <wps:cNvSpPr txBox="1"/>
                      <wps:spPr>
                        <a:xfrm>
                          <a:off x="0" y="0"/>
                          <a:ext cx="2877820" cy="635"/>
                        </a:xfrm>
                        <a:prstGeom prst="rect">
                          <a:avLst/>
                        </a:prstGeom>
                        <a:solidFill>
                          <a:prstClr val="white"/>
                        </a:solidFill>
                        <a:ln>
                          <a:noFill/>
                        </a:ln>
                      </wps:spPr>
                      <wps:txbx>
                        <w:txbxContent>
                          <w:p w14:paraId="48BD7D54" w14:textId="50F25647" w:rsidR="00B82631" w:rsidRPr="008C395F" w:rsidRDefault="00B82631" w:rsidP="00FD5165">
                            <w:pPr>
                              <w:pStyle w:val="Caption"/>
                              <w:jc w:val="center"/>
                              <w:rPr>
                                <w:noProof/>
                                <w:sz w:val="20"/>
                              </w:rPr>
                            </w:pPr>
                            <w:bookmarkStart w:id="165" w:name="_Toc153642085"/>
                            <w:bookmarkStart w:id="166" w:name="_Toc153642206"/>
                            <w:r>
                              <w:t xml:space="preserve">Figure </w:t>
                            </w:r>
                            <w:r w:rsidR="00987051">
                              <w:fldChar w:fldCharType="begin"/>
                            </w:r>
                            <w:r w:rsidR="00987051">
                              <w:instrText xml:space="preserve"> SEQ Figure \* ARABIC </w:instrText>
                            </w:r>
                            <w:r w:rsidR="00987051">
                              <w:fldChar w:fldCharType="separate"/>
                            </w:r>
                            <w:r w:rsidR="000F7754">
                              <w:rPr>
                                <w:noProof/>
                              </w:rPr>
                              <w:t>22</w:t>
                            </w:r>
                            <w:bookmarkEnd w:id="165"/>
                            <w:bookmarkEnd w:id="166"/>
                            <w:r w:rsidR="0098705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D4A1FF" id="Text Box 452526920" o:spid="_x0000_s1041" type="#_x0000_t202" style="position:absolute;left:0;text-align:left;margin-left:243.45pt;margin-top:139.65pt;width:226.6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" stroked="f">
                <v:textbox style="mso-fit-shape-to-text:t" inset="0,0,0,0">
                  <w:txbxContent>
                    <w:p w14:paraId="48BD7D54" w14:textId="50F25647" w:rsidR="00B82631" w:rsidRPr="008C395F" w:rsidRDefault="00B82631" w:rsidP="00FD5165">
                      <w:pPr>
                        <w:pStyle w:val="Caption"/>
                        <w:jc w:val="center"/>
                        <w:rPr>
                          <w:noProof/>
                          <w:sz w:val="20"/>
                        </w:rPr>
                      </w:pPr>
                      <w:bookmarkStart w:id="167" w:name="_Toc153642085"/>
                      <w:bookmarkStart w:id="168" w:name="_Toc153642206"/>
                      <w:r>
                        <w:t xml:space="preserve">Figure </w:t>
                      </w:r>
                      <w:r w:rsidR="00987051">
                        <w:fldChar w:fldCharType="begin"/>
                      </w:r>
                      <w:r w:rsidR="00987051">
                        <w:instrText xml:space="preserve"> SEQ Figure \* ARABIC </w:instrText>
                      </w:r>
                      <w:r w:rsidR="00987051">
                        <w:fldChar w:fldCharType="separate"/>
                      </w:r>
                      <w:r w:rsidR="000F7754">
                        <w:rPr>
                          <w:noProof/>
                        </w:rPr>
                        <w:t>22</w:t>
                      </w:r>
                      <w:bookmarkEnd w:id="167"/>
                      <w:bookmarkEnd w:id="168"/>
                      <w:r w:rsidR="00987051">
                        <w:rPr>
                          <w:noProof/>
                        </w:rPr>
                        <w:fldChar w:fldCharType="end"/>
                      </w:r>
                    </w:p>
                  </w:txbxContent>
                </v:textbox>
                <w10:wrap type="square"/>
              </v:shape>
            </w:pict>
          </mc:Fallback>
        </mc:AlternateContent>
      </w:r>
      <w:r w:rsidR="00127682" w:rsidRPr="006E487A">
        <w:rPr>
          <w:b/>
          <w:bCs/>
          <w:noProof/>
        </w:rPr>
        <mc:AlternateContent>
          <mc:Choice Requires="wpg">
            <w:drawing>
              <wp:anchor distT="0" distB="0" distL="114300" distR="114300" simplePos="0" relativeHeight="251696128" behindDoc="0" locked="0" layoutInCell="1" allowOverlap="1" wp14:anchorId="68D94CD3" wp14:editId="01D05738">
                <wp:simplePos x="0" y="0"/>
                <wp:positionH relativeFrom="column">
                  <wp:posOffset>3091815</wp:posOffset>
                </wp:positionH>
                <wp:positionV relativeFrom="paragraph">
                  <wp:posOffset>333375</wp:posOffset>
                </wp:positionV>
                <wp:extent cx="2877820" cy="1383030"/>
                <wp:effectExtent l="0" t="0" r="0" b="7620"/>
                <wp:wrapSquare wrapText="bothSides"/>
                <wp:docPr id="1138031585" name="Group 13"/>
                <wp:cNvGraphicFramePr/>
                <a:graphic xmlns:a="http://schemas.openxmlformats.org/drawingml/2006/main">
                  <a:graphicData uri="http://schemas.microsoft.com/office/word/2010/wordprocessingGroup">
                    <wpg:wgp>
                      <wpg:cNvGrpSpPr/>
                      <wpg:grpSpPr>
                        <a:xfrm>
                          <a:off x="0" y="0"/>
                          <a:ext cx="2877820" cy="1383030"/>
                          <a:chOff x="0" y="0"/>
                          <a:chExt cx="5129824" cy="2811155"/>
                        </a:xfrm>
                      </wpg:grpSpPr>
                      <pic:pic xmlns:pic="http://schemas.openxmlformats.org/drawingml/2006/picture">
                        <pic:nvPicPr>
                          <pic:cNvPr id="1463367290" name="Picture 1463367290"/>
                          <pic:cNvPicPr>
                            <a:picLocks noChangeAspect="1"/>
                          </pic:cNvPicPr>
                        </pic:nvPicPr>
                        <pic:blipFill>
                          <a:blip r:embed="rId59"/>
                          <a:stretch>
                            <a:fillRect/>
                          </a:stretch>
                        </pic:blipFill>
                        <pic:spPr>
                          <a:xfrm>
                            <a:off x="0" y="0"/>
                            <a:ext cx="5129824" cy="2811155"/>
                          </a:xfrm>
                          <a:prstGeom prst="rect">
                            <a:avLst/>
                          </a:prstGeom>
                        </pic:spPr>
                      </pic:pic>
                      <wps:wsp>
                        <wps:cNvPr id="1533862694" name="Oval 1533862694"/>
                        <wps:cNvSpPr/>
                        <wps:spPr>
                          <a:xfrm>
                            <a:off x="2991227" y="1170095"/>
                            <a:ext cx="1745191" cy="472013"/>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g:wgp>
                  </a:graphicData>
                </a:graphic>
                <wp14:sizeRelH relativeFrom="margin">
                  <wp14:pctWidth>0</wp14:pctWidth>
                </wp14:sizeRelH>
                <wp14:sizeRelV relativeFrom="margin">
                  <wp14:pctHeight>0</wp14:pctHeight>
                </wp14:sizeRelV>
              </wp:anchor>
            </w:drawing>
          </mc:Choice>
          <mc:Fallback>
            <w:pict>
              <v:group w14:anchorId="1E74F225" id="Group 13" o:spid="_x0000_s1026" style="position:absolute;margin-left:243.45pt;margin-top:26.25pt;width:226.6pt;height:108.9pt;z-index:251696128;mso-width-relative:margin;mso-height-relative:margin" coordsize="51298,28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">
                <v:shape id="Picture 1463367290" o:spid="_x0000_s1027" type="#_x0000_t75" style="position:absolute;width:51298;height:28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">
                  <v:imagedata r:id="rId60" o:title=""/>
                </v:shape>
                <v:oval id="Oval 1533862694" o:spid="_x0000_s1028" style="position:absolute;left:29912;top:11700;width:17452;height:4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" filled="f" strokecolor="red" strokeweight="4.5pt">
                  <v:stroke joinstyle="miter"/>
                </v:oval>
                <w10:wrap type="square"/>
              </v:group>
            </w:pict>
          </mc:Fallback>
        </mc:AlternateContent>
      </w:r>
      <w:r w:rsidR="00107F01">
        <w:rPr>
          <w:b/>
          <w:bCs/>
        </w:rPr>
        <w:t>Key finding</w:t>
      </w:r>
      <w:r w:rsidR="00E701BC" w:rsidRPr="00E701BC">
        <w:rPr>
          <w:b/>
          <w:bCs/>
        </w:rPr>
        <w:t xml:space="preserve"> 3</w:t>
      </w:r>
      <w:r w:rsidR="00F97097">
        <w:rPr>
          <w:b/>
          <w:bCs/>
        </w:rPr>
        <w:t xml:space="preserve">: </w:t>
      </w:r>
      <w:r w:rsidR="003F450F">
        <w:rPr>
          <w:b/>
        </w:rPr>
        <w:t>Long-term and High-value customers leaving</w:t>
      </w:r>
    </w:p>
    <w:p w14:paraId="7D45D76B" w14:textId="762E344F" w:rsidR="00F97097" w:rsidRDefault="00F97097" w:rsidP="00F97097">
      <w:pPr>
        <w:rPr>
          <w:bCs/>
        </w:rPr>
      </w:pPr>
    </w:p>
    <w:p w14:paraId="7B6614B6" w14:textId="292A9735" w:rsidR="00F97097" w:rsidRPr="00BE77EC" w:rsidRDefault="008B13E7" w:rsidP="00F97097">
      <w:pPr>
        <w:rPr>
          <w:bCs/>
        </w:rPr>
      </w:pPr>
      <w:r>
        <w:rPr>
          <w:noProof/>
        </w:rPr>
        <mc:AlternateContent>
          <mc:Choice Requires="wps">
            <w:drawing>
              <wp:anchor distT="0" distB="0" distL="114300" distR="114300" simplePos="0" relativeHeight="251751424" behindDoc="0" locked="0" layoutInCell="1" allowOverlap="1" wp14:anchorId="36AF69BA" wp14:editId="100CAF6A">
                <wp:simplePos x="0" y="0"/>
                <wp:positionH relativeFrom="column">
                  <wp:posOffset>368300</wp:posOffset>
                </wp:positionH>
                <wp:positionV relativeFrom="paragraph">
                  <wp:posOffset>1578610</wp:posOffset>
                </wp:positionV>
                <wp:extent cx="2232660" cy="635"/>
                <wp:effectExtent l="0" t="0" r="0" b="0"/>
                <wp:wrapSquare wrapText="bothSides"/>
                <wp:docPr id="452526921" name="Text Box 452526921"/>
                <wp:cNvGraphicFramePr/>
                <a:graphic xmlns:a="http://schemas.openxmlformats.org/drawingml/2006/main">
                  <a:graphicData uri="http://schemas.microsoft.com/office/word/2010/wordprocessingShape">
                    <wps:wsp>
                      <wps:cNvSpPr txBox="1"/>
                      <wps:spPr>
                        <a:xfrm>
                          <a:off x="0" y="0"/>
                          <a:ext cx="2232660" cy="635"/>
                        </a:xfrm>
                        <a:prstGeom prst="rect">
                          <a:avLst/>
                        </a:prstGeom>
                        <a:solidFill>
                          <a:prstClr val="white"/>
                        </a:solidFill>
                        <a:ln>
                          <a:noFill/>
                        </a:ln>
                      </wps:spPr>
                      <wps:txbx>
                        <w:txbxContent>
                          <w:p w14:paraId="45AD87BD" w14:textId="489A173D" w:rsidR="00B82631" w:rsidRPr="007B3A0E" w:rsidRDefault="00B82631" w:rsidP="008B13E7">
                            <w:pPr>
                              <w:pStyle w:val="Caption"/>
                              <w:jc w:val="center"/>
                              <w:rPr>
                                <w:noProof/>
                                <w:sz w:val="20"/>
                              </w:rPr>
                            </w:pPr>
                            <w:bookmarkStart w:id="169" w:name="_Toc153642086"/>
                            <w:bookmarkStart w:id="170" w:name="_Toc153642207"/>
                            <w:r>
                              <w:t xml:space="preserve">Figure </w:t>
                            </w:r>
                            <w:r w:rsidR="00987051">
                              <w:fldChar w:fldCharType="begin"/>
                            </w:r>
                            <w:r w:rsidR="00987051">
                              <w:instrText xml:space="preserve"> SEQ Figure \* ARABIC </w:instrText>
                            </w:r>
                            <w:r w:rsidR="00987051">
                              <w:fldChar w:fldCharType="separate"/>
                            </w:r>
                            <w:r w:rsidR="000F7754">
                              <w:rPr>
                                <w:noProof/>
                              </w:rPr>
                              <w:t>23</w:t>
                            </w:r>
                            <w:bookmarkEnd w:id="169"/>
                            <w:bookmarkEnd w:id="170"/>
                            <w:r w:rsidR="0098705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AF69BA" id="Text Box 452526921" o:spid="_x0000_s1042" type="#_x0000_t202" style="position:absolute;left:0;text-align:left;margin-left:29pt;margin-top:124.3pt;width:175.8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" stroked="f">
                <v:textbox style="mso-fit-shape-to-text:t" inset="0,0,0,0">
                  <w:txbxContent>
                    <w:p w14:paraId="45AD87BD" w14:textId="489A173D" w:rsidR="00B82631" w:rsidRPr="007B3A0E" w:rsidRDefault="00B82631" w:rsidP="008B13E7">
                      <w:pPr>
                        <w:pStyle w:val="Caption"/>
                        <w:jc w:val="center"/>
                        <w:rPr>
                          <w:noProof/>
                          <w:sz w:val="20"/>
                        </w:rPr>
                      </w:pPr>
                      <w:bookmarkStart w:id="171" w:name="_Toc153642086"/>
                      <w:bookmarkStart w:id="172" w:name="_Toc153642207"/>
                      <w:r>
                        <w:t xml:space="preserve">Figure </w:t>
                      </w:r>
                      <w:r w:rsidR="00987051">
                        <w:fldChar w:fldCharType="begin"/>
                      </w:r>
                      <w:r w:rsidR="00987051">
                        <w:instrText xml:space="preserve"> SEQ Figure \* ARABIC </w:instrText>
                      </w:r>
                      <w:r w:rsidR="00987051">
                        <w:fldChar w:fldCharType="separate"/>
                      </w:r>
                      <w:r w:rsidR="000F7754">
                        <w:rPr>
                          <w:noProof/>
                        </w:rPr>
                        <w:t>23</w:t>
                      </w:r>
                      <w:bookmarkEnd w:id="171"/>
                      <w:bookmarkEnd w:id="172"/>
                      <w:r w:rsidR="00987051">
                        <w:rPr>
                          <w:noProof/>
                        </w:rPr>
                        <w:fldChar w:fldCharType="end"/>
                      </w:r>
                    </w:p>
                  </w:txbxContent>
                </v:textbox>
                <w10:wrap type="square"/>
              </v:shape>
            </w:pict>
          </mc:Fallback>
        </mc:AlternateContent>
      </w:r>
      <w:r w:rsidR="00127682">
        <w:rPr>
          <w:noProof/>
        </w:rPr>
        <w:drawing>
          <wp:anchor distT="0" distB="0" distL="114300" distR="114300" simplePos="0" relativeHeight="251744256" behindDoc="0" locked="0" layoutInCell="1" allowOverlap="1" wp14:anchorId="30187699" wp14:editId="30011294">
            <wp:simplePos x="0" y="0"/>
            <wp:positionH relativeFrom="column">
              <wp:posOffset>368300</wp:posOffset>
            </wp:positionH>
            <wp:positionV relativeFrom="paragraph">
              <wp:posOffset>238766</wp:posOffset>
            </wp:positionV>
            <wp:extent cx="2233286" cy="1283054"/>
            <wp:effectExtent l="0" t="0" r="0" b="0"/>
            <wp:wrapSquare wrapText="bothSides"/>
            <wp:docPr id="452526917" name="Picture 1">
              <a:extLst xmlns:a="http://schemas.openxmlformats.org/drawingml/2006/main">
                <a:ext uri="{FF2B5EF4-FFF2-40B4-BE49-F238E27FC236}">
                  <a16:creationId xmlns:a16="http://schemas.microsoft.com/office/drawing/2014/main" id="{6964C6F4-11B6-4AB2-B2CB-58B7D1F3B8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6964C6F4-11B6-4AB2-B2CB-58B7D1F3B81A}"/>
                        </a:ext>
                      </a:extLst>
                    </pic:cNvPr>
                    <pic:cNvPicPr>
                      <a:picLocks noChangeAspect="1"/>
                    </pic:cNvPicPr>
                  </pic:nvPicPr>
                  <pic:blipFill>
                    <a:blip r:embed="rId61">
                      <a:extLst>
                        <a:ext uri="{28A0092B-C50C-407E-A947-70E740481C1C}">
                          <a14:useLocalDpi xmlns:a14="http://schemas.microsoft.com/office/drawing/2010/main" val="0"/>
                        </a:ext>
                      </a:extLst>
                    </a:blip>
                    <a:stretch>
                      <a:fillRect/>
                    </a:stretch>
                  </pic:blipFill>
                  <pic:spPr>
                    <a:xfrm>
                      <a:off x="0" y="0"/>
                      <a:ext cx="2233286" cy="1283054"/>
                    </a:xfrm>
                    <a:prstGeom prst="rect">
                      <a:avLst/>
                    </a:prstGeom>
                  </pic:spPr>
                </pic:pic>
              </a:graphicData>
            </a:graphic>
          </wp:anchor>
        </w:drawing>
      </w:r>
      <w:r>
        <w:rPr>
          <w:noProof/>
        </w:rPr>
        <mc:AlternateContent>
          <mc:Choice Requires="wps">
            <w:drawing>
              <wp:anchor distT="0" distB="0" distL="114300" distR="114300" simplePos="0" relativeHeight="251753472" behindDoc="0" locked="0" layoutInCell="1" allowOverlap="1" wp14:anchorId="61F78460" wp14:editId="279EDC1E">
                <wp:simplePos x="0" y="0"/>
                <wp:positionH relativeFrom="column">
                  <wp:posOffset>3536950</wp:posOffset>
                </wp:positionH>
                <wp:positionV relativeFrom="paragraph">
                  <wp:posOffset>1578610</wp:posOffset>
                </wp:positionV>
                <wp:extent cx="2066925" cy="635"/>
                <wp:effectExtent l="0" t="0" r="0" b="0"/>
                <wp:wrapSquare wrapText="bothSides"/>
                <wp:docPr id="452526922" name="Text Box 452526922"/>
                <wp:cNvGraphicFramePr/>
                <a:graphic xmlns:a="http://schemas.openxmlformats.org/drawingml/2006/main">
                  <a:graphicData uri="http://schemas.microsoft.com/office/word/2010/wordprocessingShape">
                    <wps:wsp>
                      <wps:cNvSpPr txBox="1"/>
                      <wps:spPr>
                        <a:xfrm>
                          <a:off x="0" y="0"/>
                          <a:ext cx="2066925" cy="635"/>
                        </a:xfrm>
                        <a:prstGeom prst="rect">
                          <a:avLst/>
                        </a:prstGeom>
                        <a:solidFill>
                          <a:prstClr val="white"/>
                        </a:solidFill>
                        <a:ln>
                          <a:noFill/>
                        </a:ln>
                      </wps:spPr>
                      <wps:txbx>
                        <w:txbxContent>
                          <w:p w14:paraId="3A1B3AED" w14:textId="53A7DD0F" w:rsidR="00B82631" w:rsidRPr="001816D5" w:rsidRDefault="00B82631" w:rsidP="008B13E7">
                            <w:pPr>
                              <w:pStyle w:val="Caption"/>
                              <w:jc w:val="center"/>
                              <w:rPr>
                                <w:noProof/>
                                <w:sz w:val="20"/>
                              </w:rPr>
                            </w:pPr>
                            <w:bookmarkStart w:id="173" w:name="_Toc153642087"/>
                            <w:bookmarkStart w:id="174" w:name="_Toc153642208"/>
                            <w:r>
                              <w:t xml:space="preserve">Figure </w:t>
                            </w:r>
                            <w:r w:rsidR="00987051">
                              <w:fldChar w:fldCharType="begin"/>
                            </w:r>
                            <w:r w:rsidR="00987051">
                              <w:instrText xml:space="preserve"> SEQ Figure \* ARABIC </w:instrText>
                            </w:r>
                            <w:r w:rsidR="00987051">
                              <w:fldChar w:fldCharType="separate"/>
                            </w:r>
                            <w:r w:rsidR="000F7754">
                              <w:rPr>
                                <w:noProof/>
                              </w:rPr>
                              <w:t>24</w:t>
                            </w:r>
                            <w:bookmarkEnd w:id="173"/>
                            <w:bookmarkEnd w:id="174"/>
                            <w:r w:rsidR="0098705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78460" id="Text Box 452526922" o:spid="_x0000_s1043" type="#_x0000_t202" style="position:absolute;left:0;text-align:left;margin-left:278.5pt;margin-top:124.3pt;width:162.75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" stroked="f">
                <v:textbox style="mso-fit-shape-to-text:t" inset="0,0,0,0">
                  <w:txbxContent>
                    <w:p w14:paraId="3A1B3AED" w14:textId="53A7DD0F" w:rsidR="00B82631" w:rsidRPr="001816D5" w:rsidRDefault="00B82631" w:rsidP="008B13E7">
                      <w:pPr>
                        <w:pStyle w:val="Caption"/>
                        <w:jc w:val="center"/>
                        <w:rPr>
                          <w:noProof/>
                          <w:sz w:val="20"/>
                        </w:rPr>
                      </w:pPr>
                      <w:bookmarkStart w:id="175" w:name="_Toc153642087"/>
                      <w:bookmarkStart w:id="176" w:name="_Toc153642208"/>
                      <w:r>
                        <w:t xml:space="preserve">Figure </w:t>
                      </w:r>
                      <w:r w:rsidR="00987051">
                        <w:fldChar w:fldCharType="begin"/>
                      </w:r>
                      <w:r w:rsidR="00987051">
                        <w:instrText xml:space="preserve"> SEQ Figure \* ARABIC </w:instrText>
                      </w:r>
                      <w:r w:rsidR="00987051">
                        <w:fldChar w:fldCharType="separate"/>
                      </w:r>
                      <w:r w:rsidR="000F7754">
                        <w:rPr>
                          <w:noProof/>
                        </w:rPr>
                        <w:t>24</w:t>
                      </w:r>
                      <w:bookmarkEnd w:id="175"/>
                      <w:bookmarkEnd w:id="176"/>
                      <w:r w:rsidR="00987051">
                        <w:rPr>
                          <w:noProof/>
                        </w:rPr>
                        <w:fldChar w:fldCharType="end"/>
                      </w:r>
                    </w:p>
                  </w:txbxContent>
                </v:textbox>
                <w10:wrap type="square"/>
              </v:shape>
            </w:pict>
          </mc:Fallback>
        </mc:AlternateContent>
      </w:r>
      <w:r w:rsidR="00127682">
        <w:rPr>
          <w:noProof/>
        </w:rPr>
        <w:drawing>
          <wp:anchor distT="0" distB="0" distL="114300" distR="114300" simplePos="0" relativeHeight="251745280" behindDoc="0" locked="0" layoutInCell="1" allowOverlap="1" wp14:anchorId="72D62011" wp14:editId="50C62EDC">
            <wp:simplePos x="0" y="0"/>
            <wp:positionH relativeFrom="column">
              <wp:posOffset>3536950</wp:posOffset>
            </wp:positionH>
            <wp:positionV relativeFrom="paragraph">
              <wp:posOffset>46990</wp:posOffset>
            </wp:positionV>
            <wp:extent cx="2067477" cy="1474634"/>
            <wp:effectExtent l="0" t="0" r="9525" b="0"/>
            <wp:wrapSquare wrapText="bothSides"/>
            <wp:docPr id="452526918" name="Picture 2">
              <a:extLst xmlns:a="http://schemas.openxmlformats.org/drawingml/2006/main">
                <a:ext uri="{FF2B5EF4-FFF2-40B4-BE49-F238E27FC236}">
                  <a16:creationId xmlns:a16="http://schemas.microsoft.com/office/drawing/2014/main" id="{8538EC20-C3ED-4263-ADB5-0543BAF2EF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538EC20-C3ED-4263-ADB5-0543BAF2EF3F}"/>
                        </a:ext>
                      </a:extLst>
                    </pic:cNvPr>
                    <pic:cNvPicPr>
                      <a:picLocks noChangeAspect="1"/>
                    </pic:cNvPicPr>
                  </pic:nvPicPr>
                  <pic:blipFill>
                    <a:blip r:embed="rId62">
                      <a:extLst>
                        <a:ext uri="{28A0092B-C50C-407E-A947-70E740481C1C}">
                          <a14:useLocalDpi xmlns:a14="http://schemas.microsoft.com/office/drawing/2010/main" val="0"/>
                        </a:ext>
                      </a:extLst>
                    </a:blip>
                    <a:stretch>
                      <a:fillRect/>
                    </a:stretch>
                  </pic:blipFill>
                  <pic:spPr>
                    <a:xfrm>
                      <a:off x="0" y="0"/>
                      <a:ext cx="2067477" cy="1474634"/>
                    </a:xfrm>
                    <a:prstGeom prst="rect">
                      <a:avLst/>
                    </a:prstGeom>
                  </pic:spPr>
                </pic:pic>
              </a:graphicData>
            </a:graphic>
          </wp:anchor>
        </w:drawing>
      </w:r>
      <w:r w:rsidR="00127682">
        <w:rPr>
          <w:noProof/>
        </w:rPr>
        <w:t xml:space="preserve"> </w:t>
      </w:r>
    </w:p>
    <w:p w14:paraId="1635793D" w14:textId="068730A7" w:rsidR="00F97097" w:rsidRDefault="00F97097" w:rsidP="00F97097">
      <w:pPr>
        <w:rPr>
          <w:bCs/>
        </w:rPr>
      </w:pPr>
    </w:p>
    <w:p w14:paraId="1C78DB06" w14:textId="1F80E5E0" w:rsidR="00F97097" w:rsidRDefault="00F97097" w:rsidP="00F97097">
      <w:pPr>
        <w:rPr>
          <w:bCs/>
        </w:rPr>
      </w:pPr>
    </w:p>
    <w:p w14:paraId="6377420E" w14:textId="1204A923" w:rsidR="00F97097" w:rsidRDefault="00F97097" w:rsidP="00F97097">
      <w:pPr>
        <w:rPr>
          <w:bCs/>
        </w:rPr>
      </w:pPr>
    </w:p>
    <w:p w14:paraId="712DFADC" w14:textId="3756C693" w:rsidR="00F97097" w:rsidRDefault="00F97097" w:rsidP="00F97097">
      <w:pPr>
        <w:rPr>
          <w:bCs/>
        </w:rPr>
      </w:pPr>
    </w:p>
    <w:p w14:paraId="0BFDB9B8" w14:textId="69A80D2F" w:rsidR="00F97097" w:rsidRDefault="00F97097" w:rsidP="00F97097">
      <w:pPr>
        <w:rPr>
          <w:bCs/>
        </w:rPr>
      </w:pPr>
    </w:p>
    <w:p w14:paraId="1FCA7B9F" w14:textId="51EF9C90" w:rsidR="00F97097" w:rsidRDefault="00F97097" w:rsidP="00F97097">
      <w:pPr>
        <w:rPr>
          <w:bCs/>
        </w:rPr>
      </w:pPr>
    </w:p>
    <w:p w14:paraId="35F549F2" w14:textId="40DA457E" w:rsidR="00F97097" w:rsidRDefault="00F97097" w:rsidP="00F97097">
      <w:pPr>
        <w:rPr>
          <w:bCs/>
        </w:rPr>
      </w:pPr>
    </w:p>
    <w:p w14:paraId="0B59AD73" w14:textId="77777777" w:rsidR="00923A22" w:rsidRDefault="00F97097" w:rsidP="00F97097">
      <w:pPr>
        <w:rPr>
          <w:bCs/>
        </w:rPr>
      </w:pPr>
      <w:r>
        <w:rPr>
          <w:bCs/>
        </w:rPr>
        <w:lastRenderedPageBreak/>
        <w:t xml:space="preserve">The company is losing its revenue because of churned customers, let’s have a look the factors which underpins their decision &amp; impact on the overall revenue of the company. </w:t>
      </w:r>
      <w:r w:rsidR="005122B8">
        <w:rPr>
          <w:bCs/>
        </w:rPr>
        <w:t>When</w:t>
      </w:r>
      <w:r w:rsidR="00003257">
        <w:rPr>
          <w:bCs/>
        </w:rPr>
        <w:t xml:space="preserve"> consider customer status by their tenure and total revenue, there are some long-term customers (more than 70 mon</w:t>
      </w:r>
      <w:r w:rsidR="00877C4B">
        <w:rPr>
          <w:bCs/>
        </w:rPr>
        <w:t>ths) and high-value customers (</w:t>
      </w:r>
      <w:r w:rsidR="000B097D">
        <w:rPr>
          <w:bCs/>
        </w:rPr>
        <w:t>more than</w:t>
      </w:r>
      <w:r w:rsidR="00B0092A">
        <w:rPr>
          <w:bCs/>
        </w:rPr>
        <w:t xml:space="preserve"> 7000)</w:t>
      </w:r>
      <w:r w:rsidR="00670484">
        <w:rPr>
          <w:bCs/>
        </w:rPr>
        <w:t xml:space="preserve"> who left the company.</w:t>
      </w:r>
      <w:r w:rsidR="005255A1">
        <w:rPr>
          <w:bCs/>
        </w:rPr>
        <w:t xml:space="preserve"> These are important customers to the company</w:t>
      </w:r>
      <w:r w:rsidR="00B62288">
        <w:rPr>
          <w:bCs/>
        </w:rPr>
        <w:t xml:space="preserve"> because their average Total Revenue and Monthly Charge are</w:t>
      </w:r>
      <w:r w:rsidR="00894332">
        <w:rPr>
          <w:bCs/>
        </w:rPr>
        <w:t xml:space="preserve"> both higher than the whole population</w:t>
      </w:r>
      <w:r w:rsidR="005255A1">
        <w:rPr>
          <w:bCs/>
        </w:rPr>
        <w:t>, so investigating their churn reasons is necessary</w:t>
      </w:r>
      <w:r w:rsidR="0055046D">
        <w:rPr>
          <w:bCs/>
        </w:rPr>
        <w:t>.</w:t>
      </w:r>
    </w:p>
    <w:p w14:paraId="71B7C935" w14:textId="25A02289" w:rsidR="00F97097" w:rsidRPr="00B62288" w:rsidRDefault="00F97097" w:rsidP="00F97097">
      <w:pPr>
        <w:rPr>
          <w:bCs/>
        </w:rPr>
      </w:pPr>
      <w:r>
        <w:rPr>
          <w:bCs/>
        </w:rPr>
        <w:t xml:space="preserve">There are several factors which contributes to the decision discontinuing of the offer with our company </w:t>
      </w:r>
      <w:r w:rsidR="00EF3CB8">
        <w:rPr>
          <w:bCs/>
        </w:rPr>
        <w:t>and</w:t>
      </w:r>
      <w:r>
        <w:rPr>
          <w:bCs/>
        </w:rPr>
        <w:t xml:space="preserve"> the major factors are competitors</w:t>
      </w:r>
      <w:r w:rsidR="001920EC">
        <w:rPr>
          <w:bCs/>
        </w:rPr>
        <w:t xml:space="preserve"> (39% and 52%)</w:t>
      </w:r>
      <w:r>
        <w:rPr>
          <w:bCs/>
        </w:rPr>
        <w:t>, price</w:t>
      </w:r>
      <w:r w:rsidR="001A2E07">
        <w:rPr>
          <w:bCs/>
        </w:rPr>
        <w:t xml:space="preserve"> (22% and 11%)</w:t>
      </w:r>
      <w:r>
        <w:rPr>
          <w:bCs/>
        </w:rPr>
        <w:t>, dissatisfaction</w:t>
      </w:r>
      <w:r w:rsidR="001D6E12">
        <w:rPr>
          <w:bCs/>
        </w:rPr>
        <w:t xml:space="preserve"> (22% and 15%)</w:t>
      </w:r>
      <w:r>
        <w:rPr>
          <w:bCs/>
        </w:rPr>
        <w:t xml:space="preserve"> </w:t>
      </w:r>
      <w:r w:rsidR="00EF3CB8">
        <w:rPr>
          <w:bCs/>
        </w:rPr>
        <w:t>and</w:t>
      </w:r>
      <w:r>
        <w:rPr>
          <w:bCs/>
        </w:rPr>
        <w:t xml:space="preserve"> attitude of the company</w:t>
      </w:r>
      <w:r w:rsidR="00EF3CB8">
        <w:rPr>
          <w:bCs/>
        </w:rPr>
        <w:t xml:space="preserve"> (11% and 16%)</w:t>
      </w:r>
      <w:r>
        <w:rPr>
          <w:bCs/>
        </w:rPr>
        <w:t xml:space="preserve">. </w:t>
      </w:r>
      <w:r w:rsidR="0013424C">
        <w:rPr>
          <w:bCs/>
        </w:rPr>
        <w:t>The c</w:t>
      </w:r>
      <w:r>
        <w:rPr>
          <w:bCs/>
        </w:rPr>
        <w:t>ompany should c</w:t>
      </w:r>
      <w:r w:rsidRPr="000C4558">
        <w:rPr>
          <w:bCs/>
        </w:rPr>
        <w:t>onduct a thorough analysis of competitors' services, pricing models, and customer satisfaction levels.</w:t>
      </w:r>
      <w:r>
        <w:rPr>
          <w:bCs/>
        </w:rPr>
        <w:t xml:space="preserve"> </w:t>
      </w:r>
      <w:r w:rsidRPr="000C4558">
        <w:rPr>
          <w:bCs/>
        </w:rPr>
        <w:t>Identify areas where competitors excel and areas where the company can differentiate itself</w:t>
      </w:r>
      <w:r>
        <w:rPr>
          <w:bCs/>
        </w:rPr>
        <w:t xml:space="preserve"> as a part of their competitive strategy</w:t>
      </w:r>
      <w:r w:rsidRPr="000C4558">
        <w:rPr>
          <w:bCs/>
        </w:rPr>
        <w:t>.</w:t>
      </w:r>
      <w:r>
        <w:rPr>
          <w:bCs/>
        </w:rPr>
        <w:t xml:space="preserve"> </w:t>
      </w:r>
      <w:r w:rsidRPr="000C4558">
        <w:rPr>
          <w:bCs/>
        </w:rPr>
        <w:t>Gather feedback from existing and churned high-value customers to understand their specific concerns and reasons for leaving</w:t>
      </w:r>
      <w:r>
        <w:rPr>
          <w:bCs/>
        </w:rPr>
        <w:t>.</w:t>
      </w:r>
      <w:r w:rsidRPr="000C4558">
        <w:t xml:space="preserve"> </w:t>
      </w:r>
      <w:r w:rsidRPr="000C4558">
        <w:rPr>
          <w:bCs/>
        </w:rPr>
        <w:t>Train employees to provide excellent customer service. Satisfied and well-informed employees are more likely to create positive experiences for customers, contributing to customer retention</w:t>
      </w:r>
      <w:r>
        <w:rPr>
          <w:bCs/>
        </w:rPr>
        <w:t>.</w:t>
      </w:r>
    </w:p>
    <w:p w14:paraId="3E83F79B" w14:textId="477F3E50" w:rsidR="0091690B" w:rsidRPr="00D271BC" w:rsidRDefault="000151FA" w:rsidP="00582BFC">
      <w:pPr>
        <w:rPr>
          <w:b/>
          <w:bCs/>
        </w:rPr>
      </w:pPr>
      <w:r w:rsidRPr="00D271BC">
        <w:rPr>
          <w:bCs/>
          <w:noProof/>
        </w:rPr>
        <w:drawing>
          <wp:anchor distT="0" distB="0" distL="114300" distR="114300" simplePos="0" relativeHeight="251701248" behindDoc="0" locked="0" layoutInCell="1" allowOverlap="1" wp14:anchorId="5010A3DB" wp14:editId="5556576E">
            <wp:simplePos x="0" y="0"/>
            <wp:positionH relativeFrom="margin">
              <wp:posOffset>3149600</wp:posOffset>
            </wp:positionH>
            <wp:positionV relativeFrom="paragraph">
              <wp:posOffset>207645</wp:posOffset>
            </wp:positionV>
            <wp:extent cx="2372360" cy="1856105"/>
            <wp:effectExtent l="0" t="0" r="8890" b="0"/>
            <wp:wrapSquare wrapText="bothSides"/>
            <wp:docPr id="30" name="Picture 1">
              <a:extLst xmlns:a="http://schemas.openxmlformats.org/drawingml/2006/main">
                <a:ext uri="{FF2B5EF4-FFF2-40B4-BE49-F238E27FC236}">
                  <a16:creationId xmlns:a16="http://schemas.microsoft.com/office/drawing/2014/main" id="{3653BB72-5BC9-4B6F-A965-A388C82BEF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A diagram of a graph&#10;&#10;Description automatically generated with medium confidence">
                      <a:extLst>
                        <a:ext uri="{FF2B5EF4-FFF2-40B4-BE49-F238E27FC236}">
                          <a16:creationId xmlns:a16="http://schemas.microsoft.com/office/drawing/2014/main" id="{3653BB72-5BC9-4B6F-A965-A388C82BEF95}"/>
                        </a:ext>
                      </a:extLst>
                    </pic:cNvPr>
                    <pic:cNvPicPr>
                      <a:picLocks noChangeAspect="1"/>
                    </pic:cNvPicPr>
                  </pic:nvPicPr>
                  <pic:blipFill>
                    <a:blip r:embed="rId63" cstate="print">
                      <a:extLst>
                        <a:ext uri="{28A0092B-C50C-407E-A947-70E740481C1C}">
                          <a14:useLocalDpi xmlns:a14="http://schemas.microsoft.com/office/drawing/2010/main" val="0"/>
                        </a:ext>
                      </a:extLst>
                    </a:blip>
                    <a:stretch>
                      <a:fillRect/>
                    </a:stretch>
                  </pic:blipFill>
                  <pic:spPr>
                    <a:xfrm>
                      <a:off x="0" y="0"/>
                      <a:ext cx="2372360" cy="1856105"/>
                    </a:xfrm>
                    <a:prstGeom prst="rect">
                      <a:avLst/>
                    </a:prstGeom>
                  </pic:spPr>
                </pic:pic>
              </a:graphicData>
            </a:graphic>
            <wp14:sizeRelH relativeFrom="margin">
              <wp14:pctWidth>0</wp14:pctWidth>
            </wp14:sizeRelH>
            <wp14:sizeRelV relativeFrom="margin">
              <wp14:pctHeight>0</wp14:pctHeight>
            </wp14:sizeRelV>
          </wp:anchor>
        </w:drawing>
      </w:r>
      <w:r w:rsidR="00CF20D8">
        <w:rPr>
          <w:noProof/>
        </w:rPr>
        <mc:AlternateContent>
          <mc:Choice Requires="wps">
            <w:drawing>
              <wp:anchor distT="0" distB="0" distL="114300" distR="114300" simplePos="0" relativeHeight="251757568" behindDoc="0" locked="0" layoutInCell="1" allowOverlap="1" wp14:anchorId="728964B5" wp14:editId="73077F77">
                <wp:simplePos x="0" y="0"/>
                <wp:positionH relativeFrom="column">
                  <wp:posOffset>2934335</wp:posOffset>
                </wp:positionH>
                <wp:positionV relativeFrom="paragraph">
                  <wp:posOffset>1951355</wp:posOffset>
                </wp:positionV>
                <wp:extent cx="2977515" cy="635"/>
                <wp:effectExtent l="0" t="0" r="0" b="0"/>
                <wp:wrapSquare wrapText="bothSides"/>
                <wp:docPr id="452526924" name="Text Box 452526924"/>
                <wp:cNvGraphicFramePr/>
                <a:graphic xmlns:a="http://schemas.openxmlformats.org/drawingml/2006/main">
                  <a:graphicData uri="http://schemas.microsoft.com/office/word/2010/wordprocessingShape">
                    <wps:wsp>
                      <wps:cNvSpPr txBox="1"/>
                      <wps:spPr>
                        <a:xfrm>
                          <a:off x="0" y="0"/>
                          <a:ext cx="2977515" cy="635"/>
                        </a:xfrm>
                        <a:prstGeom prst="rect">
                          <a:avLst/>
                        </a:prstGeom>
                        <a:solidFill>
                          <a:prstClr val="white"/>
                        </a:solidFill>
                        <a:ln>
                          <a:noFill/>
                        </a:ln>
                      </wps:spPr>
                      <wps:txbx>
                        <w:txbxContent>
                          <w:p w14:paraId="13B570A6" w14:textId="7AC956B6" w:rsidR="00B82631" w:rsidRPr="00881B6C" w:rsidRDefault="00B82631" w:rsidP="00CF20D8">
                            <w:pPr>
                              <w:pStyle w:val="Caption"/>
                              <w:jc w:val="center"/>
                              <w:rPr>
                                <w:bCs/>
                                <w:noProof/>
                                <w:sz w:val="20"/>
                              </w:rPr>
                            </w:pPr>
                            <w:bookmarkStart w:id="177" w:name="_Toc153642088"/>
                            <w:bookmarkStart w:id="178" w:name="_Toc153642209"/>
                            <w:r>
                              <w:t xml:space="preserve">Figure </w:t>
                            </w:r>
                            <w:r w:rsidR="00987051">
                              <w:fldChar w:fldCharType="begin"/>
                            </w:r>
                            <w:r w:rsidR="00987051">
                              <w:instrText xml:space="preserve"> SEQ Figure \* ARABIC </w:instrText>
                            </w:r>
                            <w:r w:rsidR="00987051">
                              <w:fldChar w:fldCharType="separate"/>
                            </w:r>
                            <w:r w:rsidR="000F7754">
                              <w:rPr>
                                <w:noProof/>
                              </w:rPr>
                              <w:t>25</w:t>
                            </w:r>
                            <w:bookmarkEnd w:id="177"/>
                            <w:bookmarkEnd w:id="178"/>
                            <w:r w:rsidR="0098705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8964B5" id="Text Box 452526924" o:spid="_x0000_s1044" type="#_x0000_t202" style="position:absolute;left:0;text-align:left;margin-left:231.05pt;margin-top:153.65pt;width:234.45pt;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" stroked="f">
                <v:textbox style="mso-fit-shape-to-text:t" inset="0,0,0,0">
                  <w:txbxContent>
                    <w:p w14:paraId="13B570A6" w14:textId="7AC956B6" w:rsidR="00B82631" w:rsidRPr="00881B6C" w:rsidRDefault="00B82631" w:rsidP="00CF20D8">
                      <w:pPr>
                        <w:pStyle w:val="Caption"/>
                        <w:jc w:val="center"/>
                        <w:rPr>
                          <w:bCs/>
                          <w:noProof/>
                          <w:sz w:val="20"/>
                        </w:rPr>
                      </w:pPr>
                      <w:bookmarkStart w:id="179" w:name="_Toc153642088"/>
                      <w:bookmarkStart w:id="180" w:name="_Toc153642209"/>
                      <w:r>
                        <w:t xml:space="preserve">Figure </w:t>
                      </w:r>
                      <w:r w:rsidR="00987051">
                        <w:fldChar w:fldCharType="begin"/>
                      </w:r>
                      <w:r w:rsidR="00987051">
                        <w:instrText xml:space="preserve"> SEQ Figure \* ARABIC </w:instrText>
                      </w:r>
                      <w:r w:rsidR="00987051">
                        <w:fldChar w:fldCharType="separate"/>
                      </w:r>
                      <w:r w:rsidR="000F7754">
                        <w:rPr>
                          <w:noProof/>
                        </w:rPr>
                        <w:t>25</w:t>
                      </w:r>
                      <w:bookmarkEnd w:id="179"/>
                      <w:bookmarkEnd w:id="180"/>
                      <w:r w:rsidR="00987051">
                        <w:rPr>
                          <w:noProof/>
                        </w:rPr>
                        <w:fldChar w:fldCharType="end"/>
                      </w:r>
                    </w:p>
                  </w:txbxContent>
                </v:textbox>
                <w10:wrap type="square"/>
              </v:shape>
            </w:pict>
          </mc:Fallback>
        </mc:AlternateContent>
      </w:r>
      <w:r w:rsidR="00107F01" w:rsidRPr="00D271BC">
        <w:rPr>
          <w:b/>
          <w:bCs/>
        </w:rPr>
        <w:t>Key finding</w:t>
      </w:r>
      <w:r w:rsidR="00E701BC" w:rsidRPr="00D271BC">
        <w:rPr>
          <w:b/>
          <w:bCs/>
        </w:rPr>
        <w:t xml:space="preserve"> </w:t>
      </w:r>
      <w:r w:rsidR="00107F01" w:rsidRPr="00D271BC">
        <w:rPr>
          <w:b/>
          <w:bCs/>
        </w:rPr>
        <w:t>4</w:t>
      </w:r>
      <w:r w:rsidR="00CF20D8">
        <w:rPr>
          <w:noProof/>
        </w:rPr>
        <mc:AlternateContent>
          <mc:Choice Requires="wps">
            <w:drawing>
              <wp:anchor distT="0" distB="0" distL="114300" distR="114300" simplePos="0" relativeHeight="251755520" behindDoc="0" locked="0" layoutInCell="1" allowOverlap="1" wp14:anchorId="205D322A" wp14:editId="73B33379">
                <wp:simplePos x="0" y="0"/>
                <wp:positionH relativeFrom="column">
                  <wp:posOffset>0</wp:posOffset>
                </wp:positionH>
                <wp:positionV relativeFrom="paragraph">
                  <wp:posOffset>1981200</wp:posOffset>
                </wp:positionV>
                <wp:extent cx="2658745" cy="635"/>
                <wp:effectExtent l="0" t="0" r="0" b="0"/>
                <wp:wrapSquare wrapText="bothSides"/>
                <wp:docPr id="452526923" name="Text Box 452526923"/>
                <wp:cNvGraphicFramePr/>
                <a:graphic xmlns:a="http://schemas.openxmlformats.org/drawingml/2006/main">
                  <a:graphicData uri="http://schemas.microsoft.com/office/word/2010/wordprocessingShape">
                    <wps:wsp>
                      <wps:cNvSpPr txBox="1"/>
                      <wps:spPr>
                        <a:xfrm>
                          <a:off x="0" y="0"/>
                          <a:ext cx="2658745" cy="635"/>
                        </a:xfrm>
                        <a:prstGeom prst="rect">
                          <a:avLst/>
                        </a:prstGeom>
                        <a:solidFill>
                          <a:prstClr val="white"/>
                        </a:solidFill>
                        <a:ln>
                          <a:noFill/>
                        </a:ln>
                      </wps:spPr>
                      <wps:txbx>
                        <w:txbxContent>
                          <w:p w14:paraId="57251391" w14:textId="4D859739" w:rsidR="00B82631" w:rsidRPr="00A96226" w:rsidRDefault="00B82631" w:rsidP="00CF20D8">
                            <w:pPr>
                              <w:pStyle w:val="Caption"/>
                              <w:jc w:val="center"/>
                              <w:rPr>
                                <w:bCs/>
                                <w:noProof/>
                                <w:sz w:val="20"/>
                              </w:rPr>
                            </w:pPr>
                            <w:bookmarkStart w:id="181" w:name="_Toc153642089"/>
                            <w:bookmarkStart w:id="182" w:name="_Toc153642210"/>
                            <w:r>
                              <w:t xml:space="preserve">Figure </w:t>
                            </w:r>
                            <w:r w:rsidR="00987051">
                              <w:fldChar w:fldCharType="begin"/>
                            </w:r>
                            <w:r w:rsidR="00987051">
                              <w:instrText xml:space="preserve"> SEQ Figure \* ARABIC </w:instrText>
                            </w:r>
                            <w:r w:rsidR="00987051">
                              <w:fldChar w:fldCharType="separate"/>
                            </w:r>
                            <w:r w:rsidR="000F7754">
                              <w:rPr>
                                <w:noProof/>
                              </w:rPr>
                              <w:t>26</w:t>
                            </w:r>
                            <w:bookmarkEnd w:id="181"/>
                            <w:bookmarkEnd w:id="182"/>
                            <w:r w:rsidR="0098705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5D322A" id="Text Box 452526923" o:spid="_x0000_s1045" type="#_x0000_t202" style="position:absolute;left:0;text-align:left;margin-left:0;margin-top:156pt;width:209.35pt;height:.0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" stroked="f">
                <v:textbox style="mso-fit-shape-to-text:t" inset="0,0,0,0">
                  <w:txbxContent>
                    <w:p w14:paraId="57251391" w14:textId="4D859739" w:rsidR="00B82631" w:rsidRPr="00A96226" w:rsidRDefault="00B82631" w:rsidP="00CF20D8">
                      <w:pPr>
                        <w:pStyle w:val="Caption"/>
                        <w:jc w:val="center"/>
                        <w:rPr>
                          <w:bCs/>
                          <w:noProof/>
                          <w:sz w:val="20"/>
                        </w:rPr>
                      </w:pPr>
                      <w:bookmarkStart w:id="183" w:name="_Toc153642089"/>
                      <w:bookmarkStart w:id="184" w:name="_Toc153642210"/>
                      <w:r>
                        <w:t xml:space="preserve">Figure </w:t>
                      </w:r>
                      <w:r w:rsidR="00987051">
                        <w:fldChar w:fldCharType="begin"/>
                      </w:r>
                      <w:r w:rsidR="00987051">
                        <w:instrText xml:space="preserve"> SEQ Figure \* ARABIC </w:instrText>
                      </w:r>
                      <w:r w:rsidR="00987051">
                        <w:fldChar w:fldCharType="separate"/>
                      </w:r>
                      <w:r w:rsidR="000F7754">
                        <w:rPr>
                          <w:noProof/>
                        </w:rPr>
                        <w:t>26</w:t>
                      </w:r>
                      <w:bookmarkEnd w:id="183"/>
                      <w:bookmarkEnd w:id="184"/>
                      <w:r w:rsidR="00987051">
                        <w:rPr>
                          <w:noProof/>
                        </w:rPr>
                        <w:fldChar w:fldCharType="end"/>
                      </w:r>
                    </w:p>
                  </w:txbxContent>
                </v:textbox>
                <w10:wrap type="square"/>
              </v:shape>
            </w:pict>
          </mc:Fallback>
        </mc:AlternateContent>
      </w:r>
      <w:r w:rsidR="0091690B" w:rsidRPr="00D271BC">
        <w:rPr>
          <w:noProof/>
        </w:rPr>
        <w:drawing>
          <wp:anchor distT="0" distB="0" distL="114300" distR="114300" simplePos="0" relativeHeight="251700224" behindDoc="0" locked="0" layoutInCell="1" allowOverlap="1" wp14:anchorId="037C603E" wp14:editId="5584CCB1">
            <wp:simplePos x="0" y="0"/>
            <wp:positionH relativeFrom="margin">
              <wp:align>left</wp:align>
            </wp:positionH>
            <wp:positionV relativeFrom="paragraph">
              <wp:posOffset>353695</wp:posOffset>
            </wp:positionV>
            <wp:extent cx="2658745" cy="1570355"/>
            <wp:effectExtent l="0" t="0" r="8255" b="0"/>
            <wp:wrapSquare wrapText="bothSides"/>
            <wp:docPr id="31" name="Picture 8" descr="A graph showing a number of revenue by married&#10;&#10;Description automatically generated">
              <a:extLst xmlns:a="http://schemas.openxmlformats.org/drawingml/2006/main">
                <a:ext uri="{FF2B5EF4-FFF2-40B4-BE49-F238E27FC236}">
                  <a16:creationId xmlns:a16="http://schemas.microsoft.com/office/drawing/2014/main" id="{BF8818CD-336D-4E43-80CE-B547A6652F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A graph showing a number of revenue by married&#10;&#10;Description automatically generated">
                      <a:extLst>
                        <a:ext uri="{FF2B5EF4-FFF2-40B4-BE49-F238E27FC236}">
                          <a16:creationId xmlns:a16="http://schemas.microsoft.com/office/drawing/2014/main" id="{BF8818CD-336D-4E43-80CE-B547A6652FAD}"/>
                        </a:ext>
                      </a:extLst>
                    </pic:cNvPr>
                    <pic:cNvPicPr>
                      <a:picLocks noChangeAspect="1"/>
                    </pic:cNvPicPr>
                  </pic:nvPicPr>
                  <pic:blipFill>
                    <a:blip r:embed="rId64">
                      <a:extLst>
                        <a:ext uri="{28A0092B-C50C-407E-A947-70E740481C1C}">
                          <a14:useLocalDpi xmlns:a14="http://schemas.microsoft.com/office/drawing/2010/main" val="0"/>
                        </a:ext>
                      </a:extLst>
                    </a:blip>
                    <a:stretch>
                      <a:fillRect/>
                    </a:stretch>
                  </pic:blipFill>
                  <pic:spPr>
                    <a:xfrm>
                      <a:off x="0" y="0"/>
                      <a:ext cx="2658745" cy="1570355"/>
                    </a:xfrm>
                    <a:prstGeom prst="rect">
                      <a:avLst/>
                    </a:prstGeom>
                  </pic:spPr>
                </pic:pic>
              </a:graphicData>
            </a:graphic>
            <wp14:sizeRelH relativeFrom="margin">
              <wp14:pctWidth>0</wp14:pctWidth>
            </wp14:sizeRelH>
            <wp14:sizeRelV relativeFrom="margin">
              <wp14:pctHeight>0</wp14:pctHeight>
            </wp14:sizeRelV>
          </wp:anchor>
        </w:drawing>
      </w:r>
      <w:r w:rsidR="00582BFC" w:rsidRPr="00D271BC">
        <w:rPr>
          <w:b/>
          <w:bCs/>
        </w:rPr>
        <w:t xml:space="preserve">: </w:t>
      </w:r>
      <w:r w:rsidR="0091690B" w:rsidRPr="00D271BC">
        <w:rPr>
          <w:b/>
        </w:rPr>
        <w:t>Revenue from Married/Single people</w:t>
      </w:r>
    </w:p>
    <w:p w14:paraId="67BEB91E" w14:textId="5616E5EB" w:rsidR="0091690B" w:rsidRDefault="0091690B" w:rsidP="0091690B">
      <w:pPr>
        <w:rPr>
          <w:bCs/>
        </w:rPr>
      </w:pPr>
    </w:p>
    <w:p w14:paraId="7AD7F337" w14:textId="77777777" w:rsidR="000151FA" w:rsidRDefault="000151FA" w:rsidP="0091690B">
      <w:pPr>
        <w:rPr>
          <w:bCs/>
        </w:rPr>
      </w:pPr>
    </w:p>
    <w:p w14:paraId="45FA4495" w14:textId="77777777" w:rsidR="000151FA" w:rsidRDefault="000151FA" w:rsidP="0091690B">
      <w:pPr>
        <w:rPr>
          <w:bCs/>
        </w:rPr>
      </w:pPr>
    </w:p>
    <w:p w14:paraId="21CAD3B9" w14:textId="77777777" w:rsidR="000151FA" w:rsidRDefault="000151FA" w:rsidP="0091690B">
      <w:pPr>
        <w:rPr>
          <w:bCs/>
        </w:rPr>
      </w:pPr>
    </w:p>
    <w:p w14:paraId="307C9D5A" w14:textId="77777777" w:rsidR="000151FA" w:rsidRDefault="000151FA" w:rsidP="0091690B">
      <w:pPr>
        <w:rPr>
          <w:bCs/>
        </w:rPr>
      </w:pPr>
    </w:p>
    <w:p w14:paraId="118758D3" w14:textId="77777777" w:rsidR="000151FA" w:rsidRDefault="000151FA" w:rsidP="0091690B">
      <w:pPr>
        <w:rPr>
          <w:bCs/>
        </w:rPr>
      </w:pPr>
    </w:p>
    <w:p w14:paraId="6576E6F4" w14:textId="77777777" w:rsidR="000151FA" w:rsidRDefault="000151FA" w:rsidP="0091690B">
      <w:pPr>
        <w:rPr>
          <w:bCs/>
        </w:rPr>
      </w:pPr>
    </w:p>
    <w:p w14:paraId="11A693E2" w14:textId="10674962" w:rsidR="0091690B" w:rsidRDefault="0091690B" w:rsidP="0091690B">
      <w:pPr>
        <w:rPr>
          <w:b/>
          <w:bCs/>
        </w:rPr>
      </w:pPr>
      <w:r>
        <w:rPr>
          <w:bCs/>
        </w:rPr>
        <w:t xml:space="preserve">The company is generating </w:t>
      </w:r>
      <w:r w:rsidR="00F30104">
        <w:rPr>
          <w:bCs/>
        </w:rPr>
        <w:t xml:space="preserve">significantly </w:t>
      </w:r>
      <w:r>
        <w:rPr>
          <w:bCs/>
        </w:rPr>
        <w:t xml:space="preserve">more revenue from married people &amp; the tenure of the contract is also more as compared to the single people. </w:t>
      </w:r>
      <w:r w:rsidRPr="000C4558">
        <w:rPr>
          <w:bCs/>
        </w:rPr>
        <w:t>Designing targeted promotion programs for married customers is a strategic approach that can enhance customer loyalty and maximize revenue.</w:t>
      </w:r>
      <w:r>
        <w:rPr>
          <w:bCs/>
        </w:rPr>
        <w:t xml:space="preserve"> </w:t>
      </w:r>
      <w:r w:rsidRPr="000C4558">
        <w:rPr>
          <w:bCs/>
        </w:rPr>
        <w:t>Create bundled service packages that cater to the needs of families. This could include combining internet, TV, and phone services at a discounted rate for married customers.</w:t>
      </w:r>
      <w:r>
        <w:rPr>
          <w:bCs/>
        </w:rPr>
        <w:t xml:space="preserve"> </w:t>
      </w:r>
      <w:r w:rsidRPr="000C4558">
        <w:rPr>
          <w:bCs/>
        </w:rPr>
        <w:t>Develop loyalty programs that recognize and reward long-term engagement. Provide special perks, discounts, or exclusive access to events for married customers who have been with the company for an extended period.</w:t>
      </w:r>
    </w:p>
    <w:p w14:paraId="21CF4145" w14:textId="5947F81A" w:rsidR="00AC3EF0" w:rsidRPr="00AC3EF0" w:rsidRDefault="00852094" w:rsidP="00AC3EF0">
      <w:pPr>
        <w:rPr>
          <w:b/>
          <w:bCs/>
        </w:rPr>
      </w:pPr>
      <w:r>
        <w:rPr>
          <w:noProof/>
        </w:rPr>
        <mc:AlternateContent>
          <mc:Choice Requires="wps">
            <w:drawing>
              <wp:anchor distT="0" distB="0" distL="114300" distR="114300" simplePos="0" relativeHeight="251761664" behindDoc="0" locked="0" layoutInCell="1" allowOverlap="1" wp14:anchorId="3905D350" wp14:editId="0E0AD9BE">
                <wp:simplePos x="0" y="0"/>
                <wp:positionH relativeFrom="column">
                  <wp:posOffset>2794000</wp:posOffset>
                </wp:positionH>
                <wp:positionV relativeFrom="paragraph">
                  <wp:posOffset>1806575</wp:posOffset>
                </wp:positionV>
                <wp:extent cx="3333750" cy="635"/>
                <wp:effectExtent l="0" t="0" r="0" b="0"/>
                <wp:wrapThrough wrapText="bothSides">
                  <wp:wrapPolygon edited="0">
                    <wp:start x="0" y="0"/>
                    <wp:lineTo x="0" y="21600"/>
                    <wp:lineTo x="21600" y="21600"/>
                    <wp:lineTo x="21600" y="0"/>
                  </wp:wrapPolygon>
                </wp:wrapThrough>
                <wp:docPr id="452526926" name="Text Box 452526926"/>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wps:spPr>
                      <wps:txbx>
                        <w:txbxContent>
                          <w:p w14:paraId="39F58386" w14:textId="0B34E3D4" w:rsidR="00B82631" w:rsidRPr="0072310B" w:rsidRDefault="00B82631" w:rsidP="00852094">
                            <w:pPr>
                              <w:pStyle w:val="Caption"/>
                              <w:jc w:val="center"/>
                              <w:rPr>
                                <w:bCs/>
                                <w:noProof/>
                                <w:sz w:val="20"/>
                              </w:rPr>
                            </w:pPr>
                            <w:bookmarkStart w:id="185" w:name="_Toc153642090"/>
                            <w:bookmarkStart w:id="186" w:name="_Toc153642211"/>
                            <w:r>
                              <w:t xml:space="preserve">Figure </w:t>
                            </w:r>
                            <w:r w:rsidR="00987051">
                              <w:fldChar w:fldCharType="begin"/>
                            </w:r>
                            <w:r w:rsidR="00987051">
                              <w:instrText xml:space="preserve"> SEQ Figure \* ARABIC </w:instrText>
                            </w:r>
                            <w:r w:rsidR="00987051">
                              <w:fldChar w:fldCharType="separate"/>
                            </w:r>
                            <w:r w:rsidR="000F7754">
                              <w:rPr>
                                <w:noProof/>
                              </w:rPr>
                              <w:t>27</w:t>
                            </w:r>
                            <w:bookmarkEnd w:id="185"/>
                            <w:bookmarkEnd w:id="186"/>
                            <w:r w:rsidR="0098705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05D350" id="Text Box 452526926" o:spid="_x0000_s1046" type="#_x0000_t202" style="position:absolute;left:0;text-align:left;margin-left:220pt;margin-top:142.25pt;width:262.5pt;height:.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" stroked="f">
                <v:textbox style="mso-fit-shape-to-text:t" inset="0,0,0,0">
                  <w:txbxContent>
                    <w:p w14:paraId="39F58386" w14:textId="0B34E3D4" w:rsidR="00B82631" w:rsidRPr="0072310B" w:rsidRDefault="00B82631" w:rsidP="00852094">
                      <w:pPr>
                        <w:pStyle w:val="Caption"/>
                        <w:jc w:val="center"/>
                        <w:rPr>
                          <w:bCs/>
                          <w:noProof/>
                          <w:sz w:val="20"/>
                        </w:rPr>
                      </w:pPr>
                      <w:bookmarkStart w:id="187" w:name="_Toc153642090"/>
                      <w:bookmarkStart w:id="188" w:name="_Toc153642211"/>
                      <w:r>
                        <w:t xml:space="preserve">Figure </w:t>
                      </w:r>
                      <w:r w:rsidR="00987051">
                        <w:fldChar w:fldCharType="begin"/>
                      </w:r>
                      <w:r w:rsidR="00987051">
                        <w:instrText xml:space="preserve"> SEQ Figure \* ARABIC </w:instrText>
                      </w:r>
                      <w:r w:rsidR="00987051">
                        <w:fldChar w:fldCharType="separate"/>
                      </w:r>
                      <w:r w:rsidR="000F7754">
                        <w:rPr>
                          <w:noProof/>
                        </w:rPr>
                        <w:t>27</w:t>
                      </w:r>
                      <w:bookmarkEnd w:id="187"/>
                      <w:bookmarkEnd w:id="188"/>
                      <w:r w:rsidR="00987051">
                        <w:rPr>
                          <w:noProof/>
                        </w:rPr>
                        <w:fldChar w:fldCharType="end"/>
                      </w:r>
                    </w:p>
                  </w:txbxContent>
                </v:textbox>
                <w10:wrap type="through"/>
              </v:shape>
            </w:pict>
          </mc:Fallback>
        </mc:AlternateContent>
      </w:r>
      <w:r w:rsidR="002A1159" w:rsidRPr="002A1159">
        <w:rPr>
          <w:bCs/>
          <w:noProof/>
        </w:rPr>
        <w:drawing>
          <wp:anchor distT="0" distB="0" distL="114300" distR="114300" simplePos="0" relativeHeight="251704320" behindDoc="0" locked="0" layoutInCell="1" allowOverlap="1" wp14:anchorId="44C37217" wp14:editId="41F25B3B">
            <wp:simplePos x="0" y="0"/>
            <wp:positionH relativeFrom="column">
              <wp:posOffset>2794000</wp:posOffset>
            </wp:positionH>
            <wp:positionV relativeFrom="paragraph">
              <wp:posOffset>190500</wp:posOffset>
            </wp:positionV>
            <wp:extent cx="3333750" cy="1558925"/>
            <wp:effectExtent l="0" t="0" r="0" b="3175"/>
            <wp:wrapThrough wrapText="bothSides">
              <wp:wrapPolygon edited="0">
                <wp:start x="0" y="0"/>
                <wp:lineTo x="0" y="21380"/>
                <wp:lineTo x="21477" y="21380"/>
                <wp:lineTo x="21477" y="0"/>
                <wp:lineTo x="0" y="0"/>
              </wp:wrapPolygon>
            </wp:wrapThrough>
            <wp:docPr id="32" name="Picture 9" descr="A chart with different colored squares&#10;&#10;Description automatically generated">
              <a:extLst xmlns:a="http://schemas.openxmlformats.org/drawingml/2006/main">
                <a:ext uri="{FF2B5EF4-FFF2-40B4-BE49-F238E27FC236}">
                  <a16:creationId xmlns:a16="http://schemas.microsoft.com/office/drawing/2014/main" id="{3CC1E9EB-5027-4098-A494-31F67F83DE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descr="A chart with different colored squares&#10;&#10;Description automatically generated">
                      <a:extLst>
                        <a:ext uri="{FF2B5EF4-FFF2-40B4-BE49-F238E27FC236}">
                          <a16:creationId xmlns:a16="http://schemas.microsoft.com/office/drawing/2014/main" id="{3CC1E9EB-5027-4098-A494-31F67F83DEA5}"/>
                        </a:ext>
                      </a:extLst>
                    </pic:cNvPr>
                    <pic:cNvPicPr>
                      <a:picLocks noChangeAspect="1"/>
                    </pic:cNvPicPr>
                  </pic:nvPicPr>
                  <pic:blipFill>
                    <a:blip r:embed="rId65">
                      <a:extLst>
                        <a:ext uri="{28A0092B-C50C-407E-A947-70E740481C1C}">
                          <a14:useLocalDpi xmlns:a14="http://schemas.microsoft.com/office/drawing/2010/main" val="0"/>
                        </a:ext>
                      </a:extLst>
                    </a:blip>
                    <a:stretch>
                      <a:fillRect/>
                    </a:stretch>
                  </pic:blipFill>
                  <pic:spPr>
                    <a:xfrm>
                      <a:off x="0" y="0"/>
                      <a:ext cx="3333750" cy="1558925"/>
                    </a:xfrm>
                    <a:prstGeom prst="rect">
                      <a:avLst/>
                    </a:prstGeom>
                  </pic:spPr>
                </pic:pic>
              </a:graphicData>
            </a:graphic>
            <wp14:sizeRelH relativeFrom="margin">
              <wp14:pctWidth>0</wp14:pctWidth>
            </wp14:sizeRelH>
            <wp14:sizeRelV relativeFrom="margin">
              <wp14:pctHeight>0</wp14:pctHeight>
            </wp14:sizeRelV>
          </wp:anchor>
        </w:drawing>
      </w:r>
      <w:r w:rsidR="00107F01">
        <w:rPr>
          <w:b/>
          <w:bCs/>
        </w:rPr>
        <w:t>Key finding 5</w:t>
      </w:r>
      <w:r w:rsidR="00AC3EF0" w:rsidRPr="002A1159">
        <w:rPr>
          <w:b/>
          <w:bCs/>
        </w:rPr>
        <w:t xml:space="preserve">: </w:t>
      </w:r>
      <w:r w:rsidR="00AC3EF0" w:rsidRPr="002A1159">
        <w:rPr>
          <w:b/>
        </w:rPr>
        <w:t>Contract’s tenure &amp; revenue generated from each type of contract</w:t>
      </w:r>
    </w:p>
    <w:p w14:paraId="2707C704" w14:textId="7159C082" w:rsidR="00AC3EF0" w:rsidRDefault="00852094" w:rsidP="00AC3EF0">
      <w:pPr>
        <w:rPr>
          <w:bCs/>
        </w:rPr>
      </w:pPr>
      <w:r>
        <w:rPr>
          <w:noProof/>
        </w:rPr>
        <mc:AlternateContent>
          <mc:Choice Requires="wps">
            <w:drawing>
              <wp:anchor distT="0" distB="0" distL="114300" distR="114300" simplePos="0" relativeHeight="251759616" behindDoc="0" locked="0" layoutInCell="1" allowOverlap="1" wp14:anchorId="1B3B41BA" wp14:editId="556C10B3">
                <wp:simplePos x="0" y="0"/>
                <wp:positionH relativeFrom="column">
                  <wp:posOffset>-57150</wp:posOffset>
                </wp:positionH>
                <wp:positionV relativeFrom="paragraph">
                  <wp:posOffset>1616710</wp:posOffset>
                </wp:positionV>
                <wp:extent cx="2870200" cy="635"/>
                <wp:effectExtent l="0" t="0" r="0" b="0"/>
                <wp:wrapThrough wrapText="bothSides">
                  <wp:wrapPolygon edited="0">
                    <wp:start x="0" y="0"/>
                    <wp:lineTo x="0" y="21600"/>
                    <wp:lineTo x="21600" y="21600"/>
                    <wp:lineTo x="21600" y="0"/>
                  </wp:wrapPolygon>
                </wp:wrapThrough>
                <wp:docPr id="452526925" name="Text Box 452526925"/>
                <wp:cNvGraphicFramePr/>
                <a:graphic xmlns:a="http://schemas.openxmlformats.org/drawingml/2006/main">
                  <a:graphicData uri="http://schemas.microsoft.com/office/word/2010/wordprocessingShape">
                    <wps:wsp>
                      <wps:cNvSpPr txBox="1"/>
                      <wps:spPr>
                        <a:xfrm>
                          <a:off x="0" y="0"/>
                          <a:ext cx="2870200" cy="635"/>
                        </a:xfrm>
                        <a:prstGeom prst="rect">
                          <a:avLst/>
                        </a:prstGeom>
                        <a:solidFill>
                          <a:prstClr val="white"/>
                        </a:solidFill>
                        <a:ln>
                          <a:noFill/>
                        </a:ln>
                      </wps:spPr>
                      <wps:txbx>
                        <w:txbxContent>
                          <w:p w14:paraId="060EBD6E" w14:textId="17D0A11E" w:rsidR="00B82631" w:rsidRPr="00FA4AF4" w:rsidRDefault="00B82631" w:rsidP="00852094">
                            <w:pPr>
                              <w:pStyle w:val="Caption"/>
                              <w:jc w:val="center"/>
                              <w:rPr>
                                <w:bCs/>
                                <w:noProof/>
                                <w:sz w:val="20"/>
                              </w:rPr>
                            </w:pPr>
                            <w:bookmarkStart w:id="189" w:name="_Toc153642091"/>
                            <w:bookmarkStart w:id="190" w:name="_Toc153642212"/>
                            <w:r>
                              <w:t xml:space="preserve">Figure </w:t>
                            </w:r>
                            <w:r w:rsidR="00987051">
                              <w:fldChar w:fldCharType="begin"/>
                            </w:r>
                            <w:r w:rsidR="00987051">
                              <w:instrText xml:space="preserve"> SEQ Figure \* ARABIC </w:instrText>
                            </w:r>
                            <w:r w:rsidR="00987051">
                              <w:fldChar w:fldCharType="separate"/>
                            </w:r>
                            <w:r w:rsidR="000F7754">
                              <w:rPr>
                                <w:noProof/>
                              </w:rPr>
                              <w:t>28</w:t>
                            </w:r>
                            <w:bookmarkEnd w:id="189"/>
                            <w:bookmarkEnd w:id="190"/>
                            <w:r w:rsidR="0098705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3B41BA" id="Text Box 452526925" o:spid="_x0000_s1047" type="#_x0000_t202" style="position:absolute;left:0;text-align:left;margin-left:-4.5pt;margin-top:127.3pt;width:226pt;height:.0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" stroked="f">
                <v:textbox style="mso-fit-shape-to-text:t" inset="0,0,0,0">
                  <w:txbxContent>
                    <w:p w14:paraId="060EBD6E" w14:textId="17D0A11E" w:rsidR="00B82631" w:rsidRPr="00FA4AF4" w:rsidRDefault="00B82631" w:rsidP="00852094">
                      <w:pPr>
                        <w:pStyle w:val="Caption"/>
                        <w:jc w:val="center"/>
                        <w:rPr>
                          <w:bCs/>
                          <w:noProof/>
                          <w:sz w:val="20"/>
                        </w:rPr>
                      </w:pPr>
                      <w:bookmarkStart w:id="191" w:name="_Toc153642091"/>
                      <w:bookmarkStart w:id="192" w:name="_Toc153642212"/>
                      <w:r>
                        <w:t xml:space="preserve">Figure </w:t>
                      </w:r>
                      <w:r w:rsidR="00987051">
                        <w:fldChar w:fldCharType="begin"/>
                      </w:r>
                      <w:r w:rsidR="00987051">
                        <w:instrText xml:space="preserve"> SEQ Figure \* ARABIC </w:instrText>
                      </w:r>
                      <w:r w:rsidR="00987051">
                        <w:fldChar w:fldCharType="separate"/>
                      </w:r>
                      <w:r w:rsidR="000F7754">
                        <w:rPr>
                          <w:noProof/>
                        </w:rPr>
                        <w:t>28</w:t>
                      </w:r>
                      <w:bookmarkEnd w:id="191"/>
                      <w:bookmarkEnd w:id="192"/>
                      <w:r w:rsidR="00987051">
                        <w:rPr>
                          <w:noProof/>
                        </w:rPr>
                        <w:fldChar w:fldCharType="end"/>
                      </w:r>
                    </w:p>
                  </w:txbxContent>
                </v:textbox>
                <w10:wrap type="through"/>
              </v:shape>
            </w:pict>
          </mc:Fallback>
        </mc:AlternateContent>
      </w:r>
      <w:r w:rsidR="002A1159" w:rsidRPr="002A1159">
        <w:rPr>
          <w:bCs/>
          <w:noProof/>
        </w:rPr>
        <w:drawing>
          <wp:anchor distT="0" distB="0" distL="114300" distR="114300" simplePos="0" relativeHeight="251703296" behindDoc="0" locked="0" layoutInCell="1" allowOverlap="1" wp14:anchorId="30C13B07" wp14:editId="61C356F5">
            <wp:simplePos x="0" y="0"/>
            <wp:positionH relativeFrom="column">
              <wp:posOffset>-57150</wp:posOffset>
            </wp:positionH>
            <wp:positionV relativeFrom="paragraph">
              <wp:posOffset>344170</wp:posOffset>
            </wp:positionV>
            <wp:extent cx="2870200" cy="1215390"/>
            <wp:effectExtent l="0" t="0" r="6350" b="3810"/>
            <wp:wrapThrough wrapText="bothSides">
              <wp:wrapPolygon edited="0">
                <wp:start x="0" y="0"/>
                <wp:lineTo x="0" y="21329"/>
                <wp:lineTo x="21504" y="21329"/>
                <wp:lineTo x="21504" y="0"/>
                <wp:lineTo x="0" y="0"/>
              </wp:wrapPolygon>
            </wp:wrapThrough>
            <wp:docPr id="33" name="Picture 11" descr="A graph of a bar graph&#10;&#10;Description automatically generated">
              <a:extLst xmlns:a="http://schemas.openxmlformats.org/drawingml/2006/main">
                <a:ext uri="{FF2B5EF4-FFF2-40B4-BE49-F238E27FC236}">
                  <a16:creationId xmlns:a16="http://schemas.microsoft.com/office/drawing/2014/main" id="{C369FBB2-02F8-4545-837C-D58A0FBCA2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A graph of a bar graph&#10;&#10;Description automatically generated">
                      <a:extLst>
                        <a:ext uri="{FF2B5EF4-FFF2-40B4-BE49-F238E27FC236}">
                          <a16:creationId xmlns:a16="http://schemas.microsoft.com/office/drawing/2014/main" id="{C369FBB2-02F8-4545-837C-D58A0FBCA2BA}"/>
                        </a:ext>
                      </a:extLst>
                    </pic:cNvPr>
                    <pic:cNvPicPr>
                      <a:picLocks noChangeAspect="1"/>
                    </pic:cNvPicPr>
                  </pic:nvPicPr>
                  <pic:blipFill>
                    <a:blip r:embed="rId66">
                      <a:extLst>
                        <a:ext uri="{28A0092B-C50C-407E-A947-70E740481C1C}">
                          <a14:useLocalDpi xmlns:a14="http://schemas.microsoft.com/office/drawing/2010/main" val="0"/>
                        </a:ext>
                      </a:extLst>
                    </a:blip>
                    <a:stretch>
                      <a:fillRect/>
                    </a:stretch>
                  </pic:blipFill>
                  <pic:spPr>
                    <a:xfrm>
                      <a:off x="0" y="0"/>
                      <a:ext cx="2870200" cy="1215390"/>
                    </a:xfrm>
                    <a:prstGeom prst="rect">
                      <a:avLst/>
                    </a:prstGeom>
                  </pic:spPr>
                </pic:pic>
              </a:graphicData>
            </a:graphic>
            <wp14:sizeRelH relativeFrom="margin">
              <wp14:pctWidth>0</wp14:pctWidth>
            </wp14:sizeRelH>
            <wp14:sizeRelV relativeFrom="margin">
              <wp14:pctHeight>0</wp14:pctHeight>
            </wp14:sizeRelV>
          </wp:anchor>
        </w:drawing>
      </w:r>
    </w:p>
    <w:p w14:paraId="6AF0E119" w14:textId="77777777" w:rsidR="002A1159" w:rsidRDefault="002A1159" w:rsidP="00AC3EF0">
      <w:pPr>
        <w:rPr>
          <w:bCs/>
        </w:rPr>
      </w:pPr>
    </w:p>
    <w:p w14:paraId="6C7A1046" w14:textId="7C11FC7B" w:rsidR="00AC3EF0" w:rsidRPr="002F0D98" w:rsidRDefault="00AC3EF0" w:rsidP="00AC3EF0">
      <w:pPr>
        <w:rPr>
          <w:b/>
          <w:bCs/>
        </w:rPr>
      </w:pPr>
      <w:r>
        <w:rPr>
          <w:bCs/>
        </w:rPr>
        <w:lastRenderedPageBreak/>
        <w:t xml:space="preserve">According to our data visualization, the graphs show that the </w:t>
      </w:r>
      <w:r w:rsidR="00824045">
        <w:rPr>
          <w:bCs/>
        </w:rPr>
        <w:t>largest</w:t>
      </w:r>
      <w:r>
        <w:rPr>
          <w:bCs/>
        </w:rPr>
        <w:t xml:space="preserve"> </w:t>
      </w:r>
      <w:r w:rsidR="00824045">
        <w:rPr>
          <w:bCs/>
        </w:rPr>
        <w:t xml:space="preserve">number of </w:t>
      </w:r>
      <w:r>
        <w:rPr>
          <w:bCs/>
        </w:rPr>
        <w:t xml:space="preserve">contracts are customers who use monthly basis services, instead of any long-term commitment such as </w:t>
      </w:r>
      <w:r w:rsidR="00EC29C5">
        <w:rPr>
          <w:bCs/>
        </w:rPr>
        <w:t>one</w:t>
      </w:r>
      <w:r>
        <w:rPr>
          <w:bCs/>
        </w:rPr>
        <w:t xml:space="preserve"> or </w:t>
      </w:r>
      <w:r w:rsidR="00EC29C5">
        <w:rPr>
          <w:bCs/>
        </w:rPr>
        <w:t>two</w:t>
      </w:r>
      <w:r>
        <w:rPr>
          <w:bCs/>
        </w:rPr>
        <w:t>-year contracts. On the other hand, while looking at the total revenue from monthly contracts is less among all types of contracts. The company should e</w:t>
      </w:r>
      <w:r w:rsidRPr="00522814">
        <w:rPr>
          <w:bCs/>
        </w:rPr>
        <w:t xml:space="preserve">stablish open communication channels to gather feedback from </w:t>
      </w:r>
      <w:r>
        <w:rPr>
          <w:bCs/>
        </w:rPr>
        <w:t>the customers who use monthly services &amp; us</w:t>
      </w:r>
      <w:r w:rsidRPr="00522814">
        <w:rPr>
          <w:bCs/>
        </w:rPr>
        <w:t>e this feedback to continuously refine and improve the services and promotions offered to meet their evolving needs</w:t>
      </w:r>
      <w:r>
        <w:rPr>
          <w:bCs/>
        </w:rPr>
        <w:t xml:space="preserve">. </w:t>
      </w:r>
      <w:r w:rsidRPr="00522814">
        <w:rPr>
          <w:bCs/>
        </w:rPr>
        <w:t>Offer attractive discounts or incentives for customers who choose to subscribe annually rather than monthly. Highlight the cost savings and added value of the yearly plan.</w:t>
      </w:r>
      <w:r>
        <w:rPr>
          <w:bCs/>
        </w:rPr>
        <w:t xml:space="preserve"> </w:t>
      </w:r>
      <w:r w:rsidRPr="00522814">
        <w:rPr>
          <w:bCs/>
        </w:rPr>
        <w:t>Allow customers to customize their annual plans based on their needs. This flexibility can make the annual subscription more appealing by catering to individual preferences.</w:t>
      </w:r>
    </w:p>
    <w:p w14:paraId="4B1DC7E9" w14:textId="205242E1" w:rsidR="00C661AB" w:rsidRDefault="00C661AB" w:rsidP="00FC5052">
      <w:pPr>
        <w:pStyle w:val="Heading2"/>
      </w:pPr>
      <w:bookmarkStart w:id="193" w:name="_Toc178084183"/>
      <w:r w:rsidRPr="00C661AB">
        <w:t>Predictive analysis</w:t>
      </w:r>
      <w:bookmarkEnd w:id="193"/>
    </w:p>
    <w:p w14:paraId="0EDC7F5E" w14:textId="24A0FBE7" w:rsidR="00AC042F" w:rsidRPr="00AC042F" w:rsidRDefault="00AC042F" w:rsidP="00AC042F">
      <w:r>
        <w:t xml:space="preserve">In this section, five predictive classification models are chosen to predict Customer Status: </w:t>
      </w:r>
      <w:r w:rsidRPr="00A20E98">
        <w:t xml:space="preserve">Logistic Regression, </w:t>
      </w:r>
      <w:r>
        <w:t>K Nearest Neighbors</w:t>
      </w:r>
      <w:r w:rsidRPr="00A20E98">
        <w:t>, Decision Tree, Gaussian Naive Bayes, Random Forest</w:t>
      </w:r>
      <w:r>
        <w:t>. The same training and testing set, including the same balanced and resampled data set, are used for the training process of all five model types. Each section below includes parameter tuning, model configuration and model evaluation.</w:t>
      </w:r>
    </w:p>
    <w:p w14:paraId="069BD1F9" w14:textId="7EEBF333" w:rsidR="00E56842" w:rsidRDefault="00AC042F" w:rsidP="00327E76">
      <w:pPr>
        <w:pStyle w:val="Heading3"/>
        <w:numPr>
          <w:ilvl w:val="2"/>
          <w:numId w:val="2"/>
        </w:numPr>
        <w:ind w:left="540"/>
      </w:pPr>
      <w:bookmarkStart w:id="194" w:name="_Toc178084184"/>
      <w:r w:rsidRPr="00AC042F">
        <w:t>Logistics Regression</w:t>
      </w:r>
      <w:bookmarkEnd w:id="194"/>
    </w:p>
    <w:p w14:paraId="795E879B" w14:textId="49B8A8F1" w:rsidR="00561A4A" w:rsidRDefault="004A67B2" w:rsidP="003B352F">
      <w:pPr>
        <w:rPr>
          <w:bCs/>
        </w:rPr>
      </w:pPr>
      <w:r>
        <w:rPr>
          <w:b/>
          <w:bCs/>
        </w:rPr>
        <w:t>Algorithm brief</w:t>
      </w:r>
      <w:r w:rsidRPr="00C542EC">
        <w:rPr>
          <w:b/>
          <w:bCs/>
        </w:rPr>
        <w:t xml:space="preserve"> overview</w:t>
      </w:r>
      <w:r>
        <w:rPr>
          <w:bCs/>
        </w:rPr>
        <w:t xml:space="preserve">: </w:t>
      </w:r>
      <w:r w:rsidR="003B352F" w:rsidRPr="00AF1DC4">
        <w:rPr>
          <w:bCs/>
        </w:rPr>
        <w:t>Logistic Regression is a statistical method used for binary classification problems, where the outcome variable is categorical and has two</w:t>
      </w:r>
      <w:r w:rsidR="003B352F">
        <w:rPr>
          <w:bCs/>
        </w:rPr>
        <w:t xml:space="preserve"> or more</w:t>
      </w:r>
      <w:r w:rsidR="003B352F" w:rsidRPr="00AF1DC4">
        <w:rPr>
          <w:bCs/>
        </w:rPr>
        <w:t xml:space="preserve"> classes.</w:t>
      </w:r>
      <w:r w:rsidR="003B352F">
        <w:rPr>
          <w:bCs/>
        </w:rPr>
        <w:t xml:space="preserve"> In our data we are predicting the number of customers who left &amp; stayed</w:t>
      </w:r>
      <w:r w:rsidR="00561A4A">
        <w:rPr>
          <w:bCs/>
        </w:rPr>
        <w:t>, therefore Logistics Regression is suitable for this case.</w:t>
      </w:r>
    </w:p>
    <w:p w14:paraId="1DAE186E" w14:textId="2609AF16" w:rsidR="003B352F" w:rsidRDefault="00FF512F" w:rsidP="003B352F">
      <w:pPr>
        <w:rPr>
          <w:bCs/>
        </w:rPr>
      </w:pPr>
      <w:r w:rsidRPr="005F7A0A">
        <w:rPr>
          <w:b/>
          <w:bCs/>
        </w:rPr>
        <w:t>Data preprocessing</w:t>
      </w:r>
      <w:r>
        <w:rPr>
          <w:bCs/>
        </w:rPr>
        <w:t xml:space="preserve">: </w:t>
      </w:r>
      <w:r w:rsidR="003B352F">
        <w:rPr>
          <w:bCs/>
        </w:rPr>
        <w:t xml:space="preserve">There are four </w:t>
      </w:r>
      <w:r w:rsidR="00DC34D7">
        <w:rPr>
          <w:bCs/>
        </w:rPr>
        <w:t>version</w:t>
      </w:r>
      <w:r w:rsidR="003B352F">
        <w:rPr>
          <w:bCs/>
        </w:rPr>
        <w:t xml:space="preserve"> of data </w:t>
      </w:r>
      <w:r w:rsidR="002C093A">
        <w:rPr>
          <w:bCs/>
        </w:rPr>
        <w:t xml:space="preserve">are </w:t>
      </w:r>
      <w:r w:rsidR="003B352F">
        <w:rPr>
          <w:bCs/>
        </w:rPr>
        <w:t>used</w:t>
      </w:r>
      <w:r w:rsidR="00A65E2A">
        <w:rPr>
          <w:bCs/>
        </w:rPr>
        <w:t xml:space="preserve"> in training this model</w:t>
      </w:r>
      <w:r w:rsidR="002C093A">
        <w:rPr>
          <w:bCs/>
        </w:rPr>
        <w:t>:</w:t>
      </w:r>
      <w:r w:rsidR="003B352F">
        <w:rPr>
          <w:bCs/>
        </w:rPr>
        <w:t xml:space="preserve"> </w:t>
      </w:r>
      <w:r w:rsidR="00172010">
        <w:rPr>
          <w:bCs/>
        </w:rPr>
        <w:t>unscaled and un</w:t>
      </w:r>
      <w:r w:rsidR="003B352F">
        <w:rPr>
          <w:bCs/>
        </w:rPr>
        <w:t xml:space="preserve">balanced, </w:t>
      </w:r>
      <w:r w:rsidR="00172010">
        <w:rPr>
          <w:bCs/>
        </w:rPr>
        <w:t xml:space="preserve">scaled and </w:t>
      </w:r>
      <w:r w:rsidR="003B352F">
        <w:rPr>
          <w:bCs/>
        </w:rPr>
        <w:t xml:space="preserve">unbalanced, </w:t>
      </w:r>
      <w:r w:rsidR="00172010">
        <w:rPr>
          <w:bCs/>
        </w:rPr>
        <w:t>un</w:t>
      </w:r>
      <w:r w:rsidR="003B352F">
        <w:rPr>
          <w:bCs/>
        </w:rPr>
        <w:t xml:space="preserve">scaled </w:t>
      </w:r>
      <w:r w:rsidR="00172010">
        <w:rPr>
          <w:bCs/>
        </w:rPr>
        <w:t>and balanced, and scaled and</w:t>
      </w:r>
      <w:r w:rsidR="003B352F">
        <w:rPr>
          <w:bCs/>
        </w:rPr>
        <w:t xml:space="preserve"> un</w:t>
      </w:r>
      <w:r w:rsidR="00172010">
        <w:rPr>
          <w:bCs/>
        </w:rPr>
        <w:t>balanced</w:t>
      </w:r>
      <w:r w:rsidR="003B352F">
        <w:rPr>
          <w:bCs/>
        </w:rPr>
        <w:t>.</w:t>
      </w:r>
    </w:p>
    <w:p w14:paraId="45F07762" w14:textId="4C16180E" w:rsidR="000727EA" w:rsidRDefault="000727EA" w:rsidP="003B352F">
      <w:r w:rsidRPr="00B4159F">
        <w:rPr>
          <w:b/>
          <w:bCs/>
        </w:rPr>
        <w:t>Model evaluation</w:t>
      </w:r>
      <w:r>
        <w:rPr>
          <w:b/>
          <w:bCs/>
        </w:rPr>
        <w:t>:</w:t>
      </w:r>
      <w:r w:rsidR="00916EE3">
        <w:rPr>
          <w:b/>
          <w:bCs/>
        </w:rPr>
        <w:t xml:space="preserve"> </w:t>
      </w:r>
      <w:r w:rsidR="003B39C2">
        <w:t>Below are the performance from four version of data:</w:t>
      </w: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3240"/>
        <w:gridCol w:w="1134"/>
        <w:gridCol w:w="1134"/>
        <w:gridCol w:w="1134"/>
        <w:gridCol w:w="1134"/>
        <w:gridCol w:w="1134"/>
      </w:tblGrid>
      <w:tr w:rsidR="00890746" w:rsidRPr="009E7816" w14:paraId="14D2F897" w14:textId="77777777" w:rsidTr="00B82631">
        <w:trPr>
          <w:trHeight w:val="746"/>
        </w:trPr>
        <w:tc>
          <w:tcPr>
            <w:tcW w:w="540" w:type="dxa"/>
            <w:shd w:val="clear" w:color="auto" w:fill="auto"/>
            <w:noWrap/>
            <w:vAlign w:val="center"/>
            <w:hideMark/>
          </w:tcPr>
          <w:p w14:paraId="6C068422" w14:textId="77777777" w:rsidR="00890746" w:rsidRPr="001F3020" w:rsidRDefault="00890746" w:rsidP="00B82631">
            <w:pPr>
              <w:jc w:val="center"/>
              <w:rPr>
                <w:b/>
                <w:bCs/>
              </w:rPr>
            </w:pPr>
            <w:r w:rsidRPr="001F3020">
              <w:rPr>
                <w:b/>
                <w:bCs/>
              </w:rPr>
              <w:t>No</w:t>
            </w:r>
          </w:p>
        </w:tc>
        <w:tc>
          <w:tcPr>
            <w:tcW w:w="3240" w:type="dxa"/>
            <w:shd w:val="clear" w:color="auto" w:fill="auto"/>
            <w:noWrap/>
            <w:vAlign w:val="center"/>
            <w:hideMark/>
          </w:tcPr>
          <w:p w14:paraId="5107F720" w14:textId="45754479" w:rsidR="00890746" w:rsidRPr="001F3020" w:rsidRDefault="00890746" w:rsidP="00B82631">
            <w:pPr>
              <w:jc w:val="center"/>
              <w:rPr>
                <w:b/>
                <w:bCs/>
              </w:rPr>
            </w:pPr>
            <w:r>
              <w:rPr>
                <w:b/>
                <w:bCs/>
              </w:rPr>
              <w:t>Data version</w:t>
            </w:r>
          </w:p>
        </w:tc>
        <w:tc>
          <w:tcPr>
            <w:tcW w:w="1134" w:type="dxa"/>
            <w:shd w:val="clear" w:color="auto" w:fill="auto"/>
            <w:noWrap/>
            <w:vAlign w:val="center"/>
            <w:hideMark/>
          </w:tcPr>
          <w:p w14:paraId="39A05A52" w14:textId="77777777" w:rsidR="00890746" w:rsidRPr="001F3020" w:rsidRDefault="00890746" w:rsidP="00B82631">
            <w:pPr>
              <w:jc w:val="center"/>
              <w:rPr>
                <w:b/>
                <w:bCs/>
              </w:rPr>
            </w:pPr>
            <w:r w:rsidRPr="001F3020">
              <w:rPr>
                <w:b/>
                <w:bCs/>
              </w:rPr>
              <w:t>Accuracy Score</w:t>
            </w:r>
          </w:p>
        </w:tc>
        <w:tc>
          <w:tcPr>
            <w:tcW w:w="1134" w:type="dxa"/>
            <w:shd w:val="clear" w:color="auto" w:fill="auto"/>
            <w:noWrap/>
            <w:vAlign w:val="center"/>
            <w:hideMark/>
          </w:tcPr>
          <w:p w14:paraId="57B5D182" w14:textId="77777777" w:rsidR="00890746" w:rsidRPr="001F3020" w:rsidRDefault="00890746" w:rsidP="00B82631">
            <w:pPr>
              <w:jc w:val="center"/>
              <w:rPr>
                <w:b/>
                <w:bCs/>
              </w:rPr>
            </w:pPr>
            <w:r w:rsidRPr="001F3020">
              <w:rPr>
                <w:b/>
                <w:bCs/>
              </w:rPr>
              <w:t>Balance</w:t>
            </w:r>
            <w:r>
              <w:rPr>
                <w:b/>
                <w:bCs/>
              </w:rPr>
              <w:t>d</w:t>
            </w:r>
            <w:r w:rsidRPr="001F3020">
              <w:rPr>
                <w:b/>
                <w:bCs/>
              </w:rPr>
              <w:t xml:space="preserve"> Accuracy Score</w:t>
            </w:r>
          </w:p>
        </w:tc>
        <w:tc>
          <w:tcPr>
            <w:tcW w:w="1134" w:type="dxa"/>
            <w:shd w:val="clear" w:color="auto" w:fill="auto"/>
            <w:noWrap/>
            <w:vAlign w:val="center"/>
            <w:hideMark/>
          </w:tcPr>
          <w:p w14:paraId="75333A45" w14:textId="77777777" w:rsidR="00890746" w:rsidRPr="001F3020" w:rsidRDefault="00890746" w:rsidP="00B82631">
            <w:pPr>
              <w:jc w:val="center"/>
              <w:rPr>
                <w:b/>
                <w:bCs/>
              </w:rPr>
            </w:pPr>
            <w:r w:rsidRPr="001F3020">
              <w:rPr>
                <w:b/>
                <w:bCs/>
              </w:rPr>
              <w:t>Precision of Churned</w:t>
            </w:r>
          </w:p>
        </w:tc>
        <w:tc>
          <w:tcPr>
            <w:tcW w:w="1134" w:type="dxa"/>
            <w:shd w:val="clear" w:color="auto" w:fill="auto"/>
            <w:noWrap/>
            <w:vAlign w:val="center"/>
            <w:hideMark/>
          </w:tcPr>
          <w:p w14:paraId="494F654C" w14:textId="77777777" w:rsidR="00890746" w:rsidRPr="001F3020" w:rsidRDefault="00890746" w:rsidP="00B82631">
            <w:pPr>
              <w:jc w:val="center"/>
              <w:rPr>
                <w:b/>
                <w:bCs/>
              </w:rPr>
            </w:pPr>
            <w:r w:rsidRPr="001F3020">
              <w:rPr>
                <w:b/>
                <w:bCs/>
              </w:rPr>
              <w:t xml:space="preserve">Recall </w:t>
            </w:r>
            <w:r>
              <w:rPr>
                <w:b/>
                <w:bCs/>
              </w:rPr>
              <w:br/>
            </w:r>
            <w:r w:rsidRPr="001F3020">
              <w:rPr>
                <w:b/>
                <w:bCs/>
              </w:rPr>
              <w:t>of Churned</w:t>
            </w:r>
          </w:p>
        </w:tc>
        <w:tc>
          <w:tcPr>
            <w:tcW w:w="1134" w:type="dxa"/>
            <w:shd w:val="clear" w:color="auto" w:fill="auto"/>
            <w:noWrap/>
            <w:vAlign w:val="center"/>
            <w:hideMark/>
          </w:tcPr>
          <w:p w14:paraId="05EDF4BF" w14:textId="77777777" w:rsidR="00890746" w:rsidRPr="001F3020" w:rsidRDefault="00890746" w:rsidP="00B82631">
            <w:pPr>
              <w:jc w:val="center"/>
              <w:rPr>
                <w:b/>
                <w:bCs/>
              </w:rPr>
            </w:pPr>
            <w:r w:rsidRPr="001F3020">
              <w:rPr>
                <w:b/>
                <w:bCs/>
              </w:rPr>
              <w:t>F1</w:t>
            </w:r>
          </w:p>
        </w:tc>
      </w:tr>
      <w:tr w:rsidR="005C3647" w:rsidRPr="009E7816" w14:paraId="4D3022C3" w14:textId="77777777" w:rsidTr="00B82631">
        <w:trPr>
          <w:trHeight w:val="290"/>
        </w:trPr>
        <w:tc>
          <w:tcPr>
            <w:tcW w:w="540" w:type="dxa"/>
            <w:shd w:val="clear" w:color="auto" w:fill="auto"/>
            <w:noWrap/>
            <w:vAlign w:val="bottom"/>
            <w:hideMark/>
          </w:tcPr>
          <w:p w14:paraId="7C976AFB" w14:textId="4314AA3B" w:rsidR="005C3647" w:rsidRPr="009E7816" w:rsidRDefault="005C3647" w:rsidP="005C3647">
            <w:r w:rsidRPr="009E7816">
              <w:t>1</w:t>
            </w:r>
          </w:p>
        </w:tc>
        <w:tc>
          <w:tcPr>
            <w:tcW w:w="3240" w:type="dxa"/>
            <w:shd w:val="clear" w:color="auto" w:fill="auto"/>
            <w:noWrap/>
            <w:hideMark/>
          </w:tcPr>
          <w:p w14:paraId="57F00CE1" w14:textId="6B5662E9" w:rsidR="005C3647" w:rsidRPr="009E7816" w:rsidRDefault="005C3647" w:rsidP="005C3647">
            <w:r>
              <w:t>U</w:t>
            </w:r>
            <w:r w:rsidRPr="00594F4C">
              <w:t>nscaled and unbalanced data</w:t>
            </w:r>
          </w:p>
        </w:tc>
        <w:tc>
          <w:tcPr>
            <w:tcW w:w="1134" w:type="dxa"/>
            <w:shd w:val="clear" w:color="auto" w:fill="auto"/>
            <w:noWrap/>
            <w:hideMark/>
          </w:tcPr>
          <w:p w14:paraId="2F2AEA95" w14:textId="1813DF44" w:rsidR="005C3647" w:rsidRPr="009E7816" w:rsidRDefault="005C3647" w:rsidP="005C3647">
            <w:pPr>
              <w:jc w:val="right"/>
            </w:pPr>
            <w:r w:rsidRPr="00594F4C">
              <w:t>0.819423</w:t>
            </w:r>
          </w:p>
        </w:tc>
        <w:tc>
          <w:tcPr>
            <w:tcW w:w="1134" w:type="dxa"/>
            <w:shd w:val="clear" w:color="auto" w:fill="auto"/>
            <w:noWrap/>
            <w:hideMark/>
          </w:tcPr>
          <w:p w14:paraId="1C761D9D" w14:textId="4F2002DC" w:rsidR="005C3647" w:rsidRPr="009E7816" w:rsidRDefault="005C3647" w:rsidP="005C3647">
            <w:pPr>
              <w:jc w:val="right"/>
            </w:pPr>
            <w:r w:rsidRPr="00594F4C">
              <w:t>0.752537</w:t>
            </w:r>
          </w:p>
        </w:tc>
        <w:tc>
          <w:tcPr>
            <w:tcW w:w="1134" w:type="dxa"/>
            <w:shd w:val="clear" w:color="auto" w:fill="auto"/>
            <w:noWrap/>
            <w:hideMark/>
          </w:tcPr>
          <w:p w14:paraId="7A5ACE72" w14:textId="0B199F5B" w:rsidR="005C3647" w:rsidRPr="009E7816" w:rsidRDefault="005C3647" w:rsidP="005C3647">
            <w:pPr>
              <w:jc w:val="right"/>
            </w:pPr>
            <w:r w:rsidRPr="00594F4C">
              <w:t xml:space="preserve"> 0.720257 </w:t>
            </w:r>
          </w:p>
        </w:tc>
        <w:tc>
          <w:tcPr>
            <w:tcW w:w="1134" w:type="dxa"/>
            <w:shd w:val="clear" w:color="auto" w:fill="auto"/>
            <w:noWrap/>
            <w:hideMark/>
          </w:tcPr>
          <w:p w14:paraId="08AEF762" w14:textId="1EC97083" w:rsidR="005C3647" w:rsidRPr="009E7816" w:rsidRDefault="005C3647" w:rsidP="005C3647">
            <w:pPr>
              <w:jc w:val="right"/>
            </w:pPr>
            <w:r w:rsidRPr="00594F4C">
              <w:t xml:space="preserve"> 0.597333 </w:t>
            </w:r>
          </w:p>
        </w:tc>
        <w:tc>
          <w:tcPr>
            <w:tcW w:w="1134" w:type="dxa"/>
            <w:shd w:val="clear" w:color="auto" w:fill="auto"/>
            <w:noWrap/>
            <w:hideMark/>
          </w:tcPr>
          <w:p w14:paraId="3B5529C4" w14:textId="3A5B7FC6" w:rsidR="005C3647" w:rsidRPr="009E7816" w:rsidRDefault="005C3647" w:rsidP="005C3647">
            <w:pPr>
              <w:jc w:val="right"/>
            </w:pPr>
            <w:r w:rsidRPr="00594F4C">
              <w:t xml:space="preserve"> 0.653061 </w:t>
            </w:r>
          </w:p>
        </w:tc>
      </w:tr>
      <w:tr w:rsidR="005C3647" w:rsidRPr="009E7816" w14:paraId="469CE87F" w14:textId="77777777" w:rsidTr="00B82631">
        <w:trPr>
          <w:trHeight w:val="290"/>
        </w:trPr>
        <w:tc>
          <w:tcPr>
            <w:tcW w:w="540" w:type="dxa"/>
            <w:shd w:val="clear" w:color="auto" w:fill="auto"/>
            <w:noWrap/>
            <w:vAlign w:val="bottom"/>
            <w:hideMark/>
          </w:tcPr>
          <w:p w14:paraId="4AB27585" w14:textId="4954F25E" w:rsidR="005C3647" w:rsidRPr="009E7816" w:rsidRDefault="005C3647" w:rsidP="005C3647">
            <w:r>
              <w:t>2</w:t>
            </w:r>
          </w:p>
        </w:tc>
        <w:tc>
          <w:tcPr>
            <w:tcW w:w="3240" w:type="dxa"/>
            <w:shd w:val="clear" w:color="auto" w:fill="auto"/>
            <w:noWrap/>
            <w:hideMark/>
          </w:tcPr>
          <w:p w14:paraId="3B53519F" w14:textId="4F95C799" w:rsidR="005C3647" w:rsidRPr="009E7816" w:rsidRDefault="005C3647" w:rsidP="005C3647">
            <w:r>
              <w:t>S</w:t>
            </w:r>
            <w:r w:rsidRPr="00594F4C">
              <w:t>caled and unbalanced data</w:t>
            </w:r>
          </w:p>
        </w:tc>
        <w:tc>
          <w:tcPr>
            <w:tcW w:w="1134" w:type="dxa"/>
            <w:shd w:val="clear" w:color="auto" w:fill="auto"/>
            <w:noWrap/>
            <w:hideMark/>
          </w:tcPr>
          <w:p w14:paraId="066F2698" w14:textId="296443B0" w:rsidR="005C3647" w:rsidRPr="009E7816" w:rsidRDefault="005C3647" w:rsidP="005C3647">
            <w:pPr>
              <w:jc w:val="right"/>
            </w:pPr>
            <w:r w:rsidRPr="00594F4C">
              <w:t>0.846737</w:t>
            </w:r>
          </w:p>
        </w:tc>
        <w:tc>
          <w:tcPr>
            <w:tcW w:w="1134" w:type="dxa"/>
            <w:shd w:val="clear" w:color="auto" w:fill="auto"/>
            <w:noWrap/>
            <w:hideMark/>
          </w:tcPr>
          <w:p w14:paraId="712842EC" w14:textId="4CD0B6CF" w:rsidR="005C3647" w:rsidRPr="009E7816" w:rsidRDefault="005C3647" w:rsidP="005C3647">
            <w:pPr>
              <w:jc w:val="right"/>
            </w:pPr>
            <w:r w:rsidRPr="00594F4C">
              <w:t>0.807765</w:t>
            </w:r>
          </w:p>
        </w:tc>
        <w:tc>
          <w:tcPr>
            <w:tcW w:w="1134" w:type="dxa"/>
            <w:shd w:val="clear" w:color="auto" w:fill="auto"/>
            <w:noWrap/>
            <w:hideMark/>
          </w:tcPr>
          <w:p w14:paraId="309C504C" w14:textId="2F5AA307" w:rsidR="005C3647" w:rsidRPr="009E7816" w:rsidRDefault="005C3647" w:rsidP="005C3647">
            <w:pPr>
              <w:jc w:val="right"/>
            </w:pPr>
            <w:r w:rsidRPr="00594F4C">
              <w:t xml:space="preserve"> 0.736986 </w:t>
            </w:r>
          </w:p>
        </w:tc>
        <w:tc>
          <w:tcPr>
            <w:tcW w:w="1134" w:type="dxa"/>
            <w:shd w:val="clear" w:color="auto" w:fill="auto"/>
            <w:noWrap/>
            <w:hideMark/>
          </w:tcPr>
          <w:p w14:paraId="77C1311F" w14:textId="32D32109" w:rsidR="005C3647" w:rsidRPr="009E7816" w:rsidRDefault="005C3647" w:rsidP="005C3647">
            <w:pPr>
              <w:jc w:val="right"/>
            </w:pPr>
            <w:r w:rsidRPr="00594F4C">
              <w:t xml:space="preserve"> 0.717333 </w:t>
            </w:r>
          </w:p>
        </w:tc>
        <w:tc>
          <w:tcPr>
            <w:tcW w:w="1134" w:type="dxa"/>
            <w:shd w:val="clear" w:color="auto" w:fill="auto"/>
            <w:noWrap/>
            <w:hideMark/>
          </w:tcPr>
          <w:p w14:paraId="49867756" w14:textId="70523AD3" w:rsidR="005C3647" w:rsidRPr="009E7816" w:rsidRDefault="005C3647" w:rsidP="005C3647">
            <w:pPr>
              <w:jc w:val="right"/>
            </w:pPr>
            <w:r w:rsidRPr="00594F4C">
              <w:t xml:space="preserve"> 0.727027 </w:t>
            </w:r>
          </w:p>
        </w:tc>
      </w:tr>
      <w:tr w:rsidR="005C3647" w:rsidRPr="009E7816" w14:paraId="46E6CBAF" w14:textId="77777777" w:rsidTr="00B82631">
        <w:trPr>
          <w:trHeight w:val="290"/>
        </w:trPr>
        <w:tc>
          <w:tcPr>
            <w:tcW w:w="540" w:type="dxa"/>
            <w:shd w:val="clear" w:color="auto" w:fill="auto"/>
            <w:noWrap/>
            <w:vAlign w:val="bottom"/>
            <w:hideMark/>
          </w:tcPr>
          <w:p w14:paraId="0C902A34" w14:textId="4407D603" w:rsidR="005C3647" w:rsidRPr="009E7816" w:rsidRDefault="005C3647" w:rsidP="005C3647">
            <w:r>
              <w:t>3</w:t>
            </w:r>
          </w:p>
        </w:tc>
        <w:tc>
          <w:tcPr>
            <w:tcW w:w="3240" w:type="dxa"/>
            <w:shd w:val="clear" w:color="auto" w:fill="auto"/>
            <w:noWrap/>
            <w:hideMark/>
          </w:tcPr>
          <w:p w14:paraId="11AFCD1B" w14:textId="53A5A2D0" w:rsidR="005C3647" w:rsidRPr="009E7816" w:rsidRDefault="005C3647" w:rsidP="005C3647">
            <w:r>
              <w:t>U</w:t>
            </w:r>
            <w:r w:rsidRPr="00594F4C">
              <w:t>nscaled and balanced data</w:t>
            </w:r>
          </w:p>
        </w:tc>
        <w:tc>
          <w:tcPr>
            <w:tcW w:w="1134" w:type="dxa"/>
            <w:shd w:val="clear" w:color="auto" w:fill="auto"/>
            <w:noWrap/>
            <w:hideMark/>
          </w:tcPr>
          <w:p w14:paraId="205C51D6" w14:textId="7F345BDE" w:rsidR="005C3647" w:rsidRPr="009E7816" w:rsidRDefault="005C3647" w:rsidP="005C3647">
            <w:pPr>
              <w:jc w:val="right"/>
            </w:pPr>
            <w:r w:rsidRPr="00594F4C">
              <w:t>0.741275</w:t>
            </w:r>
          </w:p>
        </w:tc>
        <w:tc>
          <w:tcPr>
            <w:tcW w:w="1134" w:type="dxa"/>
            <w:shd w:val="clear" w:color="auto" w:fill="auto"/>
            <w:noWrap/>
            <w:hideMark/>
          </w:tcPr>
          <w:p w14:paraId="10BC4E18" w14:textId="42D22139" w:rsidR="005C3647" w:rsidRPr="009E7816" w:rsidRDefault="005C3647" w:rsidP="005C3647">
            <w:pPr>
              <w:jc w:val="right"/>
            </w:pPr>
            <w:r w:rsidRPr="00594F4C">
              <w:t>0.748520</w:t>
            </w:r>
          </w:p>
        </w:tc>
        <w:tc>
          <w:tcPr>
            <w:tcW w:w="1134" w:type="dxa"/>
            <w:shd w:val="clear" w:color="auto" w:fill="auto"/>
            <w:noWrap/>
            <w:hideMark/>
          </w:tcPr>
          <w:p w14:paraId="230CAFE9" w14:textId="593D10D4" w:rsidR="005C3647" w:rsidRPr="009E7816" w:rsidRDefault="005C3647" w:rsidP="005C3647">
            <w:pPr>
              <w:jc w:val="right"/>
            </w:pPr>
            <w:r w:rsidRPr="00594F4C">
              <w:t xml:space="preserve"> 0.531481 </w:t>
            </w:r>
          </w:p>
        </w:tc>
        <w:tc>
          <w:tcPr>
            <w:tcW w:w="1134" w:type="dxa"/>
            <w:shd w:val="clear" w:color="auto" w:fill="auto"/>
            <w:noWrap/>
            <w:hideMark/>
          </w:tcPr>
          <w:p w14:paraId="38C5322C" w14:textId="324D5A10" w:rsidR="005C3647" w:rsidRPr="009E7816" w:rsidRDefault="005C3647" w:rsidP="005C3647">
            <w:pPr>
              <w:jc w:val="right"/>
            </w:pPr>
            <w:r w:rsidRPr="00594F4C">
              <w:t xml:space="preserve"> 0.765333 </w:t>
            </w:r>
          </w:p>
        </w:tc>
        <w:tc>
          <w:tcPr>
            <w:tcW w:w="1134" w:type="dxa"/>
            <w:shd w:val="clear" w:color="auto" w:fill="auto"/>
            <w:noWrap/>
            <w:hideMark/>
          </w:tcPr>
          <w:p w14:paraId="00228221" w14:textId="73C9FEBE" w:rsidR="005C3647" w:rsidRPr="009E7816" w:rsidRDefault="005C3647" w:rsidP="005C3647">
            <w:pPr>
              <w:jc w:val="right"/>
            </w:pPr>
            <w:r w:rsidRPr="00594F4C">
              <w:t xml:space="preserve"> 0.627322 </w:t>
            </w:r>
          </w:p>
        </w:tc>
      </w:tr>
      <w:tr w:rsidR="005C3647" w:rsidRPr="009E7816" w14:paraId="1E3DE93D" w14:textId="77777777" w:rsidTr="00B82631">
        <w:trPr>
          <w:trHeight w:val="290"/>
        </w:trPr>
        <w:tc>
          <w:tcPr>
            <w:tcW w:w="540" w:type="dxa"/>
            <w:shd w:val="clear" w:color="auto" w:fill="auto"/>
            <w:noWrap/>
            <w:vAlign w:val="bottom"/>
            <w:hideMark/>
          </w:tcPr>
          <w:p w14:paraId="1F20CC0C" w14:textId="26F10543" w:rsidR="005C3647" w:rsidRPr="007F3022" w:rsidRDefault="005C3647" w:rsidP="005C3647">
            <w:pPr>
              <w:rPr>
                <w:color w:val="BF8F00" w:themeColor="accent4" w:themeShade="BF"/>
              </w:rPr>
            </w:pPr>
            <w:r w:rsidRPr="007F3022">
              <w:rPr>
                <w:color w:val="BF8F00" w:themeColor="accent4" w:themeShade="BF"/>
              </w:rPr>
              <w:t>4</w:t>
            </w:r>
          </w:p>
        </w:tc>
        <w:tc>
          <w:tcPr>
            <w:tcW w:w="3240" w:type="dxa"/>
            <w:shd w:val="clear" w:color="auto" w:fill="auto"/>
            <w:noWrap/>
            <w:hideMark/>
          </w:tcPr>
          <w:p w14:paraId="4840B78F" w14:textId="5A721691" w:rsidR="005C3647" w:rsidRPr="007F3022" w:rsidRDefault="005C3647" w:rsidP="005C3647">
            <w:pPr>
              <w:rPr>
                <w:color w:val="BF8F00" w:themeColor="accent4" w:themeShade="BF"/>
              </w:rPr>
            </w:pPr>
            <w:r w:rsidRPr="007F3022">
              <w:rPr>
                <w:color w:val="BF8F00" w:themeColor="accent4" w:themeShade="BF"/>
              </w:rPr>
              <w:t>Scaled and balanced data</w:t>
            </w:r>
          </w:p>
        </w:tc>
        <w:tc>
          <w:tcPr>
            <w:tcW w:w="1134" w:type="dxa"/>
            <w:shd w:val="clear" w:color="auto" w:fill="auto"/>
            <w:noWrap/>
            <w:hideMark/>
          </w:tcPr>
          <w:p w14:paraId="75CEC28F" w14:textId="38C7A4D7" w:rsidR="005C3647" w:rsidRPr="007F3022" w:rsidRDefault="005C3647" w:rsidP="005C3647">
            <w:pPr>
              <w:jc w:val="right"/>
              <w:rPr>
                <w:color w:val="BF8F00" w:themeColor="accent4" w:themeShade="BF"/>
              </w:rPr>
            </w:pPr>
            <w:r w:rsidRPr="007F3022">
              <w:rPr>
                <w:color w:val="BF8F00" w:themeColor="accent4" w:themeShade="BF"/>
              </w:rPr>
              <w:t>0.814871</w:t>
            </w:r>
          </w:p>
        </w:tc>
        <w:tc>
          <w:tcPr>
            <w:tcW w:w="1134" w:type="dxa"/>
            <w:shd w:val="clear" w:color="auto" w:fill="auto"/>
            <w:noWrap/>
            <w:hideMark/>
          </w:tcPr>
          <w:p w14:paraId="180AF172" w14:textId="7E09FC2E" w:rsidR="005C3647" w:rsidRPr="007F3022" w:rsidRDefault="005C3647" w:rsidP="005C3647">
            <w:pPr>
              <w:jc w:val="right"/>
              <w:rPr>
                <w:color w:val="BF8F00" w:themeColor="accent4" w:themeShade="BF"/>
              </w:rPr>
            </w:pPr>
            <w:r w:rsidRPr="007F3022">
              <w:rPr>
                <w:color w:val="BF8F00" w:themeColor="accent4" w:themeShade="BF"/>
              </w:rPr>
              <w:t>0.828061</w:t>
            </w:r>
          </w:p>
        </w:tc>
        <w:tc>
          <w:tcPr>
            <w:tcW w:w="1134" w:type="dxa"/>
            <w:shd w:val="clear" w:color="auto" w:fill="auto"/>
            <w:noWrap/>
            <w:hideMark/>
          </w:tcPr>
          <w:p w14:paraId="76DD61E0" w14:textId="3DBA379D" w:rsidR="005C3647" w:rsidRPr="007F3022" w:rsidRDefault="005C3647" w:rsidP="005C3647">
            <w:pPr>
              <w:jc w:val="right"/>
              <w:rPr>
                <w:color w:val="BF8F00" w:themeColor="accent4" w:themeShade="BF"/>
              </w:rPr>
            </w:pPr>
            <w:r w:rsidRPr="007F3022">
              <w:rPr>
                <w:color w:val="BF8F00" w:themeColor="accent4" w:themeShade="BF"/>
              </w:rPr>
              <w:t xml:space="preserve"> 0.627680 </w:t>
            </w:r>
          </w:p>
        </w:tc>
        <w:tc>
          <w:tcPr>
            <w:tcW w:w="1134" w:type="dxa"/>
            <w:shd w:val="clear" w:color="auto" w:fill="auto"/>
            <w:noWrap/>
            <w:hideMark/>
          </w:tcPr>
          <w:p w14:paraId="2600C8CF" w14:textId="5A557C73" w:rsidR="005C3647" w:rsidRPr="007F3022" w:rsidRDefault="005C3647" w:rsidP="005C3647">
            <w:pPr>
              <w:jc w:val="right"/>
              <w:rPr>
                <w:color w:val="BF8F00" w:themeColor="accent4" w:themeShade="BF"/>
              </w:rPr>
            </w:pPr>
            <w:r w:rsidRPr="007F3022">
              <w:rPr>
                <w:color w:val="BF8F00" w:themeColor="accent4" w:themeShade="BF"/>
              </w:rPr>
              <w:t xml:space="preserve"> 0.858667 </w:t>
            </w:r>
          </w:p>
        </w:tc>
        <w:tc>
          <w:tcPr>
            <w:tcW w:w="1134" w:type="dxa"/>
            <w:shd w:val="clear" w:color="auto" w:fill="auto"/>
            <w:noWrap/>
            <w:hideMark/>
          </w:tcPr>
          <w:p w14:paraId="07247F8D" w14:textId="7A2258D5" w:rsidR="005C3647" w:rsidRPr="007F3022" w:rsidRDefault="005C3647" w:rsidP="0009559F">
            <w:pPr>
              <w:keepNext/>
              <w:jc w:val="right"/>
              <w:rPr>
                <w:color w:val="BF8F00" w:themeColor="accent4" w:themeShade="BF"/>
              </w:rPr>
            </w:pPr>
            <w:r w:rsidRPr="007F3022">
              <w:rPr>
                <w:color w:val="BF8F00" w:themeColor="accent4" w:themeShade="BF"/>
              </w:rPr>
              <w:t xml:space="preserve"> 0.725225 </w:t>
            </w:r>
          </w:p>
        </w:tc>
      </w:tr>
    </w:tbl>
    <w:p w14:paraId="06A5AB27" w14:textId="1CDEDB58" w:rsidR="00114E3D" w:rsidRDefault="0009559F" w:rsidP="0009559F">
      <w:pPr>
        <w:pStyle w:val="Caption"/>
        <w:jc w:val="center"/>
      </w:pPr>
      <w:bookmarkStart w:id="195" w:name="_Toc153642093"/>
      <w:bookmarkStart w:id="196" w:name="_Toc153642109"/>
      <w:bookmarkStart w:id="197" w:name="_Toc153642215"/>
      <w:r>
        <w:t xml:space="preserve">Table </w:t>
      </w:r>
      <w:r w:rsidR="00987051">
        <w:fldChar w:fldCharType="begin"/>
      </w:r>
      <w:r w:rsidR="00987051">
        <w:instrText xml:space="preserve"> SEQ Table \* ARABIC </w:instrText>
      </w:r>
      <w:r w:rsidR="00987051">
        <w:fldChar w:fldCharType="separate"/>
      </w:r>
      <w:r w:rsidR="000F7754">
        <w:rPr>
          <w:noProof/>
        </w:rPr>
        <w:t>1</w:t>
      </w:r>
      <w:bookmarkEnd w:id="195"/>
      <w:bookmarkEnd w:id="196"/>
      <w:bookmarkEnd w:id="197"/>
      <w:r w:rsidR="00987051">
        <w:rPr>
          <w:noProof/>
        </w:rPr>
        <w:fldChar w:fldCharType="end"/>
      </w:r>
    </w:p>
    <w:p w14:paraId="6E2B6954" w14:textId="0F5F2E72" w:rsidR="004771C4" w:rsidRDefault="004771C4" w:rsidP="004771C4">
      <w:r w:rsidRPr="00C77000">
        <w:t>Consider all models</w:t>
      </w:r>
      <w:r>
        <w:t xml:space="preserve"> above</w:t>
      </w:r>
      <w:r w:rsidRPr="00C77000">
        <w:t xml:space="preserve">, </w:t>
      </w:r>
      <w:r w:rsidRPr="00C77000">
        <w:rPr>
          <w:b/>
          <w:bCs/>
        </w:rPr>
        <w:t>scaled and balanced data</w:t>
      </w:r>
      <w:r w:rsidRPr="00C77000">
        <w:t xml:space="preserve"> give</w:t>
      </w:r>
      <w:r>
        <w:t>s</w:t>
      </w:r>
      <w:r w:rsidRPr="00C77000">
        <w:t xml:space="preserve"> the best performance</w:t>
      </w:r>
      <w:r w:rsidR="00425ABF">
        <w:t xml:space="preserve">. The final equation is: </w:t>
      </w:r>
      <w:r w:rsidR="00425ABF">
        <w:rPr>
          <w:rFonts w:cs="Arial"/>
          <w:color w:val="212121"/>
          <w:shd w:val="clear" w:color="auto" w:fill="FFFFFF"/>
        </w:rPr>
        <w:t>Log(Y/(1-Y)) = 0.0914 - 0.7514 * Age - 1.4383 * Married + 4.8782 * Number of Dependents + 5.6443 * Number of Referrals + 2.5284 * Tenure in Months + 0.5265 * Phone Service - 2.9587 * Monthly Charge - 0.8094 * Population - 0.9386 * Offer A +0.2914 * Offer B + 0.4950 * Offer C + 0.8884 * Offer D - 0.6984 * Offer E + 1.4927 * Contract One Year + 2.9210 * Contract Two Year - 0.3256 * Paperless Billing + 0.4601 * Payment Method Credit Card - 0.4226 * Payment Method Mailed Check</w:t>
      </w:r>
    </w:p>
    <w:p w14:paraId="1274B713" w14:textId="01184C54" w:rsidR="004771C4" w:rsidRDefault="004771C4" w:rsidP="00327E76">
      <w:pPr>
        <w:pStyle w:val="ListParagraph"/>
        <w:numPr>
          <w:ilvl w:val="0"/>
          <w:numId w:val="11"/>
        </w:numPr>
      </w:pPr>
      <w:r>
        <w:t>Among 1318 customers in the testing set, there are 3</w:t>
      </w:r>
      <w:r w:rsidR="00E8325B">
        <w:t>22</w:t>
      </w:r>
      <w:r>
        <w:t xml:space="preserve"> customers were correctly predicted to churn (True Positive), </w:t>
      </w:r>
      <w:r w:rsidR="00997810">
        <w:t>752</w:t>
      </w:r>
      <w:r>
        <w:t xml:space="preserve"> customers were correctly predicted to stay (True Negative), </w:t>
      </w:r>
      <w:r w:rsidR="005D12A1">
        <w:t>53</w:t>
      </w:r>
      <w:r>
        <w:t xml:space="preserve"> customers were predicted to stay but actually churned (False Negative), </w:t>
      </w:r>
      <w:r w:rsidR="00CB55F7">
        <w:t>191</w:t>
      </w:r>
      <w:r>
        <w:t xml:space="preserve"> customers were predicted to churn but actually stayed (False Positive).</w:t>
      </w:r>
    </w:p>
    <w:p w14:paraId="22A01B9C" w14:textId="0B33CB33" w:rsidR="004771C4" w:rsidRDefault="004771C4" w:rsidP="00327E76">
      <w:pPr>
        <w:pStyle w:val="ListParagraph"/>
        <w:numPr>
          <w:ilvl w:val="0"/>
          <w:numId w:val="11"/>
        </w:numPr>
      </w:pPr>
      <w:r>
        <w:t>Recall of churned is 8</w:t>
      </w:r>
      <w:r w:rsidR="00F209EF">
        <w:t>6</w:t>
      </w:r>
      <w:r>
        <w:t>% which means 8</w:t>
      </w:r>
      <w:r w:rsidR="00F209EF">
        <w:t>6</w:t>
      </w:r>
      <w:r>
        <w:t>% of customers who actually churned were predicted to churn. This is a good performance.</w:t>
      </w:r>
    </w:p>
    <w:p w14:paraId="735002FD" w14:textId="637E4E4B" w:rsidR="004771C4" w:rsidRDefault="004771C4" w:rsidP="00327E76">
      <w:pPr>
        <w:pStyle w:val="ListParagraph"/>
        <w:numPr>
          <w:ilvl w:val="0"/>
          <w:numId w:val="11"/>
        </w:numPr>
      </w:pPr>
      <w:r>
        <w:lastRenderedPageBreak/>
        <w:t xml:space="preserve">Precision of churned is </w:t>
      </w:r>
      <w:r w:rsidR="00B555F2">
        <w:t>63</w:t>
      </w:r>
      <w:r>
        <w:t xml:space="preserve">% which means </w:t>
      </w:r>
      <w:r w:rsidR="0013529D">
        <w:t>63</w:t>
      </w:r>
      <w:r>
        <w:t xml:space="preserve">% of customers who were predicted to churn actually churn. This is </w:t>
      </w:r>
      <w:r w:rsidR="00165546">
        <w:t>not as</w:t>
      </w:r>
      <w:r>
        <w:t xml:space="preserve"> good </w:t>
      </w:r>
      <w:r w:rsidR="00165546">
        <w:t xml:space="preserve">as other </w:t>
      </w:r>
      <w:r w:rsidR="004763A9">
        <w:t>versions</w:t>
      </w:r>
      <w:r w:rsidR="00165546">
        <w:t xml:space="preserve"> but</w:t>
      </w:r>
      <w:r w:rsidR="00CE091D">
        <w:t xml:space="preserve"> if</w:t>
      </w:r>
      <w:r w:rsidR="00165546">
        <w:t xml:space="preserve"> consider the trade-off with </w:t>
      </w:r>
      <w:r w:rsidR="0002129A">
        <w:t xml:space="preserve">Recall, this </w:t>
      </w:r>
      <w:r>
        <w:t xml:space="preserve">performance </w:t>
      </w:r>
      <w:r w:rsidR="0002129A">
        <w:t>is</w:t>
      </w:r>
      <w:r>
        <w:t xml:space="preserve"> acceptabl</w:t>
      </w:r>
      <w:r w:rsidR="0002129A">
        <w:t>e</w:t>
      </w:r>
      <w:r>
        <w:t>.</w:t>
      </w:r>
    </w:p>
    <w:p w14:paraId="5406B011" w14:textId="77777777" w:rsidR="00C93D7F" w:rsidRDefault="004771C4" w:rsidP="00327E76">
      <w:pPr>
        <w:pStyle w:val="ListParagraph"/>
        <w:numPr>
          <w:ilvl w:val="0"/>
          <w:numId w:val="11"/>
        </w:numPr>
      </w:pPr>
      <w:r>
        <w:t xml:space="preserve">The </w:t>
      </w:r>
      <w:r w:rsidRPr="00A812FA">
        <w:t>harmonic mean of precision and recall</w:t>
      </w:r>
      <w:r>
        <w:t xml:space="preserve"> is </w:t>
      </w:r>
      <w:r w:rsidR="007E7C36">
        <w:t>73</w:t>
      </w:r>
      <w:r>
        <w:t>% (F1 score)</w:t>
      </w:r>
      <w:r w:rsidR="00931850">
        <w:t xml:space="preserve"> which is high.</w:t>
      </w:r>
    </w:p>
    <w:p w14:paraId="6ADEC738" w14:textId="6CB72451" w:rsidR="006A32D3" w:rsidRPr="00ED4E43" w:rsidRDefault="004771C4" w:rsidP="00327E76">
      <w:pPr>
        <w:pStyle w:val="ListParagraph"/>
        <w:numPr>
          <w:ilvl w:val="0"/>
          <w:numId w:val="11"/>
        </w:numPr>
      </w:pPr>
      <w:r>
        <w:t xml:space="preserve">Balanced accuracy score is </w:t>
      </w:r>
      <w:r w:rsidR="00FD0238">
        <w:t>83</w:t>
      </w:r>
      <w:r>
        <w:t xml:space="preserve">% which means the model can correctly predict </w:t>
      </w:r>
      <w:r w:rsidR="00277DC8">
        <w:t>83</w:t>
      </w:r>
      <w:r>
        <w:t xml:space="preserve">% of the balanced data. This is a </w:t>
      </w:r>
      <w:r w:rsidR="00480F60">
        <w:t>highest</w:t>
      </w:r>
      <w:r>
        <w:t xml:space="preserve"> performance</w:t>
      </w:r>
      <w:r w:rsidR="00480F60">
        <w:t xml:space="preserve"> compared with other versions.</w:t>
      </w:r>
    </w:p>
    <w:p w14:paraId="02FF22B5" w14:textId="77AA0C8F" w:rsidR="00C661AB" w:rsidRPr="0071541E" w:rsidRDefault="00C661AB" w:rsidP="00327E76">
      <w:pPr>
        <w:pStyle w:val="Heading3"/>
        <w:numPr>
          <w:ilvl w:val="2"/>
          <w:numId w:val="2"/>
        </w:numPr>
      </w:pPr>
      <w:bookmarkStart w:id="198" w:name="_Toc178084185"/>
      <w:r w:rsidRPr="0071541E">
        <w:rPr>
          <w:bCs/>
        </w:rPr>
        <w:t>K Nearest Neighbors</w:t>
      </w:r>
      <w:bookmarkEnd w:id="198"/>
    </w:p>
    <w:p w14:paraId="03A24AAA" w14:textId="690EF442" w:rsidR="00694C2A" w:rsidRDefault="001876F7" w:rsidP="00A54C90">
      <w:r>
        <w:rPr>
          <w:b/>
          <w:bCs/>
        </w:rPr>
        <w:t>Algorithm brief</w:t>
      </w:r>
      <w:r w:rsidR="00C542EC" w:rsidRPr="00C542EC">
        <w:rPr>
          <w:b/>
          <w:bCs/>
        </w:rPr>
        <w:t xml:space="preserve"> overview</w:t>
      </w:r>
      <w:r w:rsidR="00C542EC">
        <w:t xml:space="preserve">: </w:t>
      </w:r>
      <w:r w:rsidR="00376FF6">
        <w:t>K Nearest Neighbor</w:t>
      </w:r>
      <w:r w:rsidR="0092260D">
        <w:t>s</w:t>
      </w:r>
      <w:r w:rsidR="0072276C">
        <w:t xml:space="preserve"> (KNN)</w:t>
      </w:r>
      <w:r w:rsidR="00C542EC">
        <w:t xml:space="preserve"> </w:t>
      </w:r>
      <w:r w:rsidR="00B9020E">
        <w:t xml:space="preserve">Classifier </w:t>
      </w:r>
      <w:r w:rsidR="00C734A8">
        <w:t>identifies the “K” nearest data points to a new data point</w:t>
      </w:r>
      <w:r w:rsidR="0092260D">
        <w:t xml:space="preserve"> </w:t>
      </w:r>
      <w:r w:rsidR="0049623F">
        <w:t>and assigns the most common class among these neighbors to the new data point. KNN is</w:t>
      </w:r>
      <w:r w:rsidR="00B05F37">
        <w:t xml:space="preserve"> a simple, intuitive and powerful </w:t>
      </w:r>
      <w:r w:rsidR="0021431E">
        <w:t xml:space="preserve">technique </w:t>
      </w:r>
      <w:r w:rsidR="00877567">
        <w:t xml:space="preserve">for classification problem and it is </w:t>
      </w:r>
      <w:r w:rsidR="0049623F">
        <w:t xml:space="preserve">suitable for this dataset </w:t>
      </w:r>
      <w:r w:rsidR="00350138">
        <w:t>and useful to predict Customer Status</w:t>
      </w:r>
      <w:r w:rsidR="00B055AD">
        <w:t xml:space="preserve"> in this case.</w:t>
      </w:r>
    </w:p>
    <w:p w14:paraId="4BA19706" w14:textId="5AB294B6" w:rsidR="00EE3AAD" w:rsidRDefault="005F7A0A" w:rsidP="00A54C90">
      <w:r w:rsidRPr="005F7A0A">
        <w:rPr>
          <w:b/>
          <w:bCs/>
        </w:rPr>
        <w:t>Data preprocessing</w:t>
      </w:r>
      <w:r>
        <w:t xml:space="preserve">: </w:t>
      </w:r>
      <w:r w:rsidR="00567A32">
        <w:t>B</w:t>
      </w:r>
      <w:r w:rsidR="006669C4">
        <w:t>ecause KNN classifier</w:t>
      </w:r>
      <w:r w:rsidR="001F14A2">
        <w:t xml:space="preserve"> bases</w:t>
      </w:r>
      <w:r w:rsidR="006669C4">
        <w:t xml:space="preserve"> on the nearest neighbors to make </w:t>
      </w:r>
      <w:r w:rsidR="001F14A2">
        <w:t>decisions</w:t>
      </w:r>
      <w:r w:rsidR="006669C4">
        <w:t xml:space="preserve">, scaling data in this </w:t>
      </w:r>
      <w:r w:rsidR="001F14A2">
        <w:t>model type is very important to ensure</w:t>
      </w:r>
      <w:r w:rsidR="006669C4">
        <w:t xml:space="preserve"> all </w:t>
      </w:r>
      <w:r w:rsidR="007F557B">
        <w:t xml:space="preserve">features are </w:t>
      </w:r>
      <w:r w:rsidR="00C3167B">
        <w:t>on</w:t>
      </w:r>
      <w:r w:rsidR="007F557B">
        <w:t xml:space="preserve"> the same scale.</w:t>
      </w:r>
      <w:r w:rsidR="00E879B6">
        <w:t xml:space="preserve"> </w:t>
      </w:r>
      <w:r w:rsidR="003B6CCF" w:rsidRPr="003B6CCF">
        <w:t>For this model, the same training process is performed for two versions of data: 1/ scaled and unbalanced data and 2/ scaled and balanced data.</w:t>
      </w:r>
    </w:p>
    <w:p w14:paraId="19164A6B" w14:textId="7855DD72" w:rsidR="003E387E" w:rsidRDefault="001F14A2" w:rsidP="00A54C90">
      <w:r w:rsidRPr="001F14A2">
        <w:rPr>
          <w:b/>
          <w:bCs/>
        </w:rPr>
        <w:t>Parameter tuning</w:t>
      </w:r>
      <w:r w:rsidR="009E5A03">
        <w:rPr>
          <w:b/>
          <w:bCs/>
        </w:rPr>
        <w:t xml:space="preserve"> an</w:t>
      </w:r>
      <w:r w:rsidR="009E5A03" w:rsidRPr="009E5A03">
        <w:rPr>
          <w:b/>
          <w:bCs/>
        </w:rPr>
        <w:t>d model configuration</w:t>
      </w:r>
      <w:r w:rsidRPr="001F14A2">
        <w:rPr>
          <w:b/>
          <w:bCs/>
        </w:rPr>
        <w:t>:</w:t>
      </w:r>
      <w:r>
        <w:t xml:space="preserve"> </w:t>
      </w:r>
      <w:r w:rsidR="00A1522A">
        <w:t xml:space="preserve">In each version of data, </w:t>
      </w:r>
      <w:r w:rsidR="00573738">
        <w:t>different</w:t>
      </w:r>
      <w:r w:rsidR="00034CB0">
        <w:t xml:space="preserve"> combination</w:t>
      </w:r>
      <w:r w:rsidR="00DA2F47">
        <w:t>s</w:t>
      </w:r>
      <w:r w:rsidR="00034CB0">
        <w:t xml:space="preserve"> of</w:t>
      </w:r>
      <w:r w:rsidR="00DA2F47">
        <w:t xml:space="preserve"> parameters </w:t>
      </w:r>
      <w:r w:rsidR="00994C63">
        <w:t xml:space="preserve">are tested </w:t>
      </w:r>
      <w:r w:rsidR="009309A5">
        <w:t xml:space="preserve">using 3 nested for-loop commands </w:t>
      </w:r>
      <w:r w:rsidR="00994C63">
        <w:t xml:space="preserve">until the </w:t>
      </w:r>
      <w:r w:rsidR="003E387E">
        <w:t>best-performing</w:t>
      </w:r>
      <w:r w:rsidR="009D27D8">
        <w:t xml:space="preserve"> model is identified:</w:t>
      </w:r>
    </w:p>
    <w:p w14:paraId="139137CD" w14:textId="7B8C3648" w:rsidR="00B055AD" w:rsidRDefault="003E387E" w:rsidP="00327E76">
      <w:pPr>
        <w:pStyle w:val="ListParagraph"/>
        <w:numPr>
          <w:ilvl w:val="0"/>
          <w:numId w:val="4"/>
        </w:numPr>
      </w:pPr>
      <w:r>
        <w:t>For “</w:t>
      </w:r>
      <w:r w:rsidRPr="003E387E">
        <w:t>n_neighbors</w:t>
      </w:r>
      <w:r>
        <w:t>”: from 1 to 10</w:t>
      </w:r>
    </w:p>
    <w:p w14:paraId="06294DD5" w14:textId="7BEA089B" w:rsidR="003E387E" w:rsidRDefault="00477B8C" w:rsidP="00327E76">
      <w:pPr>
        <w:pStyle w:val="ListParagraph"/>
        <w:numPr>
          <w:ilvl w:val="0"/>
          <w:numId w:val="4"/>
        </w:numPr>
      </w:pPr>
      <w:r>
        <w:t>For “</w:t>
      </w:r>
      <w:r w:rsidRPr="00477B8C">
        <w:t>metrics</w:t>
      </w:r>
      <w:r>
        <w:t xml:space="preserve">”: </w:t>
      </w:r>
      <w:r w:rsidR="000C6007" w:rsidRPr="000C6007">
        <w:t>"minkowski","manhattan","euclidean","canberra"</w:t>
      </w:r>
    </w:p>
    <w:p w14:paraId="5C591985" w14:textId="52725CED" w:rsidR="000C6007" w:rsidRDefault="005A23C3" w:rsidP="00327E76">
      <w:pPr>
        <w:pStyle w:val="ListParagraph"/>
        <w:numPr>
          <w:ilvl w:val="0"/>
          <w:numId w:val="4"/>
        </w:numPr>
      </w:pPr>
      <w:r>
        <w:t>For “</w:t>
      </w:r>
      <w:r w:rsidRPr="005A23C3">
        <w:t>weights</w:t>
      </w:r>
      <w:r>
        <w:t xml:space="preserve">”: </w:t>
      </w:r>
      <w:r w:rsidRPr="005A23C3">
        <w:t>"uniform","distance"</w:t>
      </w:r>
    </w:p>
    <w:p w14:paraId="52236E05" w14:textId="34BBA405" w:rsidR="00E879B6" w:rsidRDefault="00B4159F" w:rsidP="00A54C90">
      <w:r w:rsidRPr="00B4159F">
        <w:rPr>
          <w:b/>
          <w:bCs/>
        </w:rPr>
        <w:t>Model evaluation</w:t>
      </w:r>
      <w:r>
        <w:rPr>
          <w:b/>
          <w:bCs/>
        </w:rPr>
        <w:t xml:space="preserve">: </w:t>
      </w:r>
      <w:r w:rsidR="00C574D0">
        <w:t>Below are the top 5 performing models from each version of data</w:t>
      </w:r>
    </w:p>
    <w:p w14:paraId="1D9032D4" w14:textId="7F195C61" w:rsidR="006D0868" w:rsidRDefault="00DE3C13" w:rsidP="00A54C90">
      <w:r w:rsidRPr="00DE3C13">
        <w:t>With scaled and unbalanced data</w:t>
      </w:r>
      <w:r>
        <w:t>:</w:t>
      </w: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3240"/>
        <w:gridCol w:w="1134"/>
        <w:gridCol w:w="1134"/>
        <w:gridCol w:w="1134"/>
        <w:gridCol w:w="1134"/>
        <w:gridCol w:w="1134"/>
      </w:tblGrid>
      <w:tr w:rsidR="009E7816" w:rsidRPr="009E7816" w14:paraId="4C8B7802" w14:textId="77777777" w:rsidTr="00C57886">
        <w:trPr>
          <w:trHeight w:val="746"/>
        </w:trPr>
        <w:tc>
          <w:tcPr>
            <w:tcW w:w="540" w:type="dxa"/>
            <w:shd w:val="clear" w:color="auto" w:fill="auto"/>
            <w:noWrap/>
            <w:vAlign w:val="center"/>
            <w:hideMark/>
          </w:tcPr>
          <w:p w14:paraId="2F421567" w14:textId="77777777" w:rsidR="009E7816" w:rsidRPr="001F3020" w:rsidRDefault="009E7816" w:rsidP="00C57886">
            <w:pPr>
              <w:jc w:val="center"/>
              <w:rPr>
                <w:b/>
                <w:bCs/>
              </w:rPr>
            </w:pPr>
            <w:r w:rsidRPr="001F3020">
              <w:rPr>
                <w:b/>
                <w:bCs/>
              </w:rPr>
              <w:t>No</w:t>
            </w:r>
          </w:p>
        </w:tc>
        <w:tc>
          <w:tcPr>
            <w:tcW w:w="3240" w:type="dxa"/>
            <w:shd w:val="clear" w:color="auto" w:fill="auto"/>
            <w:noWrap/>
            <w:vAlign w:val="center"/>
            <w:hideMark/>
          </w:tcPr>
          <w:p w14:paraId="153BE22B" w14:textId="77777777" w:rsidR="009E7816" w:rsidRPr="001F3020" w:rsidRDefault="009E7816" w:rsidP="00C57886">
            <w:pPr>
              <w:jc w:val="center"/>
              <w:rPr>
                <w:b/>
                <w:bCs/>
              </w:rPr>
            </w:pPr>
            <w:r w:rsidRPr="001F3020">
              <w:rPr>
                <w:b/>
                <w:bCs/>
              </w:rPr>
              <w:t>Combination</w:t>
            </w:r>
          </w:p>
        </w:tc>
        <w:tc>
          <w:tcPr>
            <w:tcW w:w="1134" w:type="dxa"/>
            <w:shd w:val="clear" w:color="auto" w:fill="auto"/>
            <w:noWrap/>
            <w:vAlign w:val="center"/>
            <w:hideMark/>
          </w:tcPr>
          <w:p w14:paraId="3560459E" w14:textId="49E65197" w:rsidR="009E7816" w:rsidRPr="001F3020" w:rsidRDefault="009E7816" w:rsidP="00C57886">
            <w:pPr>
              <w:jc w:val="center"/>
              <w:rPr>
                <w:b/>
                <w:bCs/>
              </w:rPr>
            </w:pPr>
            <w:r w:rsidRPr="001F3020">
              <w:rPr>
                <w:b/>
                <w:bCs/>
              </w:rPr>
              <w:t>Accuracy Score</w:t>
            </w:r>
          </w:p>
        </w:tc>
        <w:tc>
          <w:tcPr>
            <w:tcW w:w="1134" w:type="dxa"/>
            <w:shd w:val="clear" w:color="auto" w:fill="auto"/>
            <w:noWrap/>
            <w:vAlign w:val="center"/>
            <w:hideMark/>
          </w:tcPr>
          <w:p w14:paraId="495B8881" w14:textId="259F1335" w:rsidR="009E7816" w:rsidRPr="001F3020" w:rsidRDefault="009E7816" w:rsidP="00C57886">
            <w:pPr>
              <w:jc w:val="center"/>
              <w:rPr>
                <w:b/>
                <w:bCs/>
              </w:rPr>
            </w:pPr>
            <w:r w:rsidRPr="001F3020">
              <w:rPr>
                <w:b/>
                <w:bCs/>
              </w:rPr>
              <w:t>Balance</w:t>
            </w:r>
            <w:r w:rsidR="00615CB8">
              <w:rPr>
                <w:b/>
                <w:bCs/>
              </w:rPr>
              <w:t>d</w:t>
            </w:r>
            <w:r w:rsidRPr="001F3020">
              <w:rPr>
                <w:b/>
                <w:bCs/>
              </w:rPr>
              <w:t xml:space="preserve"> Accuracy Score</w:t>
            </w:r>
          </w:p>
        </w:tc>
        <w:tc>
          <w:tcPr>
            <w:tcW w:w="1134" w:type="dxa"/>
            <w:shd w:val="clear" w:color="auto" w:fill="auto"/>
            <w:noWrap/>
            <w:vAlign w:val="center"/>
            <w:hideMark/>
          </w:tcPr>
          <w:p w14:paraId="579088FD" w14:textId="77777777" w:rsidR="009E7816" w:rsidRPr="001F3020" w:rsidRDefault="009E7816" w:rsidP="00C57886">
            <w:pPr>
              <w:jc w:val="center"/>
              <w:rPr>
                <w:b/>
                <w:bCs/>
              </w:rPr>
            </w:pPr>
            <w:r w:rsidRPr="001F3020">
              <w:rPr>
                <w:b/>
                <w:bCs/>
              </w:rPr>
              <w:t>Precision of Churned</w:t>
            </w:r>
          </w:p>
        </w:tc>
        <w:tc>
          <w:tcPr>
            <w:tcW w:w="1134" w:type="dxa"/>
            <w:shd w:val="clear" w:color="auto" w:fill="auto"/>
            <w:noWrap/>
            <w:vAlign w:val="center"/>
            <w:hideMark/>
          </w:tcPr>
          <w:p w14:paraId="5EE440BA" w14:textId="424B7344" w:rsidR="009E7816" w:rsidRPr="001F3020" w:rsidRDefault="009E7816" w:rsidP="00C57886">
            <w:pPr>
              <w:jc w:val="center"/>
              <w:rPr>
                <w:b/>
                <w:bCs/>
              </w:rPr>
            </w:pPr>
            <w:r w:rsidRPr="001F3020">
              <w:rPr>
                <w:b/>
                <w:bCs/>
              </w:rPr>
              <w:t xml:space="preserve">Recall </w:t>
            </w:r>
            <w:r w:rsidR="00D55B17">
              <w:rPr>
                <w:b/>
                <w:bCs/>
              </w:rPr>
              <w:br/>
            </w:r>
            <w:r w:rsidRPr="001F3020">
              <w:rPr>
                <w:b/>
                <w:bCs/>
              </w:rPr>
              <w:t>of Churned</w:t>
            </w:r>
          </w:p>
        </w:tc>
        <w:tc>
          <w:tcPr>
            <w:tcW w:w="1134" w:type="dxa"/>
            <w:shd w:val="clear" w:color="auto" w:fill="auto"/>
            <w:noWrap/>
            <w:vAlign w:val="center"/>
            <w:hideMark/>
          </w:tcPr>
          <w:p w14:paraId="75941235" w14:textId="77777777" w:rsidR="009E7816" w:rsidRPr="001F3020" w:rsidRDefault="009E7816" w:rsidP="00C57886">
            <w:pPr>
              <w:jc w:val="center"/>
              <w:rPr>
                <w:b/>
                <w:bCs/>
              </w:rPr>
            </w:pPr>
            <w:r w:rsidRPr="001F3020">
              <w:rPr>
                <w:b/>
                <w:bCs/>
              </w:rPr>
              <w:t>F1</w:t>
            </w:r>
          </w:p>
        </w:tc>
      </w:tr>
      <w:tr w:rsidR="009E7816" w:rsidRPr="009E7816" w14:paraId="499A5A99" w14:textId="77777777" w:rsidTr="00AA29B7">
        <w:trPr>
          <w:trHeight w:val="290"/>
        </w:trPr>
        <w:tc>
          <w:tcPr>
            <w:tcW w:w="540" w:type="dxa"/>
            <w:shd w:val="clear" w:color="auto" w:fill="auto"/>
            <w:noWrap/>
            <w:vAlign w:val="bottom"/>
            <w:hideMark/>
          </w:tcPr>
          <w:p w14:paraId="1D87CF34" w14:textId="77777777" w:rsidR="009E7816" w:rsidRPr="009E7816" w:rsidRDefault="009E7816" w:rsidP="00AA29B7">
            <w:r w:rsidRPr="009E7816">
              <w:t>14</w:t>
            </w:r>
          </w:p>
        </w:tc>
        <w:tc>
          <w:tcPr>
            <w:tcW w:w="3240" w:type="dxa"/>
            <w:shd w:val="clear" w:color="auto" w:fill="auto"/>
            <w:noWrap/>
            <w:vAlign w:val="bottom"/>
            <w:hideMark/>
          </w:tcPr>
          <w:p w14:paraId="7E24B5A2" w14:textId="77777777" w:rsidR="009E7816" w:rsidRPr="009E7816" w:rsidRDefault="009E7816" w:rsidP="00AA29B7">
            <w:r w:rsidRPr="009E7816">
              <w:t>n=2, m=canberra, w=uniform</w:t>
            </w:r>
          </w:p>
        </w:tc>
        <w:tc>
          <w:tcPr>
            <w:tcW w:w="1134" w:type="dxa"/>
            <w:shd w:val="clear" w:color="auto" w:fill="auto"/>
            <w:noWrap/>
            <w:vAlign w:val="bottom"/>
            <w:hideMark/>
          </w:tcPr>
          <w:p w14:paraId="61590D72" w14:textId="77777777" w:rsidR="009E7816" w:rsidRPr="009E7816" w:rsidRDefault="009E7816" w:rsidP="00DE2F6D">
            <w:pPr>
              <w:jc w:val="right"/>
            </w:pPr>
            <w:r w:rsidRPr="009E7816">
              <w:t>0.760243</w:t>
            </w:r>
          </w:p>
        </w:tc>
        <w:tc>
          <w:tcPr>
            <w:tcW w:w="1134" w:type="dxa"/>
            <w:shd w:val="clear" w:color="auto" w:fill="auto"/>
            <w:noWrap/>
            <w:vAlign w:val="bottom"/>
            <w:hideMark/>
          </w:tcPr>
          <w:p w14:paraId="3065C986" w14:textId="77777777" w:rsidR="009E7816" w:rsidRPr="009E7816" w:rsidRDefault="009E7816" w:rsidP="00DE2F6D">
            <w:pPr>
              <w:jc w:val="right"/>
            </w:pPr>
            <w:r w:rsidRPr="009E7816">
              <w:t>0.779444</w:t>
            </w:r>
          </w:p>
        </w:tc>
        <w:tc>
          <w:tcPr>
            <w:tcW w:w="1134" w:type="dxa"/>
            <w:shd w:val="clear" w:color="auto" w:fill="auto"/>
            <w:noWrap/>
            <w:vAlign w:val="bottom"/>
            <w:hideMark/>
          </w:tcPr>
          <w:p w14:paraId="4BF0DDDD" w14:textId="77777777" w:rsidR="009E7816" w:rsidRPr="009E7816" w:rsidRDefault="009E7816" w:rsidP="00DE2F6D">
            <w:pPr>
              <w:jc w:val="right"/>
            </w:pPr>
            <w:r w:rsidRPr="009E7816">
              <w:t>0.552773</w:t>
            </w:r>
          </w:p>
        </w:tc>
        <w:tc>
          <w:tcPr>
            <w:tcW w:w="1134" w:type="dxa"/>
            <w:shd w:val="clear" w:color="auto" w:fill="auto"/>
            <w:noWrap/>
            <w:vAlign w:val="bottom"/>
            <w:hideMark/>
          </w:tcPr>
          <w:p w14:paraId="727C4C5C" w14:textId="24B4C47C" w:rsidR="009E7816" w:rsidRPr="009E7816" w:rsidRDefault="009E7816" w:rsidP="00DE2F6D">
            <w:pPr>
              <w:jc w:val="right"/>
            </w:pPr>
            <w:r w:rsidRPr="009E7816">
              <w:t>0.824</w:t>
            </w:r>
            <w:r w:rsidR="00FE6573">
              <w:t>000</w:t>
            </w:r>
          </w:p>
        </w:tc>
        <w:tc>
          <w:tcPr>
            <w:tcW w:w="1134" w:type="dxa"/>
            <w:shd w:val="clear" w:color="auto" w:fill="auto"/>
            <w:noWrap/>
            <w:vAlign w:val="bottom"/>
            <w:hideMark/>
          </w:tcPr>
          <w:p w14:paraId="258A66E6" w14:textId="30D8ECA1" w:rsidR="009E7816" w:rsidRPr="009E7816" w:rsidRDefault="009E7816" w:rsidP="00DE2F6D">
            <w:pPr>
              <w:jc w:val="right"/>
            </w:pPr>
            <w:r w:rsidRPr="009E7816">
              <w:t>0.66167</w:t>
            </w:r>
            <w:r w:rsidR="00FE6573">
              <w:t>0</w:t>
            </w:r>
          </w:p>
        </w:tc>
      </w:tr>
      <w:tr w:rsidR="009E7816" w:rsidRPr="009E7816" w14:paraId="468187E2" w14:textId="77777777" w:rsidTr="00AA29B7">
        <w:trPr>
          <w:trHeight w:val="290"/>
        </w:trPr>
        <w:tc>
          <w:tcPr>
            <w:tcW w:w="540" w:type="dxa"/>
            <w:shd w:val="clear" w:color="auto" w:fill="auto"/>
            <w:noWrap/>
            <w:vAlign w:val="bottom"/>
            <w:hideMark/>
          </w:tcPr>
          <w:p w14:paraId="41927FA4" w14:textId="77777777" w:rsidR="009E7816" w:rsidRPr="009E7816" w:rsidRDefault="009E7816" w:rsidP="00AA29B7">
            <w:r w:rsidRPr="009E7816">
              <w:t>10</w:t>
            </w:r>
          </w:p>
        </w:tc>
        <w:tc>
          <w:tcPr>
            <w:tcW w:w="3240" w:type="dxa"/>
            <w:shd w:val="clear" w:color="auto" w:fill="auto"/>
            <w:noWrap/>
            <w:vAlign w:val="bottom"/>
            <w:hideMark/>
          </w:tcPr>
          <w:p w14:paraId="2C378B2C" w14:textId="77777777" w:rsidR="009E7816" w:rsidRPr="009E7816" w:rsidRDefault="009E7816" w:rsidP="00AA29B7">
            <w:r w:rsidRPr="009E7816">
              <w:t>n=2, m=manhattan, w=uniform</w:t>
            </w:r>
          </w:p>
        </w:tc>
        <w:tc>
          <w:tcPr>
            <w:tcW w:w="1134" w:type="dxa"/>
            <w:shd w:val="clear" w:color="auto" w:fill="auto"/>
            <w:noWrap/>
            <w:vAlign w:val="bottom"/>
            <w:hideMark/>
          </w:tcPr>
          <w:p w14:paraId="69E2F398" w14:textId="77777777" w:rsidR="009E7816" w:rsidRPr="009E7816" w:rsidRDefault="009E7816" w:rsidP="00DE2F6D">
            <w:pPr>
              <w:jc w:val="right"/>
            </w:pPr>
            <w:r w:rsidRPr="009E7816">
              <w:t>0.754173</w:t>
            </w:r>
          </w:p>
        </w:tc>
        <w:tc>
          <w:tcPr>
            <w:tcW w:w="1134" w:type="dxa"/>
            <w:shd w:val="clear" w:color="auto" w:fill="auto"/>
            <w:noWrap/>
            <w:vAlign w:val="bottom"/>
            <w:hideMark/>
          </w:tcPr>
          <w:p w14:paraId="42A7FB8A" w14:textId="77777777" w:rsidR="009E7816" w:rsidRPr="009E7816" w:rsidRDefault="009E7816" w:rsidP="00DE2F6D">
            <w:pPr>
              <w:jc w:val="right"/>
            </w:pPr>
            <w:r w:rsidRPr="009E7816">
              <w:t>0.764762</w:t>
            </w:r>
          </w:p>
        </w:tc>
        <w:tc>
          <w:tcPr>
            <w:tcW w:w="1134" w:type="dxa"/>
            <w:shd w:val="clear" w:color="auto" w:fill="auto"/>
            <w:noWrap/>
            <w:vAlign w:val="bottom"/>
            <w:hideMark/>
          </w:tcPr>
          <w:p w14:paraId="4169B77F" w14:textId="77777777" w:rsidR="009E7816" w:rsidRPr="009E7816" w:rsidRDefault="009E7816" w:rsidP="00DE2F6D">
            <w:pPr>
              <w:jc w:val="right"/>
            </w:pPr>
            <w:r w:rsidRPr="009E7816">
              <w:t>0.547135</w:t>
            </w:r>
          </w:p>
        </w:tc>
        <w:tc>
          <w:tcPr>
            <w:tcW w:w="1134" w:type="dxa"/>
            <w:shd w:val="clear" w:color="auto" w:fill="auto"/>
            <w:noWrap/>
            <w:vAlign w:val="bottom"/>
            <w:hideMark/>
          </w:tcPr>
          <w:p w14:paraId="0FB15F3A" w14:textId="77777777" w:rsidR="009E7816" w:rsidRPr="009E7816" w:rsidRDefault="009E7816" w:rsidP="00DE2F6D">
            <w:pPr>
              <w:jc w:val="right"/>
            </w:pPr>
            <w:r w:rsidRPr="009E7816">
              <w:t>0.789333</w:t>
            </w:r>
          </w:p>
        </w:tc>
        <w:tc>
          <w:tcPr>
            <w:tcW w:w="1134" w:type="dxa"/>
            <w:shd w:val="clear" w:color="auto" w:fill="auto"/>
            <w:noWrap/>
            <w:vAlign w:val="bottom"/>
            <w:hideMark/>
          </w:tcPr>
          <w:p w14:paraId="229EF09D" w14:textId="77777777" w:rsidR="009E7816" w:rsidRPr="009E7816" w:rsidRDefault="009E7816" w:rsidP="00DE2F6D">
            <w:pPr>
              <w:jc w:val="right"/>
            </w:pPr>
            <w:r w:rsidRPr="009E7816">
              <w:t>0.646288</w:t>
            </w:r>
          </w:p>
        </w:tc>
      </w:tr>
      <w:tr w:rsidR="009E7816" w:rsidRPr="009E7816" w14:paraId="727E6C77" w14:textId="77777777" w:rsidTr="00AA29B7">
        <w:trPr>
          <w:trHeight w:val="290"/>
        </w:trPr>
        <w:tc>
          <w:tcPr>
            <w:tcW w:w="540" w:type="dxa"/>
            <w:shd w:val="clear" w:color="auto" w:fill="auto"/>
            <w:noWrap/>
            <w:vAlign w:val="bottom"/>
            <w:hideMark/>
          </w:tcPr>
          <w:p w14:paraId="7246C290" w14:textId="77777777" w:rsidR="009E7816" w:rsidRPr="009E7816" w:rsidRDefault="009E7816" w:rsidP="00AA29B7">
            <w:r w:rsidRPr="009E7816">
              <w:t>62</w:t>
            </w:r>
          </w:p>
        </w:tc>
        <w:tc>
          <w:tcPr>
            <w:tcW w:w="3240" w:type="dxa"/>
            <w:shd w:val="clear" w:color="auto" w:fill="auto"/>
            <w:noWrap/>
            <w:vAlign w:val="bottom"/>
            <w:hideMark/>
          </w:tcPr>
          <w:p w14:paraId="1FA309DF" w14:textId="77777777" w:rsidR="009E7816" w:rsidRPr="009E7816" w:rsidRDefault="009E7816" w:rsidP="00AA29B7">
            <w:r w:rsidRPr="009E7816">
              <w:t>n=8, m=canberra, w=uniform</w:t>
            </w:r>
          </w:p>
        </w:tc>
        <w:tc>
          <w:tcPr>
            <w:tcW w:w="1134" w:type="dxa"/>
            <w:shd w:val="clear" w:color="auto" w:fill="auto"/>
            <w:noWrap/>
            <w:vAlign w:val="bottom"/>
            <w:hideMark/>
          </w:tcPr>
          <w:p w14:paraId="4CBE77B8" w14:textId="77777777" w:rsidR="009E7816" w:rsidRPr="009E7816" w:rsidRDefault="009E7816" w:rsidP="00DE2F6D">
            <w:pPr>
              <w:jc w:val="right"/>
            </w:pPr>
            <w:r w:rsidRPr="009E7816">
              <w:t>0.837633</w:t>
            </w:r>
          </w:p>
        </w:tc>
        <w:tc>
          <w:tcPr>
            <w:tcW w:w="1134" w:type="dxa"/>
            <w:shd w:val="clear" w:color="auto" w:fill="auto"/>
            <w:noWrap/>
            <w:vAlign w:val="bottom"/>
            <w:hideMark/>
          </w:tcPr>
          <w:p w14:paraId="4203A12A" w14:textId="77777777" w:rsidR="009E7816" w:rsidRPr="009E7816" w:rsidRDefault="009E7816" w:rsidP="00DE2F6D">
            <w:pPr>
              <w:jc w:val="right"/>
            </w:pPr>
            <w:r w:rsidRPr="009E7816">
              <w:t>0.819071</w:t>
            </w:r>
          </w:p>
        </w:tc>
        <w:tc>
          <w:tcPr>
            <w:tcW w:w="1134" w:type="dxa"/>
            <w:shd w:val="clear" w:color="auto" w:fill="auto"/>
            <w:noWrap/>
            <w:vAlign w:val="bottom"/>
            <w:hideMark/>
          </w:tcPr>
          <w:p w14:paraId="204AA180" w14:textId="77777777" w:rsidR="009E7816" w:rsidRPr="009E7816" w:rsidRDefault="009E7816" w:rsidP="00DE2F6D">
            <w:pPr>
              <w:jc w:val="right"/>
            </w:pPr>
            <w:r w:rsidRPr="009E7816">
              <w:t>0.691211</w:t>
            </w:r>
          </w:p>
        </w:tc>
        <w:tc>
          <w:tcPr>
            <w:tcW w:w="1134" w:type="dxa"/>
            <w:shd w:val="clear" w:color="auto" w:fill="auto"/>
            <w:noWrap/>
            <w:vAlign w:val="bottom"/>
            <w:hideMark/>
          </w:tcPr>
          <w:p w14:paraId="6A226BC9" w14:textId="767DE451" w:rsidR="009E7816" w:rsidRPr="009E7816" w:rsidRDefault="009E7816" w:rsidP="00DE2F6D">
            <w:pPr>
              <w:jc w:val="right"/>
            </w:pPr>
            <w:r w:rsidRPr="009E7816">
              <w:t>0.776</w:t>
            </w:r>
            <w:r w:rsidR="004E04C5">
              <w:t>000</w:t>
            </w:r>
          </w:p>
        </w:tc>
        <w:tc>
          <w:tcPr>
            <w:tcW w:w="1134" w:type="dxa"/>
            <w:shd w:val="clear" w:color="auto" w:fill="auto"/>
            <w:noWrap/>
            <w:vAlign w:val="bottom"/>
            <w:hideMark/>
          </w:tcPr>
          <w:p w14:paraId="458DF861" w14:textId="77777777" w:rsidR="009E7816" w:rsidRPr="009E7816" w:rsidRDefault="009E7816" w:rsidP="00DE2F6D">
            <w:pPr>
              <w:jc w:val="right"/>
            </w:pPr>
            <w:r w:rsidRPr="009E7816">
              <w:t>0.731156</w:t>
            </w:r>
          </w:p>
        </w:tc>
      </w:tr>
      <w:tr w:rsidR="009E7816" w:rsidRPr="009E7816" w14:paraId="121B047D" w14:textId="77777777" w:rsidTr="00AA29B7">
        <w:trPr>
          <w:trHeight w:val="290"/>
        </w:trPr>
        <w:tc>
          <w:tcPr>
            <w:tcW w:w="540" w:type="dxa"/>
            <w:shd w:val="clear" w:color="auto" w:fill="auto"/>
            <w:noWrap/>
            <w:vAlign w:val="bottom"/>
            <w:hideMark/>
          </w:tcPr>
          <w:p w14:paraId="7713F927" w14:textId="77777777" w:rsidR="009E7816" w:rsidRPr="009E7816" w:rsidRDefault="009E7816" w:rsidP="00AA29B7">
            <w:r w:rsidRPr="009E7816">
              <w:t>46</w:t>
            </w:r>
          </w:p>
        </w:tc>
        <w:tc>
          <w:tcPr>
            <w:tcW w:w="3240" w:type="dxa"/>
            <w:shd w:val="clear" w:color="auto" w:fill="auto"/>
            <w:noWrap/>
            <w:vAlign w:val="bottom"/>
            <w:hideMark/>
          </w:tcPr>
          <w:p w14:paraId="544A4AF9" w14:textId="77777777" w:rsidR="009E7816" w:rsidRPr="009E7816" w:rsidRDefault="009E7816" w:rsidP="00AA29B7">
            <w:r w:rsidRPr="009E7816">
              <w:t>n=6, m=canberra, w=uniform</w:t>
            </w:r>
          </w:p>
        </w:tc>
        <w:tc>
          <w:tcPr>
            <w:tcW w:w="1134" w:type="dxa"/>
            <w:shd w:val="clear" w:color="auto" w:fill="auto"/>
            <w:noWrap/>
            <w:vAlign w:val="bottom"/>
            <w:hideMark/>
          </w:tcPr>
          <w:p w14:paraId="412B0B66" w14:textId="77777777" w:rsidR="009E7816" w:rsidRPr="009E7816" w:rsidRDefault="009E7816" w:rsidP="00DE2F6D">
            <w:pPr>
              <w:jc w:val="right"/>
            </w:pPr>
            <w:r w:rsidRPr="009E7816">
              <w:t>0.824734</w:t>
            </w:r>
          </w:p>
        </w:tc>
        <w:tc>
          <w:tcPr>
            <w:tcW w:w="1134" w:type="dxa"/>
            <w:shd w:val="clear" w:color="auto" w:fill="auto"/>
            <w:noWrap/>
            <w:vAlign w:val="bottom"/>
            <w:hideMark/>
          </w:tcPr>
          <w:p w14:paraId="2B6112D6" w14:textId="77777777" w:rsidR="009E7816" w:rsidRPr="009E7816" w:rsidRDefault="009E7816" w:rsidP="00DE2F6D">
            <w:pPr>
              <w:jc w:val="right"/>
            </w:pPr>
            <w:r w:rsidRPr="009E7816">
              <w:t>0.810057</w:t>
            </w:r>
          </w:p>
        </w:tc>
        <w:tc>
          <w:tcPr>
            <w:tcW w:w="1134" w:type="dxa"/>
            <w:shd w:val="clear" w:color="auto" w:fill="auto"/>
            <w:noWrap/>
            <w:vAlign w:val="bottom"/>
            <w:hideMark/>
          </w:tcPr>
          <w:p w14:paraId="461C59DC" w14:textId="77777777" w:rsidR="009E7816" w:rsidRPr="009E7816" w:rsidRDefault="009E7816" w:rsidP="00DE2F6D">
            <w:pPr>
              <w:jc w:val="right"/>
            </w:pPr>
            <w:r w:rsidRPr="009E7816">
              <w:t>0.664384</w:t>
            </w:r>
          </w:p>
        </w:tc>
        <w:tc>
          <w:tcPr>
            <w:tcW w:w="1134" w:type="dxa"/>
            <w:shd w:val="clear" w:color="auto" w:fill="auto"/>
            <w:noWrap/>
            <w:vAlign w:val="bottom"/>
            <w:hideMark/>
          </w:tcPr>
          <w:p w14:paraId="48B016A7" w14:textId="307826F4" w:rsidR="009E7816" w:rsidRPr="009E7816" w:rsidRDefault="009E7816" w:rsidP="00DE2F6D">
            <w:pPr>
              <w:jc w:val="right"/>
            </w:pPr>
            <w:r w:rsidRPr="009E7816">
              <w:t>0.776</w:t>
            </w:r>
            <w:r w:rsidR="004E04C5">
              <w:t>000</w:t>
            </w:r>
          </w:p>
        </w:tc>
        <w:tc>
          <w:tcPr>
            <w:tcW w:w="1134" w:type="dxa"/>
            <w:shd w:val="clear" w:color="auto" w:fill="auto"/>
            <w:noWrap/>
            <w:vAlign w:val="bottom"/>
            <w:hideMark/>
          </w:tcPr>
          <w:p w14:paraId="2661D452" w14:textId="77777777" w:rsidR="009E7816" w:rsidRPr="009E7816" w:rsidRDefault="009E7816" w:rsidP="00DE2F6D">
            <w:pPr>
              <w:jc w:val="right"/>
            </w:pPr>
            <w:r w:rsidRPr="009E7816">
              <w:t>0.715867</w:t>
            </w:r>
          </w:p>
        </w:tc>
      </w:tr>
      <w:tr w:rsidR="009E7816" w:rsidRPr="009E7816" w14:paraId="5E56897F" w14:textId="77777777" w:rsidTr="00AA29B7">
        <w:trPr>
          <w:trHeight w:val="290"/>
        </w:trPr>
        <w:tc>
          <w:tcPr>
            <w:tcW w:w="540" w:type="dxa"/>
            <w:shd w:val="clear" w:color="auto" w:fill="auto"/>
            <w:noWrap/>
            <w:vAlign w:val="bottom"/>
            <w:hideMark/>
          </w:tcPr>
          <w:p w14:paraId="3187F9D1" w14:textId="77777777" w:rsidR="009E7816" w:rsidRPr="009E7816" w:rsidRDefault="009E7816" w:rsidP="00AA29B7">
            <w:r w:rsidRPr="009E7816">
              <w:t>30</w:t>
            </w:r>
          </w:p>
        </w:tc>
        <w:tc>
          <w:tcPr>
            <w:tcW w:w="3240" w:type="dxa"/>
            <w:shd w:val="clear" w:color="auto" w:fill="auto"/>
            <w:noWrap/>
            <w:vAlign w:val="bottom"/>
            <w:hideMark/>
          </w:tcPr>
          <w:p w14:paraId="48878890" w14:textId="77777777" w:rsidR="009E7816" w:rsidRPr="009E7816" w:rsidRDefault="009E7816" w:rsidP="00AA29B7">
            <w:r w:rsidRPr="009E7816">
              <w:t>n=4, m=canberra, w=uniform</w:t>
            </w:r>
          </w:p>
        </w:tc>
        <w:tc>
          <w:tcPr>
            <w:tcW w:w="1134" w:type="dxa"/>
            <w:shd w:val="clear" w:color="auto" w:fill="auto"/>
            <w:noWrap/>
            <w:vAlign w:val="bottom"/>
            <w:hideMark/>
          </w:tcPr>
          <w:p w14:paraId="128EDAA6" w14:textId="77777777" w:rsidR="009E7816" w:rsidRPr="009E7816" w:rsidRDefault="009E7816" w:rsidP="00DE2F6D">
            <w:pPr>
              <w:jc w:val="right"/>
            </w:pPr>
            <w:r w:rsidRPr="009E7816">
              <w:t>0.798938</w:t>
            </w:r>
          </w:p>
        </w:tc>
        <w:tc>
          <w:tcPr>
            <w:tcW w:w="1134" w:type="dxa"/>
            <w:shd w:val="clear" w:color="auto" w:fill="auto"/>
            <w:noWrap/>
            <w:vAlign w:val="bottom"/>
            <w:hideMark/>
          </w:tcPr>
          <w:p w14:paraId="0D66E015" w14:textId="77777777" w:rsidR="009E7816" w:rsidRPr="009E7816" w:rsidRDefault="009E7816" w:rsidP="00DE2F6D">
            <w:pPr>
              <w:jc w:val="right"/>
            </w:pPr>
            <w:r w:rsidRPr="009E7816">
              <w:t>0.791227</w:t>
            </w:r>
          </w:p>
        </w:tc>
        <w:tc>
          <w:tcPr>
            <w:tcW w:w="1134" w:type="dxa"/>
            <w:shd w:val="clear" w:color="auto" w:fill="auto"/>
            <w:noWrap/>
            <w:vAlign w:val="bottom"/>
            <w:hideMark/>
          </w:tcPr>
          <w:p w14:paraId="3EAF4DEF" w14:textId="77777777" w:rsidR="009E7816" w:rsidRPr="009E7816" w:rsidRDefault="009E7816" w:rsidP="00DE2F6D">
            <w:pPr>
              <w:jc w:val="right"/>
            </w:pPr>
            <w:r w:rsidRPr="009E7816">
              <w:t>0.617021</w:t>
            </w:r>
          </w:p>
        </w:tc>
        <w:tc>
          <w:tcPr>
            <w:tcW w:w="1134" w:type="dxa"/>
            <w:shd w:val="clear" w:color="auto" w:fill="auto"/>
            <w:noWrap/>
            <w:vAlign w:val="bottom"/>
            <w:hideMark/>
          </w:tcPr>
          <w:p w14:paraId="664DAE87" w14:textId="77777777" w:rsidR="009E7816" w:rsidRPr="009E7816" w:rsidRDefault="009E7816" w:rsidP="00DE2F6D">
            <w:pPr>
              <w:jc w:val="right"/>
            </w:pPr>
            <w:r w:rsidRPr="009E7816">
              <w:t>0.773333</w:t>
            </w:r>
          </w:p>
        </w:tc>
        <w:tc>
          <w:tcPr>
            <w:tcW w:w="1134" w:type="dxa"/>
            <w:shd w:val="clear" w:color="auto" w:fill="auto"/>
            <w:noWrap/>
            <w:vAlign w:val="bottom"/>
            <w:hideMark/>
          </w:tcPr>
          <w:p w14:paraId="4D2D4FAD" w14:textId="77777777" w:rsidR="009E7816" w:rsidRPr="009E7816" w:rsidRDefault="009E7816" w:rsidP="00824E0E">
            <w:pPr>
              <w:keepNext/>
              <w:jc w:val="right"/>
            </w:pPr>
            <w:r w:rsidRPr="009E7816">
              <w:t>0.686391</w:t>
            </w:r>
          </w:p>
        </w:tc>
      </w:tr>
    </w:tbl>
    <w:p w14:paraId="14C7CF23" w14:textId="050FA020" w:rsidR="00C574D0" w:rsidRDefault="00824E0E" w:rsidP="00824E0E">
      <w:pPr>
        <w:pStyle w:val="Caption"/>
        <w:jc w:val="center"/>
        <w:rPr>
          <w:b/>
          <w:bCs/>
        </w:rPr>
      </w:pPr>
      <w:bookmarkStart w:id="199" w:name="_Toc153642094"/>
      <w:bookmarkStart w:id="200" w:name="_Toc153642110"/>
      <w:bookmarkStart w:id="201" w:name="_Toc153642216"/>
      <w:r>
        <w:t xml:space="preserve">Table </w:t>
      </w:r>
      <w:r w:rsidR="00987051">
        <w:fldChar w:fldCharType="begin"/>
      </w:r>
      <w:r w:rsidR="00987051">
        <w:instrText xml:space="preserve"> SEQ Table \* ARABIC </w:instrText>
      </w:r>
      <w:r w:rsidR="00987051">
        <w:fldChar w:fldCharType="separate"/>
      </w:r>
      <w:r w:rsidR="000F7754">
        <w:rPr>
          <w:noProof/>
        </w:rPr>
        <w:t>2</w:t>
      </w:r>
      <w:bookmarkEnd w:id="199"/>
      <w:bookmarkEnd w:id="200"/>
      <w:bookmarkEnd w:id="201"/>
      <w:r w:rsidR="00987051">
        <w:rPr>
          <w:noProof/>
        </w:rPr>
        <w:fldChar w:fldCharType="end"/>
      </w:r>
    </w:p>
    <w:p w14:paraId="2FAEDFCD" w14:textId="304D44A7" w:rsidR="00DE3C13" w:rsidRDefault="007B075E" w:rsidP="00A54C90">
      <w:r w:rsidRPr="007B075E">
        <w:t>With scaled and balanced data</w:t>
      </w:r>
      <w:r>
        <w:t>:</w:t>
      </w: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3240"/>
        <w:gridCol w:w="1134"/>
        <w:gridCol w:w="1134"/>
        <w:gridCol w:w="1134"/>
        <w:gridCol w:w="1134"/>
        <w:gridCol w:w="1134"/>
      </w:tblGrid>
      <w:tr w:rsidR="006863D0" w:rsidRPr="009E7816" w14:paraId="1409FBA4" w14:textId="77777777" w:rsidTr="00420564">
        <w:trPr>
          <w:trHeight w:val="290"/>
        </w:trPr>
        <w:tc>
          <w:tcPr>
            <w:tcW w:w="540" w:type="dxa"/>
            <w:shd w:val="clear" w:color="auto" w:fill="auto"/>
            <w:noWrap/>
            <w:vAlign w:val="center"/>
            <w:hideMark/>
          </w:tcPr>
          <w:p w14:paraId="74AB40DF" w14:textId="77777777" w:rsidR="006863D0" w:rsidRPr="001F3020" w:rsidRDefault="006863D0" w:rsidP="00420564">
            <w:pPr>
              <w:jc w:val="center"/>
              <w:rPr>
                <w:b/>
                <w:bCs/>
              </w:rPr>
            </w:pPr>
            <w:r w:rsidRPr="001F3020">
              <w:rPr>
                <w:b/>
                <w:bCs/>
              </w:rPr>
              <w:t>No</w:t>
            </w:r>
          </w:p>
        </w:tc>
        <w:tc>
          <w:tcPr>
            <w:tcW w:w="3240" w:type="dxa"/>
            <w:shd w:val="clear" w:color="auto" w:fill="auto"/>
            <w:noWrap/>
            <w:vAlign w:val="center"/>
            <w:hideMark/>
          </w:tcPr>
          <w:p w14:paraId="68E49183" w14:textId="77777777" w:rsidR="006863D0" w:rsidRPr="001F3020" w:rsidRDefault="006863D0" w:rsidP="00420564">
            <w:pPr>
              <w:jc w:val="center"/>
              <w:rPr>
                <w:b/>
                <w:bCs/>
              </w:rPr>
            </w:pPr>
            <w:r w:rsidRPr="001F3020">
              <w:rPr>
                <w:b/>
                <w:bCs/>
              </w:rPr>
              <w:t>Combination</w:t>
            </w:r>
          </w:p>
        </w:tc>
        <w:tc>
          <w:tcPr>
            <w:tcW w:w="1134" w:type="dxa"/>
            <w:shd w:val="clear" w:color="auto" w:fill="auto"/>
            <w:noWrap/>
            <w:vAlign w:val="center"/>
            <w:hideMark/>
          </w:tcPr>
          <w:p w14:paraId="23AF3B03" w14:textId="77777777" w:rsidR="006863D0" w:rsidRPr="001F3020" w:rsidRDefault="006863D0" w:rsidP="00420564">
            <w:pPr>
              <w:jc w:val="center"/>
              <w:rPr>
                <w:b/>
                <w:bCs/>
              </w:rPr>
            </w:pPr>
            <w:r w:rsidRPr="001F3020">
              <w:rPr>
                <w:b/>
                <w:bCs/>
              </w:rPr>
              <w:t>Accuracy Score</w:t>
            </w:r>
          </w:p>
        </w:tc>
        <w:tc>
          <w:tcPr>
            <w:tcW w:w="1134" w:type="dxa"/>
            <w:shd w:val="clear" w:color="auto" w:fill="auto"/>
            <w:noWrap/>
            <w:vAlign w:val="center"/>
            <w:hideMark/>
          </w:tcPr>
          <w:p w14:paraId="1477B590" w14:textId="53D79549" w:rsidR="006863D0" w:rsidRPr="001F3020" w:rsidRDefault="006863D0" w:rsidP="00420564">
            <w:pPr>
              <w:jc w:val="center"/>
              <w:rPr>
                <w:b/>
                <w:bCs/>
              </w:rPr>
            </w:pPr>
            <w:r w:rsidRPr="001F3020">
              <w:rPr>
                <w:b/>
                <w:bCs/>
              </w:rPr>
              <w:t>Balance</w:t>
            </w:r>
            <w:r w:rsidR="00615CB8">
              <w:rPr>
                <w:b/>
                <w:bCs/>
              </w:rPr>
              <w:t>d</w:t>
            </w:r>
            <w:r w:rsidRPr="001F3020">
              <w:rPr>
                <w:b/>
                <w:bCs/>
              </w:rPr>
              <w:t xml:space="preserve"> Accuracy Score</w:t>
            </w:r>
          </w:p>
        </w:tc>
        <w:tc>
          <w:tcPr>
            <w:tcW w:w="1134" w:type="dxa"/>
            <w:shd w:val="clear" w:color="auto" w:fill="auto"/>
            <w:noWrap/>
            <w:vAlign w:val="center"/>
            <w:hideMark/>
          </w:tcPr>
          <w:p w14:paraId="4F7D1620" w14:textId="77777777" w:rsidR="006863D0" w:rsidRPr="001F3020" w:rsidRDefault="006863D0" w:rsidP="00420564">
            <w:pPr>
              <w:jc w:val="center"/>
              <w:rPr>
                <w:b/>
                <w:bCs/>
              </w:rPr>
            </w:pPr>
            <w:r w:rsidRPr="001F3020">
              <w:rPr>
                <w:b/>
                <w:bCs/>
              </w:rPr>
              <w:t>Precision of Churned</w:t>
            </w:r>
          </w:p>
        </w:tc>
        <w:tc>
          <w:tcPr>
            <w:tcW w:w="1134" w:type="dxa"/>
            <w:shd w:val="clear" w:color="auto" w:fill="auto"/>
            <w:noWrap/>
            <w:vAlign w:val="center"/>
            <w:hideMark/>
          </w:tcPr>
          <w:p w14:paraId="0CC6A80A" w14:textId="77777777" w:rsidR="006863D0" w:rsidRPr="001F3020" w:rsidRDefault="006863D0" w:rsidP="00420564">
            <w:pPr>
              <w:jc w:val="center"/>
              <w:rPr>
                <w:b/>
                <w:bCs/>
              </w:rPr>
            </w:pPr>
            <w:r w:rsidRPr="001F3020">
              <w:rPr>
                <w:b/>
                <w:bCs/>
              </w:rPr>
              <w:t xml:space="preserve">Recall </w:t>
            </w:r>
            <w:r>
              <w:rPr>
                <w:b/>
                <w:bCs/>
              </w:rPr>
              <w:br/>
            </w:r>
            <w:r w:rsidRPr="001F3020">
              <w:rPr>
                <w:b/>
                <w:bCs/>
              </w:rPr>
              <w:t>of Churned</w:t>
            </w:r>
          </w:p>
        </w:tc>
        <w:tc>
          <w:tcPr>
            <w:tcW w:w="1134" w:type="dxa"/>
            <w:shd w:val="clear" w:color="auto" w:fill="auto"/>
            <w:noWrap/>
            <w:vAlign w:val="center"/>
            <w:hideMark/>
          </w:tcPr>
          <w:p w14:paraId="3C293604" w14:textId="77777777" w:rsidR="006863D0" w:rsidRPr="001F3020" w:rsidRDefault="006863D0" w:rsidP="00420564">
            <w:pPr>
              <w:jc w:val="center"/>
              <w:rPr>
                <w:b/>
                <w:bCs/>
              </w:rPr>
            </w:pPr>
            <w:r w:rsidRPr="001F3020">
              <w:rPr>
                <w:b/>
                <w:bCs/>
              </w:rPr>
              <w:t>F1</w:t>
            </w:r>
          </w:p>
        </w:tc>
      </w:tr>
      <w:tr w:rsidR="00120A04" w:rsidRPr="009E7816" w14:paraId="1E2A8106" w14:textId="77777777" w:rsidTr="00420564">
        <w:trPr>
          <w:trHeight w:val="290"/>
        </w:trPr>
        <w:tc>
          <w:tcPr>
            <w:tcW w:w="540" w:type="dxa"/>
            <w:shd w:val="clear" w:color="auto" w:fill="auto"/>
            <w:noWrap/>
            <w:hideMark/>
          </w:tcPr>
          <w:p w14:paraId="5E07814B" w14:textId="47622CFE" w:rsidR="00120A04" w:rsidRPr="00260295" w:rsidRDefault="00120A04" w:rsidP="00120A04">
            <w:pPr>
              <w:rPr>
                <w:color w:val="BF8F00" w:themeColor="accent4" w:themeShade="BF"/>
              </w:rPr>
            </w:pPr>
            <w:r w:rsidRPr="00260295">
              <w:rPr>
                <w:color w:val="BF8F00" w:themeColor="accent4" w:themeShade="BF"/>
              </w:rPr>
              <w:t>62</w:t>
            </w:r>
          </w:p>
        </w:tc>
        <w:tc>
          <w:tcPr>
            <w:tcW w:w="3240" w:type="dxa"/>
            <w:shd w:val="clear" w:color="auto" w:fill="auto"/>
            <w:noWrap/>
            <w:hideMark/>
          </w:tcPr>
          <w:p w14:paraId="60F7F55B" w14:textId="680FC2D8" w:rsidR="00120A04" w:rsidRPr="00260295" w:rsidRDefault="00120A04" w:rsidP="00120A04">
            <w:pPr>
              <w:rPr>
                <w:color w:val="BF8F00" w:themeColor="accent4" w:themeShade="BF"/>
              </w:rPr>
            </w:pPr>
            <w:r w:rsidRPr="00260295">
              <w:rPr>
                <w:color w:val="BF8F00" w:themeColor="accent4" w:themeShade="BF"/>
              </w:rPr>
              <w:t>n=8, m=canberra, w=uniform</w:t>
            </w:r>
          </w:p>
        </w:tc>
        <w:tc>
          <w:tcPr>
            <w:tcW w:w="1134" w:type="dxa"/>
            <w:shd w:val="clear" w:color="auto" w:fill="auto"/>
            <w:noWrap/>
            <w:hideMark/>
          </w:tcPr>
          <w:p w14:paraId="238C9F78" w14:textId="4A7CD82D" w:rsidR="00120A04" w:rsidRPr="00260295" w:rsidRDefault="00120A04" w:rsidP="00120A04">
            <w:pPr>
              <w:jc w:val="right"/>
              <w:rPr>
                <w:color w:val="BF8F00" w:themeColor="accent4" w:themeShade="BF"/>
              </w:rPr>
            </w:pPr>
            <w:r w:rsidRPr="00260295">
              <w:rPr>
                <w:color w:val="BF8F00" w:themeColor="accent4" w:themeShade="BF"/>
              </w:rPr>
              <w:t>0.757967</w:t>
            </w:r>
          </w:p>
        </w:tc>
        <w:tc>
          <w:tcPr>
            <w:tcW w:w="1134" w:type="dxa"/>
            <w:shd w:val="clear" w:color="auto" w:fill="auto"/>
            <w:noWrap/>
            <w:hideMark/>
          </w:tcPr>
          <w:p w14:paraId="64CE7849" w14:textId="273A6A64" w:rsidR="00120A04" w:rsidRPr="00260295" w:rsidRDefault="00120A04" w:rsidP="00120A04">
            <w:pPr>
              <w:jc w:val="right"/>
              <w:rPr>
                <w:color w:val="BF8F00" w:themeColor="accent4" w:themeShade="BF"/>
              </w:rPr>
            </w:pPr>
            <w:r w:rsidRPr="00260295">
              <w:rPr>
                <w:color w:val="BF8F00" w:themeColor="accent4" w:themeShade="BF"/>
              </w:rPr>
              <w:t>0.794719</w:t>
            </w:r>
          </w:p>
        </w:tc>
        <w:tc>
          <w:tcPr>
            <w:tcW w:w="1134" w:type="dxa"/>
            <w:shd w:val="clear" w:color="auto" w:fill="auto"/>
            <w:noWrap/>
            <w:hideMark/>
          </w:tcPr>
          <w:p w14:paraId="5FE9837A" w14:textId="1530A80B" w:rsidR="00120A04" w:rsidRPr="00260295" w:rsidRDefault="00120A04" w:rsidP="00120A04">
            <w:pPr>
              <w:jc w:val="right"/>
              <w:rPr>
                <w:color w:val="BF8F00" w:themeColor="accent4" w:themeShade="BF"/>
              </w:rPr>
            </w:pPr>
            <w:r w:rsidRPr="00260295">
              <w:rPr>
                <w:color w:val="BF8F00" w:themeColor="accent4" w:themeShade="BF"/>
              </w:rPr>
              <w:t>0.546358</w:t>
            </w:r>
          </w:p>
        </w:tc>
        <w:tc>
          <w:tcPr>
            <w:tcW w:w="1134" w:type="dxa"/>
            <w:shd w:val="clear" w:color="auto" w:fill="auto"/>
            <w:noWrap/>
            <w:hideMark/>
          </w:tcPr>
          <w:p w14:paraId="1C65BBEF" w14:textId="28F1446E" w:rsidR="00120A04" w:rsidRPr="00260295" w:rsidRDefault="00120A04" w:rsidP="00120A04">
            <w:pPr>
              <w:jc w:val="right"/>
              <w:rPr>
                <w:color w:val="BF8F00" w:themeColor="accent4" w:themeShade="BF"/>
              </w:rPr>
            </w:pPr>
            <w:r w:rsidRPr="00260295">
              <w:rPr>
                <w:color w:val="BF8F00" w:themeColor="accent4" w:themeShade="BF"/>
              </w:rPr>
              <w:t>0.88</w:t>
            </w:r>
            <w:r w:rsidR="008923F3" w:rsidRPr="00260295">
              <w:rPr>
                <w:color w:val="BF8F00" w:themeColor="accent4" w:themeShade="BF"/>
              </w:rPr>
              <w:t>0000</w:t>
            </w:r>
          </w:p>
        </w:tc>
        <w:tc>
          <w:tcPr>
            <w:tcW w:w="1134" w:type="dxa"/>
            <w:shd w:val="clear" w:color="auto" w:fill="auto"/>
            <w:noWrap/>
            <w:hideMark/>
          </w:tcPr>
          <w:p w14:paraId="05E786C9" w14:textId="6640BB42" w:rsidR="00120A04" w:rsidRPr="00260295" w:rsidRDefault="00120A04" w:rsidP="00120A04">
            <w:pPr>
              <w:jc w:val="right"/>
              <w:rPr>
                <w:color w:val="BF8F00" w:themeColor="accent4" w:themeShade="BF"/>
              </w:rPr>
            </w:pPr>
            <w:r w:rsidRPr="00260295">
              <w:rPr>
                <w:color w:val="BF8F00" w:themeColor="accent4" w:themeShade="BF"/>
              </w:rPr>
              <w:t>0.674157</w:t>
            </w:r>
          </w:p>
        </w:tc>
      </w:tr>
      <w:tr w:rsidR="00120A04" w:rsidRPr="009E7816" w14:paraId="7AE204F4" w14:textId="77777777" w:rsidTr="00420564">
        <w:trPr>
          <w:trHeight w:val="290"/>
        </w:trPr>
        <w:tc>
          <w:tcPr>
            <w:tcW w:w="540" w:type="dxa"/>
            <w:shd w:val="clear" w:color="auto" w:fill="auto"/>
            <w:noWrap/>
            <w:hideMark/>
          </w:tcPr>
          <w:p w14:paraId="5FA478E7" w14:textId="6D13606D" w:rsidR="00120A04" w:rsidRPr="009E7816" w:rsidRDefault="00120A04" w:rsidP="00120A04">
            <w:r w:rsidRPr="00F34C15">
              <w:t>78</w:t>
            </w:r>
          </w:p>
        </w:tc>
        <w:tc>
          <w:tcPr>
            <w:tcW w:w="3240" w:type="dxa"/>
            <w:shd w:val="clear" w:color="auto" w:fill="auto"/>
            <w:noWrap/>
            <w:hideMark/>
          </w:tcPr>
          <w:p w14:paraId="43BF18D3" w14:textId="621A64B2" w:rsidR="00120A04" w:rsidRPr="009E7816" w:rsidRDefault="00120A04" w:rsidP="00120A04">
            <w:r w:rsidRPr="00F34C15">
              <w:t>n=10, m=canberra, w=uniform</w:t>
            </w:r>
          </w:p>
        </w:tc>
        <w:tc>
          <w:tcPr>
            <w:tcW w:w="1134" w:type="dxa"/>
            <w:shd w:val="clear" w:color="auto" w:fill="auto"/>
            <w:noWrap/>
            <w:hideMark/>
          </w:tcPr>
          <w:p w14:paraId="15282781" w14:textId="79F13EB9" w:rsidR="00120A04" w:rsidRPr="009E7816" w:rsidRDefault="00120A04" w:rsidP="00120A04">
            <w:pPr>
              <w:jc w:val="right"/>
            </w:pPr>
            <w:r w:rsidRPr="00F34C15">
              <w:t>0.757967</w:t>
            </w:r>
          </w:p>
        </w:tc>
        <w:tc>
          <w:tcPr>
            <w:tcW w:w="1134" w:type="dxa"/>
            <w:shd w:val="clear" w:color="auto" w:fill="auto"/>
            <w:noWrap/>
            <w:hideMark/>
          </w:tcPr>
          <w:p w14:paraId="408032F7" w14:textId="1F6252C2" w:rsidR="00120A04" w:rsidRPr="009E7816" w:rsidRDefault="00120A04" w:rsidP="00120A04">
            <w:pPr>
              <w:jc w:val="right"/>
            </w:pPr>
            <w:r w:rsidRPr="00F34C15">
              <w:t>0.794719</w:t>
            </w:r>
          </w:p>
        </w:tc>
        <w:tc>
          <w:tcPr>
            <w:tcW w:w="1134" w:type="dxa"/>
            <w:shd w:val="clear" w:color="auto" w:fill="auto"/>
            <w:noWrap/>
            <w:hideMark/>
          </w:tcPr>
          <w:p w14:paraId="113002ED" w14:textId="18CACD9D" w:rsidR="00120A04" w:rsidRPr="009E7816" w:rsidRDefault="00120A04" w:rsidP="00120A04">
            <w:pPr>
              <w:jc w:val="right"/>
            </w:pPr>
            <w:r w:rsidRPr="00F34C15">
              <w:t>0.546358</w:t>
            </w:r>
          </w:p>
        </w:tc>
        <w:tc>
          <w:tcPr>
            <w:tcW w:w="1134" w:type="dxa"/>
            <w:shd w:val="clear" w:color="auto" w:fill="auto"/>
            <w:noWrap/>
            <w:hideMark/>
          </w:tcPr>
          <w:p w14:paraId="79ED05BA" w14:textId="2BC84E81" w:rsidR="00120A04" w:rsidRPr="009E7816" w:rsidRDefault="00120A04" w:rsidP="00120A04">
            <w:pPr>
              <w:jc w:val="right"/>
            </w:pPr>
            <w:r w:rsidRPr="00F34C15">
              <w:t>0.88</w:t>
            </w:r>
            <w:r w:rsidR="008923F3">
              <w:t>0000</w:t>
            </w:r>
          </w:p>
        </w:tc>
        <w:tc>
          <w:tcPr>
            <w:tcW w:w="1134" w:type="dxa"/>
            <w:shd w:val="clear" w:color="auto" w:fill="auto"/>
            <w:noWrap/>
            <w:hideMark/>
          </w:tcPr>
          <w:p w14:paraId="1501A34A" w14:textId="101BA653" w:rsidR="00120A04" w:rsidRPr="009E7816" w:rsidRDefault="00120A04" w:rsidP="00120A04">
            <w:pPr>
              <w:jc w:val="right"/>
            </w:pPr>
            <w:r w:rsidRPr="00F34C15">
              <w:t>0.674157</w:t>
            </w:r>
          </w:p>
        </w:tc>
      </w:tr>
      <w:tr w:rsidR="00120A04" w:rsidRPr="009E7816" w14:paraId="0BE6B5D6" w14:textId="77777777" w:rsidTr="00420564">
        <w:trPr>
          <w:trHeight w:val="290"/>
        </w:trPr>
        <w:tc>
          <w:tcPr>
            <w:tcW w:w="540" w:type="dxa"/>
            <w:shd w:val="clear" w:color="auto" w:fill="auto"/>
            <w:noWrap/>
            <w:hideMark/>
          </w:tcPr>
          <w:p w14:paraId="4BE4F1E3" w14:textId="1AD27B99" w:rsidR="00120A04" w:rsidRPr="009E7816" w:rsidRDefault="00120A04" w:rsidP="00120A04">
            <w:r w:rsidRPr="00F34C15">
              <w:t>46</w:t>
            </w:r>
          </w:p>
        </w:tc>
        <w:tc>
          <w:tcPr>
            <w:tcW w:w="3240" w:type="dxa"/>
            <w:shd w:val="clear" w:color="auto" w:fill="auto"/>
            <w:noWrap/>
            <w:hideMark/>
          </w:tcPr>
          <w:p w14:paraId="29206503" w14:textId="7C8A6381" w:rsidR="00120A04" w:rsidRPr="009E7816" w:rsidRDefault="00120A04" w:rsidP="00120A04">
            <w:r w:rsidRPr="00F34C15">
              <w:t>n=6, m=canberra, w=uniform</w:t>
            </w:r>
          </w:p>
        </w:tc>
        <w:tc>
          <w:tcPr>
            <w:tcW w:w="1134" w:type="dxa"/>
            <w:shd w:val="clear" w:color="auto" w:fill="auto"/>
            <w:noWrap/>
            <w:hideMark/>
          </w:tcPr>
          <w:p w14:paraId="5ACFEBDF" w14:textId="0FA7427B" w:rsidR="00120A04" w:rsidRPr="009E7816" w:rsidRDefault="00120A04" w:rsidP="00120A04">
            <w:pPr>
              <w:jc w:val="right"/>
            </w:pPr>
            <w:r w:rsidRPr="00F34C15">
              <w:t>0.743551</w:t>
            </w:r>
          </w:p>
        </w:tc>
        <w:tc>
          <w:tcPr>
            <w:tcW w:w="1134" w:type="dxa"/>
            <w:shd w:val="clear" w:color="auto" w:fill="auto"/>
            <w:noWrap/>
            <w:hideMark/>
          </w:tcPr>
          <w:p w14:paraId="7598A44C" w14:textId="1855C440" w:rsidR="00120A04" w:rsidRPr="009E7816" w:rsidRDefault="00120A04" w:rsidP="00120A04">
            <w:pPr>
              <w:jc w:val="right"/>
            </w:pPr>
            <w:r w:rsidRPr="00F34C15">
              <w:t>0.782235</w:t>
            </w:r>
          </w:p>
        </w:tc>
        <w:tc>
          <w:tcPr>
            <w:tcW w:w="1134" w:type="dxa"/>
            <w:shd w:val="clear" w:color="auto" w:fill="auto"/>
            <w:noWrap/>
            <w:hideMark/>
          </w:tcPr>
          <w:p w14:paraId="7BE3F316" w14:textId="6C7EBDC3" w:rsidR="00120A04" w:rsidRPr="009E7816" w:rsidRDefault="00120A04" w:rsidP="00120A04">
            <w:pPr>
              <w:jc w:val="right"/>
            </w:pPr>
            <w:r w:rsidRPr="00F34C15">
              <w:t>0.529984</w:t>
            </w:r>
          </w:p>
        </w:tc>
        <w:tc>
          <w:tcPr>
            <w:tcW w:w="1134" w:type="dxa"/>
            <w:shd w:val="clear" w:color="auto" w:fill="auto"/>
            <w:noWrap/>
            <w:hideMark/>
          </w:tcPr>
          <w:p w14:paraId="72F1A061" w14:textId="04C25ECA" w:rsidR="00120A04" w:rsidRPr="009E7816" w:rsidRDefault="00120A04" w:rsidP="00120A04">
            <w:pPr>
              <w:jc w:val="right"/>
            </w:pPr>
            <w:r w:rsidRPr="00F34C15">
              <w:t>0.872</w:t>
            </w:r>
            <w:r w:rsidR="008923F3">
              <w:t>000</w:t>
            </w:r>
          </w:p>
        </w:tc>
        <w:tc>
          <w:tcPr>
            <w:tcW w:w="1134" w:type="dxa"/>
            <w:shd w:val="clear" w:color="auto" w:fill="auto"/>
            <w:noWrap/>
            <w:hideMark/>
          </w:tcPr>
          <w:p w14:paraId="3AA2A026" w14:textId="4B2A2F8D" w:rsidR="00120A04" w:rsidRPr="009E7816" w:rsidRDefault="00120A04" w:rsidP="00120A04">
            <w:pPr>
              <w:jc w:val="right"/>
            </w:pPr>
            <w:r w:rsidRPr="00F34C15">
              <w:t>0.659274</w:t>
            </w:r>
          </w:p>
        </w:tc>
      </w:tr>
      <w:tr w:rsidR="00120A04" w:rsidRPr="009E7816" w14:paraId="0033D77C" w14:textId="77777777" w:rsidTr="00420564">
        <w:trPr>
          <w:trHeight w:val="290"/>
        </w:trPr>
        <w:tc>
          <w:tcPr>
            <w:tcW w:w="540" w:type="dxa"/>
            <w:shd w:val="clear" w:color="auto" w:fill="auto"/>
            <w:noWrap/>
            <w:hideMark/>
          </w:tcPr>
          <w:p w14:paraId="2CDA9907" w14:textId="3C2EF55D" w:rsidR="00120A04" w:rsidRPr="009E7816" w:rsidRDefault="00120A04" w:rsidP="00120A04">
            <w:r w:rsidRPr="00F34C15">
              <w:t>74</w:t>
            </w:r>
          </w:p>
        </w:tc>
        <w:tc>
          <w:tcPr>
            <w:tcW w:w="3240" w:type="dxa"/>
            <w:shd w:val="clear" w:color="auto" w:fill="auto"/>
            <w:noWrap/>
            <w:hideMark/>
          </w:tcPr>
          <w:p w14:paraId="592D638E" w14:textId="258361A4" w:rsidR="00120A04" w:rsidRPr="009E7816" w:rsidRDefault="00120A04" w:rsidP="00120A04">
            <w:r w:rsidRPr="00F34C15">
              <w:t>n=10, m=manhattan, w=uniform</w:t>
            </w:r>
          </w:p>
        </w:tc>
        <w:tc>
          <w:tcPr>
            <w:tcW w:w="1134" w:type="dxa"/>
            <w:shd w:val="clear" w:color="auto" w:fill="auto"/>
            <w:noWrap/>
            <w:hideMark/>
          </w:tcPr>
          <w:p w14:paraId="3D511966" w14:textId="5706A3C9" w:rsidR="00120A04" w:rsidRPr="009E7816" w:rsidRDefault="00120A04" w:rsidP="00120A04">
            <w:pPr>
              <w:jc w:val="right"/>
            </w:pPr>
            <w:r w:rsidRPr="00F34C15">
              <w:t>0.761002</w:t>
            </w:r>
          </w:p>
        </w:tc>
        <w:tc>
          <w:tcPr>
            <w:tcW w:w="1134" w:type="dxa"/>
            <w:shd w:val="clear" w:color="auto" w:fill="auto"/>
            <w:noWrap/>
            <w:hideMark/>
          </w:tcPr>
          <w:p w14:paraId="6B483D96" w14:textId="322C9C56" w:rsidR="00120A04" w:rsidRPr="009E7816" w:rsidRDefault="00120A04" w:rsidP="00120A04">
            <w:pPr>
              <w:jc w:val="right"/>
            </w:pPr>
            <w:r w:rsidRPr="00F34C15">
              <w:t>0.793627</w:t>
            </w:r>
          </w:p>
        </w:tc>
        <w:tc>
          <w:tcPr>
            <w:tcW w:w="1134" w:type="dxa"/>
            <w:shd w:val="clear" w:color="auto" w:fill="auto"/>
            <w:noWrap/>
            <w:hideMark/>
          </w:tcPr>
          <w:p w14:paraId="4D6F9409" w14:textId="7C5CAB4D" w:rsidR="00120A04" w:rsidRPr="009E7816" w:rsidRDefault="00120A04" w:rsidP="00120A04">
            <w:pPr>
              <w:jc w:val="right"/>
            </w:pPr>
            <w:r w:rsidRPr="00F34C15">
              <w:t>0.550676</w:t>
            </w:r>
          </w:p>
        </w:tc>
        <w:tc>
          <w:tcPr>
            <w:tcW w:w="1134" w:type="dxa"/>
            <w:shd w:val="clear" w:color="auto" w:fill="auto"/>
            <w:noWrap/>
            <w:hideMark/>
          </w:tcPr>
          <w:p w14:paraId="4C8EF084" w14:textId="3856194E" w:rsidR="00120A04" w:rsidRPr="009E7816" w:rsidRDefault="00120A04" w:rsidP="00120A04">
            <w:pPr>
              <w:jc w:val="right"/>
            </w:pPr>
            <w:r w:rsidRPr="00F34C15">
              <w:t>0.869333</w:t>
            </w:r>
          </w:p>
        </w:tc>
        <w:tc>
          <w:tcPr>
            <w:tcW w:w="1134" w:type="dxa"/>
            <w:shd w:val="clear" w:color="auto" w:fill="auto"/>
            <w:noWrap/>
            <w:hideMark/>
          </w:tcPr>
          <w:p w14:paraId="22ADCA3A" w14:textId="2FBB16B1" w:rsidR="00120A04" w:rsidRPr="009E7816" w:rsidRDefault="00120A04" w:rsidP="00120A04">
            <w:pPr>
              <w:jc w:val="right"/>
            </w:pPr>
            <w:r w:rsidRPr="00F34C15">
              <w:t>0.67425</w:t>
            </w:r>
            <w:r w:rsidR="008923F3">
              <w:t>0</w:t>
            </w:r>
          </w:p>
        </w:tc>
      </w:tr>
      <w:tr w:rsidR="00120A04" w:rsidRPr="009E7816" w14:paraId="14C37D8F" w14:textId="77777777" w:rsidTr="00420564">
        <w:trPr>
          <w:trHeight w:val="290"/>
        </w:trPr>
        <w:tc>
          <w:tcPr>
            <w:tcW w:w="540" w:type="dxa"/>
            <w:shd w:val="clear" w:color="auto" w:fill="auto"/>
            <w:noWrap/>
            <w:hideMark/>
          </w:tcPr>
          <w:p w14:paraId="5FDE5D4D" w14:textId="6DE7493A" w:rsidR="00120A04" w:rsidRPr="009E7816" w:rsidRDefault="00120A04" w:rsidP="00120A04">
            <w:r w:rsidRPr="00F34C15">
              <w:lastRenderedPageBreak/>
              <w:t>58</w:t>
            </w:r>
          </w:p>
        </w:tc>
        <w:tc>
          <w:tcPr>
            <w:tcW w:w="3240" w:type="dxa"/>
            <w:shd w:val="clear" w:color="auto" w:fill="auto"/>
            <w:noWrap/>
            <w:hideMark/>
          </w:tcPr>
          <w:p w14:paraId="70AE4816" w14:textId="2C968EEF" w:rsidR="00120A04" w:rsidRPr="009E7816" w:rsidRDefault="00120A04" w:rsidP="00120A04">
            <w:r w:rsidRPr="00F34C15">
              <w:t>n=8, m=manhattan, w=uniform</w:t>
            </w:r>
          </w:p>
        </w:tc>
        <w:tc>
          <w:tcPr>
            <w:tcW w:w="1134" w:type="dxa"/>
            <w:shd w:val="clear" w:color="auto" w:fill="auto"/>
            <w:noWrap/>
            <w:hideMark/>
          </w:tcPr>
          <w:p w14:paraId="6910588B" w14:textId="4EA8BC1D" w:rsidR="00120A04" w:rsidRPr="009E7816" w:rsidRDefault="00120A04" w:rsidP="00120A04">
            <w:pPr>
              <w:jc w:val="right"/>
            </w:pPr>
            <w:r w:rsidRPr="00F34C15">
              <w:t>0.760243</w:t>
            </w:r>
          </w:p>
        </w:tc>
        <w:tc>
          <w:tcPr>
            <w:tcW w:w="1134" w:type="dxa"/>
            <w:shd w:val="clear" w:color="auto" w:fill="auto"/>
            <w:noWrap/>
            <w:hideMark/>
          </w:tcPr>
          <w:p w14:paraId="3321C3B5" w14:textId="162AE4C4" w:rsidR="00120A04" w:rsidRPr="009E7816" w:rsidRDefault="00120A04" w:rsidP="00120A04">
            <w:pPr>
              <w:jc w:val="right"/>
            </w:pPr>
            <w:r w:rsidRPr="00F34C15">
              <w:t>0.793097</w:t>
            </w:r>
          </w:p>
        </w:tc>
        <w:tc>
          <w:tcPr>
            <w:tcW w:w="1134" w:type="dxa"/>
            <w:shd w:val="clear" w:color="auto" w:fill="auto"/>
            <w:noWrap/>
            <w:hideMark/>
          </w:tcPr>
          <w:p w14:paraId="315DD038" w14:textId="68D6F374" w:rsidR="00120A04" w:rsidRPr="009E7816" w:rsidRDefault="00120A04" w:rsidP="00120A04">
            <w:pPr>
              <w:jc w:val="right"/>
            </w:pPr>
            <w:r w:rsidRPr="00F34C15">
              <w:t>0.549747</w:t>
            </w:r>
          </w:p>
        </w:tc>
        <w:tc>
          <w:tcPr>
            <w:tcW w:w="1134" w:type="dxa"/>
            <w:shd w:val="clear" w:color="auto" w:fill="auto"/>
            <w:noWrap/>
            <w:hideMark/>
          </w:tcPr>
          <w:p w14:paraId="7709C989" w14:textId="4631CE45" w:rsidR="00120A04" w:rsidRPr="009E7816" w:rsidRDefault="00120A04" w:rsidP="00120A04">
            <w:pPr>
              <w:jc w:val="right"/>
            </w:pPr>
            <w:r w:rsidRPr="00F34C15">
              <w:t>0.869333</w:t>
            </w:r>
          </w:p>
        </w:tc>
        <w:tc>
          <w:tcPr>
            <w:tcW w:w="1134" w:type="dxa"/>
            <w:shd w:val="clear" w:color="auto" w:fill="auto"/>
            <w:noWrap/>
            <w:hideMark/>
          </w:tcPr>
          <w:p w14:paraId="4D857AC4" w14:textId="79CCCE5A" w:rsidR="00120A04" w:rsidRPr="009E7816" w:rsidRDefault="00120A04" w:rsidP="00824E0E">
            <w:pPr>
              <w:keepNext/>
              <w:jc w:val="right"/>
            </w:pPr>
            <w:r w:rsidRPr="00F34C15">
              <w:t>0.673554</w:t>
            </w:r>
          </w:p>
        </w:tc>
      </w:tr>
    </w:tbl>
    <w:p w14:paraId="1F4F8C58" w14:textId="4174B429" w:rsidR="007B075E" w:rsidRDefault="00824E0E" w:rsidP="00824E0E">
      <w:pPr>
        <w:pStyle w:val="Caption"/>
        <w:jc w:val="center"/>
      </w:pPr>
      <w:bookmarkStart w:id="202" w:name="_Toc153642095"/>
      <w:bookmarkStart w:id="203" w:name="_Toc153642111"/>
      <w:bookmarkStart w:id="204" w:name="_Toc153642217"/>
      <w:r>
        <w:t xml:space="preserve">Table </w:t>
      </w:r>
      <w:r w:rsidR="00987051">
        <w:fldChar w:fldCharType="begin"/>
      </w:r>
      <w:r w:rsidR="00987051">
        <w:instrText xml:space="preserve"> SEQ Table \* ARABIC </w:instrText>
      </w:r>
      <w:r w:rsidR="00987051">
        <w:fldChar w:fldCharType="separate"/>
      </w:r>
      <w:r w:rsidR="000F7754">
        <w:rPr>
          <w:noProof/>
        </w:rPr>
        <w:t>3</w:t>
      </w:r>
      <w:bookmarkEnd w:id="202"/>
      <w:bookmarkEnd w:id="203"/>
      <w:bookmarkEnd w:id="204"/>
      <w:r w:rsidR="00987051">
        <w:rPr>
          <w:noProof/>
        </w:rPr>
        <w:fldChar w:fldCharType="end"/>
      </w:r>
    </w:p>
    <w:p w14:paraId="653061E2" w14:textId="77777777" w:rsidR="00A815A5" w:rsidRDefault="00C77000" w:rsidP="00A54C90">
      <w:r w:rsidRPr="00C77000">
        <w:t>Consider all models</w:t>
      </w:r>
      <w:r w:rsidR="00AA7D9B">
        <w:t xml:space="preserve"> above</w:t>
      </w:r>
      <w:r w:rsidRPr="00C77000">
        <w:t xml:space="preserve">, </w:t>
      </w:r>
      <w:r>
        <w:t xml:space="preserve">with </w:t>
      </w:r>
      <w:r w:rsidRPr="00C77000">
        <w:rPr>
          <w:b/>
          <w:bCs/>
        </w:rPr>
        <w:t>scaled and balanced data</w:t>
      </w:r>
      <w:r w:rsidRPr="00C77000">
        <w:t xml:space="preserve"> the combination of </w:t>
      </w:r>
      <w:r w:rsidRPr="00C77000">
        <w:rPr>
          <w:b/>
          <w:bCs/>
        </w:rPr>
        <w:t>n=8, m=canberra, w=uniform</w:t>
      </w:r>
      <w:r w:rsidRPr="00C77000">
        <w:t xml:space="preserve"> give</w:t>
      </w:r>
      <w:r w:rsidR="0068470F">
        <w:t>s</w:t>
      </w:r>
      <w:r w:rsidRPr="00C77000">
        <w:t xml:space="preserve"> the best performance</w:t>
      </w:r>
      <w:r w:rsidR="00615CB8">
        <w:t xml:space="preserve">: </w:t>
      </w:r>
    </w:p>
    <w:p w14:paraId="22B576D8" w14:textId="5EE79A66" w:rsidR="00EA4476" w:rsidRDefault="00506D4B" w:rsidP="00327E76">
      <w:pPr>
        <w:pStyle w:val="ListParagraph"/>
        <w:numPr>
          <w:ilvl w:val="0"/>
          <w:numId w:val="11"/>
        </w:numPr>
      </w:pPr>
      <w:r>
        <w:t xml:space="preserve">Among 1318 </w:t>
      </w:r>
      <w:r w:rsidR="00EC5F77">
        <w:t xml:space="preserve">customers in the </w:t>
      </w:r>
      <w:r w:rsidR="00035E48">
        <w:t>testing</w:t>
      </w:r>
      <w:r w:rsidR="00EC5F77">
        <w:t xml:space="preserve"> set, </w:t>
      </w:r>
      <w:r w:rsidR="003348CE">
        <w:t>there are 330 customers</w:t>
      </w:r>
      <w:r w:rsidR="003C17DF">
        <w:t xml:space="preserve"> were correctly predicted to churn</w:t>
      </w:r>
      <w:r w:rsidR="00B96A41">
        <w:t xml:space="preserve"> (True Positive)</w:t>
      </w:r>
      <w:r w:rsidR="003C17DF">
        <w:t>, 669 customers</w:t>
      </w:r>
      <w:r w:rsidR="00647FD2">
        <w:t xml:space="preserve"> were correctly predicted to stay</w:t>
      </w:r>
      <w:r w:rsidR="00B96A41">
        <w:t xml:space="preserve"> (True Negative)</w:t>
      </w:r>
      <w:r w:rsidR="00647FD2">
        <w:t xml:space="preserve">, </w:t>
      </w:r>
      <w:r w:rsidR="000763CC">
        <w:t>45 customers were</w:t>
      </w:r>
      <w:r w:rsidR="00FB2154">
        <w:t xml:space="preserve"> </w:t>
      </w:r>
      <w:r w:rsidR="007130C6">
        <w:t>predicted to stay but actually churned</w:t>
      </w:r>
      <w:r w:rsidR="005973E5">
        <w:t xml:space="preserve"> (</w:t>
      </w:r>
      <w:r w:rsidR="00ED3EB4">
        <w:t>False</w:t>
      </w:r>
      <w:r w:rsidR="00AD57A0">
        <w:t xml:space="preserve"> Negative)</w:t>
      </w:r>
      <w:r w:rsidR="007130C6">
        <w:t>, 274 customers were predicted to churn but actually stayed</w:t>
      </w:r>
      <w:r w:rsidR="00396BCC">
        <w:t xml:space="preserve"> (</w:t>
      </w:r>
      <w:r w:rsidR="0006646B">
        <w:t>False Pos</w:t>
      </w:r>
      <w:r w:rsidR="006B4376">
        <w:t>i</w:t>
      </w:r>
      <w:r w:rsidR="0006646B">
        <w:t>tive)</w:t>
      </w:r>
      <w:r w:rsidR="007130C6">
        <w:t>.</w:t>
      </w:r>
    </w:p>
    <w:p w14:paraId="038C0D54" w14:textId="176898AA" w:rsidR="002902E3" w:rsidRDefault="00382D2B" w:rsidP="00327E76">
      <w:pPr>
        <w:pStyle w:val="ListParagraph"/>
        <w:numPr>
          <w:ilvl w:val="0"/>
          <w:numId w:val="11"/>
        </w:numPr>
      </w:pPr>
      <w:r>
        <w:t>Recall of churned is 88% which means</w:t>
      </w:r>
      <w:r w:rsidR="00CB0936">
        <w:t xml:space="preserve"> </w:t>
      </w:r>
      <w:r w:rsidR="00D07E92">
        <w:t>88% of customers who actually churned</w:t>
      </w:r>
      <w:r w:rsidR="00873F89">
        <w:t xml:space="preserve"> </w:t>
      </w:r>
      <w:r w:rsidR="00F30B9C">
        <w:t>were</w:t>
      </w:r>
      <w:r w:rsidR="00873F89">
        <w:t xml:space="preserve"> predicted to churn</w:t>
      </w:r>
      <w:r w:rsidR="00F06C32">
        <w:t>. This is a good performance.</w:t>
      </w:r>
    </w:p>
    <w:p w14:paraId="0818E350" w14:textId="57DCF11D" w:rsidR="00873F89" w:rsidRDefault="00362EEB" w:rsidP="00327E76">
      <w:pPr>
        <w:pStyle w:val="ListParagraph"/>
        <w:numPr>
          <w:ilvl w:val="0"/>
          <w:numId w:val="11"/>
        </w:numPr>
      </w:pPr>
      <w:r>
        <w:t>Precision of churned is 55% which means</w:t>
      </w:r>
      <w:r w:rsidR="00D631E9">
        <w:t xml:space="preserve"> 55% of customers wh</w:t>
      </w:r>
      <w:r w:rsidR="005E4AD4">
        <w:t>o</w:t>
      </w:r>
      <w:r w:rsidR="00F30B9C">
        <w:t xml:space="preserve"> </w:t>
      </w:r>
      <w:r w:rsidR="007A6265">
        <w:t>were predicted to churn actually churn. This is not a good performance but acceptable</w:t>
      </w:r>
      <w:r w:rsidR="00D5149A">
        <w:t xml:space="preserve"> when compared with other </w:t>
      </w:r>
      <w:r w:rsidR="00C918E8">
        <w:t>versions.</w:t>
      </w:r>
    </w:p>
    <w:p w14:paraId="521ADA59" w14:textId="522AC763" w:rsidR="00D66999" w:rsidRDefault="00D66999" w:rsidP="00327E76">
      <w:pPr>
        <w:pStyle w:val="ListParagraph"/>
        <w:numPr>
          <w:ilvl w:val="0"/>
          <w:numId w:val="11"/>
        </w:numPr>
      </w:pPr>
      <w:r>
        <w:t>The</w:t>
      </w:r>
      <w:r w:rsidR="00477BDB">
        <w:t xml:space="preserve"> </w:t>
      </w:r>
      <w:r w:rsidR="00DA1FC5" w:rsidRPr="00A812FA">
        <w:t>harmonic mean of precision and recall</w:t>
      </w:r>
      <w:r w:rsidR="00DA1FC5">
        <w:t xml:space="preserve"> </w:t>
      </w:r>
      <w:r w:rsidR="00294982">
        <w:t>is</w:t>
      </w:r>
      <w:r w:rsidR="00DA1FC5">
        <w:t xml:space="preserve"> </w:t>
      </w:r>
      <w:r w:rsidR="00294982">
        <w:t>67</w:t>
      </w:r>
      <w:r w:rsidR="00DA1FC5">
        <w:t>% (F1 score)</w:t>
      </w:r>
    </w:p>
    <w:p w14:paraId="15C07B8D" w14:textId="36D2BC80" w:rsidR="00120A65" w:rsidRDefault="00DD2425" w:rsidP="00327E76">
      <w:pPr>
        <w:pStyle w:val="ListParagraph"/>
        <w:numPr>
          <w:ilvl w:val="0"/>
          <w:numId w:val="11"/>
        </w:numPr>
      </w:pPr>
      <w:r>
        <w:t xml:space="preserve">Balanced accuracy </w:t>
      </w:r>
      <w:r w:rsidR="00615CB8">
        <w:t>score is 7</w:t>
      </w:r>
      <w:r w:rsidR="00ED73EC">
        <w:t>9</w:t>
      </w:r>
      <w:r w:rsidR="00615CB8">
        <w:t>%</w:t>
      </w:r>
      <w:r w:rsidR="00A815A5">
        <w:t xml:space="preserve"> which mean</w:t>
      </w:r>
      <w:r w:rsidR="00382D2B">
        <w:t>s</w:t>
      </w:r>
      <w:r w:rsidR="00A815A5">
        <w:t xml:space="preserve"> </w:t>
      </w:r>
      <w:r w:rsidR="00E76C91">
        <w:t xml:space="preserve">the model can correctly predict 79% of the </w:t>
      </w:r>
      <w:r w:rsidR="003B0372">
        <w:t xml:space="preserve">balanced </w:t>
      </w:r>
      <w:r w:rsidR="00E76C91">
        <w:t>data</w:t>
      </w:r>
      <w:r w:rsidR="00E70EA5">
        <w:t>.</w:t>
      </w:r>
      <w:r w:rsidR="0082115C">
        <w:t xml:space="preserve"> This is a pretty good performance.</w:t>
      </w:r>
    </w:p>
    <w:p w14:paraId="1E860E0B" w14:textId="5281FDCA" w:rsidR="00DA141F" w:rsidRPr="00E26117" w:rsidRDefault="001A1A10" w:rsidP="00A54C90">
      <w:r>
        <w:t>The fact that t</w:t>
      </w:r>
      <w:r w:rsidR="00547535">
        <w:t xml:space="preserve">he </w:t>
      </w:r>
      <w:r w:rsidR="0004335E">
        <w:t>top-performing</w:t>
      </w:r>
      <w:r w:rsidR="00547535">
        <w:t xml:space="preserve"> models above predominantly use</w:t>
      </w:r>
      <w:r w:rsidR="000D0C2B">
        <w:t xml:space="preserve"> </w:t>
      </w:r>
      <w:r w:rsidR="0004335E">
        <w:t xml:space="preserve">the </w:t>
      </w:r>
      <w:r w:rsidR="000D0C2B">
        <w:t xml:space="preserve">metric of </w:t>
      </w:r>
      <w:r w:rsidR="00647462">
        <w:t>C</w:t>
      </w:r>
      <w:r w:rsidR="000D0C2B">
        <w:t>anberra</w:t>
      </w:r>
      <w:r w:rsidR="00C52A7E">
        <w:t xml:space="preserve"> </w:t>
      </w:r>
      <w:r>
        <w:t>is understandable</w:t>
      </w:r>
      <w:r w:rsidR="00CD2EF6">
        <w:t xml:space="preserve"> because </w:t>
      </w:r>
      <w:r w:rsidR="00647462">
        <w:t>this distance metric is sensitive to small changes of low-value</w:t>
      </w:r>
      <w:r w:rsidR="00184D75">
        <w:t>d</w:t>
      </w:r>
      <w:r w:rsidR="00647462">
        <w:t xml:space="preserve"> features</w:t>
      </w:r>
      <w:r w:rsidR="00E30A10">
        <w:t xml:space="preserve"> </w:t>
      </w:r>
      <w:sdt>
        <w:sdtPr>
          <w:id w:val="1396317893"/>
          <w:citation/>
        </w:sdtPr>
        <w:sdtEndPr/>
        <w:sdtContent>
          <w:r w:rsidR="00FC5116">
            <w:fldChar w:fldCharType="begin"/>
          </w:r>
          <w:r w:rsidR="00FC5116">
            <w:instrText xml:space="preserve"> CITATION Sah21 \l 1033 </w:instrText>
          </w:r>
          <w:r w:rsidR="00FC5116">
            <w:fldChar w:fldCharType="separate"/>
          </w:r>
          <w:r w:rsidR="006375B6" w:rsidRPr="006375B6">
            <w:rPr>
              <w:noProof/>
            </w:rPr>
            <w:t>(Eskandar, 2021)</w:t>
          </w:r>
          <w:r w:rsidR="00FC5116">
            <w:fldChar w:fldCharType="end"/>
          </w:r>
        </w:sdtContent>
      </w:sdt>
      <w:r w:rsidR="005932F9">
        <w:t xml:space="preserve">. </w:t>
      </w:r>
      <w:r w:rsidR="00651DB7">
        <w:t>The original dataset has many features with different magnitudes (for example</w:t>
      </w:r>
      <w:r w:rsidR="00F70CFD">
        <w:t>,</w:t>
      </w:r>
      <w:r w:rsidR="00651DB7">
        <w:t xml:space="preserve"> the range of “Number of Dependent” is 0 to 11, the range of </w:t>
      </w:r>
      <w:r w:rsidR="00AD3F4E">
        <w:t>“</w:t>
      </w:r>
      <w:r w:rsidR="00F70CFD">
        <w:t>Total Revenue” is 0 to 12000)</w:t>
      </w:r>
      <w:r w:rsidR="00997509">
        <w:t>. The</w:t>
      </w:r>
      <w:r w:rsidR="00DB53B6">
        <w:t xml:space="preserve"> data is</w:t>
      </w:r>
      <w:r w:rsidR="00997509">
        <w:t xml:space="preserve"> then</w:t>
      </w:r>
      <w:r w:rsidR="00DB53B6">
        <w:t xml:space="preserve"> scaled using the Min Max Scaler</w:t>
      </w:r>
      <w:r w:rsidR="00DE4320">
        <w:t>,</w:t>
      </w:r>
      <w:r w:rsidR="00DB53B6">
        <w:t xml:space="preserve"> which </w:t>
      </w:r>
      <w:r w:rsidR="00583EC1">
        <w:t>translate</w:t>
      </w:r>
      <w:r w:rsidR="00514808">
        <w:t>s</w:t>
      </w:r>
      <w:r w:rsidR="00583EC1">
        <w:t xml:space="preserve"> all features into the</w:t>
      </w:r>
      <w:r w:rsidR="00514808">
        <w:t xml:space="preserve"> same scale of 0-1</w:t>
      </w:r>
      <w:r w:rsidR="00D9766D">
        <w:t>. Therefore,</w:t>
      </w:r>
      <w:r w:rsidR="003A4E7D">
        <w:t xml:space="preserve"> some wide</w:t>
      </w:r>
      <w:r w:rsidR="001107F2">
        <w:t>-</w:t>
      </w:r>
      <w:r w:rsidR="003A4E7D">
        <w:t xml:space="preserve">range </w:t>
      </w:r>
      <w:r w:rsidR="00B83FAD">
        <w:t>continuous variables like “Total Revenue”</w:t>
      </w:r>
      <w:r w:rsidR="004D7919">
        <w:t xml:space="preserve"> </w:t>
      </w:r>
      <w:r w:rsidR="00BE7FA1">
        <w:t>will vary widely</w:t>
      </w:r>
      <w:r w:rsidR="00F8071E">
        <w:t>,</w:t>
      </w:r>
      <w:r w:rsidR="00BE7FA1">
        <w:t xml:space="preserve"> </w:t>
      </w:r>
      <w:r w:rsidR="00F8071E">
        <w:t>which can be the key reason why the Canberra distance metric performs better than</w:t>
      </w:r>
      <w:r w:rsidR="002B4693" w:rsidRPr="002B4693">
        <w:t xml:space="preserve"> other metrics</w:t>
      </w:r>
      <w:r w:rsidR="002B4693">
        <w:t>.</w:t>
      </w:r>
    </w:p>
    <w:p w14:paraId="3CD53C40" w14:textId="6FE7D00E" w:rsidR="00E56842" w:rsidRDefault="00C661AB" w:rsidP="00327E76">
      <w:pPr>
        <w:pStyle w:val="Heading3"/>
        <w:numPr>
          <w:ilvl w:val="2"/>
          <w:numId w:val="2"/>
        </w:numPr>
      </w:pPr>
      <w:bookmarkStart w:id="205" w:name="_Toc178084186"/>
      <w:r w:rsidRPr="000065B9">
        <w:rPr>
          <w:bCs/>
        </w:rPr>
        <w:t>Decision Tree</w:t>
      </w:r>
      <w:bookmarkEnd w:id="205"/>
    </w:p>
    <w:p w14:paraId="0AD6977F" w14:textId="2B89F66F" w:rsidR="002D7E01" w:rsidRPr="000B55E8" w:rsidRDefault="00D916EB" w:rsidP="002D7E01">
      <w:pPr>
        <w:rPr>
          <w:bCs/>
        </w:rPr>
      </w:pPr>
      <w:r>
        <w:rPr>
          <w:b/>
          <w:bCs/>
        </w:rPr>
        <w:t>Algorithm brief</w:t>
      </w:r>
      <w:r w:rsidRPr="00C542EC">
        <w:rPr>
          <w:b/>
          <w:bCs/>
        </w:rPr>
        <w:t xml:space="preserve"> overview</w:t>
      </w:r>
      <w:r>
        <w:rPr>
          <w:bCs/>
        </w:rPr>
        <w:t xml:space="preserve">: </w:t>
      </w:r>
      <w:r w:rsidR="002D7E01" w:rsidRPr="000B55E8">
        <w:rPr>
          <w:bCs/>
        </w:rPr>
        <w:t>A decision tree classifier is a popular machine learning algorithm used for classification</w:t>
      </w:r>
      <w:r w:rsidR="005A578F">
        <w:rPr>
          <w:bCs/>
        </w:rPr>
        <w:t xml:space="preserve"> </w:t>
      </w:r>
      <w:r w:rsidR="002D7E01" w:rsidRPr="000B55E8">
        <w:rPr>
          <w:bCs/>
        </w:rPr>
        <w:t>tasks. It works by recursively partitioning the dataset into subsets based on the most significant attribute at each step. The goal is to create a tree structure where the leaves represent the class labels.</w:t>
      </w:r>
    </w:p>
    <w:p w14:paraId="3D75B889" w14:textId="4018FB76" w:rsidR="00375D1E" w:rsidRDefault="00375D1E" w:rsidP="00375D1E">
      <w:r w:rsidRPr="005F7A0A">
        <w:rPr>
          <w:b/>
          <w:bCs/>
        </w:rPr>
        <w:t>Data preprocessing</w:t>
      </w:r>
      <w:r>
        <w:t xml:space="preserve">: Although scaling data does not impact the performance of </w:t>
      </w:r>
      <w:r w:rsidR="008362A6">
        <w:t>Decision Tree</w:t>
      </w:r>
      <w:r>
        <w:t>, in</w:t>
      </w:r>
      <w:r w:rsidRPr="003B6CCF">
        <w:t xml:space="preserve"> this model, </w:t>
      </w:r>
      <w:r>
        <w:t xml:space="preserve">we still use </w:t>
      </w:r>
      <w:r w:rsidRPr="003B6CCF">
        <w:t xml:space="preserve">the same training process for </w:t>
      </w:r>
      <w:r>
        <w:t>four</w:t>
      </w:r>
      <w:r w:rsidRPr="003B6CCF">
        <w:t xml:space="preserve"> versions of data: </w:t>
      </w:r>
      <w:r>
        <w:t xml:space="preserve">1/ </w:t>
      </w:r>
      <w:r w:rsidRPr="004E4316">
        <w:t>unscaled and unbalanced data</w:t>
      </w:r>
      <w:r>
        <w:t xml:space="preserve">, 2/ </w:t>
      </w:r>
      <w:r w:rsidRPr="004E4316">
        <w:t>scaled and unbalanced data</w:t>
      </w:r>
      <w:r>
        <w:t xml:space="preserve">, 3/ </w:t>
      </w:r>
      <w:r w:rsidRPr="004E4316">
        <w:t xml:space="preserve">unscaled and balanced data </w:t>
      </w:r>
      <w:r>
        <w:t xml:space="preserve">and 4/ </w:t>
      </w:r>
      <w:r w:rsidRPr="003B6CCF">
        <w:t>scaled and balanced data.</w:t>
      </w:r>
    </w:p>
    <w:p w14:paraId="6835436C" w14:textId="77777777" w:rsidR="00375D1E" w:rsidRDefault="00375D1E" w:rsidP="00375D1E">
      <w:r w:rsidRPr="001F14A2">
        <w:rPr>
          <w:b/>
          <w:bCs/>
        </w:rPr>
        <w:t>Parameter tuning</w:t>
      </w:r>
      <w:r>
        <w:rPr>
          <w:b/>
          <w:bCs/>
        </w:rPr>
        <w:t xml:space="preserve"> an</w:t>
      </w:r>
      <w:r w:rsidRPr="009E5A03">
        <w:rPr>
          <w:b/>
          <w:bCs/>
        </w:rPr>
        <w:t>d model configuration</w:t>
      </w:r>
      <w:r w:rsidRPr="001F14A2">
        <w:rPr>
          <w:b/>
          <w:bCs/>
        </w:rPr>
        <w:t>:</w:t>
      </w:r>
      <w:r>
        <w:t xml:space="preserve"> In each version of data, different combinations of parameters are tested using 2 nested for-loop commands until the best-performing model is identified:</w:t>
      </w:r>
    </w:p>
    <w:p w14:paraId="34908E63" w14:textId="77777777" w:rsidR="000B035A" w:rsidRDefault="00375D1E" w:rsidP="00327E76">
      <w:pPr>
        <w:pStyle w:val="ListParagraph"/>
        <w:numPr>
          <w:ilvl w:val="0"/>
          <w:numId w:val="4"/>
        </w:numPr>
      </w:pPr>
      <w:r>
        <w:t>For “max_depth”: from 1 to 20</w:t>
      </w:r>
    </w:p>
    <w:p w14:paraId="466A3F6E" w14:textId="553C8851" w:rsidR="002D7E01" w:rsidRDefault="00375D1E" w:rsidP="00327E76">
      <w:pPr>
        <w:pStyle w:val="ListParagraph"/>
        <w:numPr>
          <w:ilvl w:val="0"/>
          <w:numId w:val="4"/>
        </w:numPr>
      </w:pPr>
      <w:r>
        <w:t xml:space="preserve">For “criterion”: </w:t>
      </w:r>
      <w:r w:rsidRPr="00541306">
        <w:t>"gini", "entropy", "log_loss"</w:t>
      </w:r>
    </w:p>
    <w:p w14:paraId="1A1C4FB9" w14:textId="77777777" w:rsidR="00A55041" w:rsidRDefault="00A55041" w:rsidP="00A55041">
      <w:r w:rsidRPr="00A55041">
        <w:rPr>
          <w:b/>
          <w:bCs/>
        </w:rPr>
        <w:t xml:space="preserve">Model evaluation: </w:t>
      </w:r>
      <w:r>
        <w:t>Below are the top 5 performing models from each version of data</w:t>
      </w:r>
    </w:p>
    <w:p w14:paraId="4B2B2E38" w14:textId="77777777" w:rsidR="00A55041" w:rsidRDefault="00A55041" w:rsidP="00A55041">
      <w:r w:rsidRPr="00DE3C13">
        <w:t xml:space="preserve">With </w:t>
      </w:r>
      <w:r>
        <w:t>un</w:t>
      </w:r>
      <w:r w:rsidRPr="00DE3C13">
        <w:t>scaled and unbalanced data</w:t>
      </w:r>
      <w:r>
        <w:t>:</w:t>
      </w: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3240"/>
        <w:gridCol w:w="1134"/>
        <w:gridCol w:w="1134"/>
        <w:gridCol w:w="1134"/>
        <w:gridCol w:w="1134"/>
        <w:gridCol w:w="1134"/>
      </w:tblGrid>
      <w:tr w:rsidR="00A55041" w:rsidRPr="009E7816" w14:paraId="42255E22" w14:textId="77777777" w:rsidTr="00B82631">
        <w:trPr>
          <w:trHeight w:val="746"/>
        </w:trPr>
        <w:tc>
          <w:tcPr>
            <w:tcW w:w="540" w:type="dxa"/>
            <w:shd w:val="clear" w:color="auto" w:fill="auto"/>
            <w:noWrap/>
            <w:vAlign w:val="center"/>
            <w:hideMark/>
          </w:tcPr>
          <w:p w14:paraId="5298F528" w14:textId="77777777" w:rsidR="00A55041" w:rsidRPr="001F3020" w:rsidRDefault="00A55041" w:rsidP="00B82631">
            <w:pPr>
              <w:jc w:val="center"/>
              <w:rPr>
                <w:b/>
                <w:bCs/>
              </w:rPr>
            </w:pPr>
            <w:r w:rsidRPr="001F3020">
              <w:rPr>
                <w:b/>
                <w:bCs/>
              </w:rPr>
              <w:t>No</w:t>
            </w:r>
          </w:p>
        </w:tc>
        <w:tc>
          <w:tcPr>
            <w:tcW w:w="3240" w:type="dxa"/>
            <w:shd w:val="clear" w:color="auto" w:fill="auto"/>
            <w:noWrap/>
            <w:vAlign w:val="center"/>
            <w:hideMark/>
          </w:tcPr>
          <w:p w14:paraId="5101DF10" w14:textId="77777777" w:rsidR="00A55041" w:rsidRPr="001F3020" w:rsidRDefault="00A55041" w:rsidP="00B82631">
            <w:pPr>
              <w:jc w:val="center"/>
              <w:rPr>
                <w:b/>
                <w:bCs/>
              </w:rPr>
            </w:pPr>
            <w:r w:rsidRPr="001F3020">
              <w:rPr>
                <w:b/>
                <w:bCs/>
              </w:rPr>
              <w:t>Combination</w:t>
            </w:r>
          </w:p>
        </w:tc>
        <w:tc>
          <w:tcPr>
            <w:tcW w:w="1134" w:type="dxa"/>
            <w:shd w:val="clear" w:color="auto" w:fill="auto"/>
            <w:noWrap/>
            <w:vAlign w:val="center"/>
            <w:hideMark/>
          </w:tcPr>
          <w:p w14:paraId="4FD7595B" w14:textId="77777777" w:rsidR="00A55041" w:rsidRPr="001F3020" w:rsidRDefault="00A55041" w:rsidP="00B82631">
            <w:pPr>
              <w:jc w:val="center"/>
              <w:rPr>
                <w:b/>
                <w:bCs/>
              </w:rPr>
            </w:pPr>
            <w:r w:rsidRPr="001F3020">
              <w:rPr>
                <w:b/>
                <w:bCs/>
              </w:rPr>
              <w:t>Accuracy Score</w:t>
            </w:r>
          </w:p>
        </w:tc>
        <w:tc>
          <w:tcPr>
            <w:tcW w:w="1134" w:type="dxa"/>
            <w:shd w:val="clear" w:color="auto" w:fill="auto"/>
            <w:noWrap/>
            <w:vAlign w:val="center"/>
            <w:hideMark/>
          </w:tcPr>
          <w:p w14:paraId="138BCB28" w14:textId="77777777" w:rsidR="00A55041" w:rsidRPr="001F3020" w:rsidRDefault="00A55041" w:rsidP="00B82631">
            <w:pPr>
              <w:jc w:val="center"/>
              <w:rPr>
                <w:b/>
                <w:bCs/>
              </w:rPr>
            </w:pPr>
            <w:r w:rsidRPr="001F3020">
              <w:rPr>
                <w:b/>
                <w:bCs/>
              </w:rPr>
              <w:t>Balance</w:t>
            </w:r>
            <w:r>
              <w:rPr>
                <w:b/>
                <w:bCs/>
              </w:rPr>
              <w:t>d</w:t>
            </w:r>
            <w:r w:rsidRPr="001F3020">
              <w:rPr>
                <w:b/>
                <w:bCs/>
              </w:rPr>
              <w:t xml:space="preserve"> Accuracy Score</w:t>
            </w:r>
          </w:p>
        </w:tc>
        <w:tc>
          <w:tcPr>
            <w:tcW w:w="1134" w:type="dxa"/>
            <w:shd w:val="clear" w:color="auto" w:fill="auto"/>
            <w:noWrap/>
            <w:vAlign w:val="center"/>
            <w:hideMark/>
          </w:tcPr>
          <w:p w14:paraId="74FD81DD" w14:textId="77777777" w:rsidR="00A55041" w:rsidRPr="001F3020" w:rsidRDefault="00A55041" w:rsidP="00B82631">
            <w:pPr>
              <w:jc w:val="center"/>
              <w:rPr>
                <w:b/>
                <w:bCs/>
              </w:rPr>
            </w:pPr>
            <w:r w:rsidRPr="001F3020">
              <w:rPr>
                <w:b/>
                <w:bCs/>
              </w:rPr>
              <w:t>Precision of Churned</w:t>
            </w:r>
          </w:p>
        </w:tc>
        <w:tc>
          <w:tcPr>
            <w:tcW w:w="1134" w:type="dxa"/>
            <w:shd w:val="clear" w:color="auto" w:fill="auto"/>
            <w:noWrap/>
            <w:vAlign w:val="center"/>
            <w:hideMark/>
          </w:tcPr>
          <w:p w14:paraId="3C6BEE4D" w14:textId="77777777" w:rsidR="00A55041" w:rsidRPr="001F3020" w:rsidRDefault="00A55041" w:rsidP="00B82631">
            <w:pPr>
              <w:jc w:val="center"/>
              <w:rPr>
                <w:b/>
                <w:bCs/>
              </w:rPr>
            </w:pPr>
            <w:r w:rsidRPr="001F3020">
              <w:rPr>
                <w:b/>
                <w:bCs/>
              </w:rPr>
              <w:t xml:space="preserve">Recall </w:t>
            </w:r>
            <w:r>
              <w:rPr>
                <w:b/>
                <w:bCs/>
              </w:rPr>
              <w:br/>
            </w:r>
            <w:r w:rsidRPr="001F3020">
              <w:rPr>
                <w:b/>
                <w:bCs/>
              </w:rPr>
              <w:t>of Churned</w:t>
            </w:r>
          </w:p>
        </w:tc>
        <w:tc>
          <w:tcPr>
            <w:tcW w:w="1134" w:type="dxa"/>
            <w:shd w:val="clear" w:color="auto" w:fill="auto"/>
            <w:noWrap/>
            <w:vAlign w:val="center"/>
            <w:hideMark/>
          </w:tcPr>
          <w:p w14:paraId="13A1D2EC" w14:textId="77777777" w:rsidR="00A55041" w:rsidRPr="001F3020" w:rsidRDefault="00A55041" w:rsidP="00B82631">
            <w:pPr>
              <w:jc w:val="center"/>
              <w:rPr>
                <w:b/>
                <w:bCs/>
              </w:rPr>
            </w:pPr>
            <w:r w:rsidRPr="001F3020">
              <w:rPr>
                <w:b/>
                <w:bCs/>
              </w:rPr>
              <w:t>F1</w:t>
            </w:r>
          </w:p>
        </w:tc>
      </w:tr>
      <w:tr w:rsidR="00BC4D18" w:rsidRPr="009E7816" w14:paraId="026BB381" w14:textId="77777777" w:rsidTr="00BA068A">
        <w:trPr>
          <w:trHeight w:val="290"/>
        </w:trPr>
        <w:tc>
          <w:tcPr>
            <w:tcW w:w="540" w:type="dxa"/>
            <w:shd w:val="clear" w:color="auto" w:fill="auto"/>
            <w:noWrap/>
          </w:tcPr>
          <w:p w14:paraId="2E99133F" w14:textId="0FDF6176" w:rsidR="00BC4D18" w:rsidRPr="009E7816" w:rsidRDefault="00BC4D18" w:rsidP="00BC4D18">
            <w:r w:rsidRPr="008051A2">
              <w:t>13</w:t>
            </w:r>
          </w:p>
        </w:tc>
        <w:tc>
          <w:tcPr>
            <w:tcW w:w="3240" w:type="dxa"/>
            <w:shd w:val="clear" w:color="auto" w:fill="auto"/>
            <w:noWrap/>
          </w:tcPr>
          <w:p w14:paraId="41842A02" w14:textId="07AAAB1D" w:rsidR="00BC4D18" w:rsidRPr="009E7816" w:rsidRDefault="00BC4D18" w:rsidP="00BC4D18">
            <w:r w:rsidRPr="008051A2">
              <w:t>i=5, k=entropy</w:t>
            </w:r>
          </w:p>
        </w:tc>
        <w:tc>
          <w:tcPr>
            <w:tcW w:w="1134" w:type="dxa"/>
            <w:shd w:val="clear" w:color="auto" w:fill="auto"/>
            <w:noWrap/>
          </w:tcPr>
          <w:p w14:paraId="064C6B91" w14:textId="39732757" w:rsidR="00BC4D18" w:rsidRPr="009E7816" w:rsidRDefault="00BC4D18" w:rsidP="00BC4D18">
            <w:pPr>
              <w:jc w:val="right"/>
            </w:pPr>
            <w:r w:rsidRPr="008051A2">
              <w:t>0.844461</w:t>
            </w:r>
          </w:p>
        </w:tc>
        <w:tc>
          <w:tcPr>
            <w:tcW w:w="1134" w:type="dxa"/>
            <w:shd w:val="clear" w:color="auto" w:fill="auto"/>
            <w:noWrap/>
          </w:tcPr>
          <w:p w14:paraId="3CC74F2D" w14:textId="11B90A1A" w:rsidR="00BC4D18" w:rsidRPr="009E7816" w:rsidRDefault="00BC4D18" w:rsidP="00BC4D18">
            <w:pPr>
              <w:jc w:val="right"/>
            </w:pPr>
            <w:r w:rsidRPr="008051A2">
              <w:t>0.815009</w:t>
            </w:r>
          </w:p>
        </w:tc>
        <w:tc>
          <w:tcPr>
            <w:tcW w:w="1134" w:type="dxa"/>
            <w:shd w:val="clear" w:color="auto" w:fill="auto"/>
            <w:noWrap/>
          </w:tcPr>
          <w:p w14:paraId="45353F59" w14:textId="02C54497" w:rsidR="00BC4D18" w:rsidRPr="009E7816" w:rsidRDefault="00BC4D18" w:rsidP="00BC4D18">
            <w:pPr>
              <w:jc w:val="right"/>
            </w:pPr>
            <w:r w:rsidRPr="008051A2">
              <w:t>0.717949</w:t>
            </w:r>
          </w:p>
        </w:tc>
        <w:tc>
          <w:tcPr>
            <w:tcW w:w="1134" w:type="dxa"/>
            <w:shd w:val="clear" w:color="auto" w:fill="auto"/>
            <w:noWrap/>
          </w:tcPr>
          <w:p w14:paraId="26CC168B" w14:textId="64E510B9" w:rsidR="00BC4D18" w:rsidRPr="009E7816" w:rsidRDefault="00BC4D18" w:rsidP="00BC4D18">
            <w:pPr>
              <w:jc w:val="right"/>
            </w:pPr>
            <w:r w:rsidRPr="008051A2">
              <w:t>0.746667</w:t>
            </w:r>
          </w:p>
        </w:tc>
        <w:tc>
          <w:tcPr>
            <w:tcW w:w="1134" w:type="dxa"/>
            <w:shd w:val="clear" w:color="auto" w:fill="auto"/>
            <w:noWrap/>
          </w:tcPr>
          <w:p w14:paraId="7E89AAD5" w14:textId="42BF6812" w:rsidR="00BC4D18" w:rsidRPr="009E7816" w:rsidRDefault="00BC4D18" w:rsidP="00BC4D18">
            <w:pPr>
              <w:jc w:val="right"/>
            </w:pPr>
            <w:r w:rsidRPr="008051A2">
              <w:t>0.732026</w:t>
            </w:r>
          </w:p>
        </w:tc>
      </w:tr>
      <w:tr w:rsidR="00BC4D18" w:rsidRPr="009E7816" w14:paraId="561ED414" w14:textId="77777777" w:rsidTr="00BA068A">
        <w:trPr>
          <w:trHeight w:val="290"/>
        </w:trPr>
        <w:tc>
          <w:tcPr>
            <w:tcW w:w="540" w:type="dxa"/>
            <w:shd w:val="clear" w:color="auto" w:fill="auto"/>
            <w:noWrap/>
          </w:tcPr>
          <w:p w14:paraId="78D214BB" w14:textId="4408435F" w:rsidR="00BC4D18" w:rsidRPr="009E7816" w:rsidRDefault="00BC4D18" w:rsidP="00BC4D18">
            <w:r w:rsidRPr="008051A2">
              <w:t>14</w:t>
            </w:r>
          </w:p>
        </w:tc>
        <w:tc>
          <w:tcPr>
            <w:tcW w:w="3240" w:type="dxa"/>
            <w:shd w:val="clear" w:color="auto" w:fill="auto"/>
            <w:noWrap/>
          </w:tcPr>
          <w:p w14:paraId="2E7244F8" w14:textId="0C0D5C45" w:rsidR="00BC4D18" w:rsidRPr="009E7816" w:rsidRDefault="00BC4D18" w:rsidP="00BC4D18">
            <w:r w:rsidRPr="008051A2">
              <w:t>i=5, k=log_loss</w:t>
            </w:r>
          </w:p>
        </w:tc>
        <w:tc>
          <w:tcPr>
            <w:tcW w:w="1134" w:type="dxa"/>
            <w:shd w:val="clear" w:color="auto" w:fill="auto"/>
            <w:noWrap/>
          </w:tcPr>
          <w:p w14:paraId="70CCB263" w14:textId="779984DA" w:rsidR="00BC4D18" w:rsidRPr="009E7816" w:rsidRDefault="00BC4D18" w:rsidP="00BC4D18">
            <w:pPr>
              <w:jc w:val="right"/>
            </w:pPr>
            <w:r w:rsidRPr="008051A2">
              <w:t>0.844461</w:t>
            </w:r>
          </w:p>
        </w:tc>
        <w:tc>
          <w:tcPr>
            <w:tcW w:w="1134" w:type="dxa"/>
            <w:shd w:val="clear" w:color="auto" w:fill="auto"/>
            <w:noWrap/>
          </w:tcPr>
          <w:p w14:paraId="77E46710" w14:textId="578A8B77" w:rsidR="00BC4D18" w:rsidRPr="009E7816" w:rsidRDefault="00BC4D18" w:rsidP="00BC4D18">
            <w:pPr>
              <w:jc w:val="right"/>
            </w:pPr>
            <w:r w:rsidRPr="008051A2">
              <w:t>0.815009</w:t>
            </w:r>
          </w:p>
        </w:tc>
        <w:tc>
          <w:tcPr>
            <w:tcW w:w="1134" w:type="dxa"/>
            <w:shd w:val="clear" w:color="auto" w:fill="auto"/>
            <w:noWrap/>
          </w:tcPr>
          <w:p w14:paraId="1052CE9F" w14:textId="79154033" w:rsidR="00BC4D18" w:rsidRPr="009E7816" w:rsidRDefault="00BC4D18" w:rsidP="00BC4D18">
            <w:pPr>
              <w:jc w:val="right"/>
            </w:pPr>
            <w:r w:rsidRPr="008051A2">
              <w:t>0.717949</w:t>
            </w:r>
          </w:p>
        </w:tc>
        <w:tc>
          <w:tcPr>
            <w:tcW w:w="1134" w:type="dxa"/>
            <w:shd w:val="clear" w:color="auto" w:fill="auto"/>
            <w:noWrap/>
          </w:tcPr>
          <w:p w14:paraId="53CD5C56" w14:textId="3F4CDAEA" w:rsidR="00BC4D18" w:rsidRPr="009E7816" w:rsidRDefault="00BC4D18" w:rsidP="00BC4D18">
            <w:pPr>
              <w:jc w:val="right"/>
            </w:pPr>
            <w:r w:rsidRPr="008051A2">
              <w:t>0.746667</w:t>
            </w:r>
          </w:p>
        </w:tc>
        <w:tc>
          <w:tcPr>
            <w:tcW w:w="1134" w:type="dxa"/>
            <w:shd w:val="clear" w:color="auto" w:fill="auto"/>
            <w:noWrap/>
          </w:tcPr>
          <w:p w14:paraId="085C4063" w14:textId="02771C8D" w:rsidR="00BC4D18" w:rsidRPr="009E7816" w:rsidRDefault="00BC4D18" w:rsidP="00BC4D18">
            <w:pPr>
              <w:jc w:val="right"/>
            </w:pPr>
            <w:r w:rsidRPr="008051A2">
              <w:t>0.732026</w:t>
            </w:r>
          </w:p>
        </w:tc>
      </w:tr>
      <w:tr w:rsidR="00BC4D18" w:rsidRPr="009E7816" w14:paraId="02DBF095" w14:textId="77777777" w:rsidTr="00BA068A">
        <w:trPr>
          <w:trHeight w:val="290"/>
        </w:trPr>
        <w:tc>
          <w:tcPr>
            <w:tcW w:w="540" w:type="dxa"/>
            <w:shd w:val="clear" w:color="auto" w:fill="auto"/>
            <w:noWrap/>
          </w:tcPr>
          <w:p w14:paraId="77BAF35B" w14:textId="2E8F0306" w:rsidR="00BC4D18" w:rsidRPr="009E7816" w:rsidRDefault="00BC4D18" w:rsidP="00BC4D18">
            <w:r w:rsidRPr="008051A2">
              <w:t>16</w:t>
            </w:r>
          </w:p>
        </w:tc>
        <w:tc>
          <w:tcPr>
            <w:tcW w:w="3240" w:type="dxa"/>
            <w:shd w:val="clear" w:color="auto" w:fill="auto"/>
            <w:noWrap/>
          </w:tcPr>
          <w:p w14:paraId="5A16E012" w14:textId="3F73C0B1" w:rsidR="00BC4D18" w:rsidRPr="009E7816" w:rsidRDefault="00BC4D18" w:rsidP="00BC4D18">
            <w:r w:rsidRPr="008051A2">
              <w:t>i=6, k=entropy</w:t>
            </w:r>
          </w:p>
        </w:tc>
        <w:tc>
          <w:tcPr>
            <w:tcW w:w="1134" w:type="dxa"/>
            <w:shd w:val="clear" w:color="auto" w:fill="auto"/>
            <w:noWrap/>
          </w:tcPr>
          <w:p w14:paraId="3A9EEFAD" w14:textId="56B42A07" w:rsidR="00BC4D18" w:rsidRPr="009E7816" w:rsidRDefault="00BC4D18" w:rsidP="00BC4D18">
            <w:pPr>
              <w:jc w:val="right"/>
            </w:pPr>
            <w:r w:rsidRPr="008051A2">
              <w:t>0.843703</w:t>
            </w:r>
          </w:p>
        </w:tc>
        <w:tc>
          <w:tcPr>
            <w:tcW w:w="1134" w:type="dxa"/>
            <w:shd w:val="clear" w:color="auto" w:fill="auto"/>
            <w:noWrap/>
          </w:tcPr>
          <w:p w14:paraId="7E5D9137" w14:textId="58BD45AE" w:rsidR="00BC4D18" w:rsidRPr="009E7816" w:rsidRDefault="00BC4D18" w:rsidP="00BC4D18">
            <w:pPr>
              <w:jc w:val="right"/>
            </w:pPr>
            <w:r w:rsidRPr="008051A2">
              <w:t>0.813676</w:t>
            </w:r>
          </w:p>
        </w:tc>
        <w:tc>
          <w:tcPr>
            <w:tcW w:w="1134" w:type="dxa"/>
            <w:shd w:val="clear" w:color="auto" w:fill="auto"/>
            <w:noWrap/>
          </w:tcPr>
          <w:p w14:paraId="6698F539" w14:textId="7026F6B4" w:rsidR="00BC4D18" w:rsidRPr="009E7816" w:rsidRDefault="00BC4D18" w:rsidP="00BC4D18">
            <w:pPr>
              <w:jc w:val="right"/>
            </w:pPr>
            <w:r w:rsidRPr="008051A2">
              <w:t>0.717224</w:t>
            </w:r>
          </w:p>
        </w:tc>
        <w:tc>
          <w:tcPr>
            <w:tcW w:w="1134" w:type="dxa"/>
            <w:shd w:val="clear" w:color="auto" w:fill="auto"/>
            <w:noWrap/>
          </w:tcPr>
          <w:p w14:paraId="15046A7F" w14:textId="21D36838" w:rsidR="00BC4D18" w:rsidRPr="009E7816" w:rsidRDefault="00BC4D18" w:rsidP="00BC4D18">
            <w:pPr>
              <w:jc w:val="right"/>
            </w:pPr>
            <w:r w:rsidRPr="008051A2">
              <w:t>0.744</w:t>
            </w:r>
            <w:r w:rsidR="00072548">
              <w:t>000</w:t>
            </w:r>
          </w:p>
        </w:tc>
        <w:tc>
          <w:tcPr>
            <w:tcW w:w="1134" w:type="dxa"/>
            <w:shd w:val="clear" w:color="auto" w:fill="auto"/>
            <w:noWrap/>
          </w:tcPr>
          <w:p w14:paraId="657634FE" w14:textId="43C014CC" w:rsidR="00BC4D18" w:rsidRPr="009E7816" w:rsidRDefault="00BC4D18" w:rsidP="00BC4D18">
            <w:pPr>
              <w:jc w:val="right"/>
            </w:pPr>
            <w:r w:rsidRPr="008051A2">
              <w:t>0.730366</w:t>
            </w:r>
          </w:p>
        </w:tc>
      </w:tr>
      <w:tr w:rsidR="00BC4D18" w:rsidRPr="009E7816" w14:paraId="74D403F0" w14:textId="77777777" w:rsidTr="00BA068A">
        <w:trPr>
          <w:trHeight w:val="290"/>
        </w:trPr>
        <w:tc>
          <w:tcPr>
            <w:tcW w:w="540" w:type="dxa"/>
            <w:shd w:val="clear" w:color="auto" w:fill="auto"/>
            <w:noWrap/>
          </w:tcPr>
          <w:p w14:paraId="4AA944B7" w14:textId="3AEAA5FC" w:rsidR="00BC4D18" w:rsidRPr="009E7816" w:rsidRDefault="00BC4D18" w:rsidP="00BC4D18">
            <w:r w:rsidRPr="008051A2">
              <w:lastRenderedPageBreak/>
              <w:t>17</w:t>
            </w:r>
          </w:p>
        </w:tc>
        <w:tc>
          <w:tcPr>
            <w:tcW w:w="3240" w:type="dxa"/>
            <w:shd w:val="clear" w:color="auto" w:fill="auto"/>
            <w:noWrap/>
          </w:tcPr>
          <w:p w14:paraId="5ABE1059" w14:textId="56EE8026" w:rsidR="00BC4D18" w:rsidRPr="009E7816" w:rsidRDefault="00BC4D18" w:rsidP="00BC4D18">
            <w:r w:rsidRPr="008051A2">
              <w:t>i=6, k=log_loss</w:t>
            </w:r>
          </w:p>
        </w:tc>
        <w:tc>
          <w:tcPr>
            <w:tcW w:w="1134" w:type="dxa"/>
            <w:shd w:val="clear" w:color="auto" w:fill="auto"/>
            <w:noWrap/>
          </w:tcPr>
          <w:p w14:paraId="48861E71" w14:textId="16B71636" w:rsidR="00BC4D18" w:rsidRPr="009E7816" w:rsidRDefault="00BC4D18" w:rsidP="00BC4D18">
            <w:pPr>
              <w:jc w:val="right"/>
            </w:pPr>
            <w:r w:rsidRPr="008051A2">
              <w:t>0.843703</w:t>
            </w:r>
          </w:p>
        </w:tc>
        <w:tc>
          <w:tcPr>
            <w:tcW w:w="1134" w:type="dxa"/>
            <w:shd w:val="clear" w:color="auto" w:fill="auto"/>
            <w:noWrap/>
          </w:tcPr>
          <w:p w14:paraId="5C4AB568" w14:textId="08DBD862" w:rsidR="00BC4D18" w:rsidRPr="009E7816" w:rsidRDefault="00BC4D18" w:rsidP="00BC4D18">
            <w:pPr>
              <w:jc w:val="right"/>
            </w:pPr>
            <w:r w:rsidRPr="008051A2">
              <w:t>0.813676</w:t>
            </w:r>
          </w:p>
        </w:tc>
        <w:tc>
          <w:tcPr>
            <w:tcW w:w="1134" w:type="dxa"/>
            <w:shd w:val="clear" w:color="auto" w:fill="auto"/>
            <w:noWrap/>
          </w:tcPr>
          <w:p w14:paraId="391E4740" w14:textId="7508D501" w:rsidR="00BC4D18" w:rsidRPr="009E7816" w:rsidRDefault="00BC4D18" w:rsidP="00BC4D18">
            <w:pPr>
              <w:jc w:val="right"/>
            </w:pPr>
            <w:r w:rsidRPr="008051A2">
              <w:t>0.717224</w:t>
            </w:r>
          </w:p>
        </w:tc>
        <w:tc>
          <w:tcPr>
            <w:tcW w:w="1134" w:type="dxa"/>
            <w:shd w:val="clear" w:color="auto" w:fill="auto"/>
            <w:noWrap/>
          </w:tcPr>
          <w:p w14:paraId="59A02E60" w14:textId="784AD2BA" w:rsidR="00BC4D18" w:rsidRPr="009E7816" w:rsidRDefault="00BC4D18" w:rsidP="00BC4D18">
            <w:pPr>
              <w:jc w:val="right"/>
            </w:pPr>
            <w:r w:rsidRPr="008051A2">
              <w:t>0.744</w:t>
            </w:r>
            <w:r w:rsidR="00072548">
              <w:t>000</w:t>
            </w:r>
          </w:p>
        </w:tc>
        <w:tc>
          <w:tcPr>
            <w:tcW w:w="1134" w:type="dxa"/>
            <w:shd w:val="clear" w:color="auto" w:fill="auto"/>
            <w:noWrap/>
          </w:tcPr>
          <w:p w14:paraId="712007B1" w14:textId="372AD282" w:rsidR="00BC4D18" w:rsidRPr="009E7816" w:rsidRDefault="00BC4D18" w:rsidP="00BC4D18">
            <w:pPr>
              <w:jc w:val="right"/>
            </w:pPr>
            <w:r w:rsidRPr="008051A2">
              <w:t>0.730366</w:t>
            </w:r>
          </w:p>
        </w:tc>
      </w:tr>
      <w:tr w:rsidR="00BC4D18" w:rsidRPr="009E7816" w14:paraId="628D3F25" w14:textId="77777777" w:rsidTr="00BA068A">
        <w:trPr>
          <w:trHeight w:val="290"/>
        </w:trPr>
        <w:tc>
          <w:tcPr>
            <w:tcW w:w="540" w:type="dxa"/>
            <w:shd w:val="clear" w:color="auto" w:fill="auto"/>
            <w:noWrap/>
          </w:tcPr>
          <w:p w14:paraId="04A80B19" w14:textId="00DAA284" w:rsidR="00BC4D18" w:rsidRPr="009E7816" w:rsidRDefault="00BC4D18" w:rsidP="00BC4D18">
            <w:r w:rsidRPr="008051A2">
              <w:t>10</w:t>
            </w:r>
          </w:p>
        </w:tc>
        <w:tc>
          <w:tcPr>
            <w:tcW w:w="3240" w:type="dxa"/>
            <w:shd w:val="clear" w:color="auto" w:fill="auto"/>
            <w:noWrap/>
          </w:tcPr>
          <w:p w14:paraId="3DBE69C4" w14:textId="5E995AE6" w:rsidR="00BC4D18" w:rsidRPr="009E7816" w:rsidRDefault="00BC4D18" w:rsidP="00BC4D18">
            <w:r w:rsidRPr="008051A2">
              <w:t>i=4, k=entropy</w:t>
            </w:r>
          </w:p>
        </w:tc>
        <w:tc>
          <w:tcPr>
            <w:tcW w:w="1134" w:type="dxa"/>
            <w:shd w:val="clear" w:color="auto" w:fill="auto"/>
            <w:noWrap/>
          </w:tcPr>
          <w:p w14:paraId="4CEC5A12" w14:textId="3C410532" w:rsidR="00BC4D18" w:rsidRPr="009E7816" w:rsidRDefault="00BC4D18" w:rsidP="00BC4D18">
            <w:pPr>
              <w:jc w:val="right"/>
            </w:pPr>
            <w:r w:rsidRPr="008051A2">
              <w:t>0.817147</w:t>
            </w:r>
          </w:p>
        </w:tc>
        <w:tc>
          <w:tcPr>
            <w:tcW w:w="1134" w:type="dxa"/>
            <w:shd w:val="clear" w:color="auto" w:fill="auto"/>
            <w:noWrap/>
          </w:tcPr>
          <w:p w14:paraId="22484486" w14:textId="257113BA" w:rsidR="00BC4D18" w:rsidRPr="009E7816" w:rsidRDefault="00BC4D18" w:rsidP="00BC4D18">
            <w:pPr>
              <w:jc w:val="right"/>
            </w:pPr>
            <w:r w:rsidRPr="008051A2">
              <w:t>0.795118</w:t>
            </w:r>
          </w:p>
        </w:tc>
        <w:tc>
          <w:tcPr>
            <w:tcW w:w="1134" w:type="dxa"/>
            <w:shd w:val="clear" w:color="auto" w:fill="auto"/>
            <w:noWrap/>
          </w:tcPr>
          <w:p w14:paraId="4979964E" w14:textId="7E0E81C3" w:rsidR="00BC4D18" w:rsidRPr="009E7816" w:rsidRDefault="00BC4D18" w:rsidP="00BC4D18">
            <w:pPr>
              <w:jc w:val="right"/>
            </w:pPr>
            <w:r w:rsidRPr="008051A2">
              <w:t>0.658019</w:t>
            </w:r>
          </w:p>
        </w:tc>
        <w:tc>
          <w:tcPr>
            <w:tcW w:w="1134" w:type="dxa"/>
            <w:shd w:val="clear" w:color="auto" w:fill="auto"/>
            <w:noWrap/>
          </w:tcPr>
          <w:p w14:paraId="58880F11" w14:textId="2638E1DF" w:rsidR="00BC4D18" w:rsidRPr="009E7816" w:rsidRDefault="00BC4D18" w:rsidP="00BC4D18">
            <w:pPr>
              <w:jc w:val="right"/>
            </w:pPr>
            <w:r w:rsidRPr="008051A2">
              <w:t>0.744</w:t>
            </w:r>
            <w:r w:rsidR="00072548">
              <w:t>000</w:t>
            </w:r>
          </w:p>
        </w:tc>
        <w:tc>
          <w:tcPr>
            <w:tcW w:w="1134" w:type="dxa"/>
            <w:shd w:val="clear" w:color="auto" w:fill="auto"/>
            <w:noWrap/>
          </w:tcPr>
          <w:p w14:paraId="76B6EC1E" w14:textId="2895D71C" w:rsidR="00BC4D18" w:rsidRPr="009E7816" w:rsidRDefault="00BC4D18" w:rsidP="001B02D1">
            <w:pPr>
              <w:keepNext/>
              <w:jc w:val="right"/>
            </w:pPr>
            <w:r w:rsidRPr="008051A2">
              <w:t>0.698373</w:t>
            </w:r>
          </w:p>
        </w:tc>
      </w:tr>
    </w:tbl>
    <w:p w14:paraId="5FBC5F35" w14:textId="370F52F4" w:rsidR="00A55041" w:rsidRPr="00BA068A" w:rsidRDefault="001B02D1" w:rsidP="001B02D1">
      <w:pPr>
        <w:pStyle w:val="Caption"/>
        <w:jc w:val="center"/>
        <w:rPr>
          <w:b/>
          <w:bCs/>
        </w:rPr>
      </w:pPr>
      <w:bookmarkStart w:id="206" w:name="_Toc153642096"/>
      <w:bookmarkStart w:id="207" w:name="_Toc153642112"/>
      <w:bookmarkStart w:id="208" w:name="_Toc153642218"/>
      <w:r>
        <w:t xml:space="preserve">Table </w:t>
      </w:r>
      <w:r w:rsidR="00987051">
        <w:fldChar w:fldCharType="begin"/>
      </w:r>
      <w:r w:rsidR="00987051">
        <w:instrText xml:space="preserve"> SEQ Table \* ARABIC </w:instrText>
      </w:r>
      <w:r w:rsidR="00987051">
        <w:fldChar w:fldCharType="separate"/>
      </w:r>
      <w:r w:rsidR="000F7754">
        <w:rPr>
          <w:noProof/>
        </w:rPr>
        <w:t>4</w:t>
      </w:r>
      <w:bookmarkEnd w:id="206"/>
      <w:bookmarkEnd w:id="207"/>
      <w:bookmarkEnd w:id="208"/>
      <w:r w:rsidR="00987051">
        <w:rPr>
          <w:noProof/>
        </w:rPr>
        <w:fldChar w:fldCharType="end"/>
      </w:r>
    </w:p>
    <w:p w14:paraId="589D5C41" w14:textId="77777777" w:rsidR="00A55041" w:rsidRDefault="00A55041" w:rsidP="00BA068A">
      <w:r w:rsidRPr="007B075E">
        <w:t xml:space="preserve">With scaled and </w:t>
      </w:r>
      <w:r>
        <w:t>un</w:t>
      </w:r>
      <w:r w:rsidRPr="007B075E">
        <w:t>balanced data</w:t>
      </w:r>
      <w:r>
        <w:t>:</w:t>
      </w: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3240"/>
        <w:gridCol w:w="1134"/>
        <w:gridCol w:w="1134"/>
        <w:gridCol w:w="1134"/>
        <w:gridCol w:w="1134"/>
        <w:gridCol w:w="1134"/>
      </w:tblGrid>
      <w:tr w:rsidR="00A55041" w:rsidRPr="009E7816" w14:paraId="6DCAC94E" w14:textId="77777777" w:rsidTr="00B82631">
        <w:trPr>
          <w:trHeight w:val="290"/>
        </w:trPr>
        <w:tc>
          <w:tcPr>
            <w:tcW w:w="540" w:type="dxa"/>
            <w:shd w:val="clear" w:color="auto" w:fill="auto"/>
            <w:noWrap/>
            <w:vAlign w:val="center"/>
            <w:hideMark/>
          </w:tcPr>
          <w:p w14:paraId="27E907F3" w14:textId="77777777" w:rsidR="00A55041" w:rsidRPr="001F3020" w:rsidRDefault="00A55041" w:rsidP="00B82631">
            <w:pPr>
              <w:jc w:val="center"/>
              <w:rPr>
                <w:b/>
                <w:bCs/>
              </w:rPr>
            </w:pPr>
            <w:r w:rsidRPr="001F3020">
              <w:rPr>
                <w:b/>
                <w:bCs/>
              </w:rPr>
              <w:t>No</w:t>
            </w:r>
          </w:p>
        </w:tc>
        <w:tc>
          <w:tcPr>
            <w:tcW w:w="3240" w:type="dxa"/>
            <w:shd w:val="clear" w:color="auto" w:fill="auto"/>
            <w:noWrap/>
            <w:vAlign w:val="center"/>
            <w:hideMark/>
          </w:tcPr>
          <w:p w14:paraId="31E2C30E" w14:textId="77777777" w:rsidR="00A55041" w:rsidRPr="001F3020" w:rsidRDefault="00A55041" w:rsidP="00B82631">
            <w:pPr>
              <w:jc w:val="center"/>
              <w:rPr>
                <w:b/>
                <w:bCs/>
              </w:rPr>
            </w:pPr>
            <w:r w:rsidRPr="001F3020">
              <w:rPr>
                <w:b/>
                <w:bCs/>
              </w:rPr>
              <w:t>Combination</w:t>
            </w:r>
          </w:p>
        </w:tc>
        <w:tc>
          <w:tcPr>
            <w:tcW w:w="1134" w:type="dxa"/>
            <w:shd w:val="clear" w:color="auto" w:fill="auto"/>
            <w:noWrap/>
            <w:vAlign w:val="center"/>
            <w:hideMark/>
          </w:tcPr>
          <w:p w14:paraId="6361B864" w14:textId="77777777" w:rsidR="00A55041" w:rsidRPr="001F3020" w:rsidRDefault="00A55041" w:rsidP="00B82631">
            <w:pPr>
              <w:jc w:val="center"/>
              <w:rPr>
                <w:b/>
                <w:bCs/>
              </w:rPr>
            </w:pPr>
            <w:r w:rsidRPr="001F3020">
              <w:rPr>
                <w:b/>
                <w:bCs/>
              </w:rPr>
              <w:t>Accuracy Score</w:t>
            </w:r>
          </w:p>
        </w:tc>
        <w:tc>
          <w:tcPr>
            <w:tcW w:w="1134" w:type="dxa"/>
            <w:shd w:val="clear" w:color="auto" w:fill="auto"/>
            <w:noWrap/>
            <w:vAlign w:val="center"/>
            <w:hideMark/>
          </w:tcPr>
          <w:p w14:paraId="36EBB908" w14:textId="77777777" w:rsidR="00A55041" w:rsidRPr="001F3020" w:rsidRDefault="00A55041" w:rsidP="00B82631">
            <w:pPr>
              <w:jc w:val="center"/>
              <w:rPr>
                <w:b/>
                <w:bCs/>
              </w:rPr>
            </w:pPr>
            <w:r w:rsidRPr="001F3020">
              <w:rPr>
                <w:b/>
                <w:bCs/>
              </w:rPr>
              <w:t>Balance</w:t>
            </w:r>
            <w:r>
              <w:rPr>
                <w:b/>
                <w:bCs/>
              </w:rPr>
              <w:t>d</w:t>
            </w:r>
            <w:r w:rsidRPr="001F3020">
              <w:rPr>
                <w:b/>
                <w:bCs/>
              </w:rPr>
              <w:t xml:space="preserve"> Accuracy Score</w:t>
            </w:r>
          </w:p>
        </w:tc>
        <w:tc>
          <w:tcPr>
            <w:tcW w:w="1134" w:type="dxa"/>
            <w:shd w:val="clear" w:color="auto" w:fill="auto"/>
            <w:noWrap/>
            <w:vAlign w:val="center"/>
            <w:hideMark/>
          </w:tcPr>
          <w:p w14:paraId="0C26468B" w14:textId="77777777" w:rsidR="00A55041" w:rsidRPr="001F3020" w:rsidRDefault="00A55041" w:rsidP="00B82631">
            <w:pPr>
              <w:jc w:val="center"/>
              <w:rPr>
                <w:b/>
                <w:bCs/>
              </w:rPr>
            </w:pPr>
            <w:r w:rsidRPr="001F3020">
              <w:rPr>
                <w:b/>
                <w:bCs/>
              </w:rPr>
              <w:t>Precision of Churned</w:t>
            </w:r>
          </w:p>
        </w:tc>
        <w:tc>
          <w:tcPr>
            <w:tcW w:w="1134" w:type="dxa"/>
            <w:shd w:val="clear" w:color="auto" w:fill="auto"/>
            <w:noWrap/>
            <w:vAlign w:val="center"/>
            <w:hideMark/>
          </w:tcPr>
          <w:p w14:paraId="336D05C8" w14:textId="77777777" w:rsidR="00A55041" w:rsidRPr="001F3020" w:rsidRDefault="00A55041" w:rsidP="00B82631">
            <w:pPr>
              <w:jc w:val="center"/>
              <w:rPr>
                <w:b/>
                <w:bCs/>
              </w:rPr>
            </w:pPr>
            <w:r w:rsidRPr="001F3020">
              <w:rPr>
                <w:b/>
                <w:bCs/>
              </w:rPr>
              <w:t xml:space="preserve">Recall </w:t>
            </w:r>
            <w:r>
              <w:rPr>
                <w:b/>
                <w:bCs/>
              </w:rPr>
              <w:br/>
            </w:r>
            <w:r w:rsidRPr="001F3020">
              <w:rPr>
                <w:b/>
                <w:bCs/>
              </w:rPr>
              <w:t>of Churned</w:t>
            </w:r>
          </w:p>
        </w:tc>
        <w:tc>
          <w:tcPr>
            <w:tcW w:w="1134" w:type="dxa"/>
            <w:shd w:val="clear" w:color="auto" w:fill="auto"/>
            <w:noWrap/>
            <w:vAlign w:val="center"/>
            <w:hideMark/>
          </w:tcPr>
          <w:p w14:paraId="7883A7D7" w14:textId="77777777" w:rsidR="00A55041" w:rsidRPr="001F3020" w:rsidRDefault="00A55041" w:rsidP="00B82631">
            <w:pPr>
              <w:jc w:val="center"/>
              <w:rPr>
                <w:b/>
                <w:bCs/>
              </w:rPr>
            </w:pPr>
            <w:r w:rsidRPr="001F3020">
              <w:rPr>
                <w:b/>
                <w:bCs/>
              </w:rPr>
              <w:t>F1</w:t>
            </w:r>
          </w:p>
        </w:tc>
      </w:tr>
      <w:tr w:rsidR="009C167E" w:rsidRPr="009E7816" w14:paraId="44533406" w14:textId="77777777" w:rsidTr="00062BA0">
        <w:trPr>
          <w:trHeight w:val="290"/>
        </w:trPr>
        <w:tc>
          <w:tcPr>
            <w:tcW w:w="540" w:type="dxa"/>
            <w:shd w:val="clear" w:color="auto" w:fill="auto"/>
            <w:noWrap/>
          </w:tcPr>
          <w:p w14:paraId="1799AC40" w14:textId="3BFCC821" w:rsidR="009C167E" w:rsidRPr="00260295" w:rsidRDefault="009C167E" w:rsidP="009C167E">
            <w:pPr>
              <w:rPr>
                <w:color w:val="BF8F00" w:themeColor="accent4" w:themeShade="BF"/>
              </w:rPr>
            </w:pPr>
            <w:r w:rsidRPr="000C71E1">
              <w:t>13</w:t>
            </w:r>
          </w:p>
        </w:tc>
        <w:tc>
          <w:tcPr>
            <w:tcW w:w="3240" w:type="dxa"/>
            <w:shd w:val="clear" w:color="auto" w:fill="auto"/>
            <w:noWrap/>
          </w:tcPr>
          <w:p w14:paraId="7D71D0EA" w14:textId="6B965D7F" w:rsidR="009C167E" w:rsidRPr="00260295" w:rsidRDefault="009C167E" w:rsidP="009C167E">
            <w:pPr>
              <w:rPr>
                <w:color w:val="BF8F00" w:themeColor="accent4" w:themeShade="BF"/>
              </w:rPr>
            </w:pPr>
            <w:r w:rsidRPr="000C71E1">
              <w:t>i=5, k=entropy</w:t>
            </w:r>
          </w:p>
        </w:tc>
        <w:tc>
          <w:tcPr>
            <w:tcW w:w="1134" w:type="dxa"/>
            <w:shd w:val="clear" w:color="auto" w:fill="auto"/>
            <w:noWrap/>
          </w:tcPr>
          <w:p w14:paraId="12688DA8" w14:textId="028DC43B" w:rsidR="009C167E" w:rsidRPr="00260295" w:rsidRDefault="009C167E" w:rsidP="009C167E">
            <w:pPr>
              <w:jc w:val="right"/>
              <w:rPr>
                <w:color w:val="BF8F00" w:themeColor="accent4" w:themeShade="BF"/>
              </w:rPr>
            </w:pPr>
            <w:r w:rsidRPr="000C71E1">
              <w:t>0.844461</w:t>
            </w:r>
          </w:p>
        </w:tc>
        <w:tc>
          <w:tcPr>
            <w:tcW w:w="1134" w:type="dxa"/>
            <w:shd w:val="clear" w:color="auto" w:fill="auto"/>
            <w:noWrap/>
          </w:tcPr>
          <w:p w14:paraId="500F2831" w14:textId="13ADBEEA" w:rsidR="009C167E" w:rsidRPr="00260295" w:rsidRDefault="009C167E" w:rsidP="009C167E">
            <w:pPr>
              <w:jc w:val="right"/>
              <w:rPr>
                <w:color w:val="BF8F00" w:themeColor="accent4" w:themeShade="BF"/>
              </w:rPr>
            </w:pPr>
            <w:r w:rsidRPr="000C71E1">
              <w:t>0.815009</w:t>
            </w:r>
          </w:p>
        </w:tc>
        <w:tc>
          <w:tcPr>
            <w:tcW w:w="1134" w:type="dxa"/>
            <w:shd w:val="clear" w:color="auto" w:fill="auto"/>
            <w:noWrap/>
          </w:tcPr>
          <w:p w14:paraId="7085C88C" w14:textId="0B81C252" w:rsidR="009C167E" w:rsidRPr="00260295" w:rsidRDefault="009C167E" w:rsidP="009C167E">
            <w:pPr>
              <w:jc w:val="right"/>
              <w:rPr>
                <w:color w:val="BF8F00" w:themeColor="accent4" w:themeShade="BF"/>
              </w:rPr>
            </w:pPr>
            <w:r w:rsidRPr="000C71E1">
              <w:t>0.717949</w:t>
            </w:r>
          </w:p>
        </w:tc>
        <w:tc>
          <w:tcPr>
            <w:tcW w:w="1134" w:type="dxa"/>
            <w:shd w:val="clear" w:color="auto" w:fill="auto"/>
            <w:noWrap/>
          </w:tcPr>
          <w:p w14:paraId="576BA083" w14:textId="0C088DD2" w:rsidR="009C167E" w:rsidRPr="00260295" w:rsidRDefault="009C167E" w:rsidP="009C167E">
            <w:pPr>
              <w:jc w:val="right"/>
              <w:rPr>
                <w:color w:val="BF8F00" w:themeColor="accent4" w:themeShade="BF"/>
              </w:rPr>
            </w:pPr>
            <w:r w:rsidRPr="000C71E1">
              <w:t>0.746667</w:t>
            </w:r>
          </w:p>
        </w:tc>
        <w:tc>
          <w:tcPr>
            <w:tcW w:w="1134" w:type="dxa"/>
            <w:shd w:val="clear" w:color="auto" w:fill="auto"/>
            <w:noWrap/>
          </w:tcPr>
          <w:p w14:paraId="56F9B2F5" w14:textId="3F357673" w:rsidR="009C167E" w:rsidRPr="00260295" w:rsidRDefault="009C167E" w:rsidP="009C167E">
            <w:pPr>
              <w:jc w:val="right"/>
              <w:rPr>
                <w:color w:val="BF8F00" w:themeColor="accent4" w:themeShade="BF"/>
              </w:rPr>
            </w:pPr>
            <w:r w:rsidRPr="000C71E1">
              <w:t>0.732026</w:t>
            </w:r>
          </w:p>
        </w:tc>
      </w:tr>
      <w:tr w:rsidR="009C167E" w:rsidRPr="009E7816" w14:paraId="141B56AB" w14:textId="77777777" w:rsidTr="00062BA0">
        <w:trPr>
          <w:trHeight w:val="290"/>
        </w:trPr>
        <w:tc>
          <w:tcPr>
            <w:tcW w:w="540" w:type="dxa"/>
            <w:shd w:val="clear" w:color="auto" w:fill="auto"/>
            <w:noWrap/>
          </w:tcPr>
          <w:p w14:paraId="46FFADE9" w14:textId="010DE65C" w:rsidR="009C167E" w:rsidRPr="009E7816" w:rsidRDefault="009C167E" w:rsidP="009C167E">
            <w:r w:rsidRPr="000C71E1">
              <w:t>14</w:t>
            </w:r>
          </w:p>
        </w:tc>
        <w:tc>
          <w:tcPr>
            <w:tcW w:w="3240" w:type="dxa"/>
            <w:shd w:val="clear" w:color="auto" w:fill="auto"/>
            <w:noWrap/>
          </w:tcPr>
          <w:p w14:paraId="59BF946A" w14:textId="0D4AFCF7" w:rsidR="009C167E" w:rsidRPr="009E7816" w:rsidRDefault="009C167E" w:rsidP="009C167E">
            <w:r w:rsidRPr="000C71E1">
              <w:t>i=5, k=log_loss</w:t>
            </w:r>
          </w:p>
        </w:tc>
        <w:tc>
          <w:tcPr>
            <w:tcW w:w="1134" w:type="dxa"/>
            <w:shd w:val="clear" w:color="auto" w:fill="auto"/>
            <w:noWrap/>
          </w:tcPr>
          <w:p w14:paraId="25AD9F5E" w14:textId="10D74349" w:rsidR="009C167E" w:rsidRPr="009E7816" w:rsidRDefault="009C167E" w:rsidP="009C167E">
            <w:pPr>
              <w:jc w:val="right"/>
            </w:pPr>
            <w:r w:rsidRPr="000C71E1">
              <w:t>0.844461</w:t>
            </w:r>
          </w:p>
        </w:tc>
        <w:tc>
          <w:tcPr>
            <w:tcW w:w="1134" w:type="dxa"/>
            <w:shd w:val="clear" w:color="auto" w:fill="auto"/>
            <w:noWrap/>
          </w:tcPr>
          <w:p w14:paraId="10C7B277" w14:textId="2D3D054D" w:rsidR="009C167E" w:rsidRPr="009E7816" w:rsidRDefault="009C167E" w:rsidP="009C167E">
            <w:pPr>
              <w:jc w:val="right"/>
            </w:pPr>
            <w:r w:rsidRPr="000C71E1">
              <w:t>0.815009</w:t>
            </w:r>
          </w:p>
        </w:tc>
        <w:tc>
          <w:tcPr>
            <w:tcW w:w="1134" w:type="dxa"/>
            <w:shd w:val="clear" w:color="auto" w:fill="auto"/>
            <w:noWrap/>
          </w:tcPr>
          <w:p w14:paraId="5816467C" w14:textId="19011887" w:rsidR="009C167E" w:rsidRPr="009E7816" w:rsidRDefault="009C167E" w:rsidP="009C167E">
            <w:pPr>
              <w:jc w:val="right"/>
            </w:pPr>
            <w:r w:rsidRPr="000C71E1">
              <w:t>0.717949</w:t>
            </w:r>
          </w:p>
        </w:tc>
        <w:tc>
          <w:tcPr>
            <w:tcW w:w="1134" w:type="dxa"/>
            <w:shd w:val="clear" w:color="auto" w:fill="auto"/>
            <w:noWrap/>
          </w:tcPr>
          <w:p w14:paraId="699AF948" w14:textId="5A16C20E" w:rsidR="009C167E" w:rsidRPr="009E7816" w:rsidRDefault="009C167E" w:rsidP="009C167E">
            <w:pPr>
              <w:jc w:val="right"/>
            </w:pPr>
            <w:r w:rsidRPr="000C71E1">
              <w:t>0.746667</w:t>
            </w:r>
          </w:p>
        </w:tc>
        <w:tc>
          <w:tcPr>
            <w:tcW w:w="1134" w:type="dxa"/>
            <w:shd w:val="clear" w:color="auto" w:fill="auto"/>
            <w:noWrap/>
          </w:tcPr>
          <w:p w14:paraId="795A311E" w14:textId="361F6E76" w:rsidR="009C167E" w:rsidRPr="009E7816" w:rsidRDefault="009C167E" w:rsidP="009C167E">
            <w:pPr>
              <w:jc w:val="right"/>
            </w:pPr>
            <w:r w:rsidRPr="000C71E1">
              <w:t>0.732026</w:t>
            </w:r>
          </w:p>
        </w:tc>
      </w:tr>
      <w:tr w:rsidR="009C167E" w:rsidRPr="009E7816" w14:paraId="326CA815" w14:textId="77777777" w:rsidTr="00062BA0">
        <w:trPr>
          <w:trHeight w:val="290"/>
        </w:trPr>
        <w:tc>
          <w:tcPr>
            <w:tcW w:w="540" w:type="dxa"/>
            <w:shd w:val="clear" w:color="auto" w:fill="auto"/>
            <w:noWrap/>
          </w:tcPr>
          <w:p w14:paraId="77D8A0E1" w14:textId="6EDD7F14" w:rsidR="009C167E" w:rsidRPr="009E7816" w:rsidRDefault="009C167E" w:rsidP="009C167E">
            <w:r w:rsidRPr="000C71E1">
              <w:t>16</w:t>
            </w:r>
          </w:p>
        </w:tc>
        <w:tc>
          <w:tcPr>
            <w:tcW w:w="3240" w:type="dxa"/>
            <w:shd w:val="clear" w:color="auto" w:fill="auto"/>
            <w:noWrap/>
          </w:tcPr>
          <w:p w14:paraId="4CA0D1DF" w14:textId="426116C8" w:rsidR="009C167E" w:rsidRPr="009E7816" w:rsidRDefault="009C167E" w:rsidP="009C167E">
            <w:r w:rsidRPr="000C71E1">
              <w:t>i=6, k=entropy</w:t>
            </w:r>
          </w:p>
        </w:tc>
        <w:tc>
          <w:tcPr>
            <w:tcW w:w="1134" w:type="dxa"/>
            <w:shd w:val="clear" w:color="auto" w:fill="auto"/>
            <w:noWrap/>
          </w:tcPr>
          <w:p w14:paraId="50A034D9" w14:textId="21B3BB84" w:rsidR="009C167E" w:rsidRPr="009E7816" w:rsidRDefault="009C167E" w:rsidP="009C167E">
            <w:pPr>
              <w:jc w:val="right"/>
            </w:pPr>
            <w:r w:rsidRPr="000C71E1">
              <w:t>0.843703</w:t>
            </w:r>
          </w:p>
        </w:tc>
        <w:tc>
          <w:tcPr>
            <w:tcW w:w="1134" w:type="dxa"/>
            <w:shd w:val="clear" w:color="auto" w:fill="auto"/>
            <w:noWrap/>
          </w:tcPr>
          <w:p w14:paraId="2D1844B2" w14:textId="072D8E06" w:rsidR="009C167E" w:rsidRPr="009E7816" w:rsidRDefault="009C167E" w:rsidP="009C167E">
            <w:pPr>
              <w:jc w:val="right"/>
            </w:pPr>
            <w:r w:rsidRPr="000C71E1">
              <w:t>0.813676</w:t>
            </w:r>
          </w:p>
        </w:tc>
        <w:tc>
          <w:tcPr>
            <w:tcW w:w="1134" w:type="dxa"/>
            <w:shd w:val="clear" w:color="auto" w:fill="auto"/>
            <w:noWrap/>
          </w:tcPr>
          <w:p w14:paraId="17102EAB" w14:textId="79AE3233" w:rsidR="009C167E" w:rsidRPr="009E7816" w:rsidRDefault="009C167E" w:rsidP="009C167E">
            <w:pPr>
              <w:jc w:val="right"/>
            </w:pPr>
            <w:r w:rsidRPr="000C71E1">
              <w:t>0.717224</w:t>
            </w:r>
          </w:p>
        </w:tc>
        <w:tc>
          <w:tcPr>
            <w:tcW w:w="1134" w:type="dxa"/>
            <w:shd w:val="clear" w:color="auto" w:fill="auto"/>
            <w:noWrap/>
          </w:tcPr>
          <w:p w14:paraId="62DB0CF8" w14:textId="5F7EEAAF" w:rsidR="009C167E" w:rsidRPr="009E7816" w:rsidRDefault="009C167E" w:rsidP="009C167E">
            <w:pPr>
              <w:jc w:val="right"/>
            </w:pPr>
            <w:r w:rsidRPr="000C71E1">
              <w:t>0.744</w:t>
            </w:r>
            <w:r w:rsidR="00C13C95">
              <w:t>000</w:t>
            </w:r>
          </w:p>
        </w:tc>
        <w:tc>
          <w:tcPr>
            <w:tcW w:w="1134" w:type="dxa"/>
            <w:shd w:val="clear" w:color="auto" w:fill="auto"/>
            <w:noWrap/>
          </w:tcPr>
          <w:p w14:paraId="088D5E70" w14:textId="7479100F" w:rsidR="009C167E" w:rsidRPr="009E7816" w:rsidRDefault="009C167E" w:rsidP="009C167E">
            <w:pPr>
              <w:jc w:val="right"/>
            </w:pPr>
            <w:r w:rsidRPr="000C71E1">
              <w:t>0.730366</w:t>
            </w:r>
          </w:p>
        </w:tc>
      </w:tr>
      <w:tr w:rsidR="009C167E" w:rsidRPr="009E7816" w14:paraId="4F15F23C" w14:textId="77777777" w:rsidTr="00062BA0">
        <w:trPr>
          <w:trHeight w:val="290"/>
        </w:trPr>
        <w:tc>
          <w:tcPr>
            <w:tcW w:w="540" w:type="dxa"/>
            <w:shd w:val="clear" w:color="auto" w:fill="auto"/>
            <w:noWrap/>
          </w:tcPr>
          <w:p w14:paraId="0D790CB7" w14:textId="636A10C6" w:rsidR="009C167E" w:rsidRPr="009E7816" w:rsidRDefault="009C167E" w:rsidP="009C167E">
            <w:r w:rsidRPr="000C71E1">
              <w:t>17</w:t>
            </w:r>
          </w:p>
        </w:tc>
        <w:tc>
          <w:tcPr>
            <w:tcW w:w="3240" w:type="dxa"/>
            <w:shd w:val="clear" w:color="auto" w:fill="auto"/>
            <w:noWrap/>
          </w:tcPr>
          <w:p w14:paraId="77E98F36" w14:textId="7712698C" w:rsidR="009C167E" w:rsidRPr="009E7816" w:rsidRDefault="009C167E" w:rsidP="009C167E">
            <w:r w:rsidRPr="000C71E1">
              <w:t>i=6, k=log_loss</w:t>
            </w:r>
          </w:p>
        </w:tc>
        <w:tc>
          <w:tcPr>
            <w:tcW w:w="1134" w:type="dxa"/>
            <w:shd w:val="clear" w:color="auto" w:fill="auto"/>
            <w:noWrap/>
          </w:tcPr>
          <w:p w14:paraId="5627F670" w14:textId="18681619" w:rsidR="009C167E" w:rsidRPr="009E7816" w:rsidRDefault="009C167E" w:rsidP="009C167E">
            <w:pPr>
              <w:jc w:val="right"/>
            </w:pPr>
            <w:r w:rsidRPr="000C71E1">
              <w:t>0.843703</w:t>
            </w:r>
          </w:p>
        </w:tc>
        <w:tc>
          <w:tcPr>
            <w:tcW w:w="1134" w:type="dxa"/>
            <w:shd w:val="clear" w:color="auto" w:fill="auto"/>
            <w:noWrap/>
          </w:tcPr>
          <w:p w14:paraId="56260F36" w14:textId="6C2488D5" w:rsidR="009C167E" w:rsidRPr="009E7816" w:rsidRDefault="009C167E" w:rsidP="009C167E">
            <w:pPr>
              <w:jc w:val="right"/>
            </w:pPr>
            <w:r w:rsidRPr="000C71E1">
              <w:t>0.813676</w:t>
            </w:r>
          </w:p>
        </w:tc>
        <w:tc>
          <w:tcPr>
            <w:tcW w:w="1134" w:type="dxa"/>
            <w:shd w:val="clear" w:color="auto" w:fill="auto"/>
            <w:noWrap/>
          </w:tcPr>
          <w:p w14:paraId="0D22735F" w14:textId="50A245B8" w:rsidR="009C167E" w:rsidRPr="009E7816" w:rsidRDefault="009C167E" w:rsidP="009C167E">
            <w:pPr>
              <w:jc w:val="right"/>
            </w:pPr>
            <w:r w:rsidRPr="000C71E1">
              <w:t>0.717224</w:t>
            </w:r>
          </w:p>
        </w:tc>
        <w:tc>
          <w:tcPr>
            <w:tcW w:w="1134" w:type="dxa"/>
            <w:shd w:val="clear" w:color="auto" w:fill="auto"/>
            <w:noWrap/>
          </w:tcPr>
          <w:p w14:paraId="7DB0B470" w14:textId="7CA1F77B" w:rsidR="009C167E" w:rsidRPr="009E7816" w:rsidRDefault="009C167E" w:rsidP="009C167E">
            <w:pPr>
              <w:jc w:val="right"/>
            </w:pPr>
            <w:r w:rsidRPr="000C71E1">
              <w:t>0.744</w:t>
            </w:r>
            <w:r w:rsidR="00C13C95">
              <w:t>000</w:t>
            </w:r>
          </w:p>
        </w:tc>
        <w:tc>
          <w:tcPr>
            <w:tcW w:w="1134" w:type="dxa"/>
            <w:shd w:val="clear" w:color="auto" w:fill="auto"/>
            <w:noWrap/>
          </w:tcPr>
          <w:p w14:paraId="7F071DFA" w14:textId="114B67D5" w:rsidR="009C167E" w:rsidRPr="009E7816" w:rsidRDefault="009C167E" w:rsidP="009C167E">
            <w:pPr>
              <w:jc w:val="right"/>
            </w:pPr>
            <w:r w:rsidRPr="000C71E1">
              <w:t>0.730366</w:t>
            </w:r>
          </w:p>
        </w:tc>
      </w:tr>
      <w:tr w:rsidR="009C167E" w:rsidRPr="009E7816" w14:paraId="3F465A52" w14:textId="77777777" w:rsidTr="00062BA0">
        <w:trPr>
          <w:trHeight w:val="290"/>
        </w:trPr>
        <w:tc>
          <w:tcPr>
            <w:tcW w:w="540" w:type="dxa"/>
            <w:shd w:val="clear" w:color="auto" w:fill="auto"/>
            <w:noWrap/>
          </w:tcPr>
          <w:p w14:paraId="17FACFBA" w14:textId="14DB23EF" w:rsidR="009C167E" w:rsidRPr="009E7816" w:rsidRDefault="009C167E" w:rsidP="009C167E">
            <w:r w:rsidRPr="000C71E1">
              <w:t>10</w:t>
            </w:r>
          </w:p>
        </w:tc>
        <w:tc>
          <w:tcPr>
            <w:tcW w:w="3240" w:type="dxa"/>
            <w:shd w:val="clear" w:color="auto" w:fill="auto"/>
            <w:noWrap/>
          </w:tcPr>
          <w:p w14:paraId="0BFFC394" w14:textId="35FE3B3A" w:rsidR="009C167E" w:rsidRPr="009E7816" w:rsidRDefault="009C167E" w:rsidP="009C167E">
            <w:r w:rsidRPr="000C71E1">
              <w:t>i=4, k=entropy</w:t>
            </w:r>
          </w:p>
        </w:tc>
        <w:tc>
          <w:tcPr>
            <w:tcW w:w="1134" w:type="dxa"/>
            <w:shd w:val="clear" w:color="auto" w:fill="auto"/>
            <w:noWrap/>
          </w:tcPr>
          <w:p w14:paraId="6DFEB04C" w14:textId="7532EAC5" w:rsidR="009C167E" w:rsidRPr="009E7816" w:rsidRDefault="009C167E" w:rsidP="009C167E">
            <w:pPr>
              <w:jc w:val="right"/>
            </w:pPr>
            <w:r w:rsidRPr="000C71E1">
              <w:t>0.817147</w:t>
            </w:r>
          </w:p>
        </w:tc>
        <w:tc>
          <w:tcPr>
            <w:tcW w:w="1134" w:type="dxa"/>
            <w:shd w:val="clear" w:color="auto" w:fill="auto"/>
            <w:noWrap/>
          </w:tcPr>
          <w:p w14:paraId="5EBE41E7" w14:textId="3D658B71" w:rsidR="009C167E" w:rsidRPr="009E7816" w:rsidRDefault="009C167E" w:rsidP="009C167E">
            <w:pPr>
              <w:jc w:val="right"/>
            </w:pPr>
            <w:r w:rsidRPr="000C71E1">
              <w:t>0.795118</w:t>
            </w:r>
          </w:p>
        </w:tc>
        <w:tc>
          <w:tcPr>
            <w:tcW w:w="1134" w:type="dxa"/>
            <w:shd w:val="clear" w:color="auto" w:fill="auto"/>
            <w:noWrap/>
          </w:tcPr>
          <w:p w14:paraId="43F32325" w14:textId="7BA33BE6" w:rsidR="009C167E" w:rsidRPr="009E7816" w:rsidRDefault="009C167E" w:rsidP="009C167E">
            <w:pPr>
              <w:jc w:val="right"/>
            </w:pPr>
            <w:r w:rsidRPr="000C71E1">
              <w:t>0.658019</w:t>
            </w:r>
          </w:p>
        </w:tc>
        <w:tc>
          <w:tcPr>
            <w:tcW w:w="1134" w:type="dxa"/>
            <w:shd w:val="clear" w:color="auto" w:fill="auto"/>
            <w:noWrap/>
          </w:tcPr>
          <w:p w14:paraId="61980F51" w14:textId="68A41400" w:rsidR="009C167E" w:rsidRPr="009E7816" w:rsidRDefault="009C167E" w:rsidP="009C167E">
            <w:pPr>
              <w:jc w:val="right"/>
            </w:pPr>
            <w:r w:rsidRPr="000C71E1">
              <w:t>0.744</w:t>
            </w:r>
            <w:r w:rsidR="00C13C95">
              <w:t>000</w:t>
            </w:r>
          </w:p>
        </w:tc>
        <w:tc>
          <w:tcPr>
            <w:tcW w:w="1134" w:type="dxa"/>
            <w:shd w:val="clear" w:color="auto" w:fill="auto"/>
            <w:noWrap/>
          </w:tcPr>
          <w:p w14:paraId="21907E34" w14:textId="20352489" w:rsidR="009C167E" w:rsidRPr="009E7816" w:rsidRDefault="009C167E" w:rsidP="00913005">
            <w:pPr>
              <w:keepNext/>
              <w:jc w:val="right"/>
            </w:pPr>
            <w:r w:rsidRPr="000C71E1">
              <w:t>0.698373</w:t>
            </w:r>
          </w:p>
        </w:tc>
      </w:tr>
    </w:tbl>
    <w:p w14:paraId="0903D5EE" w14:textId="30D467BC" w:rsidR="00A55041" w:rsidRDefault="00913005" w:rsidP="00913005">
      <w:pPr>
        <w:pStyle w:val="Caption"/>
        <w:jc w:val="center"/>
      </w:pPr>
      <w:bookmarkStart w:id="209" w:name="_Toc153642097"/>
      <w:bookmarkStart w:id="210" w:name="_Toc153642113"/>
      <w:bookmarkStart w:id="211" w:name="_Toc153642219"/>
      <w:r>
        <w:t xml:space="preserve">Table </w:t>
      </w:r>
      <w:r w:rsidR="00987051">
        <w:fldChar w:fldCharType="begin"/>
      </w:r>
      <w:r w:rsidR="00987051">
        <w:instrText xml:space="preserve"> SEQ Table \* ARABIC </w:instrText>
      </w:r>
      <w:r w:rsidR="00987051">
        <w:fldChar w:fldCharType="separate"/>
      </w:r>
      <w:r w:rsidR="000F7754">
        <w:rPr>
          <w:noProof/>
        </w:rPr>
        <w:t>5</w:t>
      </w:r>
      <w:bookmarkEnd w:id="209"/>
      <w:bookmarkEnd w:id="210"/>
      <w:bookmarkEnd w:id="211"/>
      <w:r w:rsidR="00987051">
        <w:rPr>
          <w:noProof/>
        </w:rPr>
        <w:fldChar w:fldCharType="end"/>
      </w:r>
    </w:p>
    <w:p w14:paraId="7332D2A4" w14:textId="77777777" w:rsidR="00A55041" w:rsidRDefault="00A55041" w:rsidP="00062BA0">
      <w:r w:rsidRPr="007B075E">
        <w:t xml:space="preserve">With </w:t>
      </w:r>
      <w:r>
        <w:t>un</w:t>
      </w:r>
      <w:r w:rsidRPr="007B075E">
        <w:t>scaled and balanced data</w:t>
      </w:r>
      <w:r>
        <w:t>:</w:t>
      </w: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3240"/>
        <w:gridCol w:w="1134"/>
        <w:gridCol w:w="1134"/>
        <w:gridCol w:w="1134"/>
        <w:gridCol w:w="1134"/>
        <w:gridCol w:w="1134"/>
      </w:tblGrid>
      <w:tr w:rsidR="00A55041" w:rsidRPr="009E7816" w14:paraId="6E6A7140" w14:textId="77777777" w:rsidTr="00B82631">
        <w:trPr>
          <w:trHeight w:val="290"/>
        </w:trPr>
        <w:tc>
          <w:tcPr>
            <w:tcW w:w="540" w:type="dxa"/>
            <w:shd w:val="clear" w:color="auto" w:fill="auto"/>
            <w:noWrap/>
            <w:vAlign w:val="center"/>
            <w:hideMark/>
          </w:tcPr>
          <w:p w14:paraId="7FC7CCD8" w14:textId="77777777" w:rsidR="00A55041" w:rsidRPr="001F3020" w:rsidRDefault="00A55041" w:rsidP="00B82631">
            <w:pPr>
              <w:jc w:val="center"/>
              <w:rPr>
                <w:b/>
                <w:bCs/>
              </w:rPr>
            </w:pPr>
            <w:r w:rsidRPr="001F3020">
              <w:rPr>
                <w:b/>
                <w:bCs/>
              </w:rPr>
              <w:t>No</w:t>
            </w:r>
          </w:p>
        </w:tc>
        <w:tc>
          <w:tcPr>
            <w:tcW w:w="3240" w:type="dxa"/>
            <w:shd w:val="clear" w:color="auto" w:fill="auto"/>
            <w:noWrap/>
            <w:vAlign w:val="center"/>
            <w:hideMark/>
          </w:tcPr>
          <w:p w14:paraId="2F0A70A2" w14:textId="77777777" w:rsidR="00A55041" w:rsidRPr="001F3020" w:rsidRDefault="00A55041" w:rsidP="00B82631">
            <w:pPr>
              <w:jc w:val="center"/>
              <w:rPr>
                <w:b/>
                <w:bCs/>
              </w:rPr>
            </w:pPr>
            <w:r w:rsidRPr="001F3020">
              <w:rPr>
                <w:b/>
                <w:bCs/>
              </w:rPr>
              <w:t>Combination</w:t>
            </w:r>
          </w:p>
        </w:tc>
        <w:tc>
          <w:tcPr>
            <w:tcW w:w="1134" w:type="dxa"/>
            <w:shd w:val="clear" w:color="auto" w:fill="auto"/>
            <w:noWrap/>
            <w:vAlign w:val="center"/>
            <w:hideMark/>
          </w:tcPr>
          <w:p w14:paraId="3E8FBB90" w14:textId="77777777" w:rsidR="00A55041" w:rsidRPr="001F3020" w:rsidRDefault="00A55041" w:rsidP="00B82631">
            <w:pPr>
              <w:jc w:val="center"/>
              <w:rPr>
                <w:b/>
                <w:bCs/>
              </w:rPr>
            </w:pPr>
            <w:r w:rsidRPr="001F3020">
              <w:rPr>
                <w:b/>
                <w:bCs/>
              </w:rPr>
              <w:t>Accuracy Score</w:t>
            </w:r>
          </w:p>
        </w:tc>
        <w:tc>
          <w:tcPr>
            <w:tcW w:w="1134" w:type="dxa"/>
            <w:shd w:val="clear" w:color="auto" w:fill="auto"/>
            <w:noWrap/>
            <w:vAlign w:val="center"/>
            <w:hideMark/>
          </w:tcPr>
          <w:p w14:paraId="2B1B4C72" w14:textId="77777777" w:rsidR="00A55041" w:rsidRPr="001F3020" w:rsidRDefault="00A55041" w:rsidP="00B82631">
            <w:pPr>
              <w:jc w:val="center"/>
              <w:rPr>
                <w:b/>
                <w:bCs/>
              </w:rPr>
            </w:pPr>
            <w:r w:rsidRPr="001F3020">
              <w:rPr>
                <w:b/>
                <w:bCs/>
              </w:rPr>
              <w:t>Balance</w:t>
            </w:r>
            <w:r>
              <w:rPr>
                <w:b/>
                <w:bCs/>
              </w:rPr>
              <w:t>d</w:t>
            </w:r>
            <w:r w:rsidRPr="001F3020">
              <w:rPr>
                <w:b/>
                <w:bCs/>
              </w:rPr>
              <w:t xml:space="preserve"> Accuracy Score</w:t>
            </w:r>
          </w:p>
        </w:tc>
        <w:tc>
          <w:tcPr>
            <w:tcW w:w="1134" w:type="dxa"/>
            <w:shd w:val="clear" w:color="auto" w:fill="auto"/>
            <w:noWrap/>
            <w:vAlign w:val="center"/>
            <w:hideMark/>
          </w:tcPr>
          <w:p w14:paraId="51506FAE" w14:textId="77777777" w:rsidR="00A55041" w:rsidRPr="001F3020" w:rsidRDefault="00A55041" w:rsidP="00B82631">
            <w:pPr>
              <w:jc w:val="center"/>
              <w:rPr>
                <w:b/>
                <w:bCs/>
              </w:rPr>
            </w:pPr>
            <w:r w:rsidRPr="001F3020">
              <w:rPr>
                <w:b/>
                <w:bCs/>
              </w:rPr>
              <w:t>Precision of Churned</w:t>
            </w:r>
          </w:p>
        </w:tc>
        <w:tc>
          <w:tcPr>
            <w:tcW w:w="1134" w:type="dxa"/>
            <w:shd w:val="clear" w:color="auto" w:fill="auto"/>
            <w:noWrap/>
            <w:vAlign w:val="center"/>
            <w:hideMark/>
          </w:tcPr>
          <w:p w14:paraId="15D93DE1" w14:textId="77777777" w:rsidR="00A55041" w:rsidRPr="001F3020" w:rsidRDefault="00A55041" w:rsidP="00B82631">
            <w:pPr>
              <w:jc w:val="center"/>
              <w:rPr>
                <w:b/>
                <w:bCs/>
              </w:rPr>
            </w:pPr>
            <w:r w:rsidRPr="001F3020">
              <w:rPr>
                <w:b/>
                <w:bCs/>
              </w:rPr>
              <w:t xml:space="preserve">Recall </w:t>
            </w:r>
            <w:r>
              <w:rPr>
                <w:b/>
                <w:bCs/>
              </w:rPr>
              <w:br/>
            </w:r>
            <w:r w:rsidRPr="001F3020">
              <w:rPr>
                <w:b/>
                <w:bCs/>
              </w:rPr>
              <w:t>of Churned</w:t>
            </w:r>
          </w:p>
        </w:tc>
        <w:tc>
          <w:tcPr>
            <w:tcW w:w="1134" w:type="dxa"/>
            <w:shd w:val="clear" w:color="auto" w:fill="auto"/>
            <w:noWrap/>
            <w:vAlign w:val="center"/>
            <w:hideMark/>
          </w:tcPr>
          <w:p w14:paraId="4A27A825" w14:textId="77777777" w:rsidR="00A55041" w:rsidRPr="001F3020" w:rsidRDefault="00A55041" w:rsidP="00B82631">
            <w:pPr>
              <w:jc w:val="center"/>
              <w:rPr>
                <w:b/>
                <w:bCs/>
              </w:rPr>
            </w:pPr>
            <w:r w:rsidRPr="001F3020">
              <w:rPr>
                <w:b/>
                <w:bCs/>
              </w:rPr>
              <w:t>F1</w:t>
            </w:r>
          </w:p>
        </w:tc>
      </w:tr>
      <w:tr w:rsidR="00EB7E83" w:rsidRPr="009E7816" w14:paraId="67869225" w14:textId="77777777" w:rsidTr="00404967">
        <w:trPr>
          <w:trHeight w:val="290"/>
        </w:trPr>
        <w:tc>
          <w:tcPr>
            <w:tcW w:w="540" w:type="dxa"/>
            <w:shd w:val="clear" w:color="auto" w:fill="auto"/>
            <w:noWrap/>
          </w:tcPr>
          <w:p w14:paraId="04878DFA" w14:textId="0B9C4279" w:rsidR="00EB7E83" w:rsidRPr="006A43C0" w:rsidRDefault="00EB7E83" w:rsidP="00EB7E83">
            <w:pPr>
              <w:rPr>
                <w:color w:val="BF8F00" w:themeColor="accent4" w:themeShade="BF"/>
              </w:rPr>
            </w:pPr>
            <w:r w:rsidRPr="007D5923">
              <w:t>4</w:t>
            </w:r>
          </w:p>
        </w:tc>
        <w:tc>
          <w:tcPr>
            <w:tcW w:w="3240" w:type="dxa"/>
            <w:shd w:val="clear" w:color="auto" w:fill="auto"/>
            <w:noWrap/>
          </w:tcPr>
          <w:p w14:paraId="5F5E6EAF" w14:textId="04AECAB8" w:rsidR="00EB7E83" w:rsidRPr="006A43C0" w:rsidRDefault="00EB7E83" w:rsidP="00EB7E83">
            <w:pPr>
              <w:rPr>
                <w:color w:val="BF8F00" w:themeColor="accent4" w:themeShade="BF"/>
              </w:rPr>
            </w:pPr>
            <w:r w:rsidRPr="007D5923">
              <w:t>i=2, k=entropy</w:t>
            </w:r>
          </w:p>
        </w:tc>
        <w:tc>
          <w:tcPr>
            <w:tcW w:w="1134" w:type="dxa"/>
            <w:shd w:val="clear" w:color="auto" w:fill="auto"/>
            <w:noWrap/>
          </w:tcPr>
          <w:p w14:paraId="44C918A0" w14:textId="40A39AA5" w:rsidR="00EB7E83" w:rsidRPr="006A43C0" w:rsidRDefault="00EB7E83" w:rsidP="00EB7E83">
            <w:pPr>
              <w:jc w:val="right"/>
              <w:rPr>
                <w:color w:val="BF8F00" w:themeColor="accent4" w:themeShade="BF"/>
              </w:rPr>
            </w:pPr>
            <w:r w:rsidRPr="007D5923">
              <w:t>0.553111</w:t>
            </w:r>
          </w:p>
        </w:tc>
        <w:tc>
          <w:tcPr>
            <w:tcW w:w="1134" w:type="dxa"/>
            <w:shd w:val="clear" w:color="auto" w:fill="auto"/>
            <w:noWrap/>
          </w:tcPr>
          <w:p w14:paraId="71C27EEC" w14:textId="5F708B10" w:rsidR="00EB7E83" w:rsidRPr="006A43C0" w:rsidRDefault="00EB7E83" w:rsidP="00EB7E83">
            <w:pPr>
              <w:jc w:val="right"/>
              <w:rPr>
                <w:color w:val="BF8F00" w:themeColor="accent4" w:themeShade="BF"/>
              </w:rPr>
            </w:pPr>
            <w:r w:rsidRPr="007D5923">
              <w:t>0.675652</w:t>
            </w:r>
          </w:p>
        </w:tc>
        <w:tc>
          <w:tcPr>
            <w:tcW w:w="1134" w:type="dxa"/>
            <w:shd w:val="clear" w:color="auto" w:fill="auto"/>
            <w:noWrap/>
          </w:tcPr>
          <w:p w14:paraId="4D8C2AE8" w14:textId="7B93C22B" w:rsidR="00EB7E83" w:rsidRPr="006A43C0" w:rsidRDefault="00EB7E83" w:rsidP="00EB7E83">
            <w:pPr>
              <w:jc w:val="right"/>
              <w:rPr>
                <w:color w:val="BF8F00" w:themeColor="accent4" w:themeShade="BF"/>
              </w:rPr>
            </w:pPr>
            <w:r w:rsidRPr="007D5923">
              <w:t>0.385439</w:t>
            </w:r>
          </w:p>
        </w:tc>
        <w:tc>
          <w:tcPr>
            <w:tcW w:w="1134" w:type="dxa"/>
            <w:shd w:val="clear" w:color="auto" w:fill="auto"/>
            <w:noWrap/>
          </w:tcPr>
          <w:p w14:paraId="1556D3D6" w14:textId="5D824015" w:rsidR="00EB7E83" w:rsidRPr="006A43C0" w:rsidRDefault="00EB7E83" w:rsidP="00EB7E83">
            <w:pPr>
              <w:jc w:val="right"/>
              <w:rPr>
                <w:color w:val="BF8F00" w:themeColor="accent4" w:themeShade="BF"/>
              </w:rPr>
            </w:pPr>
            <w:r w:rsidRPr="007D5923">
              <w:t>0.96</w:t>
            </w:r>
            <w:r w:rsidR="000A2C1D">
              <w:t>0000</w:t>
            </w:r>
          </w:p>
        </w:tc>
        <w:tc>
          <w:tcPr>
            <w:tcW w:w="1134" w:type="dxa"/>
            <w:shd w:val="clear" w:color="auto" w:fill="auto"/>
            <w:noWrap/>
          </w:tcPr>
          <w:p w14:paraId="3F096C25" w14:textId="311CF9EF" w:rsidR="00EB7E83" w:rsidRPr="006A43C0" w:rsidRDefault="00EB7E83" w:rsidP="00EB7E83">
            <w:pPr>
              <w:jc w:val="right"/>
              <w:rPr>
                <w:color w:val="BF8F00" w:themeColor="accent4" w:themeShade="BF"/>
              </w:rPr>
            </w:pPr>
            <w:r w:rsidRPr="007D5923">
              <w:t>0.550038</w:t>
            </w:r>
          </w:p>
        </w:tc>
      </w:tr>
      <w:tr w:rsidR="00EB7E83" w:rsidRPr="009E7816" w14:paraId="32859F8C" w14:textId="77777777" w:rsidTr="00404967">
        <w:trPr>
          <w:trHeight w:val="290"/>
        </w:trPr>
        <w:tc>
          <w:tcPr>
            <w:tcW w:w="540" w:type="dxa"/>
            <w:shd w:val="clear" w:color="auto" w:fill="auto"/>
            <w:noWrap/>
          </w:tcPr>
          <w:p w14:paraId="30A172F4" w14:textId="3FAD0656" w:rsidR="00EB7E83" w:rsidRPr="009E7816" w:rsidRDefault="00EB7E83" w:rsidP="00EB7E83">
            <w:r w:rsidRPr="007D5923">
              <w:t>5</w:t>
            </w:r>
          </w:p>
        </w:tc>
        <w:tc>
          <w:tcPr>
            <w:tcW w:w="3240" w:type="dxa"/>
            <w:shd w:val="clear" w:color="auto" w:fill="auto"/>
            <w:noWrap/>
          </w:tcPr>
          <w:p w14:paraId="3CC3C87E" w14:textId="6BD8FA24" w:rsidR="00EB7E83" w:rsidRPr="009E7816" w:rsidRDefault="00EB7E83" w:rsidP="00EB7E83">
            <w:r w:rsidRPr="007D5923">
              <w:t>i=2, k=log_loss</w:t>
            </w:r>
          </w:p>
        </w:tc>
        <w:tc>
          <w:tcPr>
            <w:tcW w:w="1134" w:type="dxa"/>
            <w:shd w:val="clear" w:color="auto" w:fill="auto"/>
            <w:noWrap/>
          </w:tcPr>
          <w:p w14:paraId="3DEF590C" w14:textId="7E011C4E" w:rsidR="00EB7E83" w:rsidRPr="009E7816" w:rsidRDefault="00EB7E83" w:rsidP="00EB7E83">
            <w:pPr>
              <w:jc w:val="right"/>
            </w:pPr>
            <w:r w:rsidRPr="007D5923">
              <w:t>0.553111</w:t>
            </w:r>
          </w:p>
        </w:tc>
        <w:tc>
          <w:tcPr>
            <w:tcW w:w="1134" w:type="dxa"/>
            <w:shd w:val="clear" w:color="auto" w:fill="auto"/>
            <w:noWrap/>
          </w:tcPr>
          <w:p w14:paraId="223801F2" w14:textId="0BA7C577" w:rsidR="00EB7E83" w:rsidRPr="009E7816" w:rsidRDefault="00EB7E83" w:rsidP="00EB7E83">
            <w:pPr>
              <w:jc w:val="right"/>
            </w:pPr>
            <w:r w:rsidRPr="007D5923">
              <w:t>0.675652</w:t>
            </w:r>
          </w:p>
        </w:tc>
        <w:tc>
          <w:tcPr>
            <w:tcW w:w="1134" w:type="dxa"/>
            <w:shd w:val="clear" w:color="auto" w:fill="auto"/>
            <w:noWrap/>
          </w:tcPr>
          <w:p w14:paraId="59AF598F" w14:textId="3E4F13B6" w:rsidR="00EB7E83" w:rsidRPr="009E7816" w:rsidRDefault="00EB7E83" w:rsidP="00EB7E83">
            <w:pPr>
              <w:jc w:val="right"/>
            </w:pPr>
            <w:r w:rsidRPr="007D5923">
              <w:t>0.385439</w:t>
            </w:r>
          </w:p>
        </w:tc>
        <w:tc>
          <w:tcPr>
            <w:tcW w:w="1134" w:type="dxa"/>
            <w:shd w:val="clear" w:color="auto" w:fill="auto"/>
            <w:noWrap/>
          </w:tcPr>
          <w:p w14:paraId="370BA914" w14:textId="531ED898" w:rsidR="00EB7E83" w:rsidRPr="009E7816" w:rsidRDefault="00EB7E83" w:rsidP="00EB7E83">
            <w:pPr>
              <w:jc w:val="right"/>
            </w:pPr>
            <w:r w:rsidRPr="007D5923">
              <w:t>0.96</w:t>
            </w:r>
            <w:r w:rsidR="000A2C1D">
              <w:t>0000</w:t>
            </w:r>
          </w:p>
        </w:tc>
        <w:tc>
          <w:tcPr>
            <w:tcW w:w="1134" w:type="dxa"/>
            <w:shd w:val="clear" w:color="auto" w:fill="auto"/>
            <w:noWrap/>
          </w:tcPr>
          <w:p w14:paraId="55622DD8" w14:textId="68F445BB" w:rsidR="00EB7E83" w:rsidRPr="009E7816" w:rsidRDefault="00EB7E83" w:rsidP="00EB7E83">
            <w:pPr>
              <w:jc w:val="right"/>
            </w:pPr>
            <w:r w:rsidRPr="007D5923">
              <w:t>0.550038</w:t>
            </w:r>
          </w:p>
        </w:tc>
      </w:tr>
      <w:tr w:rsidR="00EB7E83" w:rsidRPr="009E7816" w14:paraId="110F5CD9" w14:textId="77777777" w:rsidTr="00404967">
        <w:trPr>
          <w:trHeight w:val="290"/>
        </w:trPr>
        <w:tc>
          <w:tcPr>
            <w:tcW w:w="540" w:type="dxa"/>
            <w:shd w:val="clear" w:color="auto" w:fill="auto"/>
            <w:noWrap/>
          </w:tcPr>
          <w:p w14:paraId="4B467CCC" w14:textId="7E2413FC" w:rsidR="00EB7E83" w:rsidRPr="0096564B" w:rsidRDefault="00EB7E83" w:rsidP="00EB7E83">
            <w:pPr>
              <w:rPr>
                <w:color w:val="BF8F00" w:themeColor="accent4" w:themeShade="BF"/>
              </w:rPr>
            </w:pPr>
            <w:r w:rsidRPr="0096564B">
              <w:rPr>
                <w:color w:val="BF8F00" w:themeColor="accent4" w:themeShade="BF"/>
              </w:rPr>
              <w:t>7</w:t>
            </w:r>
          </w:p>
        </w:tc>
        <w:tc>
          <w:tcPr>
            <w:tcW w:w="3240" w:type="dxa"/>
            <w:shd w:val="clear" w:color="auto" w:fill="auto"/>
            <w:noWrap/>
          </w:tcPr>
          <w:p w14:paraId="6A2E8E20" w14:textId="491FB0D1" w:rsidR="00EB7E83" w:rsidRPr="0096564B" w:rsidRDefault="00EB7E83" w:rsidP="00EB7E83">
            <w:pPr>
              <w:rPr>
                <w:color w:val="BF8F00" w:themeColor="accent4" w:themeShade="BF"/>
              </w:rPr>
            </w:pPr>
            <w:r w:rsidRPr="0096564B">
              <w:rPr>
                <w:color w:val="BF8F00" w:themeColor="accent4" w:themeShade="BF"/>
              </w:rPr>
              <w:t>i=3, k=entropy</w:t>
            </w:r>
          </w:p>
        </w:tc>
        <w:tc>
          <w:tcPr>
            <w:tcW w:w="1134" w:type="dxa"/>
            <w:shd w:val="clear" w:color="auto" w:fill="auto"/>
            <w:noWrap/>
          </w:tcPr>
          <w:p w14:paraId="170F50AC" w14:textId="5FCF2EF2" w:rsidR="00EB7E83" w:rsidRPr="0096564B" w:rsidRDefault="00EB7E83" w:rsidP="00EB7E83">
            <w:pPr>
              <w:jc w:val="right"/>
              <w:rPr>
                <w:color w:val="BF8F00" w:themeColor="accent4" w:themeShade="BF"/>
              </w:rPr>
            </w:pPr>
            <w:r w:rsidRPr="0096564B">
              <w:rPr>
                <w:color w:val="BF8F00" w:themeColor="accent4" w:themeShade="BF"/>
              </w:rPr>
              <w:t>0.730653</w:t>
            </w:r>
          </w:p>
        </w:tc>
        <w:tc>
          <w:tcPr>
            <w:tcW w:w="1134" w:type="dxa"/>
            <w:shd w:val="clear" w:color="auto" w:fill="auto"/>
            <w:noWrap/>
          </w:tcPr>
          <w:p w14:paraId="4196914E" w14:textId="2A48DEC5" w:rsidR="00EB7E83" w:rsidRPr="0096564B" w:rsidRDefault="00EB7E83" w:rsidP="00EB7E83">
            <w:pPr>
              <w:jc w:val="right"/>
              <w:rPr>
                <w:color w:val="BF8F00" w:themeColor="accent4" w:themeShade="BF"/>
              </w:rPr>
            </w:pPr>
            <w:r w:rsidRPr="0096564B">
              <w:rPr>
                <w:color w:val="BF8F00" w:themeColor="accent4" w:themeShade="BF"/>
              </w:rPr>
              <w:t>0.779647</w:t>
            </w:r>
          </w:p>
        </w:tc>
        <w:tc>
          <w:tcPr>
            <w:tcW w:w="1134" w:type="dxa"/>
            <w:shd w:val="clear" w:color="auto" w:fill="auto"/>
            <w:noWrap/>
          </w:tcPr>
          <w:p w14:paraId="4851275D" w14:textId="4896F1C6" w:rsidR="00EB7E83" w:rsidRPr="0096564B" w:rsidRDefault="00EB7E83" w:rsidP="00EB7E83">
            <w:pPr>
              <w:jc w:val="right"/>
              <w:rPr>
                <w:color w:val="BF8F00" w:themeColor="accent4" w:themeShade="BF"/>
              </w:rPr>
            </w:pPr>
            <w:r w:rsidRPr="0096564B">
              <w:rPr>
                <w:color w:val="BF8F00" w:themeColor="accent4" w:themeShade="BF"/>
              </w:rPr>
              <w:t>0.515385</w:t>
            </w:r>
          </w:p>
        </w:tc>
        <w:tc>
          <w:tcPr>
            <w:tcW w:w="1134" w:type="dxa"/>
            <w:shd w:val="clear" w:color="auto" w:fill="auto"/>
            <w:noWrap/>
          </w:tcPr>
          <w:p w14:paraId="6C60064E" w14:textId="61C61A56" w:rsidR="00EB7E83" w:rsidRPr="0096564B" w:rsidRDefault="00EB7E83" w:rsidP="00EB7E83">
            <w:pPr>
              <w:jc w:val="right"/>
              <w:rPr>
                <w:color w:val="BF8F00" w:themeColor="accent4" w:themeShade="BF"/>
              </w:rPr>
            </w:pPr>
            <w:r w:rsidRPr="0096564B">
              <w:rPr>
                <w:color w:val="BF8F00" w:themeColor="accent4" w:themeShade="BF"/>
              </w:rPr>
              <w:t>0.893333</w:t>
            </w:r>
          </w:p>
        </w:tc>
        <w:tc>
          <w:tcPr>
            <w:tcW w:w="1134" w:type="dxa"/>
            <w:shd w:val="clear" w:color="auto" w:fill="auto"/>
            <w:noWrap/>
          </w:tcPr>
          <w:p w14:paraId="3ADED147" w14:textId="07ED342E" w:rsidR="00EB7E83" w:rsidRPr="0096564B" w:rsidRDefault="00EB7E83" w:rsidP="00EB7E83">
            <w:pPr>
              <w:jc w:val="right"/>
              <w:rPr>
                <w:color w:val="BF8F00" w:themeColor="accent4" w:themeShade="BF"/>
              </w:rPr>
            </w:pPr>
            <w:r w:rsidRPr="0096564B">
              <w:rPr>
                <w:color w:val="BF8F00" w:themeColor="accent4" w:themeShade="BF"/>
              </w:rPr>
              <w:t>0.653659</w:t>
            </w:r>
          </w:p>
        </w:tc>
      </w:tr>
      <w:tr w:rsidR="00EB7E83" w:rsidRPr="009E7816" w14:paraId="58425981" w14:textId="77777777" w:rsidTr="00404967">
        <w:trPr>
          <w:trHeight w:val="290"/>
        </w:trPr>
        <w:tc>
          <w:tcPr>
            <w:tcW w:w="540" w:type="dxa"/>
            <w:shd w:val="clear" w:color="auto" w:fill="auto"/>
            <w:noWrap/>
          </w:tcPr>
          <w:p w14:paraId="1569B253" w14:textId="31F78182" w:rsidR="00EB7E83" w:rsidRPr="009E7816" w:rsidRDefault="00EB7E83" w:rsidP="00EB7E83">
            <w:r w:rsidRPr="007D5923">
              <w:t>8</w:t>
            </w:r>
          </w:p>
        </w:tc>
        <w:tc>
          <w:tcPr>
            <w:tcW w:w="3240" w:type="dxa"/>
            <w:shd w:val="clear" w:color="auto" w:fill="auto"/>
            <w:noWrap/>
          </w:tcPr>
          <w:p w14:paraId="12EAC431" w14:textId="7F3025EC" w:rsidR="00EB7E83" w:rsidRPr="009E7816" w:rsidRDefault="00EB7E83" w:rsidP="00EB7E83">
            <w:r w:rsidRPr="007D5923">
              <w:t>i=3, k=log_loss</w:t>
            </w:r>
          </w:p>
        </w:tc>
        <w:tc>
          <w:tcPr>
            <w:tcW w:w="1134" w:type="dxa"/>
            <w:shd w:val="clear" w:color="auto" w:fill="auto"/>
            <w:noWrap/>
          </w:tcPr>
          <w:p w14:paraId="53753B74" w14:textId="752BDCCC" w:rsidR="00EB7E83" w:rsidRPr="009E7816" w:rsidRDefault="00EB7E83" w:rsidP="00EB7E83">
            <w:pPr>
              <w:jc w:val="right"/>
            </w:pPr>
            <w:r w:rsidRPr="007D5923">
              <w:t>0.730653</w:t>
            </w:r>
          </w:p>
        </w:tc>
        <w:tc>
          <w:tcPr>
            <w:tcW w:w="1134" w:type="dxa"/>
            <w:shd w:val="clear" w:color="auto" w:fill="auto"/>
            <w:noWrap/>
          </w:tcPr>
          <w:p w14:paraId="5376BF0F" w14:textId="2EC266EF" w:rsidR="00EB7E83" w:rsidRPr="009E7816" w:rsidRDefault="00EB7E83" w:rsidP="00EB7E83">
            <w:pPr>
              <w:jc w:val="right"/>
            </w:pPr>
            <w:r w:rsidRPr="007D5923">
              <w:t>0.779647</w:t>
            </w:r>
          </w:p>
        </w:tc>
        <w:tc>
          <w:tcPr>
            <w:tcW w:w="1134" w:type="dxa"/>
            <w:shd w:val="clear" w:color="auto" w:fill="auto"/>
            <w:noWrap/>
          </w:tcPr>
          <w:p w14:paraId="0D8C8E33" w14:textId="72F3BD28" w:rsidR="00EB7E83" w:rsidRPr="009E7816" w:rsidRDefault="00EB7E83" w:rsidP="00EB7E83">
            <w:pPr>
              <w:jc w:val="right"/>
            </w:pPr>
            <w:r w:rsidRPr="007D5923">
              <w:t>0.515385</w:t>
            </w:r>
          </w:p>
        </w:tc>
        <w:tc>
          <w:tcPr>
            <w:tcW w:w="1134" w:type="dxa"/>
            <w:shd w:val="clear" w:color="auto" w:fill="auto"/>
            <w:noWrap/>
          </w:tcPr>
          <w:p w14:paraId="6437F5A5" w14:textId="0BAC9BAC" w:rsidR="00EB7E83" w:rsidRPr="009E7816" w:rsidRDefault="00EB7E83" w:rsidP="00EB7E83">
            <w:pPr>
              <w:jc w:val="right"/>
            </w:pPr>
            <w:r w:rsidRPr="007D5923">
              <w:t>0.893333</w:t>
            </w:r>
          </w:p>
        </w:tc>
        <w:tc>
          <w:tcPr>
            <w:tcW w:w="1134" w:type="dxa"/>
            <w:shd w:val="clear" w:color="auto" w:fill="auto"/>
            <w:noWrap/>
          </w:tcPr>
          <w:p w14:paraId="51D7A0D8" w14:textId="77DCDDF0" w:rsidR="00EB7E83" w:rsidRPr="009E7816" w:rsidRDefault="00EB7E83" w:rsidP="00EB7E83">
            <w:pPr>
              <w:jc w:val="right"/>
            </w:pPr>
            <w:r w:rsidRPr="007D5923">
              <w:t>0.653659</w:t>
            </w:r>
          </w:p>
        </w:tc>
      </w:tr>
      <w:tr w:rsidR="00EB7E83" w:rsidRPr="009E7816" w14:paraId="348C52E0" w14:textId="77777777" w:rsidTr="00404967">
        <w:trPr>
          <w:trHeight w:val="290"/>
        </w:trPr>
        <w:tc>
          <w:tcPr>
            <w:tcW w:w="540" w:type="dxa"/>
            <w:shd w:val="clear" w:color="auto" w:fill="auto"/>
            <w:noWrap/>
          </w:tcPr>
          <w:p w14:paraId="04709E4E" w14:textId="6F3B32D3" w:rsidR="00EB7E83" w:rsidRPr="009E7816" w:rsidRDefault="00EB7E83" w:rsidP="00EB7E83">
            <w:r w:rsidRPr="007D5923">
              <w:t>21</w:t>
            </w:r>
          </w:p>
        </w:tc>
        <w:tc>
          <w:tcPr>
            <w:tcW w:w="3240" w:type="dxa"/>
            <w:shd w:val="clear" w:color="auto" w:fill="auto"/>
            <w:noWrap/>
          </w:tcPr>
          <w:p w14:paraId="6F75D426" w14:textId="4D19C58F" w:rsidR="00EB7E83" w:rsidRPr="009E7816" w:rsidRDefault="00EB7E83" w:rsidP="00EB7E83">
            <w:r w:rsidRPr="007D5923">
              <w:t>i=8, k=gini</w:t>
            </w:r>
          </w:p>
        </w:tc>
        <w:tc>
          <w:tcPr>
            <w:tcW w:w="1134" w:type="dxa"/>
            <w:shd w:val="clear" w:color="auto" w:fill="auto"/>
            <w:noWrap/>
          </w:tcPr>
          <w:p w14:paraId="1658B064" w14:textId="70BCD0FE" w:rsidR="00EB7E83" w:rsidRPr="009E7816" w:rsidRDefault="00EB7E83" w:rsidP="00EB7E83">
            <w:pPr>
              <w:jc w:val="right"/>
            </w:pPr>
            <w:r w:rsidRPr="007D5923">
              <w:t>0.832322</w:t>
            </w:r>
          </w:p>
        </w:tc>
        <w:tc>
          <w:tcPr>
            <w:tcW w:w="1134" w:type="dxa"/>
            <w:shd w:val="clear" w:color="auto" w:fill="auto"/>
            <w:noWrap/>
          </w:tcPr>
          <w:p w14:paraId="6373A619" w14:textId="16AA9C82" w:rsidR="00EB7E83" w:rsidRPr="009E7816" w:rsidRDefault="00EB7E83" w:rsidP="00EB7E83">
            <w:pPr>
              <w:jc w:val="right"/>
            </w:pPr>
            <w:r w:rsidRPr="007D5923">
              <w:t>0.839453</w:t>
            </w:r>
          </w:p>
        </w:tc>
        <w:tc>
          <w:tcPr>
            <w:tcW w:w="1134" w:type="dxa"/>
            <w:shd w:val="clear" w:color="auto" w:fill="auto"/>
            <w:noWrap/>
          </w:tcPr>
          <w:p w14:paraId="66B7E8A4" w14:textId="2A42E0FF" w:rsidR="00EB7E83" w:rsidRPr="009E7816" w:rsidRDefault="00EB7E83" w:rsidP="00EB7E83">
            <w:pPr>
              <w:jc w:val="right"/>
            </w:pPr>
            <w:r w:rsidRPr="007D5923">
              <w:t>0.657787</w:t>
            </w:r>
          </w:p>
        </w:tc>
        <w:tc>
          <w:tcPr>
            <w:tcW w:w="1134" w:type="dxa"/>
            <w:shd w:val="clear" w:color="auto" w:fill="auto"/>
            <w:noWrap/>
          </w:tcPr>
          <w:p w14:paraId="3864DA6F" w14:textId="02C81F44" w:rsidR="00EB7E83" w:rsidRPr="009E7816" w:rsidRDefault="00EB7E83" w:rsidP="00EB7E83">
            <w:pPr>
              <w:jc w:val="right"/>
            </w:pPr>
            <w:r w:rsidRPr="007D5923">
              <w:t>0.856</w:t>
            </w:r>
            <w:r w:rsidR="000A2C1D">
              <w:t>000</w:t>
            </w:r>
          </w:p>
        </w:tc>
        <w:tc>
          <w:tcPr>
            <w:tcW w:w="1134" w:type="dxa"/>
            <w:shd w:val="clear" w:color="auto" w:fill="auto"/>
            <w:noWrap/>
          </w:tcPr>
          <w:p w14:paraId="101C9BA9" w14:textId="3F2FE705" w:rsidR="00EB7E83" w:rsidRPr="009E7816" w:rsidRDefault="00EB7E83" w:rsidP="00913005">
            <w:pPr>
              <w:keepNext/>
              <w:jc w:val="right"/>
            </w:pPr>
            <w:r w:rsidRPr="007D5923">
              <w:t>0.743917</w:t>
            </w:r>
          </w:p>
        </w:tc>
      </w:tr>
    </w:tbl>
    <w:p w14:paraId="2480C674" w14:textId="47D3487E" w:rsidR="00404967" w:rsidRDefault="00913005" w:rsidP="00913005">
      <w:pPr>
        <w:pStyle w:val="Caption"/>
        <w:jc w:val="center"/>
      </w:pPr>
      <w:bookmarkStart w:id="212" w:name="_Toc153642098"/>
      <w:bookmarkStart w:id="213" w:name="_Toc153642114"/>
      <w:bookmarkStart w:id="214" w:name="_Toc153642220"/>
      <w:r>
        <w:t xml:space="preserve">Table </w:t>
      </w:r>
      <w:r w:rsidR="00987051">
        <w:fldChar w:fldCharType="begin"/>
      </w:r>
      <w:r w:rsidR="00987051">
        <w:instrText xml:space="preserve"> SEQ Table \* ARABIC </w:instrText>
      </w:r>
      <w:r w:rsidR="00987051">
        <w:fldChar w:fldCharType="separate"/>
      </w:r>
      <w:r w:rsidR="000F7754">
        <w:rPr>
          <w:noProof/>
        </w:rPr>
        <w:t>6</w:t>
      </w:r>
      <w:bookmarkEnd w:id="212"/>
      <w:bookmarkEnd w:id="213"/>
      <w:bookmarkEnd w:id="214"/>
      <w:r w:rsidR="00987051">
        <w:rPr>
          <w:noProof/>
        </w:rPr>
        <w:fldChar w:fldCharType="end"/>
      </w:r>
    </w:p>
    <w:p w14:paraId="64CA1056" w14:textId="769746B7" w:rsidR="00A55041" w:rsidRDefault="00A55041" w:rsidP="00404967">
      <w:r w:rsidRPr="005F5683">
        <w:t>With scaled and balanced data</w:t>
      </w:r>
      <w:r>
        <w:t>:</w:t>
      </w: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3240"/>
        <w:gridCol w:w="1134"/>
        <w:gridCol w:w="1134"/>
        <w:gridCol w:w="1134"/>
        <w:gridCol w:w="1134"/>
        <w:gridCol w:w="1134"/>
      </w:tblGrid>
      <w:tr w:rsidR="00A55041" w:rsidRPr="009E7816" w14:paraId="65174834" w14:textId="77777777" w:rsidTr="00B82631">
        <w:trPr>
          <w:trHeight w:val="290"/>
        </w:trPr>
        <w:tc>
          <w:tcPr>
            <w:tcW w:w="540" w:type="dxa"/>
            <w:shd w:val="clear" w:color="auto" w:fill="auto"/>
            <w:noWrap/>
            <w:vAlign w:val="center"/>
            <w:hideMark/>
          </w:tcPr>
          <w:p w14:paraId="36E198D9" w14:textId="77777777" w:rsidR="00A55041" w:rsidRPr="001F3020" w:rsidRDefault="00A55041" w:rsidP="00B82631">
            <w:pPr>
              <w:jc w:val="center"/>
              <w:rPr>
                <w:b/>
                <w:bCs/>
              </w:rPr>
            </w:pPr>
            <w:r w:rsidRPr="001F3020">
              <w:rPr>
                <w:b/>
                <w:bCs/>
              </w:rPr>
              <w:t>No</w:t>
            </w:r>
          </w:p>
        </w:tc>
        <w:tc>
          <w:tcPr>
            <w:tcW w:w="3240" w:type="dxa"/>
            <w:shd w:val="clear" w:color="auto" w:fill="auto"/>
            <w:noWrap/>
            <w:vAlign w:val="center"/>
            <w:hideMark/>
          </w:tcPr>
          <w:p w14:paraId="07B17C00" w14:textId="77777777" w:rsidR="00A55041" w:rsidRPr="001F3020" w:rsidRDefault="00A55041" w:rsidP="00B82631">
            <w:pPr>
              <w:jc w:val="center"/>
              <w:rPr>
                <w:b/>
                <w:bCs/>
              </w:rPr>
            </w:pPr>
            <w:r w:rsidRPr="001F3020">
              <w:rPr>
                <w:b/>
                <w:bCs/>
              </w:rPr>
              <w:t>Combination</w:t>
            </w:r>
          </w:p>
        </w:tc>
        <w:tc>
          <w:tcPr>
            <w:tcW w:w="1134" w:type="dxa"/>
            <w:shd w:val="clear" w:color="auto" w:fill="auto"/>
            <w:noWrap/>
            <w:vAlign w:val="center"/>
            <w:hideMark/>
          </w:tcPr>
          <w:p w14:paraId="3EEEC432" w14:textId="77777777" w:rsidR="00A55041" w:rsidRPr="001F3020" w:rsidRDefault="00A55041" w:rsidP="00B82631">
            <w:pPr>
              <w:jc w:val="center"/>
              <w:rPr>
                <w:b/>
                <w:bCs/>
              </w:rPr>
            </w:pPr>
            <w:r w:rsidRPr="001F3020">
              <w:rPr>
                <w:b/>
                <w:bCs/>
              </w:rPr>
              <w:t>Accuracy Score</w:t>
            </w:r>
          </w:p>
        </w:tc>
        <w:tc>
          <w:tcPr>
            <w:tcW w:w="1134" w:type="dxa"/>
            <w:shd w:val="clear" w:color="auto" w:fill="auto"/>
            <w:noWrap/>
            <w:vAlign w:val="center"/>
            <w:hideMark/>
          </w:tcPr>
          <w:p w14:paraId="68E994D8" w14:textId="77777777" w:rsidR="00A55041" w:rsidRPr="001F3020" w:rsidRDefault="00A55041" w:rsidP="00B82631">
            <w:pPr>
              <w:jc w:val="center"/>
              <w:rPr>
                <w:b/>
                <w:bCs/>
              </w:rPr>
            </w:pPr>
            <w:r w:rsidRPr="001F3020">
              <w:rPr>
                <w:b/>
                <w:bCs/>
              </w:rPr>
              <w:t>Balance</w:t>
            </w:r>
            <w:r>
              <w:rPr>
                <w:b/>
                <w:bCs/>
              </w:rPr>
              <w:t>d</w:t>
            </w:r>
            <w:r w:rsidRPr="001F3020">
              <w:rPr>
                <w:b/>
                <w:bCs/>
              </w:rPr>
              <w:t xml:space="preserve"> Accuracy Score</w:t>
            </w:r>
          </w:p>
        </w:tc>
        <w:tc>
          <w:tcPr>
            <w:tcW w:w="1134" w:type="dxa"/>
            <w:shd w:val="clear" w:color="auto" w:fill="auto"/>
            <w:noWrap/>
            <w:vAlign w:val="center"/>
            <w:hideMark/>
          </w:tcPr>
          <w:p w14:paraId="640004C6" w14:textId="77777777" w:rsidR="00A55041" w:rsidRPr="001F3020" w:rsidRDefault="00A55041" w:rsidP="00B82631">
            <w:pPr>
              <w:jc w:val="center"/>
              <w:rPr>
                <w:b/>
                <w:bCs/>
              </w:rPr>
            </w:pPr>
            <w:r w:rsidRPr="001F3020">
              <w:rPr>
                <w:b/>
                <w:bCs/>
              </w:rPr>
              <w:t>Precision of Churned</w:t>
            </w:r>
          </w:p>
        </w:tc>
        <w:tc>
          <w:tcPr>
            <w:tcW w:w="1134" w:type="dxa"/>
            <w:shd w:val="clear" w:color="auto" w:fill="auto"/>
            <w:noWrap/>
            <w:vAlign w:val="center"/>
            <w:hideMark/>
          </w:tcPr>
          <w:p w14:paraId="6FC405C1" w14:textId="77777777" w:rsidR="00A55041" w:rsidRPr="001F3020" w:rsidRDefault="00A55041" w:rsidP="00B82631">
            <w:pPr>
              <w:jc w:val="center"/>
              <w:rPr>
                <w:b/>
                <w:bCs/>
              </w:rPr>
            </w:pPr>
            <w:r w:rsidRPr="001F3020">
              <w:rPr>
                <w:b/>
                <w:bCs/>
              </w:rPr>
              <w:t xml:space="preserve">Recall </w:t>
            </w:r>
            <w:r>
              <w:rPr>
                <w:b/>
                <w:bCs/>
              </w:rPr>
              <w:br/>
            </w:r>
            <w:r w:rsidRPr="001F3020">
              <w:rPr>
                <w:b/>
                <w:bCs/>
              </w:rPr>
              <w:t>of Churned</w:t>
            </w:r>
          </w:p>
        </w:tc>
        <w:tc>
          <w:tcPr>
            <w:tcW w:w="1134" w:type="dxa"/>
            <w:shd w:val="clear" w:color="auto" w:fill="auto"/>
            <w:noWrap/>
            <w:vAlign w:val="center"/>
            <w:hideMark/>
          </w:tcPr>
          <w:p w14:paraId="4E1DB78C" w14:textId="77777777" w:rsidR="00A55041" w:rsidRPr="001F3020" w:rsidRDefault="00A55041" w:rsidP="00B82631">
            <w:pPr>
              <w:jc w:val="center"/>
              <w:rPr>
                <w:b/>
                <w:bCs/>
              </w:rPr>
            </w:pPr>
            <w:r w:rsidRPr="001F3020">
              <w:rPr>
                <w:b/>
                <w:bCs/>
              </w:rPr>
              <w:t>F1</w:t>
            </w:r>
          </w:p>
        </w:tc>
      </w:tr>
      <w:tr w:rsidR="005F420D" w:rsidRPr="009E7816" w14:paraId="0AE42838" w14:textId="77777777" w:rsidTr="008B05F7">
        <w:trPr>
          <w:trHeight w:val="290"/>
        </w:trPr>
        <w:tc>
          <w:tcPr>
            <w:tcW w:w="540" w:type="dxa"/>
            <w:shd w:val="clear" w:color="auto" w:fill="auto"/>
            <w:noWrap/>
          </w:tcPr>
          <w:p w14:paraId="4939E4A2" w14:textId="1B634B32" w:rsidR="005F420D" w:rsidRPr="00260295" w:rsidRDefault="005F420D" w:rsidP="005F420D">
            <w:pPr>
              <w:rPr>
                <w:color w:val="BF8F00" w:themeColor="accent4" w:themeShade="BF"/>
              </w:rPr>
            </w:pPr>
            <w:r w:rsidRPr="006268CF">
              <w:t>4</w:t>
            </w:r>
          </w:p>
        </w:tc>
        <w:tc>
          <w:tcPr>
            <w:tcW w:w="3240" w:type="dxa"/>
            <w:shd w:val="clear" w:color="auto" w:fill="auto"/>
            <w:noWrap/>
          </w:tcPr>
          <w:p w14:paraId="4D04EA5A" w14:textId="4B488C70" w:rsidR="005F420D" w:rsidRPr="00260295" w:rsidRDefault="005F420D" w:rsidP="005F420D">
            <w:pPr>
              <w:rPr>
                <w:color w:val="BF8F00" w:themeColor="accent4" w:themeShade="BF"/>
              </w:rPr>
            </w:pPr>
            <w:r w:rsidRPr="006268CF">
              <w:t>i=2, k=entropy</w:t>
            </w:r>
          </w:p>
        </w:tc>
        <w:tc>
          <w:tcPr>
            <w:tcW w:w="1134" w:type="dxa"/>
            <w:shd w:val="clear" w:color="auto" w:fill="auto"/>
            <w:noWrap/>
          </w:tcPr>
          <w:p w14:paraId="509F4DD2" w14:textId="39408545" w:rsidR="005F420D" w:rsidRPr="00260295" w:rsidRDefault="005F420D" w:rsidP="005F420D">
            <w:pPr>
              <w:jc w:val="right"/>
              <w:rPr>
                <w:color w:val="BF8F00" w:themeColor="accent4" w:themeShade="BF"/>
              </w:rPr>
            </w:pPr>
            <w:r w:rsidRPr="006268CF">
              <w:t>0.553111</w:t>
            </w:r>
          </w:p>
        </w:tc>
        <w:tc>
          <w:tcPr>
            <w:tcW w:w="1134" w:type="dxa"/>
            <w:shd w:val="clear" w:color="auto" w:fill="auto"/>
            <w:noWrap/>
          </w:tcPr>
          <w:p w14:paraId="0A7943F0" w14:textId="7B458712" w:rsidR="005F420D" w:rsidRPr="00260295" w:rsidRDefault="005F420D" w:rsidP="005F420D">
            <w:pPr>
              <w:jc w:val="right"/>
              <w:rPr>
                <w:color w:val="BF8F00" w:themeColor="accent4" w:themeShade="BF"/>
              </w:rPr>
            </w:pPr>
            <w:r w:rsidRPr="006268CF">
              <w:t>0.675652</w:t>
            </w:r>
          </w:p>
        </w:tc>
        <w:tc>
          <w:tcPr>
            <w:tcW w:w="1134" w:type="dxa"/>
            <w:shd w:val="clear" w:color="auto" w:fill="auto"/>
            <w:noWrap/>
          </w:tcPr>
          <w:p w14:paraId="69300F13" w14:textId="355BCA08" w:rsidR="005F420D" w:rsidRPr="00260295" w:rsidRDefault="005F420D" w:rsidP="005F420D">
            <w:pPr>
              <w:jc w:val="right"/>
              <w:rPr>
                <w:color w:val="BF8F00" w:themeColor="accent4" w:themeShade="BF"/>
              </w:rPr>
            </w:pPr>
            <w:r w:rsidRPr="006268CF">
              <w:t>0.385439</w:t>
            </w:r>
          </w:p>
        </w:tc>
        <w:tc>
          <w:tcPr>
            <w:tcW w:w="1134" w:type="dxa"/>
            <w:shd w:val="clear" w:color="auto" w:fill="auto"/>
            <w:noWrap/>
          </w:tcPr>
          <w:p w14:paraId="73BF3147" w14:textId="0AF6A7C7" w:rsidR="005F420D" w:rsidRPr="00260295" w:rsidRDefault="005F420D" w:rsidP="005F420D">
            <w:pPr>
              <w:jc w:val="right"/>
              <w:rPr>
                <w:color w:val="BF8F00" w:themeColor="accent4" w:themeShade="BF"/>
              </w:rPr>
            </w:pPr>
            <w:r w:rsidRPr="006268CF">
              <w:t>0.96</w:t>
            </w:r>
            <w:r w:rsidR="001A3B0C">
              <w:t>0000</w:t>
            </w:r>
          </w:p>
        </w:tc>
        <w:tc>
          <w:tcPr>
            <w:tcW w:w="1134" w:type="dxa"/>
            <w:shd w:val="clear" w:color="auto" w:fill="auto"/>
            <w:noWrap/>
          </w:tcPr>
          <w:p w14:paraId="08D267C8" w14:textId="61D282FE" w:rsidR="005F420D" w:rsidRPr="00260295" w:rsidRDefault="005F420D" w:rsidP="005F420D">
            <w:pPr>
              <w:jc w:val="right"/>
              <w:rPr>
                <w:color w:val="BF8F00" w:themeColor="accent4" w:themeShade="BF"/>
              </w:rPr>
            </w:pPr>
            <w:r w:rsidRPr="006268CF">
              <w:t>0.550038</w:t>
            </w:r>
          </w:p>
        </w:tc>
      </w:tr>
      <w:tr w:rsidR="005F420D" w:rsidRPr="009E7816" w14:paraId="6597C4FC" w14:textId="77777777" w:rsidTr="008B05F7">
        <w:trPr>
          <w:trHeight w:val="290"/>
        </w:trPr>
        <w:tc>
          <w:tcPr>
            <w:tcW w:w="540" w:type="dxa"/>
            <w:shd w:val="clear" w:color="auto" w:fill="auto"/>
            <w:noWrap/>
          </w:tcPr>
          <w:p w14:paraId="6DE7A789" w14:textId="63F82B74" w:rsidR="005F420D" w:rsidRPr="009E7816" w:rsidRDefault="005F420D" w:rsidP="005F420D">
            <w:r w:rsidRPr="006268CF">
              <w:t>5</w:t>
            </w:r>
          </w:p>
        </w:tc>
        <w:tc>
          <w:tcPr>
            <w:tcW w:w="3240" w:type="dxa"/>
            <w:shd w:val="clear" w:color="auto" w:fill="auto"/>
            <w:noWrap/>
          </w:tcPr>
          <w:p w14:paraId="6B131FA3" w14:textId="42A7F189" w:rsidR="005F420D" w:rsidRPr="009E7816" w:rsidRDefault="005F420D" w:rsidP="005F420D">
            <w:r w:rsidRPr="006268CF">
              <w:t>i=2, k=log_loss</w:t>
            </w:r>
          </w:p>
        </w:tc>
        <w:tc>
          <w:tcPr>
            <w:tcW w:w="1134" w:type="dxa"/>
            <w:shd w:val="clear" w:color="auto" w:fill="auto"/>
            <w:noWrap/>
          </w:tcPr>
          <w:p w14:paraId="57B1AD92" w14:textId="3FE9D9EE" w:rsidR="005F420D" w:rsidRPr="009E7816" w:rsidRDefault="005F420D" w:rsidP="005F420D">
            <w:pPr>
              <w:jc w:val="right"/>
            </w:pPr>
            <w:r w:rsidRPr="006268CF">
              <w:t>0.553111</w:t>
            </w:r>
          </w:p>
        </w:tc>
        <w:tc>
          <w:tcPr>
            <w:tcW w:w="1134" w:type="dxa"/>
            <w:shd w:val="clear" w:color="auto" w:fill="auto"/>
            <w:noWrap/>
          </w:tcPr>
          <w:p w14:paraId="565C8F88" w14:textId="095A4C0B" w:rsidR="005F420D" w:rsidRPr="009E7816" w:rsidRDefault="005F420D" w:rsidP="005F420D">
            <w:pPr>
              <w:jc w:val="right"/>
            </w:pPr>
            <w:r w:rsidRPr="006268CF">
              <w:t>0.675652</w:t>
            </w:r>
          </w:p>
        </w:tc>
        <w:tc>
          <w:tcPr>
            <w:tcW w:w="1134" w:type="dxa"/>
            <w:shd w:val="clear" w:color="auto" w:fill="auto"/>
            <w:noWrap/>
          </w:tcPr>
          <w:p w14:paraId="37FB37E9" w14:textId="6823E788" w:rsidR="005F420D" w:rsidRPr="009E7816" w:rsidRDefault="005F420D" w:rsidP="005F420D">
            <w:pPr>
              <w:jc w:val="right"/>
            </w:pPr>
            <w:r w:rsidRPr="006268CF">
              <w:t>0.385439</w:t>
            </w:r>
          </w:p>
        </w:tc>
        <w:tc>
          <w:tcPr>
            <w:tcW w:w="1134" w:type="dxa"/>
            <w:shd w:val="clear" w:color="auto" w:fill="auto"/>
            <w:noWrap/>
          </w:tcPr>
          <w:p w14:paraId="3B9CC7E0" w14:textId="35BB1909" w:rsidR="005F420D" w:rsidRPr="009E7816" w:rsidRDefault="005F420D" w:rsidP="005F420D">
            <w:pPr>
              <w:jc w:val="right"/>
            </w:pPr>
            <w:r w:rsidRPr="006268CF">
              <w:t>0.96</w:t>
            </w:r>
            <w:r w:rsidR="001A3B0C">
              <w:t>0000</w:t>
            </w:r>
          </w:p>
        </w:tc>
        <w:tc>
          <w:tcPr>
            <w:tcW w:w="1134" w:type="dxa"/>
            <w:shd w:val="clear" w:color="auto" w:fill="auto"/>
            <w:noWrap/>
          </w:tcPr>
          <w:p w14:paraId="08ACBB3D" w14:textId="0968AE38" w:rsidR="005F420D" w:rsidRPr="009E7816" w:rsidRDefault="005F420D" w:rsidP="005F420D">
            <w:pPr>
              <w:jc w:val="right"/>
            </w:pPr>
            <w:r w:rsidRPr="006268CF">
              <w:t>0.550038</w:t>
            </w:r>
          </w:p>
        </w:tc>
      </w:tr>
      <w:tr w:rsidR="005F420D" w:rsidRPr="009E7816" w14:paraId="075A337B" w14:textId="77777777" w:rsidTr="008B05F7">
        <w:trPr>
          <w:trHeight w:val="290"/>
        </w:trPr>
        <w:tc>
          <w:tcPr>
            <w:tcW w:w="540" w:type="dxa"/>
            <w:shd w:val="clear" w:color="auto" w:fill="auto"/>
            <w:noWrap/>
          </w:tcPr>
          <w:p w14:paraId="0A6CEFBC" w14:textId="0FF04941" w:rsidR="005F420D" w:rsidRPr="009E7816" w:rsidRDefault="005F420D" w:rsidP="005F420D">
            <w:r w:rsidRPr="006268CF">
              <w:t>7</w:t>
            </w:r>
          </w:p>
        </w:tc>
        <w:tc>
          <w:tcPr>
            <w:tcW w:w="3240" w:type="dxa"/>
            <w:shd w:val="clear" w:color="auto" w:fill="auto"/>
            <w:noWrap/>
          </w:tcPr>
          <w:p w14:paraId="1035C043" w14:textId="1036EADA" w:rsidR="005F420D" w:rsidRPr="009E7816" w:rsidRDefault="005F420D" w:rsidP="005F420D">
            <w:r w:rsidRPr="006268CF">
              <w:t>i=3, k=entropy</w:t>
            </w:r>
          </w:p>
        </w:tc>
        <w:tc>
          <w:tcPr>
            <w:tcW w:w="1134" w:type="dxa"/>
            <w:shd w:val="clear" w:color="auto" w:fill="auto"/>
            <w:noWrap/>
          </w:tcPr>
          <w:p w14:paraId="791D9052" w14:textId="25DC756E" w:rsidR="005F420D" w:rsidRPr="009E7816" w:rsidRDefault="005F420D" w:rsidP="005F420D">
            <w:pPr>
              <w:jc w:val="right"/>
            </w:pPr>
            <w:r w:rsidRPr="006268CF">
              <w:t>0.730653</w:t>
            </w:r>
          </w:p>
        </w:tc>
        <w:tc>
          <w:tcPr>
            <w:tcW w:w="1134" w:type="dxa"/>
            <w:shd w:val="clear" w:color="auto" w:fill="auto"/>
            <w:noWrap/>
          </w:tcPr>
          <w:p w14:paraId="7E368CA7" w14:textId="1591B456" w:rsidR="005F420D" w:rsidRPr="009E7816" w:rsidRDefault="005F420D" w:rsidP="005F420D">
            <w:pPr>
              <w:jc w:val="right"/>
            </w:pPr>
            <w:r w:rsidRPr="006268CF">
              <w:t>0.779647</w:t>
            </w:r>
          </w:p>
        </w:tc>
        <w:tc>
          <w:tcPr>
            <w:tcW w:w="1134" w:type="dxa"/>
            <w:shd w:val="clear" w:color="auto" w:fill="auto"/>
            <w:noWrap/>
          </w:tcPr>
          <w:p w14:paraId="0DBECE0B" w14:textId="11C003A3" w:rsidR="005F420D" w:rsidRPr="009E7816" w:rsidRDefault="005F420D" w:rsidP="005F420D">
            <w:pPr>
              <w:jc w:val="right"/>
            </w:pPr>
            <w:r w:rsidRPr="006268CF">
              <w:t>0.515385</w:t>
            </w:r>
          </w:p>
        </w:tc>
        <w:tc>
          <w:tcPr>
            <w:tcW w:w="1134" w:type="dxa"/>
            <w:shd w:val="clear" w:color="auto" w:fill="auto"/>
            <w:noWrap/>
          </w:tcPr>
          <w:p w14:paraId="6BF33AB5" w14:textId="0E584721" w:rsidR="005F420D" w:rsidRPr="009E7816" w:rsidRDefault="005F420D" w:rsidP="005F420D">
            <w:pPr>
              <w:jc w:val="right"/>
            </w:pPr>
            <w:r w:rsidRPr="006268CF">
              <w:t>0.893333</w:t>
            </w:r>
          </w:p>
        </w:tc>
        <w:tc>
          <w:tcPr>
            <w:tcW w:w="1134" w:type="dxa"/>
            <w:shd w:val="clear" w:color="auto" w:fill="auto"/>
            <w:noWrap/>
          </w:tcPr>
          <w:p w14:paraId="6D20333A" w14:textId="6BAD7854" w:rsidR="005F420D" w:rsidRPr="009E7816" w:rsidRDefault="005F420D" w:rsidP="005F420D">
            <w:pPr>
              <w:jc w:val="right"/>
            </w:pPr>
            <w:r w:rsidRPr="006268CF">
              <w:t>0.653659</w:t>
            </w:r>
          </w:p>
        </w:tc>
      </w:tr>
      <w:tr w:rsidR="005F420D" w:rsidRPr="009E7816" w14:paraId="721049AD" w14:textId="77777777" w:rsidTr="008B05F7">
        <w:trPr>
          <w:trHeight w:val="290"/>
        </w:trPr>
        <w:tc>
          <w:tcPr>
            <w:tcW w:w="540" w:type="dxa"/>
            <w:shd w:val="clear" w:color="auto" w:fill="auto"/>
            <w:noWrap/>
          </w:tcPr>
          <w:p w14:paraId="2A75AF74" w14:textId="78EE2952" w:rsidR="005F420D" w:rsidRPr="009E7816" w:rsidRDefault="005F420D" w:rsidP="005F420D">
            <w:r w:rsidRPr="006268CF">
              <w:t>8</w:t>
            </w:r>
          </w:p>
        </w:tc>
        <w:tc>
          <w:tcPr>
            <w:tcW w:w="3240" w:type="dxa"/>
            <w:shd w:val="clear" w:color="auto" w:fill="auto"/>
            <w:noWrap/>
          </w:tcPr>
          <w:p w14:paraId="7FD8D0B3" w14:textId="63B423E6" w:rsidR="005F420D" w:rsidRPr="009E7816" w:rsidRDefault="005F420D" w:rsidP="005F420D">
            <w:r w:rsidRPr="006268CF">
              <w:t>i=3, k=log_loss</w:t>
            </w:r>
          </w:p>
        </w:tc>
        <w:tc>
          <w:tcPr>
            <w:tcW w:w="1134" w:type="dxa"/>
            <w:shd w:val="clear" w:color="auto" w:fill="auto"/>
            <w:noWrap/>
          </w:tcPr>
          <w:p w14:paraId="3BCB61E2" w14:textId="10D22B2A" w:rsidR="005F420D" w:rsidRPr="009E7816" w:rsidRDefault="005F420D" w:rsidP="005F420D">
            <w:pPr>
              <w:jc w:val="right"/>
            </w:pPr>
            <w:r w:rsidRPr="006268CF">
              <w:t>0.730653</w:t>
            </w:r>
          </w:p>
        </w:tc>
        <w:tc>
          <w:tcPr>
            <w:tcW w:w="1134" w:type="dxa"/>
            <w:shd w:val="clear" w:color="auto" w:fill="auto"/>
            <w:noWrap/>
          </w:tcPr>
          <w:p w14:paraId="0476E283" w14:textId="69CEA05B" w:rsidR="005F420D" w:rsidRPr="009E7816" w:rsidRDefault="005F420D" w:rsidP="005F420D">
            <w:pPr>
              <w:jc w:val="right"/>
            </w:pPr>
            <w:r w:rsidRPr="006268CF">
              <w:t>0.779647</w:t>
            </w:r>
          </w:p>
        </w:tc>
        <w:tc>
          <w:tcPr>
            <w:tcW w:w="1134" w:type="dxa"/>
            <w:shd w:val="clear" w:color="auto" w:fill="auto"/>
            <w:noWrap/>
          </w:tcPr>
          <w:p w14:paraId="5FDC7309" w14:textId="36EAA271" w:rsidR="005F420D" w:rsidRPr="009E7816" w:rsidRDefault="005F420D" w:rsidP="005F420D">
            <w:pPr>
              <w:jc w:val="right"/>
            </w:pPr>
            <w:r w:rsidRPr="006268CF">
              <w:t>0.515385</w:t>
            </w:r>
          </w:p>
        </w:tc>
        <w:tc>
          <w:tcPr>
            <w:tcW w:w="1134" w:type="dxa"/>
            <w:shd w:val="clear" w:color="auto" w:fill="auto"/>
            <w:noWrap/>
          </w:tcPr>
          <w:p w14:paraId="273609FF" w14:textId="6266ABA8" w:rsidR="005F420D" w:rsidRPr="009E7816" w:rsidRDefault="005F420D" w:rsidP="005F420D">
            <w:pPr>
              <w:jc w:val="right"/>
            </w:pPr>
            <w:r w:rsidRPr="006268CF">
              <w:t>0.893333</w:t>
            </w:r>
          </w:p>
        </w:tc>
        <w:tc>
          <w:tcPr>
            <w:tcW w:w="1134" w:type="dxa"/>
            <w:shd w:val="clear" w:color="auto" w:fill="auto"/>
            <w:noWrap/>
          </w:tcPr>
          <w:p w14:paraId="5F2A3A6D" w14:textId="17D4275F" w:rsidR="005F420D" w:rsidRPr="009E7816" w:rsidRDefault="005F420D" w:rsidP="005F420D">
            <w:pPr>
              <w:jc w:val="right"/>
            </w:pPr>
            <w:r w:rsidRPr="006268CF">
              <w:t>0.653659</w:t>
            </w:r>
          </w:p>
        </w:tc>
      </w:tr>
      <w:tr w:rsidR="005F420D" w:rsidRPr="009E7816" w14:paraId="71BB6C87" w14:textId="77777777" w:rsidTr="008B05F7">
        <w:trPr>
          <w:trHeight w:val="290"/>
        </w:trPr>
        <w:tc>
          <w:tcPr>
            <w:tcW w:w="540" w:type="dxa"/>
            <w:shd w:val="clear" w:color="auto" w:fill="auto"/>
            <w:noWrap/>
          </w:tcPr>
          <w:p w14:paraId="75E76921" w14:textId="40F72B19" w:rsidR="005F420D" w:rsidRPr="009E7816" w:rsidRDefault="005F420D" w:rsidP="005F420D">
            <w:r w:rsidRPr="006268CF">
              <w:t>21</w:t>
            </w:r>
          </w:p>
        </w:tc>
        <w:tc>
          <w:tcPr>
            <w:tcW w:w="3240" w:type="dxa"/>
            <w:shd w:val="clear" w:color="auto" w:fill="auto"/>
            <w:noWrap/>
          </w:tcPr>
          <w:p w14:paraId="49B91DC9" w14:textId="653D31C6" w:rsidR="005F420D" w:rsidRPr="009E7816" w:rsidRDefault="005F420D" w:rsidP="005F420D">
            <w:r w:rsidRPr="006268CF">
              <w:t>i=8, k=gini</w:t>
            </w:r>
          </w:p>
        </w:tc>
        <w:tc>
          <w:tcPr>
            <w:tcW w:w="1134" w:type="dxa"/>
            <w:shd w:val="clear" w:color="auto" w:fill="auto"/>
            <w:noWrap/>
          </w:tcPr>
          <w:p w14:paraId="5DB8792A" w14:textId="77AB7502" w:rsidR="005F420D" w:rsidRPr="009E7816" w:rsidRDefault="005F420D" w:rsidP="005F420D">
            <w:pPr>
              <w:jc w:val="right"/>
            </w:pPr>
            <w:r w:rsidRPr="006268CF">
              <w:t>0.831563</w:t>
            </w:r>
          </w:p>
        </w:tc>
        <w:tc>
          <w:tcPr>
            <w:tcW w:w="1134" w:type="dxa"/>
            <w:shd w:val="clear" w:color="auto" w:fill="auto"/>
            <w:noWrap/>
          </w:tcPr>
          <w:p w14:paraId="090D3599" w14:textId="07B4C624" w:rsidR="005F420D" w:rsidRPr="009E7816" w:rsidRDefault="005F420D" w:rsidP="005F420D">
            <w:pPr>
              <w:jc w:val="right"/>
            </w:pPr>
            <w:r w:rsidRPr="006268CF">
              <w:t>0.838923</w:t>
            </w:r>
          </w:p>
        </w:tc>
        <w:tc>
          <w:tcPr>
            <w:tcW w:w="1134" w:type="dxa"/>
            <w:shd w:val="clear" w:color="auto" w:fill="auto"/>
            <w:noWrap/>
          </w:tcPr>
          <w:p w14:paraId="5ACDF34A" w14:textId="3D2202A8" w:rsidR="005F420D" w:rsidRPr="009E7816" w:rsidRDefault="005F420D" w:rsidP="005F420D">
            <w:pPr>
              <w:jc w:val="right"/>
            </w:pPr>
            <w:r w:rsidRPr="006268CF">
              <w:t>0.656442</w:t>
            </w:r>
          </w:p>
        </w:tc>
        <w:tc>
          <w:tcPr>
            <w:tcW w:w="1134" w:type="dxa"/>
            <w:shd w:val="clear" w:color="auto" w:fill="auto"/>
            <w:noWrap/>
          </w:tcPr>
          <w:p w14:paraId="29FB4D61" w14:textId="409F4451" w:rsidR="005F420D" w:rsidRPr="009E7816" w:rsidRDefault="005F420D" w:rsidP="005F420D">
            <w:pPr>
              <w:jc w:val="right"/>
            </w:pPr>
            <w:r w:rsidRPr="006268CF">
              <w:t>0.856</w:t>
            </w:r>
            <w:r w:rsidR="001A3B0C">
              <w:t>000</w:t>
            </w:r>
          </w:p>
        </w:tc>
        <w:tc>
          <w:tcPr>
            <w:tcW w:w="1134" w:type="dxa"/>
            <w:shd w:val="clear" w:color="auto" w:fill="auto"/>
            <w:noWrap/>
          </w:tcPr>
          <w:p w14:paraId="28D44081" w14:textId="3807060D" w:rsidR="005F420D" w:rsidRPr="009E7816" w:rsidRDefault="005F420D" w:rsidP="00147CF6">
            <w:pPr>
              <w:keepNext/>
              <w:jc w:val="right"/>
            </w:pPr>
            <w:r w:rsidRPr="006268CF">
              <w:t>0.743056</w:t>
            </w:r>
          </w:p>
        </w:tc>
      </w:tr>
    </w:tbl>
    <w:p w14:paraId="3E3F64D0" w14:textId="22C6EB83" w:rsidR="00A55041" w:rsidRDefault="00147CF6" w:rsidP="00147CF6">
      <w:pPr>
        <w:pStyle w:val="Caption"/>
        <w:jc w:val="center"/>
      </w:pPr>
      <w:bookmarkStart w:id="215" w:name="_Toc153642099"/>
      <w:bookmarkStart w:id="216" w:name="_Toc153642115"/>
      <w:bookmarkStart w:id="217" w:name="_Toc153642221"/>
      <w:r>
        <w:t xml:space="preserve">Table </w:t>
      </w:r>
      <w:r w:rsidR="00987051">
        <w:fldChar w:fldCharType="begin"/>
      </w:r>
      <w:r w:rsidR="00987051">
        <w:instrText xml:space="preserve"> SEQ Table \* ARABIC </w:instrText>
      </w:r>
      <w:r w:rsidR="00987051">
        <w:fldChar w:fldCharType="separate"/>
      </w:r>
      <w:r w:rsidR="000F7754">
        <w:rPr>
          <w:noProof/>
        </w:rPr>
        <w:t>7</w:t>
      </w:r>
      <w:bookmarkEnd w:id="215"/>
      <w:bookmarkEnd w:id="216"/>
      <w:bookmarkEnd w:id="217"/>
      <w:r w:rsidR="00987051">
        <w:rPr>
          <w:noProof/>
        </w:rPr>
        <w:fldChar w:fldCharType="end"/>
      </w:r>
    </w:p>
    <w:p w14:paraId="5A6D39FC" w14:textId="5C920215" w:rsidR="00517B25" w:rsidRDefault="00517B25" w:rsidP="00517B25">
      <w:r w:rsidRPr="00C77000">
        <w:lastRenderedPageBreak/>
        <w:t>Consider all models</w:t>
      </w:r>
      <w:r>
        <w:t xml:space="preserve"> above</w:t>
      </w:r>
      <w:r w:rsidRPr="00C77000">
        <w:t xml:space="preserve">, </w:t>
      </w:r>
      <w:r>
        <w:t xml:space="preserve">with </w:t>
      </w:r>
      <w:r w:rsidRPr="00D400C7">
        <w:rPr>
          <w:b/>
          <w:bCs/>
        </w:rPr>
        <w:t>unscaled and balanced data</w:t>
      </w:r>
      <w:r w:rsidRPr="00C77000">
        <w:t xml:space="preserve"> the combination of </w:t>
      </w:r>
      <w:r>
        <w:rPr>
          <w:b/>
          <w:bCs/>
        </w:rPr>
        <w:t>max_depth</w:t>
      </w:r>
      <w:r w:rsidRPr="00C77000">
        <w:rPr>
          <w:b/>
          <w:bCs/>
        </w:rPr>
        <w:t>=</w:t>
      </w:r>
      <w:r w:rsidR="003435CB">
        <w:rPr>
          <w:b/>
          <w:bCs/>
        </w:rPr>
        <w:t>3</w:t>
      </w:r>
      <w:r w:rsidRPr="00C77000">
        <w:rPr>
          <w:b/>
          <w:bCs/>
        </w:rPr>
        <w:t xml:space="preserve">, </w:t>
      </w:r>
      <w:r>
        <w:rPr>
          <w:b/>
          <w:bCs/>
        </w:rPr>
        <w:t>criterion</w:t>
      </w:r>
      <w:r w:rsidRPr="00C77000">
        <w:rPr>
          <w:b/>
          <w:bCs/>
        </w:rPr>
        <w:t>=</w:t>
      </w:r>
      <w:r>
        <w:rPr>
          <w:b/>
          <w:bCs/>
        </w:rPr>
        <w:t>entropy</w:t>
      </w:r>
      <w:r w:rsidRPr="00C77000">
        <w:t xml:space="preserve"> give</w:t>
      </w:r>
      <w:r>
        <w:t>s</w:t>
      </w:r>
      <w:r w:rsidRPr="00C77000">
        <w:t xml:space="preserve"> the best performance</w:t>
      </w:r>
      <w:r>
        <w:t xml:space="preserve">. Although scaling data does not impact the performance of </w:t>
      </w:r>
      <w:r w:rsidR="003435CB">
        <w:t>Decision Tree</w:t>
      </w:r>
      <w:r>
        <w:t xml:space="preserve">, the unscaled version is chosen over the scaled one to prioritize the interpretation of </w:t>
      </w:r>
      <w:r w:rsidR="007E6641">
        <w:t>the tree</w:t>
      </w:r>
      <w:r>
        <w:t>.</w:t>
      </w:r>
      <w:r w:rsidR="002125F6">
        <w:t xml:space="preserve"> The performance and visualization of the tree is as below:</w:t>
      </w:r>
    </w:p>
    <w:p w14:paraId="2B5670CF" w14:textId="56544998" w:rsidR="00517B25" w:rsidRDefault="00517B25" w:rsidP="00327E76">
      <w:pPr>
        <w:pStyle w:val="ListParagraph"/>
        <w:numPr>
          <w:ilvl w:val="0"/>
          <w:numId w:val="11"/>
        </w:numPr>
      </w:pPr>
      <w:r>
        <w:t>Among 1318 customers in the testing set, there are 3</w:t>
      </w:r>
      <w:r w:rsidR="00211290">
        <w:t>35</w:t>
      </w:r>
      <w:r>
        <w:t xml:space="preserve"> customers were correctly predicted to churn (True Positive), </w:t>
      </w:r>
      <w:r w:rsidR="00A33C99">
        <w:t>628</w:t>
      </w:r>
      <w:r>
        <w:t xml:space="preserve"> customers were correctly predicted to stay (True Negative), </w:t>
      </w:r>
      <w:r w:rsidR="00A6690B">
        <w:t>40</w:t>
      </w:r>
      <w:r>
        <w:t xml:space="preserve"> customers were predicted to stay but actually churned (False Negative), </w:t>
      </w:r>
      <w:r w:rsidR="0017748C">
        <w:t>315</w:t>
      </w:r>
      <w:r>
        <w:t xml:space="preserve"> customers were predicted to churn but actually stayed (False Positive).</w:t>
      </w:r>
    </w:p>
    <w:p w14:paraId="2E327D22" w14:textId="1518B284" w:rsidR="00517B25" w:rsidRDefault="00517B25" w:rsidP="00327E76">
      <w:pPr>
        <w:pStyle w:val="ListParagraph"/>
        <w:numPr>
          <w:ilvl w:val="0"/>
          <w:numId w:val="11"/>
        </w:numPr>
      </w:pPr>
      <w:r>
        <w:t>Recall of churned is 8</w:t>
      </w:r>
      <w:r w:rsidR="005772A5">
        <w:t>9</w:t>
      </w:r>
      <w:r>
        <w:t>% which means 8</w:t>
      </w:r>
      <w:r w:rsidR="00123C11">
        <w:t>9</w:t>
      </w:r>
      <w:r>
        <w:t>% of customers who actually churned were predicted to churn. This is a good performance.</w:t>
      </w:r>
    </w:p>
    <w:p w14:paraId="61F74336" w14:textId="2EA648EA" w:rsidR="00517B25" w:rsidRDefault="00517B25" w:rsidP="00327E76">
      <w:pPr>
        <w:pStyle w:val="ListParagraph"/>
        <w:numPr>
          <w:ilvl w:val="0"/>
          <w:numId w:val="11"/>
        </w:numPr>
      </w:pPr>
      <w:r>
        <w:t xml:space="preserve">Precision of churned is </w:t>
      </w:r>
      <w:r w:rsidR="00013D5F">
        <w:t>52</w:t>
      </w:r>
      <w:r>
        <w:t xml:space="preserve">% which means </w:t>
      </w:r>
      <w:r w:rsidR="000577BD">
        <w:t>52</w:t>
      </w:r>
      <w:r>
        <w:t xml:space="preserve">% of customers who were predicted to churn actually churn. This is </w:t>
      </w:r>
      <w:r w:rsidR="00692787">
        <w:t xml:space="preserve">not </w:t>
      </w:r>
      <w:r>
        <w:t xml:space="preserve">a good level of precision </w:t>
      </w:r>
      <w:r w:rsidR="00692787">
        <w:t>however compared with other very low precision</w:t>
      </w:r>
      <w:r w:rsidR="00982F28">
        <w:t xml:space="preserve"> (39%)</w:t>
      </w:r>
      <w:r w:rsidR="00692787">
        <w:t xml:space="preserve"> and consider the trade-off, this 52% is acceptable.</w:t>
      </w:r>
    </w:p>
    <w:p w14:paraId="33C7581E" w14:textId="77777777" w:rsidR="00013AD4" w:rsidRDefault="00517B25" w:rsidP="00327E76">
      <w:pPr>
        <w:pStyle w:val="ListParagraph"/>
        <w:numPr>
          <w:ilvl w:val="0"/>
          <w:numId w:val="11"/>
        </w:numPr>
      </w:pPr>
      <w:r>
        <w:t xml:space="preserve">The </w:t>
      </w:r>
      <w:r w:rsidRPr="00A812FA">
        <w:t>harmonic mean of precision and recall</w:t>
      </w:r>
      <w:r>
        <w:t xml:space="preserve"> is </w:t>
      </w:r>
      <w:r w:rsidR="004253D0">
        <w:t>65</w:t>
      </w:r>
      <w:r>
        <w:t>% (F1 score)</w:t>
      </w:r>
    </w:p>
    <w:p w14:paraId="336EF8D9" w14:textId="0E2BB7EB" w:rsidR="002D7E01" w:rsidRPr="00270BEA" w:rsidRDefault="00517B25" w:rsidP="00327E76">
      <w:pPr>
        <w:pStyle w:val="ListParagraph"/>
        <w:numPr>
          <w:ilvl w:val="0"/>
          <w:numId w:val="11"/>
        </w:numPr>
      </w:pPr>
      <w:r>
        <w:t>Balanced accuracy score is 85% which means the model can correctly predict 85% of the balanced data. This is a good performance.</w:t>
      </w:r>
    </w:p>
    <w:p w14:paraId="783B9EEC" w14:textId="77777777" w:rsidR="00BE6B75" w:rsidRDefault="002D7E01" w:rsidP="00BE6B75">
      <w:pPr>
        <w:keepNext/>
        <w:jc w:val="center"/>
      </w:pPr>
      <w:r>
        <w:rPr>
          <w:noProof/>
        </w:rPr>
        <w:drawing>
          <wp:inline distT="0" distB="0" distL="0" distR="0" wp14:anchorId="041C9CB9" wp14:editId="67DE1880">
            <wp:extent cx="5562600" cy="3848100"/>
            <wp:effectExtent l="0" t="0" r="0" b="0"/>
            <wp:docPr id="26158223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82233" name="Picture 1" descr="A diagram of a company&#10;&#10;Description automatically generated"/>
                    <pic:cNvPicPr>
                      <a:picLocks noChangeAspect="1" noChangeArrowheads="1"/>
                    </pic:cNvPicPr>
                  </pic:nvPicPr>
                  <pic:blipFill rotWithShape="1">
                    <a:blip r:embed="rId67">
                      <a:extLst>
                        <a:ext uri="{28A0092B-C50C-407E-A947-70E740481C1C}">
                          <a14:useLocalDpi xmlns:a14="http://schemas.microsoft.com/office/drawing/2010/main" val="0"/>
                        </a:ext>
                      </a:extLst>
                    </a:blip>
                    <a:srcRect l="2458" t="6131" r="3953" b="7457"/>
                    <a:stretch/>
                  </pic:blipFill>
                  <pic:spPr bwMode="auto">
                    <a:xfrm>
                      <a:off x="0" y="0"/>
                      <a:ext cx="5562600" cy="3848100"/>
                    </a:xfrm>
                    <a:prstGeom prst="rect">
                      <a:avLst/>
                    </a:prstGeom>
                    <a:noFill/>
                    <a:ln>
                      <a:noFill/>
                    </a:ln>
                    <a:extLst>
                      <a:ext uri="{53640926-AAD7-44D8-BBD7-CCE9431645EC}">
                        <a14:shadowObscured xmlns:a14="http://schemas.microsoft.com/office/drawing/2010/main"/>
                      </a:ext>
                    </a:extLst>
                  </pic:spPr>
                </pic:pic>
              </a:graphicData>
            </a:graphic>
          </wp:inline>
        </w:drawing>
      </w:r>
    </w:p>
    <w:p w14:paraId="2BEBA99C" w14:textId="77AA2934" w:rsidR="002D7E01" w:rsidRPr="00BE6B75" w:rsidRDefault="00BE6B75" w:rsidP="00BE6B75">
      <w:pPr>
        <w:pStyle w:val="Caption"/>
        <w:jc w:val="center"/>
        <w:rPr>
          <w:b/>
        </w:rPr>
      </w:pPr>
      <w:bookmarkStart w:id="218" w:name="_Toc153642092"/>
      <w:bookmarkStart w:id="219" w:name="_Toc153642213"/>
      <w:r>
        <w:t xml:space="preserve">Figure </w:t>
      </w:r>
      <w:r w:rsidR="00987051">
        <w:fldChar w:fldCharType="begin"/>
      </w:r>
      <w:r w:rsidR="00987051">
        <w:instrText xml:space="preserve"> SEQ Figure \* ARABIC </w:instrText>
      </w:r>
      <w:r w:rsidR="00987051">
        <w:fldChar w:fldCharType="separate"/>
      </w:r>
      <w:r w:rsidR="000F7754">
        <w:rPr>
          <w:noProof/>
        </w:rPr>
        <w:t>29</w:t>
      </w:r>
      <w:bookmarkEnd w:id="218"/>
      <w:bookmarkEnd w:id="219"/>
      <w:r w:rsidR="00987051">
        <w:rPr>
          <w:noProof/>
        </w:rPr>
        <w:fldChar w:fldCharType="end"/>
      </w:r>
    </w:p>
    <w:p w14:paraId="05BFED3B" w14:textId="41C4EE40" w:rsidR="00C661AB" w:rsidRPr="005A6B7C" w:rsidRDefault="00C661AB" w:rsidP="00327E76">
      <w:pPr>
        <w:pStyle w:val="Heading3"/>
        <w:numPr>
          <w:ilvl w:val="2"/>
          <w:numId w:val="2"/>
        </w:numPr>
      </w:pPr>
      <w:bookmarkStart w:id="220" w:name="_Toc178084187"/>
      <w:r w:rsidRPr="005A6B7C">
        <w:rPr>
          <w:bCs/>
        </w:rPr>
        <w:t>Gaussian Naive Bayes</w:t>
      </w:r>
      <w:bookmarkEnd w:id="220"/>
    </w:p>
    <w:p w14:paraId="3F52B752" w14:textId="4FA00A63" w:rsidR="00A662F8" w:rsidRDefault="00A662F8" w:rsidP="00A662F8">
      <w:r>
        <w:rPr>
          <w:b/>
        </w:rPr>
        <w:t>Algorithm brief overview</w:t>
      </w:r>
      <w:r>
        <w:t xml:space="preserve">: </w:t>
      </w:r>
      <w:r w:rsidR="00105936">
        <w:t>Gaussian Naive Bayes (GNB) is a probabilistic classifier based on Bayes' theorem, with the assumption that features are independent and normally distributed. It's efficient and effective for datasets with continuous features, making it suitable for predicting Customer Status.</w:t>
      </w:r>
    </w:p>
    <w:p w14:paraId="634FA4B2" w14:textId="60F47A37" w:rsidR="00A662F8" w:rsidRDefault="00A662F8" w:rsidP="00A662F8">
      <w:pPr>
        <w:rPr>
          <w:highlight w:val="yellow"/>
        </w:rPr>
      </w:pPr>
      <w:r w:rsidRPr="00EF167D">
        <w:rPr>
          <w:b/>
        </w:rPr>
        <w:t>Data preprocessing</w:t>
      </w:r>
      <w:r w:rsidRPr="00EF167D">
        <w:t xml:space="preserve">: </w:t>
      </w:r>
      <w:r w:rsidR="0009559B" w:rsidRPr="00EF167D">
        <w:t>Scaling does not impact the performance of GNB,</w:t>
      </w:r>
      <w:r w:rsidRPr="00EF167D">
        <w:t xml:space="preserve"> </w:t>
      </w:r>
      <w:r w:rsidR="0009559B" w:rsidRPr="00EF167D">
        <w:t>f</w:t>
      </w:r>
      <w:r w:rsidRPr="00EF167D">
        <w:t xml:space="preserve">or this model, the same training process is performed for </w:t>
      </w:r>
      <w:r w:rsidR="0049071D" w:rsidRPr="00EF167D">
        <w:t>three</w:t>
      </w:r>
      <w:r w:rsidRPr="00EF167D">
        <w:t xml:space="preserve"> versions of data: 1/ </w:t>
      </w:r>
      <w:r w:rsidR="0049071D" w:rsidRPr="00EF167D">
        <w:t>un</w:t>
      </w:r>
      <w:r w:rsidRPr="00EF167D">
        <w:t>scaled and unbalanced data</w:t>
      </w:r>
      <w:r w:rsidR="0049071D" w:rsidRPr="00EF167D">
        <w:t xml:space="preserve">, </w:t>
      </w:r>
      <w:r w:rsidRPr="00EF167D">
        <w:t xml:space="preserve">2/ </w:t>
      </w:r>
      <w:r w:rsidR="0049071D" w:rsidRPr="00EF167D">
        <w:t>un</w:t>
      </w:r>
      <w:r w:rsidRPr="00EF167D">
        <w:t xml:space="preserve">scaled and </w:t>
      </w:r>
      <w:r w:rsidR="00EF167D" w:rsidRPr="00EF167D">
        <w:t>over-sampling</w:t>
      </w:r>
      <w:r w:rsidRPr="00EF167D">
        <w:t xml:space="preserve"> data</w:t>
      </w:r>
      <w:r w:rsidR="00EF167D" w:rsidRPr="00EF167D">
        <w:t>, and 3/ unscaled and under-sampling data.</w:t>
      </w:r>
    </w:p>
    <w:p w14:paraId="016E2DB0" w14:textId="77777777" w:rsidR="00A662F8" w:rsidRDefault="00A662F8" w:rsidP="00A662F8">
      <w:r>
        <w:lastRenderedPageBreak/>
        <w:t>In this model we have processed the data in three ways 1/ Unbalanced data, 2/ Oversampling data, and 3/ Under sampling data</w:t>
      </w:r>
    </w:p>
    <w:p w14:paraId="7ADB776D" w14:textId="32E26B16" w:rsidR="00A662F8" w:rsidRDefault="00A662F8" w:rsidP="00A662F8">
      <w:r>
        <w:rPr>
          <w:b/>
        </w:rPr>
        <w:t xml:space="preserve">Model evaluation: </w:t>
      </w:r>
      <w:r w:rsidR="00DE0110">
        <w:t>Below are the performance from each version of data</w:t>
      </w: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3240"/>
        <w:gridCol w:w="1134"/>
        <w:gridCol w:w="1134"/>
        <w:gridCol w:w="1134"/>
        <w:gridCol w:w="1134"/>
        <w:gridCol w:w="1134"/>
      </w:tblGrid>
      <w:tr w:rsidR="003A2823" w:rsidRPr="009E7816" w14:paraId="62C253BD" w14:textId="77777777" w:rsidTr="00B82631">
        <w:trPr>
          <w:trHeight w:val="746"/>
        </w:trPr>
        <w:tc>
          <w:tcPr>
            <w:tcW w:w="540" w:type="dxa"/>
            <w:shd w:val="clear" w:color="auto" w:fill="auto"/>
            <w:noWrap/>
            <w:vAlign w:val="center"/>
            <w:hideMark/>
          </w:tcPr>
          <w:p w14:paraId="1A711198" w14:textId="77777777" w:rsidR="003A2823" w:rsidRPr="001F3020" w:rsidRDefault="003A2823" w:rsidP="00B82631">
            <w:pPr>
              <w:jc w:val="center"/>
              <w:rPr>
                <w:b/>
                <w:bCs/>
              </w:rPr>
            </w:pPr>
            <w:r w:rsidRPr="001F3020">
              <w:rPr>
                <w:b/>
                <w:bCs/>
              </w:rPr>
              <w:t>No</w:t>
            </w:r>
          </w:p>
        </w:tc>
        <w:tc>
          <w:tcPr>
            <w:tcW w:w="3240" w:type="dxa"/>
            <w:shd w:val="clear" w:color="auto" w:fill="auto"/>
            <w:noWrap/>
            <w:vAlign w:val="center"/>
            <w:hideMark/>
          </w:tcPr>
          <w:p w14:paraId="7EBCC0CB" w14:textId="77777777" w:rsidR="003A2823" w:rsidRPr="001F3020" w:rsidRDefault="003A2823" w:rsidP="00B82631">
            <w:pPr>
              <w:jc w:val="center"/>
              <w:rPr>
                <w:b/>
                <w:bCs/>
              </w:rPr>
            </w:pPr>
            <w:r>
              <w:rPr>
                <w:b/>
                <w:bCs/>
              </w:rPr>
              <w:t>Data version</w:t>
            </w:r>
          </w:p>
        </w:tc>
        <w:tc>
          <w:tcPr>
            <w:tcW w:w="1134" w:type="dxa"/>
            <w:shd w:val="clear" w:color="auto" w:fill="auto"/>
            <w:noWrap/>
            <w:vAlign w:val="center"/>
            <w:hideMark/>
          </w:tcPr>
          <w:p w14:paraId="2A3D1E03" w14:textId="77777777" w:rsidR="003A2823" w:rsidRPr="001F3020" w:rsidRDefault="003A2823" w:rsidP="00B82631">
            <w:pPr>
              <w:jc w:val="center"/>
              <w:rPr>
                <w:b/>
                <w:bCs/>
              </w:rPr>
            </w:pPr>
            <w:r w:rsidRPr="001F3020">
              <w:rPr>
                <w:b/>
                <w:bCs/>
              </w:rPr>
              <w:t>Accuracy Score</w:t>
            </w:r>
          </w:p>
        </w:tc>
        <w:tc>
          <w:tcPr>
            <w:tcW w:w="1134" w:type="dxa"/>
            <w:shd w:val="clear" w:color="auto" w:fill="auto"/>
            <w:noWrap/>
            <w:vAlign w:val="center"/>
            <w:hideMark/>
          </w:tcPr>
          <w:p w14:paraId="05B53315" w14:textId="77777777" w:rsidR="003A2823" w:rsidRPr="001F3020" w:rsidRDefault="003A2823" w:rsidP="00B82631">
            <w:pPr>
              <w:jc w:val="center"/>
              <w:rPr>
                <w:b/>
                <w:bCs/>
              </w:rPr>
            </w:pPr>
            <w:r w:rsidRPr="001F3020">
              <w:rPr>
                <w:b/>
                <w:bCs/>
              </w:rPr>
              <w:t>Balance</w:t>
            </w:r>
            <w:r>
              <w:rPr>
                <w:b/>
                <w:bCs/>
              </w:rPr>
              <w:t>d</w:t>
            </w:r>
            <w:r w:rsidRPr="001F3020">
              <w:rPr>
                <w:b/>
                <w:bCs/>
              </w:rPr>
              <w:t xml:space="preserve"> Accuracy Score</w:t>
            </w:r>
          </w:p>
        </w:tc>
        <w:tc>
          <w:tcPr>
            <w:tcW w:w="1134" w:type="dxa"/>
            <w:shd w:val="clear" w:color="auto" w:fill="auto"/>
            <w:noWrap/>
            <w:vAlign w:val="center"/>
            <w:hideMark/>
          </w:tcPr>
          <w:p w14:paraId="137565E1" w14:textId="77777777" w:rsidR="003A2823" w:rsidRPr="001F3020" w:rsidRDefault="003A2823" w:rsidP="00B82631">
            <w:pPr>
              <w:jc w:val="center"/>
              <w:rPr>
                <w:b/>
                <w:bCs/>
              </w:rPr>
            </w:pPr>
            <w:r w:rsidRPr="001F3020">
              <w:rPr>
                <w:b/>
                <w:bCs/>
              </w:rPr>
              <w:t>Precision of Churned</w:t>
            </w:r>
          </w:p>
        </w:tc>
        <w:tc>
          <w:tcPr>
            <w:tcW w:w="1134" w:type="dxa"/>
            <w:shd w:val="clear" w:color="auto" w:fill="auto"/>
            <w:noWrap/>
            <w:vAlign w:val="center"/>
            <w:hideMark/>
          </w:tcPr>
          <w:p w14:paraId="19D21386" w14:textId="77777777" w:rsidR="003A2823" w:rsidRPr="001F3020" w:rsidRDefault="003A2823" w:rsidP="00B82631">
            <w:pPr>
              <w:jc w:val="center"/>
              <w:rPr>
                <w:b/>
                <w:bCs/>
              </w:rPr>
            </w:pPr>
            <w:r w:rsidRPr="001F3020">
              <w:rPr>
                <w:b/>
                <w:bCs/>
              </w:rPr>
              <w:t xml:space="preserve">Recall </w:t>
            </w:r>
            <w:r>
              <w:rPr>
                <w:b/>
                <w:bCs/>
              </w:rPr>
              <w:br/>
            </w:r>
            <w:r w:rsidRPr="001F3020">
              <w:rPr>
                <w:b/>
                <w:bCs/>
              </w:rPr>
              <w:t>of Churned</w:t>
            </w:r>
          </w:p>
        </w:tc>
        <w:tc>
          <w:tcPr>
            <w:tcW w:w="1134" w:type="dxa"/>
            <w:shd w:val="clear" w:color="auto" w:fill="auto"/>
            <w:noWrap/>
            <w:vAlign w:val="center"/>
            <w:hideMark/>
          </w:tcPr>
          <w:p w14:paraId="2B43CAA8" w14:textId="77777777" w:rsidR="003A2823" w:rsidRPr="001F3020" w:rsidRDefault="003A2823" w:rsidP="00B82631">
            <w:pPr>
              <w:jc w:val="center"/>
              <w:rPr>
                <w:b/>
                <w:bCs/>
              </w:rPr>
            </w:pPr>
            <w:r w:rsidRPr="001F3020">
              <w:rPr>
                <w:b/>
                <w:bCs/>
              </w:rPr>
              <w:t>F1</w:t>
            </w:r>
          </w:p>
        </w:tc>
      </w:tr>
      <w:tr w:rsidR="0079127A" w:rsidRPr="009E7816" w14:paraId="32FCBDAF" w14:textId="77777777" w:rsidTr="00B82631">
        <w:trPr>
          <w:trHeight w:val="290"/>
        </w:trPr>
        <w:tc>
          <w:tcPr>
            <w:tcW w:w="540" w:type="dxa"/>
            <w:shd w:val="clear" w:color="auto" w:fill="auto"/>
            <w:noWrap/>
            <w:vAlign w:val="bottom"/>
            <w:hideMark/>
          </w:tcPr>
          <w:p w14:paraId="54136927" w14:textId="77777777" w:rsidR="0079127A" w:rsidRPr="009E7816" w:rsidRDefault="0079127A" w:rsidP="0079127A">
            <w:r w:rsidRPr="009E7816">
              <w:t>1</w:t>
            </w:r>
          </w:p>
        </w:tc>
        <w:tc>
          <w:tcPr>
            <w:tcW w:w="3240" w:type="dxa"/>
            <w:shd w:val="clear" w:color="auto" w:fill="auto"/>
            <w:noWrap/>
            <w:hideMark/>
          </w:tcPr>
          <w:p w14:paraId="07B5E1CD" w14:textId="77777777" w:rsidR="0079127A" w:rsidRPr="009E7816" w:rsidRDefault="0079127A" w:rsidP="0079127A">
            <w:r>
              <w:t>U</w:t>
            </w:r>
            <w:r w:rsidRPr="00594F4C">
              <w:t>nscaled and unbalanced data</w:t>
            </w:r>
          </w:p>
        </w:tc>
        <w:tc>
          <w:tcPr>
            <w:tcW w:w="1134" w:type="dxa"/>
            <w:shd w:val="clear" w:color="auto" w:fill="auto"/>
            <w:noWrap/>
            <w:hideMark/>
          </w:tcPr>
          <w:p w14:paraId="67A426C6" w14:textId="5805AD14" w:rsidR="0079127A" w:rsidRPr="009E7816" w:rsidRDefault="0079127A" w:rsidP="0079127A">
            <w:pPr>
              <w:jc w:val="right"/>
            </w:pPr>
            <w:r w:rsidRPr="00AE485E">
              <w:t xml:space="preserve"> 0.711684 </w:t>
            </w:r>
          </w:p>
        </w:tc>
        <w:tc>
          <w:tcPr>
            <w:tcW w:w="1134" w:type="dxa"/>
            <w:shd w:val="clear" w:color="auto" w:fill="auto"/>
            <w:noWrap/>
            <w:hideMark/>
          </w:tcPr>
          <w:p w14:paraId="1F7067B4" w14:textId="2DC2DE9D" w:rsidR="0079127A" w:rsidRPr="009E7816" w:rsidRDefault="0079127A" w:rsidP="0079127A">
            <w:pPr>
              <w:jc w:val="right"/>
            </w:pPr>
            <w:r w:rsidRPr="00AE485E">
              <w:t xml:space="preserve"> 0.740691 </w:t>
            </w:r>
          </w:p>
        </w:tc>
        <w:tc>
          <w:tcPr>
            <w:tcW w:w="1134" w:type="dxa"/>
            <w:shd w:val="clear" w:color="auto" w:fill="auto"/>
            <w:noWrap/>
            <w:hideMark/>
          </w:tcPr>
          <w:p w14:paraId="36471BD7" w14:textId="4BD08DF1" w:rsidR="0079127A" w:rsidRPr="009E7816" w:rsidRDefault="0079127A" w:rsidP="0079127A">
            <w:pPr>
              <w:jc w:val="right"/>
            </w:pPr>
            <w:r w:rsidRPr="00AE485E">
              <w:t xml:space="preserve"> 0.500000 </w:t>
            </w:r>
          </w:p>
        </w:tc>
        <w:tc>
          <w:tcPr>
            <w:tcW w:w="1134" w:type="dxa"/>
            <w:shd w:val="clear" w:color="auto" w:fill="auto"/>
            <w:noWrap/>
            <w:hideMark/>
          </w:tcPr>
          <w:p w14:paraId="6103CA77" w14:textId="74C2E2D7" w:rsidR="0079127A" w:rsidRPr="009E7816" w:rsidRDefault="0079127A" w:rsidP="0079127A">
            <w:pPr>
              <w:jc w:val="right"/>
            </w:pPr>
            <w:r w:rsidRPr="00AE485E">
              <w:t xml:space="preserve"> 0.810000 </w:t>
            </w:r>
          </w:p>
        </w:tc>
        <w:tc>
          <w:tcPr>
            <w:tcW w:w="1134" w:type="dxa"/>
            <w:shd w:val="clear" w:color="auto" w:fill="auto"/>
            <w:noWrap/>
            <w:hideMark/>
          </w:tcPr>
          <w:p w14:paraId="697B1C62" w14:textId="596C1835" w:rsidR="0079127A" w:rsidRPr="009E7816" w:rsidRDefault="0079127A" w:rsidP="0079127A">
            <w:pPr>
              <w:jc w:val="right"/>
            </w:pPr>
            <w:r w:rsidRPr="00AE485E">
              <w:t xml:space="preserve"> 0.610000 </w:t>
            </w:r>
          </w:p>
        </w:tc>
      </w:tr>
      <w:tr w:rsidR="0079127A" w:rsidRPr="009E7816" w14:paraId="7343F640" w14:textId="77777777" w:rsidTr="00B82631">
        <w:trPr>
          <w:trHeight w:val="290"/>
        </w:trPr>
        <w:tc>
          <w:tcPr>
            <w:tcW w:w="540" w:type="dxa"/>
            <w:shd w:val="clear" w:color="auto" w:fill="auto"/>
            <w:noWrap/>
            <w:vAlign w:val="bottom"/>
            <w:hideMark/>
          </w:tcPr>
          <w:p w14:paraId="2505B380" w14:textId="77777777" w:rsidR="0079127A" w:rsidRPr="00D11F2D" w:rsidRDefault="0079127A" w:rsidP="0079127A">
            <w:pPr>
              <w:rPr>
                <w:color w:val="BF8F00" w:themeColor="accent4" w:themeShade="BF"/>
              </w:rPr>
            </w:pPr>
            <w:r w:rsidRPr="00D11F2D">
              <w:rPr>
                <w:color w:val="BF8F00" w:themeColor="accent4" w:themeShade="BF"/>
              </w:rPr>
              <w:t>2</w:t>
            </w:r>
          </w:p>
        </w:tc>
        <w:tc>
          <w:tcPr>
            <w:tcW w:w="3240" w:type="dxa"/>
            <w:shd w:val="clear" w:color="auto" w:fill="auto"/>
            <w:noWrap/>
            <w:hideMark/>
          </w:tcPr>
          <w:p w14:paraId="66C3EF91" w14:textId="68AC8048" w:rsidR="0079127A" w:rsidRPr="00D11F2D" w:rsidRDefault="0079127A" w:rsidP="0079127A">
            <w:pPr>
              <w:rPr>
                <w:color w:val="BF8F00" w:themeColor="accent4" w:themeShade="BF"/>
              </w:rPr>
            </w:pPr>
            <w:r w:rsidRPr="00D11F2D">
              <w:rPr>
                <w:color w:val="BF8F00" w:themeColor="accent4" w:themeShade="BF"/>
              </w:rPr>
              <w:t>Unscaled and over-sampled data</w:t>
            </w:r>
          </w:p>
        </w:tc>
        <w:tc>
          <w:tcPr>
            <w:tcW w:w="1134" w:type="dxa"/>
            <w:shd w:val="clear" w:color="auto" w:fill="auto"/>
            <w:noWrap/>
            <w:hideMark/>
          </w:tcPr>
          <w:p w14:paraId="05CA851E" w14:textId="76705DB2" w:rsidR="0079127A" w:rsidRPr="00D11F2D" w:rsidRDefault="0079127A" w:rsidP="0079127A">
            <w:pPr>
              <w:jc w:val="right"/>
              <w:rPr>
                <w:color w:val="BF8F00" w:themeColor="accent4" w:themeShade="BF"/>
              </w:rPr>
            </w:pPr>
            <w:r w:rsidRPr="00D11F2D">
              <w:rPr>
                <w:color w:val="BF8F00" w:themeColor="accent4" w:themeShade="BF"/>
              </w:rPr>
              <w:t xml:space="preserve"> 0.695751 </w:t>
            </w:r>
          </w:p>
        </w:tc>
        <w:tc>
          <w:tcPr>
            <w:tcW w:w="1134" w:type="dxa"/>
            <w:shd w:val="clear" w:color="auto" w:fill="auto"/>
            <w:noWrap/>
            <w:hideMark/>
          </w:tcPr>
          <w:p w14:paraId="4561718B" w14:textId="2E36031C" w:rsidR="0079127A" w:rsidRPr="00D11F2D" w:rsidRDefault="0079127A" w:rsidP="0079127A">
            <w:pPr>
              <w:jc w:val="right"/>
              <w:rPr>
                <w:color w:val="BF8F00" w:themeColor="accent4" w:themeShade="BF"/>
              </w:rPr>
            </w:pPr>
            <w:r w:rsidRPr="00D11F2D">
              <w:rPr>
                <w:color w:val="BF8F00" w:themeColor="accent4" w:themeShade="BF"/>
              </w:rPr>
              <w:t xml:space="preserve"> 0.739997 </w:t>
            </w:r>
          </w:p>
        </w:tc>
        <w:tc>
          <w:tcPr>
            <w:tcW w:w="1134" w:type="dxa"/>
            <w:shd w:val="clear" w:color="auto" w:fill="auto"/>
            <w:noWrap/>
            <w:hideMark/>
          </w:tcPr>
          <w:p w14:paraId="464DAA54" w14:textId="5AA67E4A" w:rsidR="0079127A" w:rsidRPr="00D11F2D" w:rsidRDefault="0079127A" w:rsidP="0079127A">
            <w:pPr>
              <w:jc w:val="right"/>
              <w:rPr>
                <w:color w:val="BF8F00" w:themeColor="accent4" w:themeShade="BF"/>
              </w:rPr>
            </w:pPr>
            <w:r w:rsidRPr="00D11F2D">
              <w:rPr>
                <w:color w:val="BF8F00" w:themeColor="accent4" w:themeShade="BF"/>
              </w:rPr>
              <w:t xml:space="preserve"> 0.480000 </w:t>
            </w:r>
          </w:p>
        </w:tc>
        <w:tc>
          <w:tcPr>
            <w:tcW w:w="1134" w:type="dxa"/>
            <w:shd w:val="clear" w:color="auto" w:fill="auto"/>
            <w:noWrap/>
            <w:hideMark/>
          </w:tcPr>
          <w:p w14:paraId="2C8C2146" w14:textId="1E139C86" w:rsidR="0079127A" w:rsidRPr="00D11F2D" w:rsidRDefault="0079127A" w:rsidP="0079127A">
            <w:pPr>
              <w:jc w:val="right"/>
              <w:rPr>
                <w:color w:val="BF8F00" w:themeColor="accent4" w:themeShade="BF"/>
              </w:rPr>
            </w:pPr>
            <w:r w:rsidRPr="00D11F2D">
              <w:rPr>
                <w:color w:val="BF8F00" w:themeColor="accent4" w:themeShade="BF"/>
              </w:rPr>
              <w:t xml:space="preserve"> 0.840000 </w:t>
            </w:r>
          </w:p>
        </w:tc>
        <w:tc>
          <w:tcPr>
            <w:tcW w:w="1134" w:type="dxa"/>
            <w:shd w:val="clear" w:color="auto" w:fill="auto"/>
            <w:noWrap/>
            <w:hideMark/>
          </w:tcPr>
          <w:p w14:paraId="16E53C38" w14:textId="500ECAC3" w:rsidR="0079127A" w:rsidRPr="00D11F2D" w:rsidRDefault="0079127A" w:rsidP="0079127A">
            <w:pPr>
              <w:jc w:val="right"/>
              <w:rPr>
                <w:color w:val="BF8F00" w:themeColor="accent4" w:themeShade="BF"/>
              </w:rPr>
            </w:pPr>
            <w:r w:rsidRPr="00D11F2D">
              <w:rPr>
                <w:color w:val="BF8F00" w:themeColor="accent4" w:themeShade="BF"/>
              </w:rPr>
              <w:t xml:space="preserve"> 0.610000 </w:t>
            </w:r>
          </w:p>
        </w:tc>
      </w:tr>
      <w:tr w:rsidR="0079127A" w:rsidRPr="009E7816" w14:paraId="261F66AD" w14:textId="77777777" w:rsidTr="00B82631">
        <w:trPr>
          <w:trHeight w:val="290"/>
        </w:trPr>
        <w:tc>
          <w:tcPr>
            <w:tcW w:w="540" w:type="dxa"/>
            <w:shd w:val="clear" w:color="auto" w:fill="auto"/>
            <w:noWrap/>
            <w:vAlign w:val="bottom"/>
            <w:hideMark/>
          </w:tcPr>
          <w:p w14:paraId="114AE126" w14:textId="77777777" w:rsidR="0079127A" w:rsidRPr="009E7816" w:rsidRDefault="0079127A" w:rsidP="0079127A">
            <w:r>
              <w:t>3</w:t>
            </w:r>
          </w:p>
        </w:tc>
        <w:tc>
          <w:tcPr>
            <w:tcW w:w="3240" w:type="dxa"/>
            <w:shd w:val="clear" w:color="auto" w:fill="auto"/>
            <w:noWrap/>
            <w:hideMark/>
          </w:tcPr>
          <w:p w14:paraId="00AC37DD" w14:textId="018F11DA" w:rsidR="0079127A" w:rsidRPr="009E7816" w:rsidRDefault="0079127A" w:rsidP="0079127A">
            <w:r>
              <w:t>U</w:t>
            </w:r>
            <w:r w:rsidRPr="00594F4C">
              <w:t xml:space="preserve">nscaled and </w:t>
            </w:r>
            <w:r>
              <w:t xml:space="preserve">under-sampled </w:t>
            </w:r>
            <w:r w:rsidRPr="00594F4C">
              <w:t>data</w:t>
            </w:r>
          </w:p>
        </w:tc>
        <w:tc>
          <w:tcPr>
            <w:tcW w:w="1134" w:type="dxa"/>
            <w:shd w:val="clear" w:color="auto" w:fill="auto"/>
            <w:noWrap/>
            <w:hideMark/>
          </w:tcPr>
          <w:p w14:paraId="69E7D094" w14:textId="35B47F0E" w:rsidR="0079127A" w:rsidRPr="009E7816" w:rsidRDefault="0079127A" w:rsidP="0079127A">
            <w:pPr>
              <w:jc w:val="right"/>
            </w:pPr>
            <w:r w:rsidRPr="00AE485E">
              <w:t xml:space="preserve"> 0.694234 </w:t>
            </w:r>
          </w:p>
        </w:tc>
        <w:tc>
          <w:tcPr>
            <w:tcW w:w="1134" w:type="dxa"/>
            <w:shd w:val="clear" w:color="auto" w:fill="auto"/>
            <w:noWrap/>
            <w:hideMark/>
          </w:tcPr>
          <w:p w14:paraId="7D39BFEA" w14:textId="54024268" w:rsidR="0079127A" w:rsidRPr="009E7816" w:rsidRDefault="0079127A" w:rsidP="0079127A">
            <w:pPr>
              <w:jc w:val="right"/>
            </w:pPr>
            <w:r w:rsidRPr="00AE485E">
              <w:t xml:space="preserve"> 0.737331 </w:t>
            </w:r>
          </w:p>
        </w:tc>
        <w:tc>
          <w:tcPr>
            <w:tcW w:w="1134" w:type="dxa"/>
            <w:shd w:val="clear" w:color="auto" w:fill="auto"/>
            <w:noWrap/>
            <w:hideMark/>
          </w:tcPr>
          <w:p w14:paraId="2B846CDE" w14:textId="0F389EFC" w:rsidR="0079127A" w:rsidRPr="009E7816" w:rsidRDefault="0079127A" w:rsidP="0079127A">
            <w:pPr>
              <w:jc w:val="right"/>
            </w:pPr>
            <w:r w:rsidRPr="00AE485E">
              <w:t xml:space="preserve"> 0.480000 </w:t>
            </w:r>
          </w:p>
        </w:tc>
        <w:tc>
          <w:tcPr>
            <w:tcW w:w="1134" w:type="dxa"/>
            <w:shd w:val="clear" w:color="auto" w:fill="auto"/>
            <w:noWrap/>
            <w:hideMark/>
          </w:tcPr>
          <w:p w14:paraId="12515A0A" w14:textId="1B918794" w:rsidR="0079127A" w:rsidRPr="009E7816" w:rsidRDefault="0079127A" w:rsidP="0079127A">
            <w:pPr>
              <w:jc w:val="right"/>
            </w:pPr>
            <w:r w:rsidRPr="00AE485E">
              <w:t xml:space="preserve"> 0.840000 </w:t>
            </w:r>
          </w:p>
        </w:tc>
        <w:tc>
          <w:tcPr>
            <w:tcW w:w="1134" w:type="dxa"/>
            <w:shd w:val="clear" w:color="auto" w:fill="auto"/>
            <w:noWrap/>
            <w:hideMark/>
          </w:tcPr>
          <w:p w14:paraId="55F7FFDB" w14:textId="7662F22C" w:rsidR="0079127A" w:rsidRPr="009E7816" w:rsidRDefault="0079127A" w:rsidP="00FB3834">
            <w:pPr>
              <w:keepNext/>
              <w:jc w:val="right"/>
            </w:pPr>
            <w:r w:rsidRPr="00AE485E">
              <w:t xml:space="preserve"> 0.610000 </w:t>
            </w:r>
          </w:p>
        </w:tc>
      </w:tr>
    </w:tbl>
    <w:p w14:paraId="1FBE0DD5" w14:textId="542729E5" w:rsidR="005665DB" w:rsidRDefault="00FB3834" w:rsidP="00FB3834">
      <w:pPr>
        <w:pStyle w:val="Caption"/>
        <w:jc w:val="center"/>
      </w:pPr>
      <w:bookmarkStart w:id="221" w:name="_Toc153642100"/>
      <w:bookmarkStart w:id="222" w:name="_Toc153642116"/>
      <w:bookmarkStart w:id="223" w:name="_Toc153642222"/>
      <w:r>
        <w:t xml:space="preserve">Table </w:t>
      </w:r>
      <w:r w:rsidR="00987051">
        <w:fldChar w:fldCharType="begin"/>
      </w:r>
      <w:r w:rsidR="00987051">
        <w:instrText xml:space="preserve"> SEQ Table \* ARABIC </w:instrText>
      </w:r>
      <w:r w:rsidR="00987051">
        <w:fldChar w:fldCharType="separate"/>
      </w:r>
      <w:r w:rsidR="000F7754">
        <w:rPr>
          <w:noProof/>
        </w:rPr>
        <w:t>8</w:t>
      </w:r>
      <w:bookmarkEnd w:id="221"/>
      <w:bookmarkEnd w:id="222"/>
      <w:bookmarkEnd w:id="223"/>
      <w:r w:rsidR="00987051">
        <w:rPr>
          <w:noProof/>
        </w:rPr>
        <w:fldChar w:fldCharType="end"/>
      </w:r>
    </w:p>
    <w:p w14:paraId="16B54A1E" w14:textId="3C6592D0" w:rsidR="00D11F2D" w:rsidRDefault="005B1BE1" w:rsidP="00A662F8">
      <w:pPr>
        <w:rPr>
          <w:highlight w:val="yellow"/>
        </w:rPr>
      </w:pPr>
      <w:r w:rsidRPr="00C77000">
        <w:t>Consider all models</w:t>
      </w:r>
      <w:r>
        <w:t xml:space="preserve"> above</w:t>
      </w:r>
      <w:r w:rsidRPr="00C77000">
        <w:t xml:space="preserve">, </w:t>
      </w:r>
      <w:r w:rsidRPr="00D400C7">
        <w:rPr>
          <w:b/>
          <w:bCs/>
        </w:rPr>
        <w:t xml:space="preserve">unscaled and </w:t>
      </w:r>
      <w:r>
        <w:rPr>
          <w:b/>
          <w:bCs/>
        </w:rPr>
        <w:t>over-sampled</w:t>
      </w:r>
      <w:r w:rsidRPr="00D400C7">
        <w:rPr>
          <w:b/>
          <w:bCs/>
        </w:rPr>
        <w:t xml:space="preserve"> data</w:t>
      </w:r>
      <w:r w:rsidRPr="00C77000">
        <w:t xml:space="preserve"> give</w:t>
      </w:r>
      <w:r>
        <w:t>s</w:t>
      </w:r>
      <w:r w:rsidRPr="00C77000">
        <w:t xml:space="preserve"> the best performance</w:t>
      </w:r>
      <w:r>
        <w:t xml:space="preserve">. Although </w:t>
      </w:r>
      <w:r w:rsidR="00254B47">
        <w:t>over-sampled</w:t>
      </w:r>
      <w:r>
        <w:t xml:space="preserve"> </w:t>
      </w:r>
      <w:r w:rsidR="00254B47">
        <w:t>and under-sampled version</w:t>
      </w:r>
      <w:r w:rsidR="00E8795A">
        <w:t xml:space="preserve"> have similar performance</w:t>
      </w:r>
      <w:r>
        <w:t xml:space="preserve">, the </w:t>
      </w:r>
      <w:r w:rsidR="001D3B10">
        <w:t>over-sampled</w:t>
      </w:r>
      <w:r>
        <w:t xml:space="preserve"> version is chosen over the </w:t>
      </w:r>
      <w:r w:rsidR="001B1D5A">
        <w:t>under-sampled</w:t>
      </w:r>
      <w:r>
        <w:t xml:space="preserve"> </w:t>
      </w:r>
      <w:r w:rsidR="001B1D5A">
        <w:t>for</w:t>
      </w:r>
      <w:r w:rsidR="004F0EDE">
        <w:t xml:space="preserve"> consistency with other model types</w:t>
      </w:r>
      <w:r w:rsidR="00561E1C">
        <w:t>.</w:t>
      </w:r>
    </w:p>
    <w:p w14:paraId="25CF12D5" w14:textId="493B4B03" w:rsidR="00A662F8" w:rsidRDefault="00A662F8" w:rsidP="00327E76">
      <w:pPr>
        <w:numPr>
          <w:ilvl w:val="0"/>
          <w:numId w:val="12"/>
        </w:numPr>
        <w:spacing w:after="0"/>
      </w:pPr>
      <w:r>
        <w:t>Among 1318 customers in the testing set, there are 3</w:t>
      </w:r>
      <w:r w:rsidR="00D843A3">
        <w:t>16</w:t>
      </w:r>
      <w:r>
        <w:t xml:space="preserve"> customers were correctly predicted to churn (True Positive), 6</w:t>
      </w:r>
      <w:r w:rsidR="00D52BA3">
        <w:t>01</w:t>
      </w:r>
      <w:r>
        <w:t xml:space="preserve"> customers were correctly predicted to stay (True Negative), </w:t>
      </w:r>
      <w:r w:rsidR="003B442C">
        <w:t>59</w:t>
      </w:r>
      <w:r>
        <w:t xml:space="preserve"> customers were predicted to stay but actually churned (False Negative), 3</w:t>
      </w:r>
      <w:r w:rsidR="0069513A">
        <w:t>42</w:t>
      </w:r>
      <w:r>
        <w:t xml:space="preserve"> customers were predicted to churn but actually stayed (False Positive).</w:t>
      </w:r>
    </w:p>
    <w:p w14:paraId="14123047" w14:textId="5365171D" w:rsidR="00A662F8" w:rsidRDefault="00A662F8" w:rsidP="00327E76">
      <w:pPr>
        <w:numPr>
          <w:ilvl w:val="0"/>
          <w:numId w:val="12"/>
        </w:numPr>
        <w:spacing w:after="0"/>
      </w:pPr>
      <w:r>
        <w:t>Recall of churned is 8</w:t>
      </w:r>
      <w:r w:rsidR="00984686">
        <w:t>4</w:t>
      </w:r>
      <w:r>
        <w:t>% which means 8</w:t>
      </w:r>
      <w:r w:rsidR="00F86DC7">
        <w:t>4</w:t>
      </w:r>
      <w:r>
        <w:t>% of customers who actually churned were predicted to churn. This is a good performance.</w:t>
      </w:r>
    </w:p>
    <w:p w14:paraId="44FC4ED0" w14:textId="27D5A7DE" w:rsidR="008A110D" w:rsidRDefault="00A662F8" w:rsidP="00327E76">
      <w:pPr>
        <w:numPr>
          <w:ilvl w:val="0"/>
          <w:numId w:val="12"/>
        </w:numPr>
        <w:spacing w:after="0"/>
      </w:pPr>
      <w:r>
        <w:t xml:space="preserve">Precision of churned is </w:t>
      </w:r>
      <w:r w:rsidR="00407A38">
        <w:t>48</w:t>
      </w:r>
      <w:r>
        <w:t xml:space="preserve">% which means </w:t>
      </w:r>
      <w:r w:rsidR="000C356A">
        <w:t>48</w:t>
      </w:r>
      <w:r>
        <w:t xml:space="preserve">% of customers who were predicted to churn actually churn. This is not a good performance but acceptable when </w:t>
      </w:r>
      <w:r w:rsidR="008B6526">
        <w:t>consider the precision-recall trade-off</w:t>
      </w:r>
      <w:r>
        <w:t>.</w:t>
      </w:r>
    </w:p>
    <w:p w14:paraId="2A4BF715" w14:textId="25E45E24" w:rsidR="00A662F8" w:rsidRPr="008A110D" w:rsidRDefault="00A662F8" w:rsidP="00327E76">
      <w:pPr>
        <w:numPr>
          <w:ilvl w:val="0"/>
          <w:numId w:val="12"/>
        </w:numPr>
        <w:spacing w:after="0"/>
      </w:pPr>
      <w:r>
        <w:t>Balanced accuracy score is 74% which means the model can correctly predict 74% of the balanced data.</w:t>
      </w:r>
    </w:p>
    <w:p w14:paraId="2DAB8A54" w14:textId="14471F29" w:rsidR="00C661AB" w:rsidRPr="008A069E" w:rsidRDefault="00C661AB" w:rsidP="00327E76">
      <w:pPr>
        <w:pStyle w:val="Heading3"/>
        <w:numPr>
          <w:ilvl w:val="2"/>
          <w:numId w:val="2"/>
        </w:numPr>
      </w:pPr>
      <w:bookmarkStart w:id="224" w:name="_Toc178084188"/>
      <w:r w:rsidRPr="008A069E">
        <w:rPr>
          <w:bCs/>
        </w:rPr>
        <w:t>Random Forest</w:t>
      </w:r>
      <w:bookmarkEnd w:id="224"/>
    </w:p>
    <w:p w14:paraId="31D10AF7" w14:textId="73DD381E" w:rsidR="002503D8" w:rsidRDefault="002503D8" w:rsidP="002503D8">
      <w:r>
        <w:rPr>
          <w:b/>
          <w:bCs/>
        </w:rPr>
        <w:t>Algorithm brief</w:t>
      </w:r>
      <w:r w:rsidRPr="00C542EC">
        <w:rPr>
          <w:b/>
          <w:bCs/>
        </w:rPr>
        <w:t xml:space="preserve"> overview</w:t>
      </w:r>
      <w:r>
        <w:t xml:space="preserve">: </w:t>
      </w:r>
      <w:r w:rsidR="00EF47E2" w:rsidRPr="00EF47E2">
        <w:t>Random Forest</w:t>
      </w:r>
      <w:r w:rsidR="00E8718C">
        <w:t xml:space="preserve"> Classifier</w:t>
      </w:r>
      <w:r w:rsidR="00EF47E2" w:rsidRPr="00EF47E2">
        <w:t xml:space="preserve"> is an ensemble learning method that operates by </w:t>
      </w:r>
      <w:r w:rsidR="00204FBC">
        <w:t>combin</w:t>
      </w:r>
      <w:r w:rsidR="00854606">
        <w:t>ing</w:t>
      </w:r>
      <w:r w:rsidR="00EF47E2" w:rsidRPr="00EF47E2">
        <w:t xml:space="preserve"> </w:t>
      </w:r>
      <w:r w:rsidR="00204FBC">
        <w:t>many</w:t>
      </w:r>
      <w:r w:rsidR="00EF47E2" w:rsidRPr="00EF47E2">
        <w:t xml:space="preserve"> decision trees at training time and outputting the class that is the mode of the classes of the individual trees. This approach combines the simplicity of decision trees with flexibility, resulting in a robust model against overfitting. Random Forest is well-suited for this dataset, providing a reliable method to predict Customer Status.</w:t>
      </w:r>
    </w:p>
    <w:p w14:paraId="3B9E6AE4" w14:textId="2B2F5027" w:rsidR="002503D8" w:rsidRDefault="002503D8" w:rsidP="002503D8">
      <w:r w:rsidRPr="005F7A0A">
        <w:rPr>
          <w:b/>
          <w:bCs/>
        </w:rPr>
        <w:t>Data preprocessing</w:t>
      </w:r>
      <w:r>
        <w:t xml:space="preserve">: </w:t>
      </w:r>
      <w:r w:rsidR="005A2896">
        <w:t xml:space="preserve">Although scaling data does not </w:t>
      </w:r>
      <w:r w:rsidR="00374319">
        <w:t>impact</w:t>
      </w:r>
      <w:r w:rsidR="005A2896">
        <w:t xml:space="preserve"> the performance of Random Forest,</w:t>
      </w:r>
      <w:r>
        <w:t xml:space="preserve"> </w:t>
      </w:r>
      <w:r w:rsidR="005A2896">
        <w:t>in</w:t>
      </w:r>
      <w:r w:rsidRPr="003B6CCF">
        <w:t xml:space="preserve"> this model, </w:t>
      </w:r>
      <w:r w:rsidR="005A2896">
        <w:t xml:space="preserve">we still use </w:t>
      </w:r>
      <w:r w:rsidRPr="003B6CCF">
        <w:t xml:space="preserve">the same training process for </w:t>
      </w:r>
      <w:r w:rsidR="005A2896">
        <w:t>four</w:t>
      </w:r>
      <w:r w:rsidRPr="003B6CCF">
        <w:t xml:space="preserve"> versions of data: </w:t>
      </w:r>
      <w:r w:rsidR="004E4316">
        <w:t xml:space="preserve">1/ </w:t>
      </w:r>
      <w:r w:rsidR="004E4316" w:rsidRPr="004E4316">
        <w:t xml:space="preserve">unscaled and unbalanced data </w:t>
      </w:r>
      <w:r w:rsidR="004E4316">
        <w:t xml:space="preserve">, 2/ </w:t>
      </w:r>
      <w:r w:rsidR="004E4316" w:rsidRPr="004E4316">
        <w:t>scaled and unbalanced data</w:t>
      </w:r>
      <w:r w:rsidR="004E4316">
        <w:t xml:space="preserve">, 3/ </w:t>
      </w:r>
      <w:r w:rsidR="004E4316" w:rsidRPr="004E4316">
        <w:t xml:space="preserve">unscaled and balanced data </w:t>
      </w:r>
      <w:r w:rsidR="004E4316">
        <w:t xml:space="preserve"> and 4/ </w:t>
      </w:r>
      <w:r w:rsidRPr="003B6CCF">
        <w:t>scaled and balanced data.</w:t>
      </w:r>
    </w:p>
    <w:p w14:paraId="47777968" w14:textId="2C716A27" w:rsidR="002503D8" w:rsidRDefault="002503D8" w:rsidP="002503D8">
      <w:r w:rsidRPr="001F14A2">
        <w:rPr>
          <w:b/>
          <w:bCs/>
        </w:rPr>
        <w:t>Parameter tuning</w:t>
      </w:r>
      <w:r>
        <w:rPr>
          <w:b/>
          <w:bCs/>
        </w:rPr>
        <w:t xml:space="preserve"> an</w:t>
      </w:r>
      <w:r w:rsidRPr="009E5A03">
        <w:rPr>
          <w:b/>
          <w:bCs/>
        </w:rPr>
        <w:t>d model configuration</w:t>
      </w:r>
      <w:r w:rsidRPr="001F14A2">
        <w:rPr>
          <w:b/>
          <w:bCs/>
        </w:rPr>
        <w:t>:</w:t>
      </w:r>
      <w:r>
        <w:t xml:space="preserve"> In each version of data, different combinations of parameters are tested using </w:t>
      </w:r>
      <w:r w:rsidR="00D72EE1">
        <w:t>2</w:t>
      </w:r>
      <w:r>
        <w:t xml:space="preserve"> nested for-loop commands until the best-performing model is identified:</w:t>
      </w:r>
    </w:p>
    <w:p w14:paraId="4D7956AF" w14:textId="49482766" w:rsidR="002503D8" w:rsidRDefault="002503D8" w:rsidP="00327E76">
      <w:pPr>
        <w:pStyle w:val="ListParagraph"/>
        <w:numPr>
          <w:ilvl w:val="0"/>
          <w:numId w:val="4"/>
        </w:numPr>
      </w:pPr>
      <w:r>
        <w:t xml:space="preserve">For </w:t>
      </w:r>
      <w:r w:rsidR="007F0229">
        <w:t>“max_depth</w:t>
      </w:r>
      <w:r>
        <w:t xml:space="preserve">”: from 1 to </w:t>
      </w:r>
      <w:r w:rsidR="00851A95">
        <w:t>2</w:t>
      </w:r>
      <w:r>
        <w:t>0</w:t>
      </w:r>
    </w:p>
    <w:p w14:paraId="42FF517D" w14:textId="6261CF31" w:rsidR="002503D8" w:rsidRDefault="002503D8" w:rsidP="00327E76">
      <w:pPr>
        <w:pStyle w:val="ListParagraph"/>
        <w:numPr>
          <w:ilvl w:val="0"/>
          <w:numId w:val="4"/>
        </w:numPr>
      </w:pPr>
      <w:r>
        <w:t>For “</w:t>
      </w:r>
      <w:r w:rsidR="00541306">
        <w:t>criterion</w:t>
      </w:r>
      <w:r>
        <w:t xml:space="preserve">”: </w:t>
      </w:r>
      <w:r w:rsidR="00541306" w:rsidRPr="00541306">
        <w:t>"gini", "entropy", "log_loss"</w:t>
      </w:r>
    </w:p>
    <w:p w14:paraId="2DC324FE" w14:textId="77777777" w:rsidR="002503D8" w:rsidRDefault="002503D8" w:rsidP="002503D8">
      <w:r w:rsidRPr="00B4159F">
        <w:rPr>
          <w:b/>
          <w:bCs/>
        </w:rPr>
        <w:t>Model evaluation</w:t>
      </w:r>
      <w:r>
        <w:rPr>
          <w:b/>
          <w:bCs/>
        </w:rPr>
        <w:t xml:space="preserve">: </w:t>
      </w:r>
      <w:r>
        <w:t>Below are the top 5 performing models from each version of data</w:t>
      </w:r>
    </w:p>
    <w:p w14:paraId="326EF2E0" w14:textId="1BBC94A9" w:rsidR="002503D8" w:rsidRDefault="002503D8" w:rsidP="002503D8">
      <w:r w:rsidRPr="00DE3C13">
        <w:t xml:space="preserve">With </w:t>
      </w:r>
      <w:r w:rsidR="00853C35">
        <w:t>un</w:t>
      </w:r>
      <w:r w:rsidRPr="00DE3C13">
        <w:t>scaled and unbalanced data</w:t>
      </w:r>
      <w:r>
        <w:t>:</w:t>
      </w: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3240"/>
        <w:gridCol w:w="1134"/>
        <w:gridCol w:w="1134"/>
        <w:gridCol w:w="1134"/>
        <w:gridCol w:w="1134"/>
        <w:gridCol w:w="1134"/>
      </w:tblGrid>
      <w:tr w:rsidR="002503D8" w:rsidRPr="009E7816" w14:paraId="6E2915B9" w14:textId="77777777" w:rsidTr="00420564">
        <w:trPr>
          <w:trHeight w:val="746"/>
        </w:trPr>
        <w:tc>
          <w:tcPr>
            <w:tcW w:w="540" w:type="dxa"/>
            <w:shd w:val="clear" w:color="auto" w:fill="auto"/>
            <w:noWrap/>
            <w:vAlign w:val="center"/>
            <w:hideMark/>
          </w:tcPr>
          <w:p w14:paraId="6568439B" w14:textId="77777777" w:rsidR="002503D8" w:rsidRPr="001F3020" w:rsidRDefault="002503D8" w:rsidP="00420564">
            <w:pPr>
              <w:jc w:val="center"/>
              <w:rPr>
                <w:b/>
                <w:bCs/>
              </w:rPr>
            </w:pPr>
            <w:r w:rsidRPr="001F3020">
              <w:rPr>
                <w:b/>
                <w:bCs/>
              </w:rPr>
              <w:t>No</w:t>
            </w:r>
          </w:p>
        </w:tc>
        <w:tc>
          <w:tcPr>
            <w:tcW w:w="3240" w:type="dxa"/>
            <w:shd w:val="clear" w:color="auto" w:fill="auto"/>
            <w:noWrap/>
            <w:vAlign w:val="center"/>
            <w:hideMark/>
          </w:tcPr>
          <w:p w14:paraId="6BF66F0B" w14:textId="77777777" w:rsidR="002503D8" w:rsidRPr="001F3020" w:rsidRDefault="002503D8" w:rsidP="00420564">
            <w:pPr>
              <w:jc w:val="center"/>
              <w:rPr>
                <w:b/>
                <w:bCs/>
              </w:rPr>
            </w:pPr>
            <w:r w:rsidRPr="001F3020">
              <w:rPr>
                <w:b/>
                <w:bCs/>
              </w:rPr>
              <w:t>Combination</w:t>
            </w:r>
          </w:p>
        </w:tc>
        <w:tc>
          <w:tcPr>
            <w:tcW w:w="1134" w:type="dxa"/>
            <w:shd w:val="clear" w:color="auto" w:fill="auto"/>
            <w:noWrap/>
            <w:vAlign w:val="center"/>
            <w:hideMark/>
          </w:tcPr>
          <w:p w14:paraId="680EDBC0" w14:textId="77777777" w:rsidR="002503D8" w:rsidRPr="001F3020" w:rsidRDefault="002503D8" w:rsidP="00420564">
            <w:pPr>
              <w:jc w:val="center"/>
              <w:rPr>
                <w:b/>
                <w:bCs/>
              </w:rPr>
            </w:pPr>
            <w:r w:rsidRPr="001F3020">
              <w:rPr>
                <w:b/>
                <w:bCs/>
              </w:rPr>
              <w:t>Accuracy Score</w:t>
            </w:r>
          </w:p>
        </w:tc>
        <w:tc>
          <w:tcPr>
            <w:tcW w:w="1134" w:type="dxa"/>
            <w:shd w:val="clear" w:color="auto" w:fill="auto"/>
            <w:noWrap/>
            <w:vAlign w:val="center"/>
            <w:hideMark/>
          </w:tcPr>
          <w:p w14:paraId="1D113E2D" w14:textId="77777777" w:rsidR="002503D8" w:rsidRPr="001F3020" w:rsidRDefault="002503D8" w:rsidP="00420564">
            <w:pPr>
              <w:jc w:val="center"/>
              <w:rPr>
                <w:b/>
                <w:bCs/>
              </w:rPr>
            </w:pPr>
            <w:r w:rsidRPr="001F3020">
              <w:rPr>
                <w:b/>
                <w:bCs/>
              </w:rPr>
              <w:t>Balance</w:t>
            </w:r>
            <w:r>
              <w:rPr>
                <w:b/>
                <w:bCs/>
              </w:rPr>
              <w:t>d</w:t>
            </w:r>
            <w:r w:rsidRPr="001F3020">
              <w:rPr>
                <w:b/>
                <w:bCs/>
              </w:rPr>
              <w:t xml:space="preserve"> Accuracy Score</w:t>
            </w:r>
          </w:p>
        </w:tc>
        <w:tc>
          <w:tcPr>
            <w:tcW w:w="1134" w:type="dxa"/>
            <w:shd w:val="clear" w:color="auto" w:fill="auto"/>
            <w:noWrap/>
            <w:vAlign w:val="center"/>
            <w:hideMark/>
          </w:tcPr>
          <w:p w14:paraId="398B0DA1" w14:textId="77777777" w:rsidR="002503D8" w:rsidRPr="001F3020" w:rsidRDefault="002503D8" w:rsidP="00420564">
            <w:pPr>
              <w:jc w:val="center"/>
              <w:rPr>
                <w:b/>
                <w:bCs/>
              </w:rPr>
            </w:pPr>
            <w:r w:rsidRPr="001F3020">
              <w:rPr>
                <w:b/>
                <w:bCs/>
              </w:rPr>
              <w:t>Precision of Churned</w:t>
            </w:r>
          </w:p>
        </w:tc>
        <w:tc>
          <w:tcPr>
            <w:tcW w:w="1134" w:type="dxa"/>
            <w:shd w:val="clear" w:color="auto" w:fill="auto"/>
            <w:noWrap/>
            <w:vAlign w:val="center"/>
            <w:hideMark/>
          </w:tcPr>
          <w:p w14:paraId="2696A5B1" w14:textId="77777777" w:rsidR="002503D8" w:rsidRPr="001F3020" w:rsidRDefault="002503D8" w:rsidP="00420564">
            <w:pPr>
              <w:jc w:val="center"/>
              <w:rPr>
                <w:b/>
                <w:bCs/>
              </w:rPr>
            </w:pPr>
            <w:r w:rsidRPr="001F3020">
              <w:rPr>
                <w:b/>
                <w:bCs/>
              </w:rPr>
              <w:t xml:space="preserve">Recall </w:t>
            </w:r>
            <w:r>
              <w:rPr>
                <w:b/>
                <w:bCs/>
              </w:rPr>
              <w:br/>
            </w:r>
            <w:r w:rsidRPr="001F3020">
              <w:rPr>
                <w:b/>
                <w:bCs/>
              </w:rPr>
              <w:t>of Churned</w:t>
            </w:r>
          </w:p>
        </w:tc>
        <w:tc>
          <w:tcPr>
            <w:tcW w:w="1134" w:type="dxa"/>
            <w:shd w:val="clear" w:color="auto" w:fill="auto"/>
            <w:noWrap/>
            <w:vAlign w:val="center"/>
            <w:hideMark/>
          </w:tcPr>
          <w:p w14:paraId="7C5F46B9" w14:textId="77777777" w:rsidR="002503D8" w:rsidRPr="001F3020" w:rsidRDefault="002503D8" w:rsidP="00420564">
            <w:pPr>
              <w:jc w:val="center"/>
              <w:rPr>
                <w:b/>
                <w:bCs/>
              </w:rPr>
            </w:pPr>
            <w:r w:rsidRPr="001F3020">
              <w:rPr>
                <w:b/>
                <w:bCs/>
              </w:rPr>
              <w:t>F1</w:t>
            </w:r>
          </w:p>
        </w:tc>
      </w:tr>
      <w:tr w:rsidR="00950D98" w:rsidRPr="009E7816" w14:paraId="0CF95265" w14:textId="77777777" w:rsidTr="00420564">
        <w:trPr>
          <w:trHeight w:val="290"/>
        </w:trPr>
        <w:tc>
          <w:tcPr>
            <w:tcW w:w="540" w:type="dxa"/>
            <w:shd w:val="clear" w:color="auto" w:fill="auto"/>
            <w:noWrap/>
            <w:hideMark/>
          </w:tcPr>
          <w:p w14:paraId="3933576A" w14:textId="72B38264" w:rsidR="00950D98" w:rsidRPr="009E7816" w:rsidRDefault="00950D98" w:rsidP="00950D98">
            <w:r w:rsidRPr="00202791">
              <w:t>58</w:t>
            </w:r>
          </w:p>
        </w:tc>
        <w:tc>
          <w:tcPr>
            <w:tcW w:w="3240" w:type="dxa"/>
            <w:shd w:val="clear" w:color="auto" w:fill="auto"/>
            <w:noWrap/>
            <w:hideMark/>
          </w:tcPr>
          <w:p w14:paraId="01AD4512" w14:textId="2C4BF76F" w:rsidR="00950D98" w:rsidRPr="009E7816" w:rsidRDefault="00950D98" w:rsidP="00950D98">
            <w:r w:rsidRPr="00202791">
              <w:t>i=20, k=entropy</w:t>
            </w:r>
          </w:p>
        </w:tc>
        <w:tc>
          <w:tcPr>
            <w:tcW w:w="1134" w:type="dxa"/>
            <w:shd w:val="clear" w:color="auto" w:fill="auto"/>
            <w:noWrap/>
            <w:hideMark/>
          </w:tcPr>
          <w:p w14:paraId="6F3F628F" w14:textId="7B0319FF" w:rsidR="00950D98" w:rsidRPr="009E7816" w:rsidRDefault="00950D98" w:rsidP="00950D98">
            <w:pPr>
              <w:jc w:val="right"/>
            </w:pPr>
            <w:r w:rsidRPr="00202791">
              <w:t>0.883156</w:t>
            </w:r>
          </w:p>
        </w:tc>
        <w:tc>
          <w:tcPr>
            <w:tcW w:w="1134" w:type="dxa"/>
            <w:shd w:val="clear" w:color="auto" w:fill="auto"/>
            <w:noWrap/>
            <w:hideMark/>
          </w:tcPr>
          <w:p w14:paraId="6DB4E96E" w14:textId="1B4D109A" w:rsidR="00950D98" w:rsidRPr="009E7816" w:rsidRDefault="00950D98" w:rsidP="00950D98">
            <w:pPr>
              <w:jc w:val="right"/>
            </w:pPr>
            <w:r w:rsidRPr="00202791">
              <w:t>0.8292</w:t>
            </w:r>
            <w:r w:rsidR="00AD7AA3">
              <w:t>0</w:t>
            </w:r>
          </w:p>
        </w:tc>
        <w:tc>
          <w:tcPr>
            <w:tcW w:w="1134" w:type="dxa"/>
            <w:shd w:val="clear" w:color="auto" w:fill="auto"/>
            <w:noWrap/>
            <w:hideMark/>
          </w:tcPr>
          <w:p w14:paraId="506C1DDE" w14:textId="7AF8BAAD" w:rsidR="00950D98" w:rsidRPr="009E7816" w:rsidRDefault="00950D98" w:rsidP="00950D98">
            <w:pPr>
              <w:jc w:val="right"/>
            </w:pPr>
            <w:r w:rsidRPr="00202791">
              <w:t>0.859935</w:t>
            </w:r>
          </w:p>
        </w:tc>
        <w:tc>
          <w:tcPr>
            <w:tcW w:w="1134" w:type="dxa"/>
            <w:shd w:val="clear" w:color="auto" w:fill="auto"/>
            <w:noWrap/>
            <w:hideMark/>
          </w:tcPr>
          <w:p w14:paraId="5EC29FB2" w14:textId="5A06DCE9" w:rsidR="00950D98" w:rsidRPr="009E7816" w:rsidRDefault="00950D98" w:rsidP="00950D98">
            <w:pPr>
              <w:jc w:val="right"/>
            </w:pPr>
            <w:r w:rsidRPr="00202791">
              <w:t>0.704</w:t>
            </w:r>
            <w:r w:rsidR="00AD7AA3">
              <w:t>000</w:t>
            </w:r>
          </w:p>
        </w:tc>
        <w:tc>
          <w:tcPr>
            <w:tcW w:w="1134" w:type="dxa"/>
            <w:shd w:val="clear" w:color="auto" w:fill="auto"/>
            <w:noWrap/>
            <w:hideMark/>
          </w:tcPr>
          <w:p w14:paraId="6B754588" w14:textId="7E9F8693" w:rsidR="00950D98" w:rsidRPr="009E7816" w:rsidRDefault="00950D98" w:rsidP="00950D98">
            <w:pPr>
              <w:jc w:val="right"/>
            </w:pPr>
            <w:r w:rsidRPr="00202791">
              <w:t>0.774194</w:t>
            </w:r>
          </w:p>
        </w:tc>
      </w:tr>
      <w:tr w:rsidR="00950D98" w:rsidRPr="009E7816" w14:paraId="2AE12864" w14:textId="77777777" w:rsidTr="00420564">
        <w:trPr>
          <w:trHeight w:val="290"/>
        </w:trPr>
        <w:tc>
          <w:tcPr>
            <w:tcW w:w="540" w:type="dxa"/>
            <w:shd w:val="clear" w:color="auto" w:fill="auto"/>
            <w:noWrap/>
            <w:hideMark/>
          </w:tcPr>
          <w:p w14:paraId="53DA9407" w14:textId="547A940A" w:rsidR="00950D98" w:rsidRPr="009E7816" w:rsidRDefault="00950D98" w:rsidP="00950D98">
            <w:r w:rsidRPr="00202791">
              <w:lastRenderedPageBreak/>
              <w:t>59</w:t>
            </w:r>
          </w:p>
        </w:tc>
        <w:tc>
          <w:tcPr>
            <w:tcW w:w="3240" w:type="dxa"/>
            <w:shd w:val="clear" w:color="auto" w:fill="auto"/>
            <w:noWrap/>
            <w:hideMark/>
          </w:tcPr>
          <w:p w14:paraId="036DB83F" w14:textId="4FE25E91" w:rsidR="00950D98" w:rsidRPr="009E7816" w:rsidRDefault="00950D98" w:rsidP="00950D98">
            <w:r w:rsidRPr="00202791">
              <w:t>i=20, k=log_loss</w:t>
            </w:r>
          </w:p>
        </w:tc>
        <w:tc>
          <w:tcPr>
            <w:tcW w:w="1134" w:type="dxa"/>
            <w:shd w:val="clear" w:color="auto" w:fill="auto"/>
            <w:noWrap/>
            <w:hideMark/>
          </w:tcPr>
          <w:p w14:paraId="23420B5A" w14:textId="163F83CC" w:rsidR="00950D98" w:rsidRPr="009E7816" w:rsidRDefault="00950D98" w:rsidP="00950D98">
            <w:pPr>
              <w:jc w:val="right"/>
            </w:pPr>
            <w:r w:rsidRPr="00202791">
              <w:t>0.883156</w:t>
            </w:r>
          </w:p>
        </w:tc>
        <w:tc>
          <w:tcPr>
            <w:tcW w:w="1134" w:type="dxa"/>
            <w:shd w:val="clear" w:color="auto" w:fill="auto"/>
            <w:noWrap/>
            <w:hideMark/>
          </w:tcPr>
          <w:p w14:paraId="37BA3398" w14:textId="7682A7C1" w:rsidR="00950D98" w:rsidRPr="009E7816" w:rsidRDefault="00950D98" w:rsidP="00950D98">
            <w:pPr>
              <w:jc w:val="right"/>
            </w:pPr>
            <w:r w:rsidRPr="00202791">
              <w:t>0.8292</w:t>
            </w:r>
            <w:r w:rsidR="00AD7AA3">
              <w:t>0</w:t>
            </w:r>
          </w:p>
        </w:tc>
        <w:tc>
          <w:tcPr>
            <w:tcW w:w="1134" w:type="dxa"/>
            <w:shd w:val="clear" w:color="auto" w:fill="auto"/>
            <w:noWrap/>
            <w:hideMark/>
          </w:tcPr>
          <w:p w14:paraId="7D5A1506" w14:textId="01AC1078" w:rsidR="00950D98" w:rsidRPr="009E7816" w:rsidRDefault="00950D98" w:rsidP="00950D98">
            <w:pPr>
              <w:jc w:val="right"/>
            </w:pPr>
            <w:r w:rsidRPr="00202791">
              <w:t>0.859935</w:t>
            </w:r>
          </w:p>
        </w:tc>
        <w:tc>
          <w:tcPr>
            <w:tcW w:w="1134" w:type="dxa"/>
            <w:shd w:val="clear" w:color="auto" w:fill="auto"/>
            <w:noWrap/>
            <w:hideMark/>
          </w:tcPr>
          <w:p w14:paraId="03E579F9" w14:textId="64633376" w:rsidR="00950D98" w:rsidRPr="009E7816" w:rsidRDefault="00950D98" w:rsidP="00950D98">
            <w:pPr>
              <w:jc w:val="right"/>
            </w:pPr>
            <w:r w:rsidRPr="00202791">
              <w:t>0.704</w:t>
            </w:r>
            <w:r w:rsidR="00AD7AA3">
              <w:t>000</w:t>
            </w:r>
          </w:p>
        </w:tc>
        <w:tc>
          <w:tcPr>
            <w:tcW w:w="1134" w:type="dxa"/>
            <w:shd w:val="clear" w:color="auto" w:fill="auto"/>
            <w:noWrap/>
            <w:hideMark/>
          </w:tcPr>
          <w:p w14:paraId="1585036D" w14:textId="43BF696D" w:rsidR="00950D98" w:rsidRPr="009E7816" w:rsidRDefault="00950D98" w:rsidP="00950D98">
            <w:pPr>
              <w:jc w:val="right"/>
            </w:pPr>
            <w:r w:rsidRPr="00202791">
              <w:t>0.774194</w:t>
            </w:r>
          </w:p>
        </w:tc>
      </w:tr>
      <w:tr w:rsidR="00950D98" w:rsidRPr="009E7816" w14:paraId="5C929C02" w14:textId="77777777" w:rsidTr="00420564">
        <w:trPr>
          <w:trHeight w:val="290"/>
        </w:trPr>
        <w:tc>
          <w:tcPr>
            <w:tcW w:w="540" w:type="dxa"/>
            <w:shd w:val="clear" w:color="auto" w:fill="auto"/>
            <w:noWrap/>
            <w:hideMark/>
          </w:tcPr>
          <w:p w14:paraId="1AD75C39" w14:textId="1FFC3B55" w:rsidR="00950D98" w:rsidRPr="009E7816" w:rsidRDefault="00950D98" w:rsidP="00950D98">
            <w:r w:rsidRPr="00202791">
              <w:t>49</w:t>
            </w:r>
          </w:p>
        </w:tc>
        <w:tc>
          <w:tcPr>
            <w:tcW w:w="3240" w:type="dxa"/>
            <w:shd w:val="clear" w:color="auto" w:fill="auto"/>
            <w:noWrap/>
            <w:hideMark/>
          </w:tcPr>
          <w:p w14:paraId="52F9ACA8" w14:textId="13DC345F" w:rsidR="00950D98" w:rsidRPr="009E7816" w:rsidRDefault="00950D98" w:rsidP="00950D98">
            <w:r w:rsidRPr="00202791">
              <w:t>i=17, k=entropy</w:t>
            </w:r>
          </w:p>
        </w:tc>
        <w:tc>
          <w:tcPr>
            <w:tcW w:w="1134" w:type="dxa"/>
            <w:shd w:val="clear" w:color="auto" w:fill="auto"/>
            <w:noWrap/>
            <w:hideMark/>
          </w:tcPr>
          <w:p w14:paraId="4F617A7A" w14:textId="6ADDD5A6" w:rsidR="00950D98" w:rsidRPr="009E7816" w:rsidRDefault="00950D98" w:rsidP="00950D98">
            <w:pPr>
              <w:jc w:val="right"/>
            </w:pPr>
            <w:r w:rsidRPr="00202791">
              <w:t>0.880121</w:t>
            </w:r>
          </w:p>
        </w:tc>
        <w:tc>
          <w:tcPr>
            <w:tcW w:w="1134" w:type="dxa"/>
            <w:shd w:val="clear" w:color="auto" w:fill="auto"/>
            <w:noWrap/>
            <w:hideMark/>
          </w:tcPr>
          <w:p w14:paraId="69A4852A" w14:textId="2C3A72D3" w:rsidR="00950D98" w:rsidRPr="009E7816" w:rsidRDefault="00950D98" w:rsidP="00950D98">
            <w:pPr>
              <w:jc w:val="right"/>
            </w:pPr>
            <w:r w:rsidRPr="00202791">
              <w:t>0.82467</w:t>
            </w:r>
          </w:p>
        </w:tc>
        <w:tc>
          <w:tcPr>
            <w:tcW w:w="1134" w:type="dxa"/>
            <w:shd w:val="clear" w:color="auto" w:fill="auto"/>
            <w:noWrap/>
            <w:hideMark/>
          </w:tcPr>
          <w:p w14:paraId="67959D35" w14:textId="7DA4214D" w:rsidR="00950D98" w:rsidRPr="009E7816" w:rsidRDefault="00950D98" w:rsidP="00950D98">
            <w:pPr>
              <w:jc w:val="right"/>
            </w:pPr>
            <w:r w:rsidRPr="00202791">
              <w:t>0.855738</w:t>
            </w:r>
          </w:p>
        </w:tc>
        <w:tc>
          <w:tcPr>
            <w:tcW w:w="1134" w:type="dxa"/>
            <w:shd w:val="clear" w:color="auto" w:fill="auto"/>
            <w:noWrap/>
            <w:hideMark/>
          </w:tcPr>
          <w:p w14:paraId="71BCEB3E" w14:textId="2BE0EDF1" w:rsidR="00950D98" w:rsidRPr="009E7816" w:rsidRDefault="00950D98" w:rsidP="00950D98">
            <w:pPr>
              <w:jc w:val="right"/>
            </w:pPr>
            <w:r w:rsidRPr="00202791">
              <w:t>0.696</w:t>
            </w:r>
            <w:r w:rsidR="00AD7AA3">
              <w:t>000</w:t>
            </w:r>
          </w:p>
        </w:tc>
        <w:tc>
          <w:tcPr>
            <w:tcW w:w="1134" w:type="dxa"/>
            <w:shd w:val="clear" w:color="auto" w:fill="auto"/>
            <w:noWrap/>
            <w:hideMark/>
          </w:tcPr>
          <w:p w14:paraId="7799A66D" w14:textId="31CE5E2C" w:rsidR="00950D98" w:rsidRPr="009E7816" w:rsidRDefault="00950D98" w:rsidP="00950D98">
            <w:pPr>
              <w:jc w:val="right"/>
            </w:pPr>
            <w:r w:rsidRPr="00202791">
              <w:t>0.767647</w:t>
            </w:r>
          </w:p>
        </w:tc>
      </w:tr>
      <w:tr w:rsidR="00950D98" w:rsidRPr="009E7816" w14:paraId="1BDC981D" w14:textId="77777777" w:rsidTr="00420564">
        <w:trPr>
          <w:trHeight w:val="290"/>
        </w:trPr>
        <w:tc>
          <w:tcPr>
            <w:tcW w:w="540" w:type="dxa"/>
            <w:shd w:val="clear" w:color="auto" w:fill="auto"/>
            <w:noWrap/>
            <w:hideMark/>
          </w:tcPr>
          <w:p w14:paraId="7F77CEAA" w14:textId="6A28C593" w:rsidR="00950D98" w:rsidRPr="009E7816" w:rsidRDefault="00950D98" w:rsidP="00950D98">
            <w:r w:rsidRPr="00202791">
              <w:t>50</w:t>
            </w:r>
          </w:p>
        </w:tc>
        <w:tc>
          <w:tcPr>
            <w:tcW w:w="3240" w:type="dxa"/>
            <w:shd w:val="clear" w:color="auto" w:fill="auto"/>
            <w:noWrap/>
            <w:hideMark/>
          </w:tcPr>
          <w:p w14:paraId="32405D13" w14:textId="172D7190" w:rsidR="00950D98" w:rsidRPr="009E7816" w:rsidRDefault="00950D98" w:rsidP="00950D98">
            <w:r w:rsidRPr="00202791">
              <w:t>i=17, k=log_loss</w:t>
            </w:r>
          </w:p>
        </w:tc>
        <w:tc>
          <w:tcPr>
            <w:tcW w:w="1134" w:type="dxa"/>
            <w:shd w:val="clear" w:color="auto" w:fill="auto"/>
            <w:noWrap/>
            <w:hideMark/>
          </w:tcPr>
          <w:p w14:paraId="6A3F6B8E" w14:textId="1CCD6957" w:rsidR="00950D98" w:rsidRPr="009E7816" w:rsidRDefault="00950D98" w:rsidP="00950D98">
            <w:pPr>
              <w:jc w:val="right"/>
            </w:pPr>
            <w:r w:rsidRPr="00202791">
              <w:t>0.880121</w:t>
            </w:r>
          </w:p>
        </w:tc>
        <w:tc>
          <w:tcPr>
            <w:tcW w:w="1134" w:type="dxa"/>
            <w:shd w:val="clear" w:color="auto" w:fill="auto"/>
            <w:noWrap/>
            <w:hideMark/>
          </w:tcPr>
          <w:p w14:paraId="1E0E15A2" w14:textId="61D39F53" w:rsidR="00950D98" w:rsidRPr="009E7816" w:rsidRDefault="00950D98" w:rsidP="00950D98">
            <w:pPr>
              <w:jc w:val="right"/>
            </w:pPr>
            <w:r w:rsidRPr="00202791">
              <w:t>0.82467</w:t>
            </w:r>
          </w:p>
        </w:tc>
        <w:tc>
          <w:tcPr>
            <w:tcW w:w="1134" w:type="dxa"/>
            <w:shd w:val="clear" w:color="auto" w:fill="auto"/>
            <w:noWrap/>
            <w:hideMark/>
          </w:tcPr>
          <w:p w14:paraId="1D60A2AC" w14:textId="61169A31" w:rsidR="00950D98" w:rsidRPr="009E7816" w:rsidRDefault="00950D98" w:rsidP="00950D98">
            <w:pPr>
              <w:jc w:val="right"/>
            </w:pPr>
            <w:r w:rsidRPr="00202791">
              <w:t>0.855738</w:t>
            </w:r>
          </w:p>
        </w:tc>
        <w:tc>
          <w:tcPr>
            <w:tcW w:w="1134" w:type="dxa"/>
            <w:shd w:val="clear" w:color="auto" w:fill="auto"/>
            <w:noWrap/>
            <w:hideMark/>
          </w:tcPr>
          <w:p w14:paraId="1F4D6A84" w14:textId="2FBF191A" w:rsidR="00950D98" w:rsidRPr="009E7816" w:rsidRDefault="00950D98" w:rsidP="00950D98">
            <w:pPr>
              <w:jc w:val="right"/>
            </w:pPr>
            <w:r w:rsidRPr="00202791">
              <w:t>0.696</w:t>
            </w:r>
            <w:r w:rsidR="00AD7AA3">
              <w:t>000</w:t>
            </w:r>
          </w:p>
        </w:tc>
        <w:tc>
          <w:tcPr>
            <w:tcW w:w="1134" w:type="dxa"/>
            <w:shd w:val="clear" w:color="auto" w:fill="auto"/>
            <w:noWrap/>
            <w:hideMark/>
          </w:tcPr>
          <w:p w14:paraId="77FC0F1C" w14:textId="1C301871" w:rsidR="00950D98" w:rsidRPr="009E7816" w:rsidRDefault="00950D98" w:rsidP="00950D98">
            <w:pPr>
              <w:jc w:val="right"/>
            </w:pPr>
            <w:r w:rsidRPr="00202791">
              <w:t>0.767647</w:t>
            </w:r>
          </w:p>
        </w:tc>
      </w:tr>
      <w:tr w:rsidR="00950D98" w:rsidRPr="009E7816" w14:paraId="7AAF2D21" w14:textId="77777777" w:rsidTr="00420564">
        <w:trPr>
          <w:trHeight w:val="290"/>
        </w:trPr>
        <w:tc>
          <w:tcPr>
            <w:tcW w:w="540" w:type="dxa"/>
            <w:shd w:val="clear" w:color="auto" w:fill="auto"/>
            <w:noWrap/>
            <w:hideMark/>
          </w:tcPr>
          <w:p w14:paraId="78C45C96" w14:textId="69DE3702" w:rsidR="00950D98" w:rsidRPr="009E7816" w:rsidRDefault="00950D98" w:rsidP="00950D98">
            <w:r w:rsidRPr="00202791">
              <w:t>55</w:t>
            </w:r>
          </w:p>
        </w:tc>
        <w:tc>
          <w:tcPr>
            <w:tcW w:w="3240" w:type="dxa"/>
            <w:shd w:val="clear" w:color="auto" w:fill="auto"/>
            <w:noWrap/>
            <w:hideMark/>
          </w:tcPr>
          <w:p w14:paraId="2020CE58" w14:textId="1F72865C" w:rsidR="00950D98" w:rsidRPr="009E7816" w:rsidRDefault="00950D98" w:rsidP="00950D98">
            <w:r w:rsidRPr="00202791">
              <w:t>i=19, k=entropy</w:t>
            </w:r>
          </w:p>
        </w:tc>
        <w:tc>
          <w:tcPr>
            <w:tcW w:w="1134" w:type="dxa"/>
            <w:shd w:val="clear" w:color="auto" w:fill="auto"/>
            <w:noWrap/>
            <w:hideMark/>
          </w:tcPr>
          <w:p w14:paraId="2598D685" w14:textId="1C097478" w:rsidR="00950D98" w:rsidRPr="009E7816" w:rsidRDefault="00950D98" w:rsidP="00950D98">
            <w:pPr>
              <w:jc w:val="right"/>
            </w:pPr>
            <w:r w:rsidRPr="00202791">
              <w:t>0.879363</w:t>
            </w:r>
          </w:p>
        </w:tc>
        <w:tc>
          <w:tcPr>
            <w:tcW w:w="1134" w:type="dxa"/>
            <w:shd w:val="clear" w:color="auto" w:fill="auto"/>
            <w:noWrap/>
            <w:hideMark/>
          </w:tcPr>
          <w:p w14:paraId="736A69E8" w14:textId="0DB7E5C8" w:rsidR="00950D98" w:rsidRPr="009E7816" w:rsidRDefault="00950D98" w:rsidP="00950D98">
            <w:pPr>
              <w:jc w:val="right"/>
            </w:pPr>
            <w:r w:rsidRPr="00202791">
              <w:t>0.82414</w:t>
            </w:r>
          </w:p>
        </w:tc>
        <w:tc>
          <w:tcPr>
            <w:tcW w:w="1134" w:type="dxa"/>
            <w:shd w:val="clear" w:color="auto" w:fill="auto"/>
            <w:noWrap/>
            <w:hideMark/>
          </w:tcPr>
          <w:p w14:paraId="546DCEF5" w14:textId="364B9378" w:rsidR="00950D98" w:rsidRPr="009E7816" w:rsidRDefault="00950D98" w:rsidP="00950D98">
            <w:pPr>
              <w:jc w:val="right"/>
            </w:pPr>
            <w:r w:rsidRPr="00202791">
              <w:t>0.852941</w:t>
            </w:r>
          </w:p>
        </w:tc>
        <w:tc>
          <w:tcPr>
            <w:tcW w:w="1134" w:type="dxa"/>
            <w:shd w:val="clear" w:color="auto" w:fill="auto"/>
            <w:noWrap/>
            <w:hideMark/>
          </w:tcPr>
          <w:p w14:paraId="13A97994" w14:textId="460A822A" w:rsidR="00950D98" w:rsidRPr="009E7816" w:rsidRDefault="00950D98" w:rsidP="00950D98">
            <w:pPr>
              <w:jc w:val="right"/>
            </w:pPr>
            <w:r w:rsidRPr="00202791">
              <w:t>0.696</w:t>
            </w:r>
            <w:r w:rsidR="00AD7AA3">
              <w:t>000</w:t>
            </w:r>
          </w:p>
        </w:tc>
        <w:tc>
          <w:tcPr>
            <w:tcW w:w="1134" w:type="dxa"/>
            <w:shd w:val="clear" w:color="auto" w:fill="auto"/>
            <w:noWrap/>
            <w:hideMark/>
          </w:tcPr>
          <w:p w14:paraId="67A9DDCF" w14:textId="41951294" w:rsidR="00950D98" w:rsidRPr="009E7816" w:rsidRDefault="00950D98" w:rsidP="00DC548B">
            <w:pPr>
              <w:keepNext/>
              <w:jc w:val="right"/>
            </w:pPr>
            <w:r w:rsidRPr="00202791">
              <w:t>0.76652</w:t>
            </w:r>
            <w:r w:rsidR="00DD5258">
              <w:t>0</w:t>
            </w:r>
          </w:p>
        </w:tc>
      </w:tr>
    </w:tbl>
    <w:p w14:paraId="2D635083" w14:textId="44F95D15" w:rsidR="002503D8" w:rsidRDefault="00DC548B" w:rsidP="00DC548B">
      <w:pPr>
        <w:pStyle w:val="Caption"/>
        <w:jc w:val="center"/>
        <w:rPr>
          <w:b/>
          <w:bCs/>
        </w:rPr>
      </w:pPr>
      <w:bookmarkStart w:id="225" w:name="_Toc153642101"/>
      <w:bookmarkStart w:id="226" w:name="_Toc153642117"/>
      <w:bookmarkStart w:id="227" w:name="_Toc153642223"/>
      <w:r>
        <w:t xml:space="preserve">Table </w:t>
      </w:r>
      <w:r w:rsidR="00987051">
        <w:fldChar w:fldCharType="begin"/>
      </w:r>
      <w:r w:rsidR="00987051">
        <w:instrText xml:space="preserve"> SEQ Table \* ARABIC </w:instrText>
      </w:r>
      <w:r w:rsidR="00987051">
        <w:fldChar w:fldCharType="separate"/>
      </w:r>
      <w:r w:rsidR="000F7754">
        <w:rPr>
          <w:noProof/>
        </w:rPr>
        <w:t>9</w:t>
      </w:r>
      <w:bookmarkEnd w:id="225"/>
      <w:bookmarkEnd w:id="226"/>
      <w:bookmarkEnd w:id="227"/>
      <w:r w:rsidR="00987051">
        <w:rPr>
          <w:noProof/>
        </w:rPr>
        <w:fldChar w:fldCharType="end"/>
      </w:r>
    </w:p>
    <w:p w14:paraId="56147F70" w14:textId="31E626F3" w:rsidR="002503D8" w:rsidRDefault="002503D8" w:rsidP="002503D8">
      <w:r w:rsidRPr="007B075E">
        <w:t xml:space="preserve">With scaled and </w:t>
      </w:r>
      <w:r w:rsidR="00B97473">
        <w:t>un</w:t>
      </w:r>
      <w:r w:rsidRPr="007B075E">
        <w:t>balanced data</w:t>
      </w:r>
      <w:r>
        <w:t>:</w:t>
      </w: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3240"/>
        <w:gridCol w:w="1134"/>
        <w:gridCol w:w="1134"/>
        <w:gridCol w:w="1134"/>
        <w:gridCol w:w="1134"/>
        <w:gridCol w:w="1134"/>
      </w:tblGrid>
      <w:tr w:rsidR="002503D8" w:rsidRPr="009E7816" w14:paraId="2E7651E6" w14:textId="77777777" w:rsidTr="00420564">
        <w:trPr>
          <w:trHeight w:val="290"/>
        </w:trPr>
        <w:tc>
          <w:tcPr>
            <w:tcW w:w="540" w:type="dxa"/>
            <w:shd w:val="clear" w:color="auto" w:fill="auto"/>
            <w:noWrap/>
            <w:vAlign w:val="center"/>
            <w:hideMark/>
          </w:tcPr>
          <w:p w14:paraId="6B69E153" w14:textId="77777777" w:rsidR="002503D8" w:rsidRPr="001F3020" w:rsidRDefault="002503D8" w:rsidP="00420564">
            <w:pPr>
              <w:jc w:val="center"/>
              <w:rPr>
                <w:b/>
                <w:bCs/>
              </w:rPr>
            </w:pPr>
            <w:r w:rsidRPr="001F3020">
              <w:rPr>
                <w:b/>
                <w:bCs/>
              </w:rPr>
              <w:t>No</w:t>
            </w:r>
          </w:p>
        </w:tc>
        <w:tc>
          <w:tcPr>
            <w:tcW w:w="3240" w:type="dxa"/>
            <w:shd w:val="clear" w:color="auto" w:fill="auto"/>
            <w:noWrap/>
            <w:vAlign w:val="center"/>
            <w:hideMark/>
          </w:tcPr>
          <w:p w14:paraId="57F60DBC" w14:textId="77777777" w:rsidR="002503D8" w:rsidRPr="001F3020" w:rsidRDefault="002503D8" w:rsidP="00420564">
            <w:pPr>
              <w:jc w:val="center"/>
              <w:rPr>
                <w:b/>
                <w:bCs/>
              </w:rPr>
            </w:pPr>
            <w:r w:rsidRPr="001F3020">
              <w:rPr>
                <w:b/>
                <w:bCs/>
              </w:rPr>
              <w:t>Combination</w:t>
            </w:r>
          </w:p>
        </w:tc>
        <w:tc>
          <w:tcPr>
            <w:tcW w:w="1134" w:type="dxa"/>
            <w:shd w:val="clear" w:color="auto" w:fill="auto"/>
            <w:noWrap/>
            <w:vAlign w:val="center"/>
            <w:hideMark/>
          </w:tcPr>
          <w:p w14:paraId="1579C462" w14:textId="77777777" w:rsidR="002503D8" w:rsidRPr="001F3020" w:rsidRDefault="002503D8" w:rsidP="00420564">
            <w:pPr>
              <w:jc w:val="center"/>
              <w:rPr>
                <w:b/>
                <w:bCs/>
              </w:rPr>
            </w:pPr>
            <w:r w:rsidRPr="001F3020">
              <w:rPr>
                <w:b/>
                <w:bCs/>
              </w:rPr>
              <w:t>Accuracy Score</w:t>
            </w:r>
          </w:p>
        </w:tc>
        <w:tc>
          <w:tcPr>
            <w:tcW w:w="1134" w:type="dxa"/>
            <w:shd w:val="clear" w:color="auto" w:fill="auto"/>
            <w:noWrap/>
            <w:vAlign w:val="center"/>
            <w:hideMark/>
          </w:tcPr>
          <w:p w14:paraId="7B6FAA55" w14:textId="77777777" w:rsidR="002503D8" w:rsidRPr="001F3020" w:rsidRDefault="002503D8" w:rsidP="00420564">
            <w:pPr>
              <w:jc w:val="center"/>
              <w:rPr>
                <w:b/>
                <w:bCs/>
              </w:rPr>
            </w:pPr>
            <w:r w:rsidRPr="001F3020">
              <w:rPr>
                <w:b/>
                <w:bCs/>
              </w:rPr>
              <w:t>Balance</w:t>
            </w:r>
            <w:r>
              <w:rPr>
                <w:b/>
                <w:bCs/>
              </w:rPr>
              <w:t>d</w:t>
            </w:r>
            <w:r w:rsidRPr="001F3020">
              <w:rPr>
                <w:b/>
                <w:bCs/>
              </w:rPr>
              <w:t xml:space="preserve"> Accuracy Score</w:t>
            </w:r>
          </w:p>
        </w:tc>
        <w:tc>
          <w:tcPr>
            <w:tcW w:w="1134" w:type="dxa"/>
            <w:shd w:val="clear" w:color="auto" w:fill="auto"/>
            <w:noWrap/>
            <w:vAlign w:val="center"/>
            <w:hideMark/>
          </w:tcPr>
          <w:p w14:paraId="05E66AB4" w14:textId="77777777" w:rsidR="002503D8" w:rsidRPr="001F3020" w:rsidRDefault="002503D8" w:rsidP="00420564">
            <w:pPr>
              <w:jc w:val="center"/>
              <w:rPr>
                <w:b/>
                <w:bCs/>
              </w:rPr>
            </w:pPr>
            <w:r w:rsidRPr="001F3020">
              <w:rPr>
                <w:b/>
                <w:bCs/>
              </w:rPr>
              <w:t>Precision of Churned</w:t>
            </w:r>
          </w:p>
        </w:tc>
        <w:tc>
          <w:tcPr>
            <w:tcW w:w="1134" w:type="dxa"/>
            <w:shd w:val="clear" w:color="auto" w:fill="auto"/>
            <w:noWrap/>
            <w:vAlign w:val="center"/>
            <w:hideMark/>
          </w:tcPr>
          <w:p w14:paraId="73983D8D" w14:textId="77777777" w:rsidR="002503D8" w:rsidRPr="001F3020" w:rsidRDefault="002503D8" w:rsidP="00420564">
            <w:pPr>
              <w:jc w:val="center"/>
              <w:rPr>
                <w:b/>
                <w:bCs/>
              </w:rPr>
            </w:pPr>
            <w:r w:rsidRPr="001F3020">
              <w:rPr>
                <w:b/>
                <w:bCs/>
              </w:rPr>
              <w:t xml:space="preserve">Recall </w:t>
            </w:r>
            <w:r>
              <w:rPr>
                <w:b/>
                <w:bCs/>
              </w:rPr>
              <w:br/>
            </w:r>
            <w:r w:rsidRPr="001F3020">
              <w:rPr>
                <w:b/>
                <w:bCs/>
              </w:rPr>
              <w:t>of Churned</w:t>
            </w:r>
          </w:p>
        </w:tc>
        <w:tc>
          <w:tcPr>
            <w:tcW w:w="1134" w:type="dxa"/>
            <w:shd w:val="clear" w:color="auto" w:fill="auto"/>
            <w:noWrap/>
            <w:vAlign w:val="center"/>
            <w:hideMark/>
          </w:tcPr>
          <w:p w14:paraId="327E32F9" w14:textId="77777777" w:rsidR="002503D8" w:rsidRPr="001F3020" w:rsidRDefault="002503D8" w:rsidP="00420564">
            <w:pPr>
              <w:jc w:val="center"/>
              <w:rPr>
                <w:b/>
                <w:bCs/>
              </w:rPr>
            </w:pPr>
            <w:r w:rsidRPr="001F3020">
              <w:rPr>
                <w:b/>
                <w:bCs/>
              </w:rPr>
              <w:t>F1</w:t>
            </w:r>
          </w:p>
        </w:tc>
      </w:tr>
      <w:tr w:rsidR="004D77F8" w:rsidRPr="009E7816" w14:paraId="74652EB0" w14:textId="77777777" w:rsidTr="00420564">
        <w:trPr>
          <w:trHeight w:val="290"/>
        </w:trPr>
        <w:tc>
          <w:tcPr>
            <w:tcW w:w="540" w:type="dxa"/>
            <w:shd w:val="clear" w:color="auto" w:fill="auto"/>
            <w:noWrap/>
            <w:hideMark/>
          </w:tcPr>
          <w:p w14:paraId="0C30BD6C" w14:textId="611D64AF" w:rsidR="004D77F8" w:rsidRPr="00260295" w:rsidRDefault="004D77F8" w:rsidP="004D77F8">
            <w:pPr>
              <w:rPr>
                <w:color w:val="BF8F00" w:themeColor="accent4" w:themeShade="BF"/>
              </w:rPr>
            </w:pPr>
            <w:r w:rsidRPr="00FA1412">
              <w:t>58</w:t>
            </w:r>
          </w:p>
        </w:tc>
        <w:tc>
          <w:tcPr>
            <w:tcW w:w="3240" w:type="dxa"/>
            <w:shd w:val="clear" w:color="auto" w:fill="auto"/>
            <w:noWrap/>
            <w:hideMark/>
          </w:tcPr>
          <w:p w14:paraId="44DF9C0B" w14:textId="54195E67" w:rsidR="004D77F8" w:rsidRPr="00260295" w:rsidRDefault="004D77F8" w:rsidP="004D77F8">
            <w:pPr>
              <w:rPr>
                <w:color w:val="BF8F00" w:themeColor="accent4" w:themeShade="BF"/>
              </w:rPr>
            </w:pPr>
            <w:r w:rsidRPr="00FA1412">
              <w:t>i=20, k=entropy</w:t>
            </w:r>
          </w:p>
        </w:tc>
        <w:tc>
          <w:tcPr>
            <w:tcW w:w="1134" w:type="dxa"/>
            <w:shd w:val="clear" w:color="auto" w:fill="auto"/>
            <w:noWrap/>
            <w:hideMark/>
          </w:tcPr>
          <w:p w14:paraId="51723A98" w14:textId="0D7DF1E4" w:rsidR="004D77F8" w:rsidRPr="00260295" w:rsidRDefault="004D77F8" w:rsidP="004D77F8">
            <w:pPr>
              <w:jc w:val="right"/>
              <w:rPr>
                <w:color w:val="BF8F00" w:themeColor="accent4" w:themeShade="BF"/>
              </w:rPr>
            </w:pPr>
            <w:r w:rsidRPr="00FA1412">
              <w:t>0.882398</w:t>
            </w:r>
          </w:p>
        </w:tc>
        <w:tc>
          <w:tcPr>
            <w:tcW w:w="1134" w:type="dxa"/>
            <w:shd w:val="clear" w:color="auto" w:fill="auto"/>
            <w:noWrap/>
            <w:hideMark/>
          </w:tcPr>
          <w:p w14:paraId="263EC8F0" w14:textId="5260DB51" w:rsidR="004D77F8" w:rsidRPr="00260295" w:rsidRDefault="004D77F8" w:rsidP="004D77F8">
            <w:pPr>
              <w:jc w:val="right"/>
              <w:rPr>
                <w:color w:val="BF8F00" w:themeColor="accent4" w:themeShade="BF"/>
              </w:rPr>
            </w:pPr>
            <w:r w:rsidRPr="00FA1412">
              <w:t>0.82867</w:t>
            </w:r>
          </w:p>
        </w:tc>
        <w:tc>
          <w:tcPr>
            <w:tcW w:w="1134" w:type="dxa"/>
            <w:shd w:val="clear" w:color="auto" w:fill="auto"/>
            <w:noWrap/>
            <w:hideMark/>
          </w:tcPr>
          <w:p w14:paraId="51AF725B" w14:textId="3EF50D0C" w:rsidR="004D77F8" w:rsidRPr="00260295" w:rsidRDefault="004D77F8" w:rsidP="004D77F8">
            <w:pPr>
              <w:jc w:val="right"/>
              <w:rPr>
                <w:color w:val="BF8F00" w:themeColor="accent4" w:themeShade="BF"/>
              </w:rPr>
            </w:pPr>
            <w:r w:rsidRPr="00FA1412">
              <w:t>0.857143</w:t>
            </w:r>
          </w:p>
        </w:tc>
        <w:tc>
          <w:tcPr>
            <w:tcW w:w="1134" w:type="dxa"/>
            <w:shd w:val="clear" w:color="auto" w:fill="auto"/>
            <w:noWrap/>
            <w:hideMark/>
          </w:tcPr>
          <w:p w14:paraId="52C2FEB9" w14:textId="6703401A" w:rsidR="004D77F8" w:rsidRPr="00260295" w:rsidRDefault="004D77F8" w:rsidP="004D77F8">
            <w:pPr>
              <w:jc w:val="right"/>
              <w:rPr>
                <w:color w:val="BF8F00" w:themeColor="accent4" w:themeShade="BF"/>
              </w:rPr>
            </w:pPr>
            <w:r w:rsidRPr="00FA1412">
              <w:t>0.704</w:t>
            </w:r>
            <w:r w:rsidR="00E34E56">
              <w:t>000</w:t>
            </w:r>
          </w:p>
        </w:tc>
        <w:tc>
          <w:tcPr>
            <w:tcW w:w="1134" w:type="dxa"/>
            <w:shd w:val="clear" w:color="auto" w:fill="auto"/>
            <w:noWrap/>
            <w:hideMark/>
          </w:tcPr>
          <w:p w14:paraId="1DB2EE1A" w14:textId="3251D13F" w:rsidR="004D77F8" w:rsidRPr="00260295" w:rsidRDefault="004D77F8" w:rsidP="004D77F8">
            <w:pPr>
              <w:jc w:val="right"/>
              <w:rPr>
                <w:color w:val="BF8F00" w:themeColor="accent4" w:themeShade="BF"/>
              </w:rPr>
            </w:pPr>
            <w:r w:rsidRPr="00FA1412">
              <w:t>0.77306</w:t>
            </w:r>
            <w:r w:rsidR="00E34E56">
              <w:t>0</w:t>
            </w:r>
          </w:p>
        </w:tc>
      </w:tr>
      <w:tr w:rsidR="004D77F8" w:rsidRPr="009E7816" w14:paraId="7A42616E" w14:textId="77777777" w:rsidTr="00420564">
        <w:trPr>
          <w:trHeight w:val="290"/>
        </w:trPr>
        <w:tc>
          <w:tcPr>
            <w:tcW w:w="540" w:type="dxa"/>
            <w:shd w:val="clear" w:color="auto" w:fill="auto"/>
            <w:noWrap/>
            <w:hideMark/>
          </w:tcPr>
          <w:p w14:paraId="68BD0E92" w14:textId="440B2EAE" w:rsidR="004D77F8" w:rsidRPr="009E7816" w:rsidRDefault="004D77F8" w:rsidP="004D77F8">
            <w:r w:rsidRPr="00FA1412">
              <w:t>59</w:t>
            </w:r>
          </w:p>
        </w:tc>
        <w:tc>
          <w:tcPr>
            <w:tcW w:w="3240" w:type="dxa"/>
            <w:shd w:val="clear" w:color="auto" w:fill="auto"/>
            <w:noWrap/>
            <w:hideMark/>
          </w:tcPr>
          <w:p w14:paraId="37E4E1F6" w14:textId="3F4BF953" w:rsidR="004D77F8" w:rsidRPr="009E7816" w:rsidRDefault="004D77F8" w:rsidP="004D77F8">
            <w:r w:rsidRPr="00FA1412">
              <w:t>i=20, k=log_loss</w:t>
            </w:r>
          </w:p>
        </w:tc>
        <w:tc>
          <w:tcPr>
            <w:tcW w:w="1134" w:type="dxa"/>
            <w:shd w:val="clear" w:color="auto" w:fill="auto"/>
            <w:noWrap/>
            <w:hideMark/>
          </w:tcPr>
          <w:p w14:paraId="62BD7BEC" w14:textId="464655D7" w:rsidR="004D77F8" w:rsidRPr="009E7816" w:rsidRDefault="004D77F8" w:rsidP="004D77F8">
            <w:pPr>
              <w:jc w:val="right"/>
            </w:pPr>
            <w:r w:rsidRPr="00FA1412">
              <w:t>0.882398</w:t>
            </w:r>
          </w:p>
        </w:tc>
        <w:tc>
          <w:tcPr>
            <w:tcW w:w="1134" w:type="dxa"/>
            <w:shd w:val="clear" w:color="auto" w:fill="auto"/>
            <w:noWrap/>
            <w:hideMark/>
          </w:tcPr>
          <w:p w14:paraId="1A47F99C" w14:textId="2FC542F3" w:rsidR="004D77F8" w:rsidRPr="009E7816" w:rsidRDefault="004D77F8" w:rsidP="004D77F8">
            <w:pPr>
              <w:jc w:val="right"/>
            </w:pPr>
            <w:r w:rsidRPr="00FA1412">
              <w:t>0.82867</w:t>
            </w:r>
          </w:p>
        </w:tc>
        <w:tc>
          <w:tcPr>
            <w:tcW w:w="1134" w:type="dxa"/>
            <w:shd w:val="clear" w:color="auto" w:fill="auto"/>
            <w:noWrap/>
            <w:hideMark/>
          </w:tcPr>
          <w:p w14:paraId="563F8639" w14:textId="2C67E50E" w:rsidR="004D77F8" w:rsidRPr="009E7816" w:rsidRDefault="004D77F8" w:rsidP="004D77F8">
            <w:pPr>
              <w:jc w:val="right"/>
            </w:pPr>
            <w:r w:rsidRPr="00FA1412">
              <w:t>0.857143</w:t>
            </w:r>
          </w:p>
        </w:tc>
        <w:tc>
          <w:tcPr>
            <w:tcW w:w="1134" w:type="dxa"/>
            <w:shd w:val="clear" w:color="auto" w:fill="auto"/>
            <w:noWrap/>
            <w:hideMark/>
          </w:tcPr>
          <w:p w14:paraId="5E0D2D85" w14:textId="761720FA" w:rsidR="004D77F8" w:rsidRPr="009E7816" w:rsidRDefault="004D77F8" w:rsidP="004D77F8">
            <w:pPr>
              <w:jc w:val="right"/>
            </w:pPr>
            <w:r w:rsidRPr="00FA1412">
              <w:t>0.704</w:t>
            </w:r>
            <w:r w:rsidR="00E34E56">
              <w:t>000</w:t>
            </w:r>
          </w:p>
        </w:tc>
        <w:tc>
          <w:tcPr>
            <w:tcW w:w="1134" w:type="dxa"/>
            <w:shd w:val="clear" w:color="auto" w:fill="auto"/>
            <w:noWrap/>
            <w:hideMark/>
          </w:tcPr>
          <w:p w14:paraId="3A9827F9" w14:textId="07D5206D" w:rsidR="004D77F8" w:rsidRPr="009E7816" w:rsidRDefault="004D77F8" w:rsidP="004D77F8">
            <w:pPr>
              <w:jc w:val="right"/>
            </w:pPr>
            <w:r w:rsidRPr="00FA1412">
              <w:t>0.77306</w:t>
            </w:r>
            <w:r w:rsidR="00E34E56">
              <w:t>0</w:t>
            </w:r>
          </w:p>
        </w:tc>
      </w:tr>
      <w:tr w:rsidR="004D77F8" w:rsidRPr="009E7816" w14:paraId="75FF3C91" w14:textId="77777777" w:rsidTr="00420564">
        <w:trPr>
          <w:trHeight w:val="290"/>
        </w:trPr>
        <w:tc>
          <w:tcPr>
            <w:tcW w:w="540" w:type="dxa"/>
            <w:shd w:val="clear" w:color="auto" w:fill="auto"/>
            <w:noWrap/>
            <w:hideMark/>
          </w:tcPr>
          <w:p w14:paraId="5FA0C154" w14:textId="3BE2E07B" w:rsidR="004D77F8" w:rsidRPr="009E7816" w:rsidRDefault="004D77F8" w:rsidP="004D77F8">
            <w:r w:rsidRPr="00FA1412">
              <w:t>55</w:t>
            </w:r>
          </w:p>
        </w:tc>
        <w:tc>
          <w:tcPr>
            <w:tcW w:w="3240" w:type="dxa"/>
            <w:shd w:val="clear" w:color="auto" w:fill="auto"/>
            <w:noWrap/>
            <w:hideMark/>
          </w:tcPr>
          <w:p w14:paraId="3525A3D6" w14:textId="3CCD0414" w:rsidR="004D77F8" w:rsidRPr="009E7816" w:rsidRDefault="004D77F8" w:rsidP="004D77F8">
            <w:r w:rsidRPr="00FA1412">
              <w:t>i=19, k=entropy</w:t>
            </w:r>
          </w:p>
        </w:tc>
        <w:tc>
          <w:tcPr>
            <w:tcW w:w="1134" w:type="dxa"/>
            <w:shd w:val="clear" w:color="auto" w:fill="auto"/>
            <w:noWrap/>
            <w:hideMark/>
          </w:tcPr>
          <w:p w14:paraId="000B06F0" w14:textId="5F289427" w:rsidR="004D77F8" w:rsidRPr="009E7816" w:rsidRDefault="004D77F8" w:rsidP="004D77F8">
            <w:pPr>
              <w:jc w:val="right"/>
            </w:pPr>
            <w:r w:rsidRPr="00FA1412">
              <w:t>0.880121</w:t>
            </w:r>
          </w:p>
        </w:tc>
        <w:tc>
          <w:tcPr>
            <w:tcW w:w="1134" w:type="dxa"/>
            <w:shd w:val="clear" w:color="auto" w:fill="auto"/>
            <w:noWrap/>
            <w:hideMark/>
          </w:tcPr>
          <w:p w14:paraId="4215CF86" w14:textId="4FB478C7" w:rsidR="004D77F8" w:rsidRPr="009E7816" w:rsidRDefault="004D77F8" w:rsidP="004D77F8">
            <w:pPr>
              <w:jc w:val="right"/>
            </w:pPr>
            <w:r w:rsidRPr="00FA1412">
              <w:t>0.82467</w:t>
            </w:r>
          </w:p>
        </w:tc>
        <w:tc>
          <w:tcPr>
            <w:tcW w:w="1134" w:type="dxa"/>
            <w:shd w:val="clear" w:color="auto" w:fill="auto"/>
            <w:noWrap/>
            <w:hideMark/>
          </w:tcPr>
          <w:p w14:paraId="59C71335" w14:textId="2847DF52" w:rsidR="004D77F8" w:rsidRPr="009E7816" w:rsidRDefault="004D77F8" w:rsidP="004D77F8">
            <w:pPr>
              <w:jc w:val="right"/>
            </w:pPr>
            <w:r w:rsidRPr="00FA1412">
              <w:t>0.855738</w:t>
            </w:r>
          </w:p>
        </w:tc>
        <w:tc>
          <w:tcPr>
            <w:tcW w:w="1134" w:type="dxa"/>
            <w:shd w:val="clear" w:color="auto" w:fill="auto"/>
            <w:noWrap/>
            <w:hideMark/>
          </w:tcPr>
          <w:p w14:paraId="4538C354" w14:textId="543877D0" w:rsidR="004D77F8" w:rsidRPr="009E7816" w:rsidRDefault="004D77F8" w:rsidP="004D77F8">
            <w:pPr>
              <w:jc w:val="right"/>
            </w:pPr>
            <w:r w:rsidRPr="00FA1412">
              <w:t>0.696</w:t>
            </w:r>
            <w:r w:rsidR="00E34E56">
              <w:t>000</w:t>
            </w:r>
          </w:p>
        </w:tc>
        <w:tc>
          <w:tcPr>
            <w:tcW w:w="1134" w:type="dxa"/>
            <w:shd w:val="clear" w:color="auto" w:fill="auto"/>
            <w:noWrap/>
            <w:hideMark/>
          </w:tcPr>
          <w:p w14:paraId="2DAA36A6" w14:textId="6983636A" w:rsidR="004D77F8" w:rsidRPr="009E7816" w:rsidRDefault="004D77F8" w:rsidP="004D77F8">
            <w:pPr>
              <w:jc w:val="right"/>
            </w:pPr>
            <w:r w:rsidRPr="00FA1412">
              <w:t>0.767647</w:t>
            </w:r>
          </w:p>
        </w:tc>
      </w:tr>
      <w:tr w:rsidR="004D77F8" w:rsidRPr="009E7816" w14:paraId="33BE4524" w14:textId="77777777" w:rsidTr="00420564">
        <w:trPr>
          <w:trHeight w:val="290"/>
        </w:trPr>
        <w:tc>
          <w:tcPr>
            <w:tcW w:w="540" w:type="dxa"/>
            <w:shd w:val="clear" w:color="auto" w:fill="auto"/>
            <w:noWrap/>
            <w:hideMark/>
          </w:tcPr>
          <w:p w14:paraId="5BC384B4" w14:textId="71B180F6" w:rsidR="004D77F8" w:rsidRPr="009E7816" w:rsidRDefault="004D77F8" w:rsidP="004D77F8">
            <w:r w:rsidRPr="00FA1412">
              <w:t>56</w:t>
            </w:r>
          </w:p>
        </w:tc>
        <w:tc>
          <w:tcPr>
            <w:tcW w:w="3240" w:type="dxa"/>
            <w:shd w:val="clear" w:color="auto" w:fill="auto"/>
            <w:noWrap/>
            <w:hideMark/>
          </w:tcPr>
          <w:p w14:paraId="76C6DB4F" w14:textId="317B8C57" w:rsidR="004D77F8" w:rsidRPr="009E7816" w:rsidRDefault="004D77F8" w:rsidP="004D77F8">
            <w:r w:rsidRPr="00FA1412">
              <w:t>i=19, k=log_loss</w:t>
            </w:r>
          </w:p>
        </w:tc>
        <w:tc>
          <w:tcPr>
            <w:tcW w:w="1134" w:type="dxa"/>
            <w:shd w:val="clear" w:color="auto" w:fill="auto"/>
            <w:noWrap/>
            <w:hideMark/>
          </w:tcPr>
          <w:p w14:paraId="45D85172" w14:textId="4F1E6F63" w:rsidR="004D77F8" w:rsidRPr="009E7816" w:rsidRDefault="004D77F8" w:rsidP="004D77F8">
            <w:pPr>
              <w:jc w:val="right"/>
            </w:pPr>
            <w:r w:rsidRPr="00FA1412">
              <w:t>0.880121</w:t>
            </w:r>
          </w:p>
        </w:tc>
        <w:tc>
          <w:tcPr>
            <w:tcW w:w="1134" w:type="dxa"/>
            <w:shd w:val="clear" w:color="auto" w:fill="auto"/>
            <w:noWrap/>
            <w:hideMark/>
          </w:tcPr>
          <w:p w14:paraId="16B9640C" w14:textId="7A511061" w:rsidR="004D77F8" w:rsidRPr="009E7816" w:rsidRDefault="004D77F8" w:rsidP="004D77F8">
            <w:pPr>
              <w:jc w:val="right"/>
            </w:pPr>
            <w:r w:rsidRPr="00FA1412">
              <w:t>0.82467</w:t>
            </w:r>
          </w:p>
        </w:tc>
        <w:tc>
          <w:tcPr>
            <w:tcW w:w="1134" w:type="dxa"/>
            <w:shd w:val="clear" w:color="auto" w:fill="auto"/>
            <w:noWrap/>
            <w:hideMark/>
          </w:tcPr>
          <w:p w14:paraId="613FEDD5" w14:textId="5E9382A8" w:rsidR="004D77F8" w:rsidRPr="009E7816" w:rsidRDefault="004D77F8" w:rsidP="004D77F8">
            <w:pPr>
              <w:jc w:val="right"/>
            </w:pPr>
            <w:r w:rsidRPr="00FA1412">
              <w:t>0.855738</w:t>
            </w:r>
          </w:p>
        </w:tc>
        <w:tc>
          <w:tcPr>
            <w:tcW w:w="1134" w:type="dxa"/>
            <w:shd w:val="clear" w:color="auto" w:fill="auto"/>
            <w:noWrap/>
            <w:hideMark/>
          </w:tcPr>
          <w:p w14:paraId="6C93FD89" w14:textId="39E571F7" w:rsidR="004D77F8" w:rsidRPr="009E7816" w:rsidRDefault="004D77F8" w:rsidP="004D77F8">
            <w:pPr>
              <w:jc w:val="right"/>
            </w:pPr>
            <w:r w:rsidRPr="00FA1412">
              <w:t>0.696</w:t>
            </w:r>
            <w:r w:rsidR="00E34E56">
              <w:t>000</w:t>
            </w:r>
          </w:p>
        </w:tc>
        <w:tc>
          <w:tcPr>
            <w:tcW w:w="1134" w:type="dxa"/>
            <w:shd w:val="clear" w:color="auto" w:fill="auto"/>
            <w:noWrap/>
            <w:hideMark/>
          </w:tcPr>
          <w:p w14:paraId="047265F6" w14:textId="4B414424" w:rsidR="004D77F8" w:rsidRPr="009E7816" w:rsidRDefault="004D77F8" w:rsidP="004D77F8">
            <w:pPr>
              <w:jc w:val="right"/>
            </w:pPr>
            <w:r w:rsidRPr="00FA1412">
              <w:t>0.767647</w:t>
            </w:r>
          </w:p>
        </w:tc>
      </w:tr>
      <w:tr w:rsidR="004D77F8" w:rsidRPr="009E7816" w14:paraId="2DE2A678" w14:textId="77777777" w:rsidTr="00420564">
        <w:trPr>
          <w:trHeight w:val="290"/>
        </w:trPr>
        <w:tc>
          <w:tcPr>
            <w:tcW w:w="540" w:type="dxa"/>
            <w:shd w:val="clear" w:color="auto" w:fill="auto"/>
            <w:noWrap/>
            <w:hideMark/>
          </w:tcPr>
          <w:p w14:paraId="256F4774" w14:textId="26BC1B73" w:rsidR="004D77F8" w:rsidRPr="009E7816" w:rsidRDefault="004D77F8" w:rsidP="004D77F8">
            <w:r w:rsidRPr="00FA1412">
              <w:t>54</w:t>
            </w:r>
          </w:p>
        </w:tc>
        <w:tc>
          <w:tcPr>
            <w:tcW w:w="3240" w:type="dxa"/>
            <w:shd w:val="clear" w:color="auto" w:fill="auto"/>
            <w:noWrap/>
            <w:hideMark/>
          </w:tcPr>
          <w:p w14:paraId="3914EAA8" w14:textId="5AA53502" w:rsidR="004D77F8" w:rsidRPr="009E7816" w:rsidRDefault="004D77F8" w:rsidP="004D77F8">
            <w:r w:rsidRPr="00FA1412">
              <w:t>i=19, k=gini</w:t>
            </w:r>
          </w:p>
        </w:tc>
        <w:tc>
          <w:tcPr>
            <w:tcW w:w="1134" w:type="dxa"/>
            <w:shd w:val="clear" w:color="auto" w:fill="auto"/>
            <w:noWrap/>
            <w:hideMark/>
          </w:tcPr>
          <w:p w14:paraId="727B0DBD" w14:textId="14D76FA6" w:rsidR="004D77F8" w:rsidRPr="009E7816" w:rsidRDefault="004D77F8" w:rsidP="004D77F8">
            <w:pPr>
              <w:jc w:val="right"/>
            </w:pPr>
            <w:r w:rsidRPr="00FA1412">
              <w:t>0.881639</w:t>
            </w:r>
          </w:p>
        </w:tc>
        <w:tc>
          <w:tcPr>
            <w:tcW w:w="1134" w:type="dxa"/>
            <w:shd w:val="clear" w:color="auto" w:fill="auto"/>
            <w:noWrap/>
            <w:hideMark/>
          </w:tcPr>
          <w:p w14:paraId="75CAFC46" w14:textId="46CAB7AE" w:rsidR="004D77F8" w:rsidRPr="009E7816" w:rsidRDefault="004D77F8" w:rsidP="004D77F8">
            <w:pPr>
              <w:jc w:val="right"/>
            </w:pPr>
            <w:r w:rsidRPr="00FA1412">
              <w:t>0.824928</w:t>
            </w:r>
          </w:p>
        </w:tc>
        <w:tc>
          <w:tcPr>
            <w:tcW w:w="1134" w:type="dxa"/>
            <w:shd w:val="clear" w:color="auto" w:fill="auto"/>
            <w:noWrap/>
            <w:hideMark/>
          </w:tcPr>
          <w:p w14:paraId="073D09EF" w14:textId="093D8E86" w:rsidR="004D77F8" w:rsidRPr="009E7816" w:rsidRDefault="004D77F8" w:rsidP="004D77F8">
            <w:pPr>
              <w:jc w:val="right"/>
            </w:pPr>
            <w:r w:rsidRPr="00FA1412">
              <w:t>0.863787</w:t>
            </w:r>
          </w:p>
        </w:tc>
        <w:tc>
          <w:tcPr>
            <w:tcW w:w="1134" w:type="dxa"/>
            <w:shd w:val="clear" w:color="auto" w:fill="auto"/>
            <w:noWrap/>
            <w:hideMark/>
          </w:tcPr>
          <w:p w14:paraId="4BB2DD15" w14:textId="79D5CAB1" w:rsidR="004D77F8" w:rsidRPr="009E7816" w:rsidRDefault="004D77F8" w:rsidP="004D77F8">
            <w:pPr>
              <w:jc w:val="right"/>
            </w:pPr>
            <w:r w:rsidRPr="00FA1412">
              <w:t>0.693333</w:t>
            </w:r>
          </w:p>
        </w:tc>
        <w:tc>
          <w:tcPr>
            <w:tcW w:w="1134" w:type="dxa"/>
            <w:shd w:val="clear" w:color="auto" w:fill="auto"/>
            <w:noWrap/>
            <w:hideMark/>
          </w:tcPr>
          <w:p w14:paraId="27D83E81" w14:textId="08133495" w:rsidR="004D77F8" w:rsidRPr="009E7816" w:rsidRDefault="004D77F8" w:rsidP="00F15A92">
            <w:pPr>
              <w:keepNext/>
              <w:jc w:val="right"/>
            </w:pPr>
            <w:r w:rsidRPr="00FA1412">
              <w:t>0.769231</w:t>
            </w:r>
          </w:p>
        </w:tc>
      </w:tr>
    </w:tbl>
    <w:p w14:paraId="6B1907A2" w14:textId="50CFAD5B" w:rsidR="002503D8" w:rsidRDefault="00F15A92" w:rsidP="00F15A92">
      <w:pPr>
        <w:pStyle w:val="Caption"/>
        <w:jc w:val="center"/>
      </w:pPr>
      <w:bookmarkStart w:id="228" w:name="_Toc153642102"/>
      <w:bookmarkStart w:id="229" w:name="_Toc153642118"/>
      <w:bookmarkStart w:id="230" w:name="_Toc153642224"/>
      <w:r>
        <w:t xml:space="preserve">Table </w:t>
      </w:r>
      <w:r w:rsidR="00987051">
        <w:fldChar w:fldCharType="begin"/>
      </w:r>
      <w:r w:rsidR="00987051">
        <w:instrText xml:space="preserve"> SEQ Table \* ARABIC </w:instrText>
      </w:r>
      <w:r w:rsidR="00987051">
        <w:fldChar w:fldCharType="separate"/>
      </w:r>
      <w:r w:rsidR="000F7754">
        <w:rPr>
          <w:noProof/>
        </w:rPr>
        <w:t>10</w:t>
      </w:r>
      <w:bookmarkEnd w:id="228"/>
      <w:bookmarkEnd w:id="229"/>
      <w:bookmarkEnd w:id="230"/>
      <w:r w:rsidR="00987051">
        <w:rPr>
          <w:noProof/>
        </w:rPr>
        <w:fldChar w:fldCharType="end"/>
      </w:r>
    </w:p>
    <w:p w14:paraId="0C97FCE4" w14:textId="460493A4" w:rsidR="00D471A8" w:rsidRDefault="00031D20" w:rsidP="002503D8">
      <w:r w:rsidRPr="007B075E">
        <w:t xml:space="preserve">With </w:t>
      </w:r>
      <w:r>
        <w:t>un</w:t>
      </w:r>
      <w:r w:rsidRPr="007B075E">
        <w:t>scaled and balanced data</w:t>
      </w:r>
      <w:r>
        <w:t>:</w:t>
      </w: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3240"/>
        <w:gridCol w:w="1134"/>
        <w:gridCol w:w="1134"/>
        <w:gridCol w:w="1134"/>
        <w:gridCol w:w="1134"/>
        <w:gridCol w:w="1134"/>
      </w:tblGrid>
      <w:tr w:rsidR="002C5CF3" w:rsidRPr="009E7816" w14:paraId="20CDE4D1" w14:textId="77777777" w:rsidTr="00420564">
        <w:trPr>
          <w:trHeight w:val="290"/>
        </w:trPr>
        <w:tc>
          <w:tcPr>
            <w:tcW w:w="540" w:type="dxa"/>
            <w:shd w:val="clear" w:color="auto" w:fill="auto"/>
            <w:noWrap/>
            <w:vAlign w:val="center"/>
            <w:hideMark/>
          </w:tcPr>
          <w:p w14:paraId="0F9CC08B" w14:textId="77777777" w:rsidR="002C5CF3" w:rsidRPr="001F3020" w:rsidRDefault="002C5CF3" w:rsidP="00420564">
            <w:pPr>
              <w:jc w:val="center"/>
              <w:rPr>
                <w:b/>
                <w:bCs/>
              </w:rPr>
            </w:pPr>
            <w:r w:rsidRPr="001F3020">
              <w:rPr>
                <w:b/>
                <w:bCs/>
              </w:rPr>
              <w:t>No</w:t>
            </w:r>
          </w:p>
        </w:tc>
        <w:tc>
          <w:tcPr>
            <w:tcW w:w="3240" w:type="dxa"/>
            <w:shd w:val="clear" w:color="auto" w:fill="auto"/>
            <w:noWrap/>
            <w:vAlign w:val="center"/>
            <w:hideMark/>
          </w:tcPr>
          <w:p w14:paraId="0B934A86" w14:textId="77777777" w:rsidR="002C5CF3" w:rsidRPr="001F3020" w:rsidRDefault="002C5CF3" w:rsidP="00420564">
            <w:pPr>
              <w:jc w:val="center"/>
              <w:rPr>
                <w:b/>
                <w:bCs/>
              </w:rPr>
            </w:pPr>
            <w:r w:rsidRPr="001F3020">
              <w:rPr>
                <w:b/>
                <w:bCs/>
              </w:rPr>
              <w:t>Combination</w:t>
            </w:r>
          </w:p>
        </w:tc>
        <w:tc>
          <w:tcPr>
            <w:tcW w:w="1134" w:type="dxa"/>
            <w:shd w:val="clear" w:color="auto" w:fill="auto"/>
            <w:noWrap/>
            <w:vAlign w:val="center"/>
            <w:hideMark/>
          </w:tcPr>
          <w:p w14:paraId="2C9EA8BC" w14:textId="77777777" w:rsidR="002C5CF3" w:rsidRPr="001F3020" w:rsidRDefault="002C5CF3" w:rsidP="00420564">
            <w:pPr>
              <w:jc w:val="center"/>
              <w:rPr>
                <w:b/>
                <w:bCs/>
              </w:rPr>
            </w:pPr>
            <w:r w:rsidRPr="001F3020">
              <w:rPr>
                <w:b/>
                <w:bCs/>
              </w:rPr>
              <w:t>Accuracy Score</w:t>
            </w:r>
          </w:p>
        </w:tc>
        <w:tc>
          <w:tcPr>
            <w:tcW w:w="1134" w:type="dxa"/>
            <w:shd w:val="clear" w:color="auto" w:fill="auto"/>
            <w:noWrap/>
            <w:vAlign w:val="center"/>
            <w:hideMark/>
          </w:tcPr>
          <w:p w14:paraId="5DBBF4A9" w14:textId="77777777" w:rsidR="002C5CF3" w:rsidRPr="001F3020" w:rsidRDefault="002C5CF3" w:rsidP="00420564">
            <w:pPr>
              <w:jc w:val="center"/>
              <w:rPr>
                <w:b/>
                <w:bCs/>
              </w:rPr>
            </w:pPr>
            <w:r w:rsidRPr="001F3020">
              <w:rPr>
                <w:b/>
                <w:bCs/>
              </w:rPr>
              <w:t>Balance</w:t>
            </w:r>
            <w:r>
              <w:rPr>
                <w:b/>
                <w:bCs/>
              </w:rPr>
              <w:t>d</w:t>
            </w:r>
            <w:r w:rsidRPr="001F3020">
              <w:rPr>
                <w:b/>
                <w:bCs/>
              </w:rPr>
              <w:t xml:space="preserve"> Accuracy Score</w:t>
            </w:r>
          </w:p>
        </w:tc>
        <w:tc>
          <w:tcPr>
            <w:tcW w:w="1134" w:type="dxa"/>
            <w:shd w:val="clear" w:color="auto" w:fill="auto"/>
            <w:noWrap/>
            <w:vAlign w:val="center"/>
            <w:hideMark/>
          </w:tcPr>
          <w:p w14:paraId="0EA5D25C" w14:textId="77777777" w:rsidR="002C5CF3" w:rsidRPr="001F3020" w:rsidRDefault="002C5CF3" w:rsidP="00420564">
            <w:pPr>
              <w:jc w:val="center"/>
              <w:rPr>
                <w:b/>
                <w:bCs/>
              </w:rPr>
            </w:pPr>
            <w:r w:rsidRPr="001F3020">
              <w:rPr>
                <w:b/>
                <w:bCs/>
              </w:rPr>
              <w:t>Precision of Churned</w:t>
            </w:r>
          </w:p>
        </w:tc>
        <w:tc>
          <w:tcPr>
            <w:tcW w:w="1134" w:type="dxa"/>
            <w:shd w:val="clear" w:color="auto" w:fill="auto"/>
            <w:noWrap/>
            <w:vAlign w:val="center"/>
            <w:hideMark/>
          </w:tcPr>
          <w:p w14:paraId="0A83DA88" w14:textId="77777777" w:rsidR="002C5CF3" w:rsidRPr="001F3020" w:rsidRDefault="002C5CF3" w:rsidP="00420564">
            <w:pPr>
              <w:jc w:val="center"/>
              <w:rPr>
                <w:b/>
                <w:bCs/>
              </w:rPr>
            </w:pPr>
            <w:r w:rsidRPr="001F3020">
              <w:rPr>
                <w:b/>
                <w:bCs/>
              </w:rPr>
              <w:t xml:space="preserve">Recall </w:t>
            </w:r>
            <w:r>
              <w:rPr>
                <w:b/>
                <w:bCs/>
              </w:rPr>
              <w:br/>
            </w:r>
            <w:r w:rsidRPr="001F3020">
              <w:rPr>
                <w:b/>
                <w:bCs/>
              </w:rPr>
              <w:t>of Churned</w:t>
            </w:r>
          </w:p>
        </w:tc>
        <w:tc>
          <w:tcPr>
            <w:tcW w:w="1134" w:type="dxa"/>
            <w:shd w:val="clear" w:color="auto" w:fill="auto"/>
            <w:noWrap/>
            <w:vAlign w:val="center"/>
            <w:hideMark/>
          </w:tcPr>
          <w:p w14:paraId="7F635557" w14:textId="77777777" w:rsidR="002C5CF3" w:rsidRPr="001F3020" w:rsidRDefault="002C5CF3" w:rsidP="00420564">
            <w:pPr>
              <w:jc w:val="center"/>
              <w:rPr>
                <w:b/>
                <w:bCs/>
              </w:rPr>
            </w:pPr>
            <w:r w:rsidRPr="001F3020">
              <w:rPr>
                <w:b/>
                <w:bCs/>
              </w:rPr>
              <w:t>F1</w:t>
            </w:r>
          </w:p>
        </w:tc>
      </w:tr>
      <w:tr w:rsidR="00F41E73" w:rsidRPr="009E7816" w14:paraId="2EA90CB6" w14:textId="77777777" w:rsidTr="00420564">
        <w:trPr>
          <w:trHeight w:val="290"/>
        </w:trPr>
        <w:tc>
          <w:tcPr>
            <w:tcW w:w="540" w:type="dxa"/>
            <w:shd w:val="clear" w:color="auto" w:fill="auto"/>
            <w:noWrap/>
            <w:hideMark/>
          </w:tcPr>
          <w:p w14:paraId="15CFE34C" w14:textId="607E7563" w:rsidR="00F41E73" w:rsidRPr="006A43C0" w:rsidRDefault="00F41E73" w:rsidP="00F41E73">
            <w:pPr>
              <w:rPr>
                <w:color w:val="BF8F00" w:themeColor="accent4" w:themeShade="BF"/>
              </w:rPr>
            </w:pPr>
            <w:r w:rsidRPr="006A43C0">
              <w:rPr>
                <w:color w:val="BF8F00" w:themeColor="accent4" w:themeShade="BF"/>
              </w:rPr>
              <w:t>22</w:t>
            </w:r>
          </w:p>
        </w:tc>
        <w:tc>
          <w:tcPr>
            <w:tcW w:w="3240" w:type="dxa"/>
            <w:shd w:val="clear" w:color="auto" w:fill="auto"/>
            <w:noWrap/>
            <w:hideMark/>
          </w:tcPr>
          <w:p w14:paraId="634F8504" w14:textId="7E62D806" w:rsidR="00F41E73" w:rsidRPr="006A43C0" w:rsidRDefault="00F41E73" w:rsidP="00F41E73">
            <w:pPr>
              <w:rPr>
                <w:color w:val="BF8F00" w:themeColor="accent4" w:themeShade="BF"/>
              </w:rPr>
            </w:pPr>
            <w:r w:rsidRPr="006A43C0">
              <w:rPr>
                <w:color w:val="BF8F00" w:themeColor="accent4" w:themeShade="BF"/>
              </w:rPr>
              <w:t>i=8, k=entropy</w:t>
            </w:r>
          </w:p>
        </w:tc>
        <w:tc>
          <w:tcPr>
            <w:tcW w:w="1134" w:type="dxa"/>
            <w:shd w:val="clear" w:color="auto" w:fill="auto"/>
            <w:noWrap/>
            <w:hideMark/>
          </w:tcPr>
          <w:p w14:paraId="7CAEE34F" w14:textId="5E7C0F09" w:rsidR="00F41E73" w:rsidRPr="006A43C0" w:rsidRDefault="00F41E73" w:rsidP="00F41E73">
            <w:pPr>
              <w:jc w:val="right"/>
              <w:rPr>
                <w:color w:val="BF8F00" w:themeColor="accent4" w:themeShade="BF"/>
              </w:rPr>
            </w:pPr>
            <w:r w:rsidRPr="006A43C0">
              <w:rPr>
                <w:color w:val="BF8F00" w:themeColor="accent4" w:themeShade="BF"/>
              </w:rPr>
              <w:t>0.843703</w:t>
            </w:r>
          </w:p>
        </w:tc>
        <w:tc>
          <w:tcPr>
            <w:tcW w:w="1134" w:type="dxa"/>
            <w:shd w:val="clear" w:color="auto" w:fill="auto"/>
            <w:noWrap/>
            <w:hideMark/>
          </w:tcPr>
          <w:p w14:paraId="5C534D60" w14:textId="0220F387" w:rsidR="00F41E73" w:rsidRPr="006A43C0" w:rsidRDefault="00F41E73" w:rsidP="00F41E73">
            <w:pPr>
              <w:jc w:val="right"/>
              <w:rPr>
                <w:color w:val="BF8F00" w:themeColor="accent4" w:themeShade="BF"/>
              </w:rPr>
            </w:pPr>
            <w:r w:rsidRPr="006A43C0">
              <w:rPr>
                <w:color w:val="BF8F00" w:themeColor="accent4" w:themeShade="BF"/>
              </w:rPr>
              <w:t>0.846603</w:t>
            </w:r>
          </w:p>
        </w:tc>
        <w:tc>
          <w:tcPr>
            <w:tcW w:w="1134" w:type="dxa"/>
            <w:shd w:val="clear" w:color="auto" w:fill="auto"/>
            <w:noWrap/>
            <w:hideMark/>
          </w:tcPr>
          <w:p w14:paraId="02CC4980" w14:textId="27E74784" w:rsidR="00F41E73" w:rsidRPr="006A43C0" w:rsidRDefault="00F41E73" w:rsidP="00F41E73">
            <w:pPr>
              <w:jc w:val="right"/>
              <w:rPr>
                <w:color w:val="BF8F00" w:themeColor="accent4" w:themeShade="BF"/>
              </w:rPr>
            </w:pPr>
            <w:r w:rsidRPr="006A43C0">
              <w:rPr>
                <w:color w:val="BF8F00" w:themeColor="accent4" w:themeShade="BF"/>
              </w:rPr>
              <w:t>0.679406</w:t>
            </w:r>
          </w:p>
        </w:tc>
        <w:tc>
          <w:tcPr>
            <w:tcW w:w="1134" w:type="dxa"/>
            <w:shd w:val="clear" w:color="auto" w:fill="auto"/>
            <w:noWrap/>
            <w:hideMark/>
          </w:tcPr>
          <w:p w14:paraId="722C5D02" w14:textId="57A05F70" w:rsidR="00F41E73" w:rsidRPr="006A43C0" w:rsidRDefault="00F41E73" w:rsidP="00F41E73">
            <w:pPr>
              <w:jc w:val="right"/>
              <w:rPr>
                <w:color w:val="BF8F00" w:themeColor="accent4" w:themeShade="BF"/>
              </w:rPr>
            </w:pPr>
            <w:r w:rsidRPr="006A43C0">
              <w:rPr>
                <w:color w:val="BF8F00" w:themeColor="accent4" w:themeShade="BF"/>
              </w:rPr>
              <w:t>0.853333</w:t>
            </w:r>
          </w:p>
        </w:tc>
        <w:tc>
          <w:tcPr>
            <w:tcW w:w="1134" w:type="dxa"/>
            <w:shd w:val="clear" w:color="auto" w:fill="auto"/>
            <w:noWrap/>
            <w:hideMark/>
          </w:tcPr>
          <w:p w14:paraId="2AF907B2" w14:textId="7245D7F3" w:rsidR="00F41E73" w:rsidRPr="006A43C0" w:rsidRDefault="00F41E73" w:rsidP="00F41E73">
            <w:pPr>
              <w:jc w:val="right"/>
              <w:rPr>
                <w:color w:val="BF8F00" w:themeColor="accent4" w:themeShade="BF"/>
              </w:rPr>
            </w:pPr>
            <w:r w:rsidRPr="006A43C0">
              <w:rPr>
                <w:color w:val="BF8F00" w:themeColor="accent4" w:themeShade="BF"/>
              </w:rPr>
              <w:t>0.756501</w:t>
            </w:r>
          </w:p>
        </w:tc>
      </w:tr>
      <w:tr w:rsidR="00F41E73" w:rsidRPr="009E7816" w14:paraId="0E0F7BB3" w14:textId="77777777" w:rsidTr="00420564">
        <w:trPr>
          <w:trHeight w:val="290"/>
        </w:trPr>
        <w:tc>
          <w:tcPr>
            <w:tcW w:w="540" w:type="dxa"/>
            <w:shd w:val="clear" w:color="auto" w:fill="auto"/>
            <w:noWrap/>
            <w:hideMark/>
          </w:tcPr>
          <w:p w14:paraId="26595BD0" w14:textId="0131EA86" w:rsidR="00F41E73" w:rsidRPr="009E7816" w:rsidRDefault="00F41E73" w:rsidP="00F41E73">
            <w:r w:rsidRPr="00D76BF8">
              <w:t>23</w:t>
            </w:r>
          </w:p>
        </w:tc>
        <w:tc>
          <w:tcPr>
            <w:tcW w:w="3240" w:type="dxa"/>
            <w:shd w:val="clear" w:color="auto" w:fill="auto"/>
            <w:noWrap/>
            <w:hideMark/>
          </w:tcPr>
          <w:p w14:paraId="4D240F28" w14:textId="33AF716E" w:rsidR="00F41E73" w:rsidRPr="009E7816" w:rsidRDefault="00F41E73" w:rsidP="00F41E73">
            <w:r w:rsidRPr="00D76BF8">
              <w:t>i=8, k=log_loss</w:t>
            </w:r>
          </w:p>
        </w:tc>
        <w:tc>
          <w:tcPr>
            <w:tcW w:w="1134" w:type="dxa"/>
            <w:shd w:val="clear" w:color="auto" w:fill="auto"/>
            <w:noWrap/>
            <w:hideMark/>
          </w:tcPr>
          <w:p w14:paraId="7B664E24" w14:textId="3792FBAF" w:rsidR="00F41E73" w:rsidRPr="009E7816" w:rsidRDefault="00F41E73" w:rsidP="00F41E73">
            <w:pPr>
              <w:jc w:val="right"/>
            </w:pPr>
            <w:r w:rsidRPr="00D76BF8">
              <w:t>0.843703</w:t>
            </w:r>
          </w:p>
        </w:tc>
        <w:tc>
          <w:tcPr>
            <w:tcW w:w="1134" w:type="dxa"/>
            <w:shd w:val="clear" w:color="auto" w:fill="auto"/>
            <w:noWrap/>
            <w:hideMark/>
          </w:tcPr>
          <w:p w14:paraId="1ED0A867" w14:textId="2D304CB4" w:rsidR="00F41E73" w:rsidRPr="009E7816" w:rsidRDefault="00F41E73" w:rsidP="00F41E73">
            <w:pPr>
              <w:jc w:val="right"/>
            </w:pPr>
            <w:r w:rsidRPr="00D76BF8">
              <w:t>0.846603</w:t>
            </w:r>
          </w:p>
        </w:tc>
        <w:tc>
          <w:tcPr>
            <w:tcW w:w="1134" w:type="dxa"/>
            <w:shd w:val="clear" w:color="auto" w:fill="auto"/>
            <w:noWrap/>
            <w:hideMark/>
          </w:tcPr>
          <w:p w14:paraId="45D92B7E" w14:textId="351B67D2" w:rsidR="00F41E73" w:rsidRPr="009E7816" w:rsidRDefault="00F41E73" w:rsidP="00F41E73">
            <w:pPr>
              <w:jc w:val="right"/>
            </w:pPr>
            <w:r w:rsidRPr="00D76BF8">
              <w:t>0.679406</w:t>
            </w:r>
          </w:p>
        </w:tc>
        <w:tc>
          <w:tcPr>
            <w:tcW w:w="1134" w:type="dxa"/>
            <w:shd w:val="clear" w:color="auto" w:fill="auto"/>
            <w:noWrap/>
            <w:hideMark/>
          </w:tcPr>
          <w:p w14:paraId="376663D4" w14:textId="50DB9B37" w:rsidR="00F41E73" w:rsidRPr="009E7816" w:rsidRDefault="00F41E73" w:rsidP="00F41E73">
            <w:pPr>
              <w:jc w:val="right"/>
            </w:pPr>
            <w:r w:rsidRPr="00D76BF8">
              <w:t>0.853333</w:t>
            </w:r>
          </w:p>
        </w:tc>
        <w:tc>
          <w:tcPr>
            <w:tcW w:w="1134" w:type="dxa"/>
            <w:shd w:val="clear" w:color="auto" w:fill="auto"/>
            <w:noWrap/>
            <w:hideMark/>
          </w:tcPr>
          <w:p w14:paraId="6E109ACC" w14:textId="59ECABFD" w:rsidR="00F41E73" w:rsidRPr="009E7816" w:rsidRDefault="00F41E73" w:rsidP="00F41E73">
            <w:pPr>
              <w:jc w:val="right"/>
            </w:pPr>
            <w:r w:rsidRPr="00D76BF8">
              <w:t>0.756501</w:t>
            </w:r>
          </w:p>
        </w:tc>
      </w:tr>
      <w:tr w:rsidR="00F41E73" w:rsidRPr="009E7816" w14:paraId="0E679D46" w14:textId="77777777" w:rsidTr="00420564">
        <w:trPr>
          <w:trHeight w:val="290"/>
        </w:trPr>
        <w:tc>
          <w:tcPr>
            <w:tcW w:w="540" w:type="dxa"/>
            <w:shd w:val="clear" w:color="auto" w:fill="auto"/>
            <w:noWrap/>
            <w:hideMark/>
          </w:tcPr>
          <w:p w14:paraId="0309319C" w14:textId="7249D2A4" w:rsidR="00F41E73" w:rsidRPr="009E7816" w:rsidRDefault="00F41E73" w:rsidP="00F41E73">
            <w:r w:rsidRPr="00D76BF8">
              <w:t>19</w:t>
            </w:r>
          </w:p>
        </w:tc>
        <w:tc>
          <w:tcPr>
            <w:tcW w:w="3240" w:type="dxa"/>
            <w:shd w:val="clear" w:color="auto" w:fill="auto"/>
            <w:noWrap/>
            <w:hideMark/>
          </w:tcPr>
          <w:p w14:paraId="12C0EE43" w14:textId="725039AE" w:rsidR="00F41E73" w:rsidRPr="009E7816" w:rsidRDefault="00F41E73" w:rsidP="00F41E73">
            <w:r w:rsidRPr="00D76BF8">
              <w:t>i=7, k=entropy</w:t>
            </w:r>
          </w:p>
        </w:tc>
        <w:tc>
          <w:tcPr>
            <w:tcW w:w="1134" w:type="dxa"/>
            <w:shd w:val="clear" w:color="auto" w:fill="auto"/>
            <w:noWrap/>
            <w:hideMark/>
          </w:tcPr>
          <w:p w14:paraId="0E8149DA" w14:textId="47017E87" w:rsidR="00F41E73" w:rsidRPr="009E7816" w:rsidRDefault="00F41E73" w:rsidP="00F41E73">
            <w:pPr>
              <w:jc w:val="right"/>
            </w:pPr>
            <w:r w:rsidRPr="00D76BF8">
              <w:t>0.831563</w:t>
            </w:r>
          </w:p>
        </w:tc>
        <w:tc>
          <w:tcPr>
            <w:tcW w:w="1134" w:type="dxa"/>
            <w:shd w:val="clear" w:color="auto" w:fill="auto"/>
            <w:noWrap/>
            <w:hideMark/>
          </w:tcPr>
          <w:p w14:paraId="10FADB95" w14:textId="3C627601" w:rsidR="00F41E73" w:rsidRPr="009E7816" w:rsidRDefault="00F41E73" w:rsidP="00F41E73">
            <w:pPr>
              <w:jc w:val="right"/>
            </w:pPr>
            <w:r w:rsidRPr="00D76BF8">
              <w:t>0.836513</w:t>
            </w:r>
          </w:p>
        </w:tc>
        <w:tc>
          <w:tcPr>
            <w:tcW w:w="1134" w:type="dxa"/>
            <w:shd w:val="clear" w:color="auto" w:fill="auto"/>
            <w:noWrap/>
            <w:hideMark/>
          </w:tcPr>
          <w:p w14:paraId="02C69D21" w14:textId="02739478" w:rsidR="00F41E73" w:rsidRPr="009E7816" w:rsidRDefault="00F41E73" w:rsidP="00F41E73">
            <w:pPr>
              <w:jc w:val="right"/>
            </w:pPr>
            <w:r w:rsidRPr="00D76BF8">
              <w:t>0.658385</w:t>
            </w:r>
          </w:p>
        </w:tc>
        <w:tc>
          <w:tcPr>
            <w:tcW w:w="1134" w:type="dxa"/>
            <w:shd w:val="clear" w:color="auto" w:fill="auto"/>
            <w:noWrap/>
            <w:hideMark/>
          </w:tcPr>
          <w:p w14:paraId="18869EBB" w14:textId="6FA7DABD" w:rsidR="00F41E73" w:rsidRPr="009E7816" w:rsidRDefault="00F41E73" w:rsidP="00F41E73">
            <w:pPr>
              <w:jc w:val="right"/>
            </w:pPr>
            <w:r w:rsidRPr="00D76BF8">
              <w:t>0.848</w:t>
            </w:r>
            <w:r w:rsidR="00DF787A">
              <w:t>000</w:t>
            </w:r>
          </w:p>
        </w:tc>
        <w:tc>
          <w:tcPr>
            <w:tcW w:w="1134" w:type="dxa"/>
            <w:shd w:val="clear" w:color="auto" w:fill="auto"/>
            <w:noWrap/>
            <w:hideMark/>
          </w:tcPr>
          <w:p w14:paraId="7F84380F" w14:textId="565DD03E" w:rsidR="00F41E73" w:rsidRPr="009E7816" w:rsidRDefault="00F41E73" w:rsidP="00F41E73">
            <w:pPr>
              <w:jc w:val="right"/>
            </w:pPr>
            <w:r w:rsidRPr="00D76BF8">
              <w:t>0.741259</w:t>
            </w:r>
          </w:p>
        </w:tc>
      </w:tr>
      <w:tr w:rsidR="00F41E73" w:rsidRPr="009E7816" w14:paraId="7ED22306" w14:textId="77777777" w:rsidTr="00420564">
        <w:trPr>
          <w:trHeight w:val="290"/>
        </w:trPr>
        <w:tc>
          <w:tcPr>
            <w:tcW w:w="540" w:type="dxa"/>
            <w:shd w:val="clear" w:color="auto" w:fill="auto"/>
            <w:noWrap/>
            <w:hideMark/>
          </w:tcPr>
          <w:p w14:paraId="380949CB" w14:textId="00BE428B" w:rsidR="00F41E73" w:rsidRPr="009E7816" w:rsidRDefault="00F41E73" w:rsidP="00F41E73">
            <w:r w:rsidRPr="00D76BF8">
              <w:t>20</w:t>
            </w:r>
          </w:p>
        </w:tc>
        <w:tc>
          <w:tcPr>
            <w:tcW w:w="3240" w:type="dxa"/>
            <w:shd w:val="clear" w:color="auto" w:fill="auto"/>
            <w:noWrap/>
            <w:hideMark/>
          </w:tcPr>
          <w:p w14:paraId="5760AF89" w14:textId="3A6F002A" w:rsidR="00F41E73" w:rsidRPr="009E7816" w:rsidRDefault="00F41E73" w:rsidP="00F41E73">
            <w:r w:rsidRPr="00D76BF8">
              <w:t>i=7, k=log_loss</w:t>
            </w:r>
          </w:p>
        </w:tc>
        <w:tc>
          <w:tcPr>
            <w:tcW w:w="1134" w:type="dxa"/>
            <w:shd w:val="clear" w:color="auto" w:fill="auto"/>
            <w:noWrap/>
            <w:hideMark/>
          </w:tcPr>
          <w:p w14:paraId="333AFCDA" w14:textId="1D830808" w:rsidR="00F41E73" w:rsidRPr="009E7816" w:rsidRDefault="00F41E73" w:rsidP="00F41E73">
            <w:pPr>
              <w:jc w:val="right"/>
            </w:pPr>
            <w:r w:rsidRPr="00D76BF8">
              <w:t>0.831563</w:t>
            </w:r>
          </w:p>
        </w:tc>
        <w:tc>
          <w:tcPr>
            <w:tcW w:w="1134" w:type="dxa"/>
            <w:shd w:val="clear" w:color="auto" w:fill="auto"/>
            <w:noWrap/>
            <w:hideMark/>
          </w:tcPr>
          <w:p w14:paraId="7903081D" w14:textId="5FE75957" w:rsidR="00F41E73" w:rsidRPr="009E7816" w:rsidRDefault="00F41E73" w:rsidP="00F41E73">
            <w:pPr>
              <w:jc w:val="right"/>
            </w:pPr>
            <w:r w:rsidRPr="00D76BF8">
              <w:t>0.836513</w:t>
            </w:r>
          </w:p>
        </w:tc>
        <w:tc>
          <w:tcPr>
            <w:tcW w:w="1134" w:type="dxa"/>
            <w:shd w:val="clear" w:color="auto" w:fill="auto"/>
            <w:noWrap/>
            <w:hideMark/>
          </w:tcPr>
          <w:p w14:paraId="045B4756" w14:textId="4FA1D045" w:rsidR="00F41E73" w:rsidRPr="009E7816" w:rsidRDefault="00F41E73" w:rsidP="00F41E73">
            <w:pPr>
              <w:jc w:val="right"/>
            </w:pPr>
            <w:r w:rsidRPr="00D76BF8">
              <w:t>0.658385</w:t>
            </w:r>
          </w:p>
        </w:tc>
        <w:tc>
          <w:tcPr>
            <w:tcW w:w="1134" w:type="dxa"/>
            <w:shd w:val="clear" w:color="auto" w:fill="auto"/>
            <w:noWrap/>
            <w:hideMark/>
          </w:tcPr>
          <w:p w14:paraId="3CCC5907" w14:textId="60460EE8" w:rsidR="00F41E73" w:rsidRPr="009E7816" w:rsidRDefault="00F41E73" w:rsidP="00F41E73">
            <w:pPr>
              <w:jc w:val="right"/>
            </w:pPr>
            <w:r w:rsidRPr="00D76BF8">
              <w:t>0.848</w:t>
            </w:r>
            <w:r w:rsidR="00DF787A">
              <w:t>000</w:t>
            </w:r>
          </w:p>
        </w:tc>
        <w:tc>
          <w:tcPr>
            <w:tcW w:w="1134" w:type="dxa"/>
            <w:shd w:val="clear" w:color="auto" w:fill="auto"/>
            <w:noWrap/>
            <w:hideMark/>
          </w:tcPr>
          <w:p w14:paraId="06803085" w14:textId="74598AAC" w:rsidR="00F41E73" w:rsidRPr="009E7816" w:rsidRDefault="00F41E73" w:rsidP="00F41E73">
            <w:pPr>
              <w:jc w:val="right"/>
            </w:pPr>
            <w:r w:rsidRPr="00D76BF8">
              <w:t>0.741259</w:t>
            </w:r>
          </w:p>
        </w:tc>
      </w:tr>
      <w:tr w:rsidR="00F41E73" w:rsidRPr="009E7816" w14:paraId="1734B298" w14:textId="77777777" w:rsidTr="00420564">
        <w:trPr>
          <w:trHeight w:val="290"/>
        </w:trPr>
        <w:tc>
          <w:tcPr>
            <w:tcW w:w="540" w:type="dxa"/>
            <w:shd w:val="clear" w:color="auto" w:fill="auto"/>
            <w:noWrap/>
            <w:hideMark/>
          </w:tcPr>
          <w:p w14:paraId="5E968CAC" w14:textId="240182FF" w:rsidR="00F41E73" w:rsidRPr="009E7816" w:rsidRDefault="00F41E73" w:rsidP="00F41E73">
            <w:r w:rsidRPr="00D76BF8">
              <w:t>16</w:t>
            </w:r>
          </w:p>
        </w:tc>
        <w:tc>
          <w:tcPr>
            <w:tcW w:w="3240" w:type="dxa"/>
            <w:shd w:val="clear" w:color="auto" w:fill="auto"/>
            <w:noWrap/>
            <w:hideMark/>
          </w:tcPr>
          <w:p w14:paraId="509F871D" w14:textId="70A82254" w:rsidR="00F41E73" w:rsidRPr="009E7816" w:rsidRDefault="00F41E73" w:rsidP="00F41E73">
            <w:r w:rsidRPr="00D76BF8">
              <w:t>i=6, k=entropy</w:t>
            </w:r>
          </w:p>
        </w:tc>
        <w:tc>
          <w:tcPr>
            <w:tcW w:w="1134" w:type="dxa"/>
            <w:shd w:val="clear" w:color="auto" w:fill="auto"/>
            <w:noWrap/>
            <w:hideMark/>
          </w:tcPr>
          <w:p w14:paraId="130F3B34" w14:textId="2E87A60C" w:rsidR="00F41E73" w:rsidRPr="009E7816" w:rsidRDefault="00F41E73" w:rsidP="00F41E73">
            <w:pPr>
              <w:jc w:val="right"/>
            </w:pPr>
            <w:r w:rsidRPr="00D76BF8">
              <w:t>0.830046</w:t>
            </w:r>
          </w:p>
        </w:tc>
        <w:tc>
          <w:tcPr>
            <w:tcW w:w="1134" w:type="dxa"/>
            <w:shd w:val="clear" w:color="auto" w:fill="auto"/>
            <w:noWrap/>
            <w:hideMark/>
          </w:tcPr>
          <w:p w14:paraId="4A5F014C" w14:textId="24DD9168" w:rsidR="00F41E73" w:rsidRPr="009E7816" w:rsidRDefault="00F41E73" w:rsidP="00F41E73">
            <w:pPr>
              <w:jc w:val="right"/>
            </w:pPr>
            <w:r w:rsidRPr="00D76BF8">
              <w:t>0.83465</w:t>
            </w:r>
          </w:p>
        </w:tc>
        <w:tc>
          <w:tcPr>
            <w:tcW w:w="1134" w:type="dxa"/>
            <w:shd w:val="clear" w:color="auto" w:fill="auto"/>
            <w:noWrap/>
            <w:hideMark/>
          </w:tcPr>
          <w:p w14:paraId="39C19E6C" w14:textId="60252662" w:rsidR="00F41E73" w:rsidRPr="009E7816" w:rsidRDefault="00F41E73" w:rsidP="00F41E73">
            <w:pPr>
              <w:jc w:val="right"/>
            </w:pPr>
            <w:r w:rsidRPr="00D76BF8">
              <w:t>0.656315</w:t>
            </w:r>
          </w:p>
        </w:tc>
        <w:tc>
          <w:tcPr>
            <w:tcW w:w="1134" w:type="dxa"/>
            <w:shd w:val="clear" w:color="auto" w:fill="auto"/>
            <w:noWrap/>
            <w:hideMark/>
          </w:tcPr>
          <w:p w14:paraId="53E75898" w14:textId="50EC41DB" w:rsidR="00F41E73" w:rsidRPr="009E7816" w:rsidRDefault="00F41E73" w:rsidP="00F41E73">
            <w:pPr>
              <w:jc w:val="right"/>
            </w:pPr>
            <w:r w:rsidRPr="00D76BF8">
              <w:t>0.845333</w:t>
            </w:r>
          </w:p>
        </w:tc>
        <w:tc>
          <w:tcPr>
            <w:tcW w:w="1134" w:type="dxa"/>
            <w:shd w:val="clear" w:color="auto" w:fill="auto"/>
            <w:noWrap/>
            <w:hideMark/>
          </w:tcPr>
          <w:p w14:paraId="6D3EA45F" w14:textId="3976E15C" w:rsidR="00F41E73" w:rsidRPr="009E7816" w:rsidRDefault="00F41E73" w:rsidP="00F15A92">
            <w:pPr>
              <w:keepNext/>
              <w:jc w:val="right"/>
            </w:pPr>
            <w:r w:rsidRPr="00D76BF8">
              <w:t>0.738928</w:t>
            </w:r>
          </w:p>
        </w:tc>
      </w:tr>
    </w:tbl>
    <w:p w14:paraId="38A0E5CD" w14:textId="7AE389B3" w:rsidR="002C5CF3" w:rsidRDefault="00F15A92" w:rsidP="00F15A92">
      <w:pPr>
        <w:pStyle w:val="Caption"/>
        <w:jc w:val="center"/>
      </w:pPr>
      <w:bookmarkStart w:id="231" w:name="_Toc153642103"/>
      <w:bookmarkStart w:id="232" w:name="_Toc153642119"/>
      <w:bookmarkStart w:id="233" w:name="_Toc153642225"/>
      <w:r>
        <w:t xml:space="preserve">Table </w:t>
      </w:r>
      <w:r w:rsidR="00987051">
        <w:fldChar w:fldCharType="begin"/>
      </w:r>
      <w:r w:rsidR="00987051">
        <w:instrText xml:space="preserve"> SEQ Table \* ARABIC </w:instrText>
      </w:r>
      <w:r w:rsidR="00987051">
        <w:fldChar w:fldCharType="separate"/>
      </w:r>
      <w:r w:rsidR="000F7754">
        <w:rPr>
          <w:noProof/>
        </w:rPr>
        <w:t>11</w:t>
      </w:r>
      <w:bookmarkEnd w:id="231"/>
      <w:bookmarkEnd w:id="232"/>
      <w:bookmarkEnd w:id="233"/>
      <w:r w:rsidR="00987051">
        <w:rPr>
          <w:noProof/>
        </w:rPr>
        <w:fldChar w:fldCharType="end"/>
      </w:r>
    </w:p>
    <w:p w14:paraId="5F2F5123" w14:textId="243F5680" w:rsidR="00E22FCC" w:rsidRDefault="005F5683" w:rsidP="002503D8">
      <w:r w:rsidRPr="005F5683">
        <w:t>With scaled and balanced data</w:t>
      </w:r>
      <w:r>
        <w:t>:</w:t>
      </w: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3240"/>
        <w:gridCol w:w="1134"/>
        <w:gridCol w:w="1134"/>
        <w:gridCol w:w="1134"/>
        <w:gridCol w:w="1134"/>
        <w:gridCol w:w="1134"/>
      </w:tblGrid>
      <w:tr w:rsidR="006F3B9A" w:rsidRPr="009E7816" w14:paraId="19489470" w14:textId="77777777" w:rsidTr="00420564">
        <w:trPr>
          <w:trHeight w:val="290"/>
        </w:trPr>
        <w:tc>
          <w:tcPr>
            <w:tcW w:w="540" w:type="dxa"/>
            <w:shd w:val="clear" w:color="auto" w:fill="auto"/>
            <w:noWrap/>
            <w:vAlign w:val="center"/>
            <w:hideMark/>
          </w:tcPr>
          <w:p w14:paraId="50E47F41" w14:textId="77777777" w:rsidR="006F3B9A" w:rsidRPr="001F3020" w:rsidRDefault="006F3B9A" w:rsidP="00420564">
            <w:pPr>
              <w:jc w:val="center"/>
              <w:rPr>
                <w:b/>
                <w:bCs/>
              </w:rPr>
            </w:pPr>
            <w:r w:rsidRPr="001F3020">
              <w:rPr>
                <w:b/>
                <w:bCs/>
              </w:rPr>
              <w:t>No</w:t>
            </w:r>
          </w:p>
        </w:tc>
        <w:tc>
          <w:tcPr>
            <w:tcW w:w="3240" w:type="dxa"/>
            <w:shd w:val="clear" w:color="auto" w:fill="auto"/>
            <w:noWrap/>
            <w:vAlign w:val="center"/>
            <w:hideMark/>
          </w:tcPr>
          <w:p w14:paraId="68F2C58A" w14:textId="77777777" w:rsidR="006F3B9A" w:rsidRPr="001F3020" w:rsidRDefault="006F3B9A" w:rsidP="00420564">
            <w:pPr>
              <w:jc w:val="center"/>
              <w:rPr>
                <w:b/>
                <w:bCs/>
              </w:rPr>
            </w:pPr>
            <w:r w:rsidRPr="001F3020">
              <w:rPr>
                <w:b/>
                <w:bCs/>
              </w:rPr>
              <w:t>Combination</w:t>
            </w:r>
          </w:p>
        </w:tc>
        <w:tc>
          <w:tcPr>
            <w:tcW w:w="1134" w:type="dxa"/>
            <w:shd w:val="clear" w:color="auto" w:fill="auto"/>
            <w:noWrap/>
            <w:vAlign w:val="center"/>
            <w:hideMark/>
          </w:tcPr>
          <w:p w14:paraId="449132AC" w14:textId="77777777" w:rsidR="006F3B9A" w:rsidRPr="001F3020" w:rsidRDefault="006F3B9A" w:rsidP="00420564">
            <w:pPr>
              <w:jc w:val="center"/>
              <w:rPr>
                <w:b/>
                <w:bCs/>
              </w:rPr>
            </w:pPr>
            <w:r w:rsidRPr="001F3020">
              <w:rPr>
                <w:b/>
                <w:bCs/>
              </w:rPr>
              <w:t>Accuracy Score</w:t>
            </w:r>
          </w:p>
        </w:tc>
        <w:tc>
          <w:tcPr>
            <w:tcW w:w="1134" w:type="dxa"/>
            <w:shd w:val="clear" w:color="auto" w:fill="auto"/>
            <w:noWrap/>
            <w:vAlign w:val="center"/>
            <w:hideMark/>
          </w:tcPr>
          <w:p w14:paraId="1151CDC6" w14:textId="77777777" w:rsidR="006F3B9A" w:rsidRPr="001F3020" w:rsidRDefault="006F3B9A" w:rsidP="00420564">
            <w:pPr>
              <w:jc w:val="center"/>
              <w:rPr>
                <w:b/>
                <w:bCs/>
              </w:rPr>
            </w:pPr>
            <w:r w:rsidRPr="001F3020">
              <w:rPr>
                <w:b/>
                <w:bCs/>
              </w:rPr>
              <w:t>Balance</w:t>
            </w:r>
            <w:r>
              <w:rPr>
                <w:b/>
                <w:bCs/>
              </w:rPr>
              <w:t>d</w:t>
            </w:r>
            <w:r w:rsidRPr="001F3020">
              <w:rPr>
                <w:b/>
                <w:bCs/>
              </w:rPr>
              <w:t xml:space="preserve"> Accuracy Score</w:t>
            </w:r>
          </w:p>
        </w:tc>
        <w:tc>
          <w:tcPr>
            <w:tcW w:w="1134" w:type="dxa"/>
            <w:shd w:val="clear" w:color="auto" w:fill="auto"/>
            <w:noWrap/>
            <w:vAlign w:val="center"/>
            <w:hideMark/>
          </w:tcPr>
          <w:p w14:paraId="0A4FDDE1" w14:textId="77777777" w:rsidR="006F3B9A" w:rsidRPr="001F3020" w:rsidRDefault="006F3B9A" w:rsidP="00420564">
            <w:pPr>
              <w:jc w:val="center"/>
              <w:rPr>
                <w:b/>
                <w:bCs/>
              </w:rPr>
            </w:pPr>
            <w:r w:rsidRPr="001F3020">
              <w:rPr>
                <w:b/>
                <w:bCs/>
              </w:rPr>
              <w:t>Precision of Churned</w:t>
            </w:r>
          </w:p>
        </w:tc>
        <w:tc>
          <w:tcPr>
            <w:tcW w:w="1134" w:type="dxa"/>
            <w:shd w:val="clear" w:color="auto" w:fill="auto"/>
            <w:noWrap/>
            <w:vAlign w:val="center"/>
            <w:hideMark/>
          </w:tcPr>
          <w:p w14:paraId="34FFB603" w14:textId="77777777" w:rsidR="006F3B9A" w:rsidRPr="001F3020" w:rsidRDefault="006F3B9A" w:rsidP="00420564">
            <w:pPr>
              <w:jc w:val="center"/>
              <w:rPr>
                <w:b/>
                <w:bCs/>
              </w:rPr>
            </w:pPr>
            <w:r w:rsidRPr="001F3020">
              <w:rPr>
                <w:b/>
                <w:bCs/>
              </w:rPr>
              <w:t xml:space="preserve">Recall </w:t>
            </w:r>
            <w:r>
              <w:rPr>
                <w:b/>
                <w:bCs/>
              </w:rPr>
              <w:br/>
            </w:r>
            <w:r w:rsidRPr="001F3020">
              <w:rPr>
                <w:b/>
                <w:bCs/>
              </w:rPr>
              <w:t>of Churned</w:t>
            </w:r>
          </w:p>
        </w:tc>
        <w:tc>
          <w:tcPr>
            <w:tcW w:w="1134" w:type="dxa"/>
            <w:shd w:val="clear" w:color="auto" w:fill="auto"/>
            <w:noWrap/>
            <w:vAlign w:val="center"/>
            <w:hideMark/>
          </w:tcPr>
          <w:p w14:paraId="50F6708C" w14:textId="77777777" w:rsidR="006F3B9A" w:rsidRPr="001F3020" w:rsidRDefault="006F3B9A" w:rsidP="00420564">
            <w:pPr>
              <w:jc w:val="center"/>
              <w:rPr>
                <w:b/>
                <w:bCs/>
              </w:rPr>
            </w:pPr>
            <w:r w:rsidRPr="001F3020">
              <w:rPr>
                <w:b/>
                <w:bCs/>
              </w:rPr>
              <w:t>F1</w:t>
            </w:r>
          </w:p>
        </w:tc>
      </w:tr>
      <w:tr w:rsidR="00A37F70" w:rsidRPr="009E7816" w14:paraId="535912BF" w14:textId="77777777" w:rsidTr="00420564">
        <w:trPr>
          <w:trHeight w:val="290"/>
        </w:trPr>
        <w:tc>
          <w:tcPr>
            <w:tcW w:w="540" w:type="dxa"/>
            <w:shd w:val="clear" w:color="auto" w:fill="auto"/>
            <w:noWrap/>
            <w:hideMark/>
          </w:tcPr>
          <w:p w14:paraId="10733D8B" w14:textId="183AD93B" w:rsidR="00A37F70" w:rsidRPr="00260295" w:rsidRDefault="00A37F70" w:rsidP="00A37F70">
            <w:pPr>
              <w:rPr>
                <w:color w:val="BF8F00" w:themeColor="accent4" w:themeShade="BF"/>
              </w:rPr>
            </w:pPr>
            <w:r w:rsidRPr="00840D34">
              <w:t>22</w:t>
            </w:r>
          </w:p>
        </w:tc>
        <w:tc>
          <w:tcPr>
            <w:tcW w:w="3240" w:type="dxa"/>
            <w:shd w:val="clear" w:color="auto" w:fill="auto"/>
            <w:noWrap/>
            <w:hideMark/>
          </w:tcPr>
          <w:p w14:paraId="300CC175" w14:textId="0757D7BF" w:rsidR="00A37F70" w:rsidRPr="00260295" w:rsidRDefault="00A37F70" w:rsidP="00A37F70">
            <w:pPr>
              <w:rPr>
                <w:color w:val="BF8F00" w:themeColor="accent4" w:themeShade="BF"/>
              </w:rPr>
            </w:pPr>
            <w:r w:rsidRPr="00840D34">
              <w:t>i=8, k=entropy</w:t>
            </w:r>
          </w:p>
        </w:tc>
        <w:tc>
          <w:tcPr>
            <w:tcW w:w="1134" w:type="dxa"/>
            <w:shd w:val="clear" w:color="auto" w:fill="auto"/>
            <w:noWrap/>
            <w:hideMark/>
          </w:tcPr>
          <w:p w14:paraId="746675AD" w14:textId="22BC0133" w:rsidR="00A37F70" w:rsidRPr="00260295" w:rsidRDefault="00A37F70" w:rsidP="00A37F70">
            <w:pPr>
              <w:jc w:val="right"/>
              <w:rPr>
                <w:color w:val="BF8F00" w:themeColor="accent4" w:themeShade="BF"/>
              </w:rPr>
            </w:pPr>
            <w:r w:rsidRPr="00840D34">
              <w:t>0.843703</w:t>
            </w:r>
          </w:p>
        </w:tc>
        <w:tc>
          <w:tcPr>
            <w:tcW w:w="1134" w:type="dxa"/>
            <w:shd w:val="clear" w:color="auto" w:fill="auto"/>
            <w:noWrap/>
            <w:hideMark/>
          </w:tcPr>
          <w:p w14:paraId="19BD5554" w14:textId="4AF9D515" w:rsidR="00A37F70" w:rsidRPr="00260295" w:rsidRDefault="00A37F70" w:rsidP="00A37F70">
            <w:pPr>
              <w:jc w:val="right"/>
              <w:rPr>
                <w:color w:val="BF8F00" w:themeColor="accent4" w:themeShade="BF"/>
              </w:rPr>
            </w:pPr>
            <w:r w:rsidRPr="00840D34">
              <w:t>0.846603</w:t>
            </w:r>
          </w:p>
        </w:tc>
        <w:tc>
          <w:tcPr>
            <w:tcW w:w="1134" w:type="dxa"/>
            <w:shd w:val="clear" w:color="auto" w:fill="auto"/>
            <w:noWrap/>
            <w:hideMark/>
          </w:tcPr>
          <w:p w14:paraId="0F7F2526" w14:textId="0BE9A4FE" w:rsidR="00A37F70" w:rsidRPr="00260295" w:rsidRDefault="00A37F70" w:rsidP="00A37F70">
            <w:pPr>
              <w:jc w:val="right"/>
              <w:rPr>
                <w:color w:val="BF8F00" w:themeColor="accent4" w:themeShade="BF"/>
              </w:rPr>
            </w:pPr>
            <w:r w:rsidRPr="00840D34">
              <w:t>0.679406</w:t>
            </w:r>
          </w:p>
        </w:tc>
        <w:tc>
          <w:tcPr>
            <w:tcW w:w="1134" w:type="dxa"/>
            <w:shd w:val="clear" w:color="auto" w:fill="auto"/>
            <w:noWrap/>
            <w:hideMark/>
          </w:tcPr>
          <w:p w14:paraId="1BC0EE09" w14:textId="3ABEAAAA" w:rsidR="00A37F70" w:rsidRPr="00260295" w:rsidRDefault="00A37F70" w:rsidP="00A37F70">
            <w:pPr>
              <w:jc w:val="right"/>
              <w:rPr>
                <w:color w:val="BF8F00" w:themeColor="accent4" w:themeShade="BF"/>
              </w:rPr>
            </w:pPr>
            <w:r w:rsidRPr="00840D34">
              <w:t>0.853333</w:t>
            </w:r>
          </w:p>
        </w:tc>
        <w:tc>
          <w:tcPr>
            <w:tcW w:w="1134" w:type="dxa"/>
            <w:shd w:val="clear" w:color="auto" w:fill="auto"/>
            <w:noWrap/>
            <w:hideMark/>
          </w:tcPr>
          <w:p w14:paraId="537890D5" w14:textId="5EF6BE84" w:rsidR="00A37F70" w:rsidRPr="00260295" w:rsidRDefault="00A37F70" w:rsidP="00A37F70">
            <w:pPr>
              <w:jc w:val="right"/>
              <w:rPr>
                <w:color w:val="BF8F00" w:themeColor="accent4" w:themeShade="BF"/>
              </w:rPr>
            </w:pPr>
            <w:r w:rsidRPr="00840D34">
              <w:t>0.756501</w:t>
            </w:r>
          </w:p>
        </w:tc>
      </w:tr>
      <w:tr w:rsidR="00A37F70" w:rsidRPr="009E7816" w14:paraId="0776BD65" w14:textId="77777777" w:rsidTr="00420564">
        <w:trPr>
          <w:trHeight w:val="290"/>
        </w:trPr>
        <w:tc>
          <w:tcPr>
            <w:tcW w:w="540" w:type="dxa"/>
            <w:shd w:val="clear" w:color="auto" w:fill="auto"/>
            <w:noWrap/>
            <w:hideMark/>
          </w:tcPr>
          <w:p w14:paraId="1B30FB49" w14:textId="4AA4E024" w:rsidR="00A37F70" w:rsidRPr="009E7816" w:rsidRDefault="00A37F70" w:rsidP="00A37F70">
            <w:r w:rsidRPr="00840D34">
              <w:t>23</w:t>
            </w:r>
          </w:p>
        </w:tc>
        <w:tc>
          <w:tcPr>
            <w:tcW w:w="3240" w:type="dxa"/>
            <w:shd w:val="clear" w:color="auto" w:fill="auto"/>
            <w:noWrap/>
            <w:hideMark/>
          </w:tcPr>
          <w:p w14:paraId="4124E773" w14:textId="1B7F278B" w:rsidR="00A37F70" w:rsidRPr="009E7816" w:rsidRDefault="00A37F70" w:rsidP="00A37F70">
            <w:r w:rsidRPr="00840D34">
              <w:t>i=8, k=log_loss</w:t>
            </w:r>
          </w:p>
        </w:tc>
        <w:tc>
          <w:tcPr>
            <w:tcW w:w="1134" w:type="dxa"/>
            <w:shd w:val="clear" w:color="auto" w:fill="auto"/>
            <w:noWrap/>
            <w:hideMark/>
          </w:tcPr>
          <w:p w14:paraId="3FD00F01" w14:textId="046619F4" w:rsidR="00A37F70" w:rsidRPr="009E7816" w:rsidRDefault="00A37F70" w:rsidP="00A37F70">
            <w:pPr>
              <w:jc w:val="right"/>
            </w:pPr>
            <w:r w:rsidRPr="00840D34">
              <w:t>0.843703</w:t>
            </w:r>
          </w:p>
        </w:tc>
        <w:tc>
          <w:tcPr>
            <w:tcW w:w="1134" w:type="dxa"/>
            <w:shd w:val="clear" w:color="auto" w:fill="auto"/>
            <w:noWrap/>
            <w:hideMark/>
          </w:tcPr>
          <w:p w14:paraId="2BDC663E" w14:textId="497990E1" w:rsidR="00A37F70" w:rsidRPr="009E7816" w:rsidRDefault="00A37F70" w:rsidP="00A37F70">
            <w:pPr>
              <w:jc w:val="right"/>
            </w:pPr>
            <w:r w:rsidRPr="00840D34">
              <w:t>0.846603</w:t>
            </w:r>
          </w:p>
        </w:tc>
        <w:tc>
          <w:tcPr>
            <w:tcW w:w="1134" w:type="dxa"/>
            <w:shd w:val="clear" w:color="auto" w:fill="auto"/>
            <w:noWrap/>
            <w:hideMark/>
          </w:tcPr>
          <w:p w14:paraId="414B19F0" w14:textId="433089A1" w:rsidR="00A37F70" w:rsidRPr="009E7816" w:rsidRDefault="00A37F70" w:rsidP="00A37F70">
            <w:pPr>
              <w:jc w:val="right"/>
            </w:pPr>
            <w:r w:rsidRPr="00840D34">
              <w:t>0.679406</w:t>
            </w:r>
          </w:p>
        </w:tc>
        <w:tc>
          <w:tcPr>
            <w:tcW w:w="1134" w:type="dxa"/>
            <w:shd w:val="clear" w:color="auto" w:fill="auto"/>
            <w:noWrap/>
            <w:hideMark/>
          </w:tcPr>
          <w:p w14:paraId="792ED59D" w14:textId="41944ECF" w:rsidR="00A37F70" w:rsidRPr="009E7816" w:rsidRDefault="00A37F70" w:rsidP="00A37F70">
            <w:pPr>
              <w:jc w:val="right"/>
            </w:pPr>
            <w:r w:rsidRPr="00840D34">
              <w:t>0.853333</w:t>
            </w:r>
          </w:p>
        </w:tc>
        <w:tc>
          <w:tcPr>
            <w:tcW w:w="1134" w:type="dxa"/>
            <w:shd w:val="clear" w:color="auto" w:fill="auto"/>
            <w:noWrap/>
            <w:hideMark/>
          </w:tcPr>
          <w:p w14:paraId="14C5E88A" w14:textId="2A19D291" w:rsidR="00A37F70" w:rsidRPr="009E7816" w:rsidRDefault="00A37F70" w:rsidP="00A37F70">
            <w:pPr>
              <w:jc w:val="right"/>
            </w:pPr>
            <w:r w:rsidRPr="00840D34">
              <w:t>0.756501</w:t>
            </w:r>
          </w:p>
        </w:tc>
      </w:tr>
      <w:tr w:rsidR="00A37F70" w:rsidRPr="009E7816" w14:paraId="707CB6F4" w14:textId="77777777" w:rsidTr="00420564">
        <w:trPr>
          <w:trHeight w:val="290"/>
        </w:trPr>
        <w:tc>
          <w:tcPr>
            <w:tcW w:w="540" w:type="dxa"/>
            <w:shd w:val="clear" w:color="auto" w:fill="auto"/>
            <w:noWrap/>
            <w:hideMark/>
          </w:tcPr>
          <w:p w14:paraId="714C7533" w14:textId="60637463" w:rsidR="00A37F70" w:rsidRPr="009E7816" w:rsidRDefault="00A37F70" w:rsidP="00A37F70">
            <w:r w:rsidRPr="00840D34">
              <w:t>19</w:t>
            </w:r>
          </w:p>
        </w:tc>
        <w:tc>
          <w:tcPr>
            <w:tcW w:w="3240" w:type="dxa"/>
            <w:shd w:val="clear" w:color="auto" w:fill="auto"/>
            <w:noWrap/>
            <w:hideMark/>
          </w:tcPr>
          <w:p w14:paraId="1D39177F" w14:textId="3B9FE173" w:rsidR="00A37F70" w:rsidRPr="009E7816" w:rsidRDefault="00A37F70" w:rsidP="00A37F70">
            <w:r w:rsidRPr="00840D34">
              <w:t>i=7, k=entropy</w:t>
            </w:r>
          </w:p>
        </w:tc>
        <w:tc>
          <w:tcPr>
            <w:tcW w:w="1134" w:type="dxa"/>
            <w:shd w:val="clear" w:color="auto" w:fill="auto"/>
            <w:noWrap/>
            <w:hideMark/>
          </w:tcPr>
          <w:p w14:paraId="32472141" w14:textId="25534362" w:rsidR="00A37F70" w:rsidRPr="009E7816" w:rsidRDefault="00A37F70" w:rsidP="00A37F70">
            <w:pPr>
              <w:jc w:val="right"/>
            </w:pPr>
            <w:r w:rsidRPr="00840D34">
              <w:t>0.831563</w:t>
            </w:r>
          </w:p>
        </w:tc>
        <w:tc>
          <w:tcPr>
            <w:tcW w:w="1134" w:type="dxa"/>
            <w:shd w:val="clear" w:color="auto" w:fill="auto"/>
            <w:noWrap/>
            <w:hideMark/>
          </w:tcPr>
          <w:p w14:paraId="6DD38457" w14:textId="4A125159" w:rsidR="00A37F70" w:rsidRPr="009E7816" w:rsidRDefault="00A37F70" w:rsidP="00A37F70">
            <w:pPr>
              <w:jc w:val="right"/>
            </w:pPr>
            <w:r w:rsidRPr="00840D34">
              <w:t>0.836513</w:t>
            </w:r>
          </w:p>
        </w:tc>
        <w:tc>
          <w:tcPr>
            <w:tcW w:w="1134" w:type="dxa"/>
            <w:shd w:val="clear" w:color="auto" w:fill="auto"/>
            <w:noWrap/>
            <w:hideMark/>
          </w:tcPr>
          <w:p w14:paraId="6688F39E" w14:textId="76131990" w:rsidR="00A37F70" w:rsidRPr="009E7816" w:rsidRDefault="00A37F70" w:rsidP="00A37F70">
            <w:pPr>
              <w:jc w:val="right"/>
            </w:pPr>
            <w:r w:rsidRPr="00840D34">
              <w:t>0.658385</w:t>
            </w:r>
          </w:p>
        </w:tc>
        <w:tc>
          <w:tcPr>
            <w:tcW w:w="1134" w:type="dxa"/>
            <w:shd w:val="clear" w:color="auto" w:fill="auto"/>
            <w:noWrap/>
            <w:hideMark/>
          </w:tcPr>
          <w:p w14:paraId="2EF6D189" w14:textId="64576A53" w:rsidR="00A37F70" w:rsidRPr="009E7816" w:rsidRDefault="00A37F70" w:rsidP="00A37F70">
            <w:pPr>
              <w:jc w:val="right"/>
            </w:pPr>
            <w:r w:rsidRPr="00840D34">
              <w:t>0.848</w:t>
            </w:r>
            <w:r w:rsidR="00914A87">
              <w:t>000</w:t>
            </w:r>
          </w:p>
        </w:tc>
        <w:tc>
          <w:tcPr>
            <w:tcW w:w="1134" w:type="dxa"/>
            <w:shd w:val="clear" w:color="auto" w:fill="auto"/>
            <w:noWrap/>
            <w:hideMark/>
          </w:tcPr>
          <w:p w14:paraId="4DD14624" w14:textId="1841E47B" w:rsidR="00A37F70" w:rsidRPr="009E7816" w:rsidRDefault="00A37F70" w:rsidP="00A37F70">
            <w:pPr>
              <w:jc w:val="right"/>
            </w:pPr>
            <w:r w:rsidRPr="00840D34">
              <w:t>0.741259</w:t>
            </w:r>
          </w:p>
        </w:tc>
      </w:tr>
      <w:tr w:rsidR="00A37F70" w:rsidRPr="009E7816" w14:paraId="7A13581B" w14:textId="77777777" w:rsidTr="00420564">
        <w:trPr>
          <w:trHeight w:val="290"/>
        </w:trPr>
        <w:tc>
          <w:tcPr>
            <w:tcW w:w="540" w:type="dxa"/>
            <w:shd w:val="clear" w:color="auto" w:fill="auto"/>
            <w:noWrap/>
            <w:hideMark/>
          </w:tcPr>
          <w:p w14:paraId="7B83B3B6" w14:textId="65528877" w:rsidR="00A37F70" w:rsidRPr="009E7816" w:rsidRDefault="00A37F70" w:rsidP="00A37F70">
            <w:r w:rsidRPr="00840D34">
              <w:t>20</w:t>
            </w:r>
          </w:p>
        </w:tc>
        <w:tc>
          <w:tcPr>
            <w:tcW w:w="3240" w:type="dxa"/>
            <w:shd w:val="clear" w:color="auto" w:fill="auto"/>
            <w:noWrap/>
            <w:hideMark/>
          </w:tcPr>
          <w:p w14:paraId="06923DBD" w14:textId="7971E78B" w:rsidR="00A37F70" w:rsidRPr="009E7816" w:rsidRDefault="00A37F70" w:rsidP="00A37F70">
            <w:r w:rsidRPr="00840D34">
              <w:t>i=7, k=log_loss</w:t>
            </w:r>
          </w:p>
        </w:tc>
        <w:tc>
          <w:tcPr>
            <w:tcW w:w="1134" w:type="dxa"/>
            <w:shd w:val="clear" w:color="auto" w:fill="auto"/>
            <w:noWrap/>
            <w:hideMark/>
          </w:tcPr>
          <w:p w14:paraId="33572F70" w14:textId="4309140F" w:rsidR="00A37F70" w:rsidRPr="009E7816" w:rsidRDefault="00A37F70" w:rsidP="00A37F70">
            <w:pPr>
              <w:jc w:val="right"/>
            </w:pPr>
            <w:r w:rsidRPr="00840D34">
              <w:t>0.831563</w:t>
            </w:r>
          </w:p>
        </w:tc>
        <w:tc>
          <w:tcPr>
            <w:tcW w:w="1134" w:type="dxa"/>
            <w:shd w:val="clear" w:color="auto" w:fill="auto"/>
            <w:noWrap/>
            <w:hideMark/>
          </w:tcPr>
          <w:p w14:paraId="32C3A2DF" w14:textId="6E3A5C8B" w:rsidR="00A37F70" w:rsidRPr="009E7816" w:rsidRDefault="00A37F70" w:rsidP="00A37F70">
            <w:pPr>
              <w:jc w:val="right"/>
            </w:pPr>
            <w:r w:rsidRPr="00840D34">
              <w:t>0.836513</w:t>
            </w:r>
          </w:p>
        </w:tc>
        <w:tc>
          <w:tcPr>
            <w:tcW w:w="1134" w:type="dxa"/>
            <w:shd w:val="clear" w:color="auto" w:fill="auto"/>
            <w:noWrap/>
            <w:hideMark/>
          </w:tcPr>
          <w:p w14:paraId="164C0DEB" w14:textId="42573CCF" w:rsidR="00A37F70" w:rsidRPr="009E7816" w:rsidRDefault="00A37F70" w:rsidP="00A37F70">
            <w:pPr>
              <w:jc w:val="right"/>
            </w:pPr>
            <w:r w:rsidRPr="00840D34">
              <w:t>0.658385</w:t>
            </w:r>
          </w:p>
        </w:tc>
        <w:tc>
          <w:tcPr>
            <w:tcW w:w="1134" w:type="dxa"/>
            <w:shd w:val="clear" w:color="auto" w:fill="auto"/>
            <w:noWrap/>
            <w:hideMark/>
          </w:tcPr>
          <w:p w14:paraId="7EBEC017" w14:textId="39E3842E" w:rsidR="00A37F70" w:rsidRPr="009E7816" w:rsidRDefault="00A37F70" w:rsidP="00A37F70">
            <w:pPr>
              <w:jc w:val="right"/>
            </w:pPr>
            <w:r w:rsidRPr="00840D34">
              <w:t>0.848</w:t>
            </w:r>
            <w:r w:rsidR="00914A87">
              <w:t>000</w:t>
            </w:r>
          </w:p>
        </w:tc>
        <w:tc>
          <w:tcPr>
            <w:tcW w:w="1134" w:type="dxa"/>
            <w:shd w:val="clear" w:color="auto" w:fill="auto"/>
            <w:noWrap/>
            <w:hideMark/>
          </w:tcPr>
          <w:p w14:paraId="76DC3CBF" w14:textId="135C4004" w:rsidR="00A37F70" w:rsidRPr="009E7816" w:rsidRDefault="00A37F70" w:rsidP="00A37F70">
            <w:pPr>
              <w:jc w:val="right"/>
            </w:pPr>
            <w:r w:rsidRPr="00840D34">
              <w:t>0.741259</w:t>
            </w:r>
          </w:p>
        </w:tc>
      </w:tr>
      <w:tr w:rsidR="00A37F70" w:rsidRPr="009E7816" w14:paraId="4F52E008" w14:textId="77777777" w:rsidTr="00420564">
        <w:trPr>
          <w:trHeight w:val="290"/>
        </w:trPr>
        <w:tc>
          <w:tcPr>
            <w:tcW w:w="540" w:type="dxa"/>
            <w:shd w:val="clear" w:color="auto" w:fill="auto"/>
            <w:noWrap/>
            <w:hideMark/>
          </w:tcPr>
          <w:p w14:paraId="5327F33A" w14:textId="77E9ED65" w:rsidR="00A37F70" w:rsidRPr="009E7816" w:rsidRDefault="00A37F70" w:rsidP="00A37F70">
            <w:r w:rsidRPr="00840D34">
              <w:t>16</w:t>
            </w:r>
          </w:p>
        </w:tc>
        <w:tc>
          <w:tcPr>
            <w:tcW w:w="3240" w:type="dxa"/>
            <w:shd w:val="clear" w:color="auto" w:fill="auto"/>
            <w:noWrap/>
            <w:hideMark/>
          </w:tcPr>
          <w:p w14:paraId="3EAAD5CE" w14:textId="4F81ED14" w:rsidR="00A37F70" w:rsidRPr="009E7816" w:rsidRDefault="00A37F70" w:rsidP="00A37F70">
            <w:r w:rsidRPr="00840D34">
              <w:t>i=6, k=entropy</w:t>
            </w:r>
          </w:p>
        </w:tc>
        <w:tc>
          <w:tcPr>
            <w:tcW w:w="1134" w:type="dxa"/>
            <w:shd w:val="clear" w:color="auto" w:fill="auto"/>
            <w:noWrap/>
            <w:hideMark/>
          </w:tcPr>
          <w:p w14:paraId="3AD92298" w14:textId="7618E692" w:rsidR="00A37F70" w:rsidRPr="009E7816" w:rsidRDefault="00A37F70" w:rsidP="00A37F70">
            <w:pPr>
              <w:jc w:val="right"/>
            </w:pPr>
            <w:r w:rsidRPr="00840D34">
              <w:t>0.830046</w:t>
            </w:r>
          </w:p>
        </w:tc>
        <w:tc>
          <w:tcPr>
            <w:tcW w:w="1134" w:type="dxa"/>
            <w:shd w:val="clear" w:color="auto" w:fill="auto"/>
            <w:noWrap/>
            <w:hideMark/>
          </w:tcPr>
          <w:p w14:paraId="3710E421" w14:textId="1856009B" w:rsidR="00A37F70" w:rsidRPr="009E7816" w:rsidRDefault="00A37F70" w:rsidP="00A37F70">
            <w:pPr>
              <w:jc w:val="right"/>
            </w:pPr>
            <w:r w:rsidRPr="00840D34">
              <w:t>0.83465</w:t>
            </w:r>
            <w:r w:rsidR="00A642B3">
              <w:t>0</w:t>
            </w:r>
          </w:p>
        </w:tc>
        <w:tc>
          <w:tcPr>
            <w:tcW w:w="1134" w:type="dxa"/>
            <w:shd w:val="clear" w:color="auto" w:fill="auto"/>
            <w:noWrap/>
            <w:hideMark/>
          </w:tcPr>
          <w:p w14:paraId="1E0CA7B2" w14:textId="69DDC058" w:rsidR="00A37F70" w:rsidRPr="009E7816" w:rsidRDefault="00A37F70" w:rsidP="00A37F70">
            <w:pPr>
              <w:jc w:val="right"/>
            </w:pPr>
            <w:r w:rsidRPr="00840D34">
              <w:t>0.656315</w:t>
            </w:r>
          </w:p>
        </w:tc>
        <w:tc>
          <w:tcPr>
            <w:tcW w:w="1134" w:type="dxa"/>
            <w:shd w:val="clear" w:color="auto" w:fill="auto"/>
            <w:noWrap/>
            <w:hideMark/>
          </w:tcPr>
          <w:p w14:paraId="668A2C1B" w14:textId="69D81915" w:rsidR="00A37F70" w:rsidRPr="009E7816" w:rsidRDefault="00A37F70" w:rsidP="00A37F70">
            <w:pPr>
              <w:jc w:val="right"/>
            </w:pPr>
            <w:r w:rsidRPr="00840D34">
              <w:t>0.845333</w:t>
            </w:r>
          </w:p>
        </w:tc>
        <w:tc>
          <w:tcPr>
            <w:tcW w:w="1134" w:type="dxa"/>
            <w:shd w:val="clear" w:color="auto" w:fill="auto"/>
            <w:noWrap/>
            <w:hideMark/>
          </w:tcPr>
          <w:p w14:paraId="5DCAFCD8" w14:textId="1C730B0F" w:rsidR="00A37F70" w:rsidRPr="009E7816" w:rsidRDefault="00A37F70" w:rsidP="00F15A92">
            <w:pPr>
              <w:keepNext/>
              <w:jc w:val="right"/>
            </w:pPr>
            <w:r w:rsidRPr="00840D34">
              <w:t>0.738928</w:t>
            </w:r>
          </w:p>
        </w:tc>
      </w:tr>
    </w:tbl>
    <w:p w14:paraId="2CE63E8C" w14:textId="77F70DD2" w:rsidR="005F5683" w:rsidRDefault="00F15A92" w:rsidP="00F15A92">
      <w:pPr>
        <w:pStyle w:val="Caption"/>
        <w:jc w:val="center"/>
      </w:pPr>
      <w:bookmarkStart w:id="234" w:name="_Toc153642104"/>
      <w:bookmarkStart w:id="235" w:name="_Toc153642120"/>
      <w:bookmarkStart w:id="236" w:name="_Toc153642226"/>
      <w:r>
        <w:lastRenderedPageBreak/>
        <w:t xml:space="preserve">Table </w:t>
      </w:r>
      <w:r w:rsidR="00987051">
        <w:fldChar w:fldCharType="begin"/>
      </w:r>
      <w:r w:rsidR="00987051">
        <w:instrText xml:space="preserve"> SEQ Table \* ARABIC </w:instrText>
      </w:r>
      <w:r w:rsidR="00987051">
        <w:fldChar w:fldCharType="separate"/>
      </w:r>
      <w:r w:rsidR="000F7754">
        <w:rPr>
          <w:noProof/>
        </w:rPr>
        <w:t>12</w:t>
      </w:r>
      <w:bookmarkEnd w:id="234"/>
      <w:bookmarkEnd w:id="235"/>
      <w:bookmarkEnd w:id="236"/>
      <w:r w:rsidR="00987051">
        <w:rPr>
          <w:noProof/>
        </w:rPr>
        <w:fldChar w:fldCharType="end"/>
      </w:r>
    </w:p>
    <w:p w14:paraId="3A46BAFA" w14:textId="146E6675" w:rsidR="002503D8" w:rsidRDefault="002503D8" w:rsidP="002503D8">
      <w:r w:rsidRPr="00C77000">
        <w:t>Consider all models</w:t>
      </w:r>
      <w:r>
        <w:t xml:space="preserve"> above</w:t>
      </w:r>
      <w:r w:rsidRPr="00C77000">
        <w:t xml:space="preserve">, </w:t>
      </w:r>
      <w:r>
        <w:t xml:space="preserve">with </w:t>
      </w:r>
      <w:r w:rsidR="00D400C7" w:rsidRPr="00D400C7">
        <w:rPr>
          <w:b/>
          <w:bCs/>
        </w:rPr>
        <w:t>unscaled and balanced data</w:t>
      </w:r>
      <w:r w:rsidRPr="00C77000">
        <w:t xml:space="preserve"> the combination of </w:t>
      </w:r>
      <w:r w:rsidR="00E60524">
        <w:rPr>
          <w:b/>
          <w:bCs/>
        </w:rPr>
        <w:t>max_depth</w:t>
      </w:r>
      <w:r w:rsidRPr="00C77000">
        <w:rPr>
          <w:b/>
          <w:bCs/>
        </w:rPr>
        <w:t xml:space="preserve">=8, </w:t>
      </w:r>
      <w:r w:rsidR="00D902DF">
        <w:rPr>
          <w:b/>
          <w:bCs/>
        </w:rPr>
        <w:t>criterion</w:t>
      </w:r>
      <w:r w:rsidRPr="00C77000">
        <w:rPr>
          <w:b/>
          <w:bCs/>
        </w:rPr>
        <w:t>=</w:t>
      </w:r>
      <w:r w:rsidR="00D902DF">
        <w:rPr>
          <w:b/>
          <w:bCs/>
        </w:rPr>
        <w:t>entropy</w:t>
      </w:r>
      <w:r w:rsidRPr="00C77000">
        <w:t xml:space="preserve"> give</w:t>
      </w:r>
      <w:r w:rsidR="00C87353">
        <w:t>s</w:t>
      </w:r>
      <w:r w:rsidRPr="00C77000">
        <w:t xml:space="preserve"> the best performance</w:t>
      </w:r>
      <w:r w:rsidR="002B039C">
        <w:t xml:space="preserve">. </w:t>
      </w:r>
      <w:r w:rsidR="00DB46E2">
        <w:t xml:space="preserve">Although scaling data does not impact the performance of Random Forest, </w:t>
      </w:r>
      <w:r w:rsidR="007677F5">
        <w:t>the unscaled version</w:t>
      </w:r>
      <w:r w:rsidR="00622802">
        <w:t xml:space="preserve"> is chosen</w:t>
      </w:r>
      <w:r w:rsidR="007677F5">
        <w:t xml:space="preserve"> over </w:t>
      </w:r>
      <w:r w:rsidR="00A05CF1">
        <w:t xml:space="preserve">the </w:t>
      </w:r>
      <w:r w:rsidR="007677F5">
        <w:t xml:space="preserve">scaled one to prioritize the interpretation of </w:t>
      </w:r>
      <w:r w:rsidR="00A05CF1">
        <w:t>individual trees.</w:t>
      </w:r>
    </w:p>
    <w:p w14:paraId="71412AF7" w14:textId="436A2D1C" w:rsidR="008453D0" w:rsidRDefault="008453D0" w:rsidP="00327E76">
      <w:pPr>
        <w:pStyle w:val="ListParagraph"/>
        <w:numPr>
          <w:ilvl w:val="0"/>
          <w:numId w:val="11"/>
        </w:numPr>
      </w:pPr>
      <w:r>
        <w:t>Among 1318 customers in the testing set, there are 3</w:t>
      </w:r>
      <w:r w:rsidR="004B2DAD">
        <w:t>2</w:t>
      </w:r>
      <w:r>
        <w:t xml:space="preserve">0 customers were correctly predicted to churn (True Positive), </w:t>
      </w:r>
      <w:r w:rsidR="00103CEA">
        <w:t>792</w:t>
      </w:r>
      <w:r>
        <w:t xml:space="preserve"> customers were correctly predicted to stay (True Negative), </w:t>
      </w:r>
      <w:r w:rsidR="00AF3E76">
        <w:t>55</w:t>
      </w:r>
      <w:r>
        <w:t xml:space="preserve"> customers were predicted to stay but actually churned (False Negative), </w:t>
      </w:r>
      <w:r w:rsidR="009D57CC">
        <w:t>151</w:t>
      </w:r>
      <w:r>
        <w:t xml:space="preserve"> customers were predicted to churn but actually stayed (False Positive).</w:t>
      </w:r>
    </w:p>
    <w:p w14:paraId="6C1A324D" w14:textId="3B8166DB" w:rsidR="008453D0" w:rsidRDefault="008453D0" w:rsidP="00327E76">
      <w:pPr>
        <w:pStyle w:val="ListParagraph"/>
        <w:numPr>
          <w:ilvl w:val="0"/>
          <w:numId w:val="11"/>
        </w:numPr>
      </w:pPr>
      <w:r>
        <w:t>Recall of churned is 8</w:t>
      </w:r>
      <w:r w:rsidR="00936210">
        <w:t>5</w:t>
      </w:r>
      <w:r>
        <w:t>% which means 8</w:t>
      </w:r>
      <w:r w:rsidR="005B366A">
        <w:t>5</w:t>
      </w:r>
      <w:r>
        <w:t>% of customers who actually churned were predicted to churn. This is a good performance.</w:t>
      </w:r>
    </w:p>
    <w:p w14:paraId="44089574" w14:textId="2D752772" w:rsidR="008453D0" w:rsidRDefault="008453D0" w:rsidP="00327E76">
      <w:pPr>
        <w:pStyle w:val="ListParagraph"/>
        <w:numPr>
          <w:ilvl w:val="0"/>
          <w:numId w:val="11"/>
        </w:numPr>
      </w:pPr>
      <w:r>
        <w:t xml:space="preserve">Precision of churned is </w:t>
      </w:r>
      <w:r w:rsidR="003F61F0">
        <w:t>68</w:t>
      </w:r>
      <w:r>
        <w:t xml:space="preserve">% which means </w:t>
      </w:r>
      <w:r w:rsidR="00357736">
        <w:t>68</w:t>
      </w:r>
      <w:r>
        <w:t xml:space="preserve">% of customers who were predicted to churn actually churn. This is </w:t>
      </w:r>
      <w:r w:rsidR="0060072A">
        <w:t xml:space="preserve">a </w:t>
      </w:r>
      <w:r>
        <w:t xml:space="preserve">good </w:t>
      </w:r>
      <w:r w:rsidR="0060072A">
        <w:t>level of precision given the precision-recall trade-off.</w:t>
      </w:r>
    </w:p>
    <w:p w14:paraId="003E73D4" w14:textId="77777777" w:rsidR="0085408C" w:rsidRDefault="008453D0" w:rsidP="00327E76">
      <w:pPr>
        <w:pStyle w:val="ListParagraph"/>
        <w:numPr>
          <w:ilvl w:val="0"/>
          <w:numId w:val="11"/>
        </w:numPr>
      </w:pPr>
      <w:r>
        <w:t xml:space="preserve">The </w:t>
      </w:r>
      <w:r w:rsidRPr="00A812FA">
        <w:t>harmonic mean of precision and recall</w:t>
      </w:r>
      <w:r>
        <w:t xml:space="preserve"> is 7</w:t>
      </w:r>
      <w:r w:rsidR="00D269D0">
        <w:t>6</w:t>
      </w:r>
      <w:r>
        <w:t>% (F1 score)</w:t>
      </w:r>
    </w:p>
    <w:p w14:paraId="270B22C2" w14:textId="3BC0F995" w:rsidR="008453D0" w:rsidRDefault="008453D0" w:rsidP="00327E76">
      <w:pPr>
        <w:pStyle w:val="ListParagraph"/>
        <w:numPr>
          <w:ilvl w:val="0"/>
          <w:numId w:val="11"/>
        </w:numPr>
      </w:pPr>
      <w:r>
        <w:t xml:space="preserve">Balanced accuracy score is </w:t>
      </w:r>
      <w:r w:rsidR="003F2722">
        <w:t>85</w:t>
      </w:r>
      <w:r>
        <w:t xml:space="preserve">% which means the model can correctly predict </w:t>
      </w:r>
      <w:r w:rsidR="004620C3">
        <w:t>85</w:t>
      </w:r>
      <w:r>
        <w:t>% of the balanced data. This is a good performance.</w:t>
      </w:r>
    </w:p>
    <w:p w14:paraId="305FA9C7" w14:textId="6FFA4650" w:rsidR="00FB66CE" w:rsidRPr="00984ED8" w:rsidRDefault="00CD3960" w:rsidP="002503D8">
      <w:r>
        <w:t xml:space="preserve">The unbalanced versions have larger </w:t>
      </w:r>
      <w:r w:rsidR="008E4203">
        <w:t xml:space="preserve">max_depth (17, 19, 20) than </w:t>
      </w:r>
      <w:r w:rsidR="00040A07">
        <w:t xml:space="preserve">the </w:t>
      </w:r>
      <w:r w:rsidR="008E4203">
        <w:t>balanced version (</w:t>
      </w:r>
      <w:r w:rsidR="006262CB">
        <w:t>6, 7, 8)</w:t>
      </w:r>
      <w:r w:rsidR="00ED3761">
        <w:t xml:space="preserve"> because</w:t>
      </w:r>
      <w:r w:rsidR="00CE5294">
        <w:t xml:space="preserve"> with unbalanced data deeper trees may requires to capture the minority class effectively.</w:t>
      </w:r>
      <w:r w:rsidR="00BC044D">
        <w:t xml:space="preserve"> A higher max_depth</w:t>
      </w:r>
      <w:r w:rsidR="000470CC">
        <w:t xml:space="preserve"> allows the trees to learn better details when one class </w:t>
      </w:r>
      <w:r w:rsidR="00247976">
        <w:t>dominates</w:t>
      </w:r>
      <w:r w:rsidR="000470CC">
        <w:t xml:space="preserve"> the dataset. </w:t>
      </w:r>
      <w:r w:rsidR="003D2ED2">
        <w:t xml:space="preserve">When the data is balanced, </w:t>
      </w:r>
      <w:r w:rsidR="0041399C">
        <w:t xml:space="preserve">a shallow tree can be more effective because it does not </w:t>
      </w:r>
      <w:r w:rsidR="004F5953">
        <w:t>need</w:t>
      </w:r>
      <w:r w:rsidR="0041399C">
        <w:t xml:space="preserve"> to go deep to learn the difference between classes. </w:t>
      </w:r>
      <w:r w:rsidR="0028616B">
        <w:t xml:space="preserve">More important, a </w:t>
      </w:r>
      <w:r w:rsidR="003D79B2">
        <w:t>lower max_depth can reduce the chance of overfitting.</w:t>
      </w:r>
    </w:p>
    <w:p w14:paraId="1B7388AB" w14:textId="5ECEA86F" w:rsidR="00C661AB" w:rsidRDefault="00BB3663" w:rsidP="00327E76">
      <w:pPr>
        <w:pStyle w:val="Heading3"/>
        <w:numPr>
          <w:ilvl w:val="2"/>
          <w:numId w:val="2"/>
        </w:numPr>
        <w:ind w:left="531"/>
      </w:pPr>
      <w:bookmarkStart w:id="237" w:name="_Toc178084189"/>
      <w:r>
        <w:t>Comparison</w:t>
      </w:r>
      <w:r w:rsidR="00C661AB">
        <w:t xml:space="preserve"> a</w:t>
      </w:r>
      <w:r>
        <w:t>nd discussion</w:t>
      </w:r>
      <w:bookmarkEnd w:id="237"/>
    </w:p>
    <w:p w14:paraId="0F0638A8" w14:textId="052A88C1" w:rsidR="00CD491D" w:rsidRDefault="00BC69A3" w:rsidP="009F522D">
      <w:r w:rsidRPr="00BC69A3">
        <w:t>This section compares and discusses the performance of five different model types: Logistic Regression, KNN, Decision Tree, Gaussian Naive Bayes, and Random Forest</w:t>
      </w:r>
      <w:r>
        <w:t xml:space="preserve">. </w:t>
      </w:r>
      <w:r w:rsidR="0063691C">
        <w:t>The table below summarize</w:t>
      </w:r>
      <w:r w:rsidR="0001588E">
        <w:t>s</w:t>
      </w:r>
      <w:r w:rsidR="0063691C">
        <w:t xml:space="preserve"> the </w:t>
      </w:r>
      <w:r w:rsidR="00CB0DA4">
        <w:t>top-performing models from all five different model types together with their data version, parameter combination</w:t>
      </w:r>
      <w:r w:rsidR="00770DE6">
        <w:t xml:space="preserve"> and</w:t>
      </w:r>
      <w:r w:rsidR="00CB2484">
        <w:t xml:space="preserve"> </w:t>
      </w:r>
      <w:r w:rsidR="000376CD">
        <w:t>performance details.</w:t>
      </w:r>
    </w:p>
    <w:tbl>
      <w:tblPr>
        <w:tblW w:w="9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1286"/>
        <w:gridCol w:w="977"/>
        <w:gridCol w:w="1027"/>
        <w:gridCol w:w="1046"/>
        <w:gridCol w:w="1259"/>
        <w:gridCol w:w="981"/>
        <w:gridCol w:w="827"/>
        <w:gridCol w:w="927"/>
      </w:tblGrid>
      <w:tr w:rsidR="00044B8E" w:rsidRPr="00EC48DB" w14:paraId="667D376F" w14:textId="77777777" w:rsidTr="00CD4629">
        <w:trPr>
          <w:trHeight w:val="629"/>
        </w:trPr>
        <w:tc>
          <w:tcPr>
            <w:tcW w:w="1165" w:type="dxa"/>
            <w:shd w:val="clear" w:color="auto" w:fill="auto"/>
            <w:noWrap/>
            <w:vAlign w:val="center"/>
            <w:hideMark/>
          </w:tcPr>
          <w:p w14:paraId="749B30C2" w14:textId="77777777" w:rsidR="00054B6E" w:rsidRPr="00EC48DB" w:rsidRDefault="00054B6E" w:rsidP="00EC48DB">
            <w:pPr>
              <w:jc w:val="center"/>
              <w:rPr>
                <w:rFonts w:cs="Arial"/>
                <w:b/>
                <w:bCs/>
                <w:sz w:val="18"/>
                <w:szCs w:val="18"/>
              </w:rPr>
            </w:pPr>
            <w:r w:rsidRPr="00EC48DB">
              <w:rPr>
                <w:rFonts w:cs="Arial"/>
                <w:b/>
                <w:bCs/>
                <w:sz w:val="18"/>
                <w:szCs w:val="18"/>
              </w:rPr>
              <w:t>Data version</w:t>
            </w:r>
          </w:p>
        </w:tc>
        <w:tc>
          <w:tcPr>
            <w:tcW w:w="1286" w:type="dxa"/>
            <w:shd w:val="clear" w:color="auto" w:fill="auto"/>
            <w:noWrap/>
            <w:vAlign w:val="center"/>
            <w:hideMark/>
          </w:tcPr>
          <w:p w14:paraId="00AA89F3" w14:textId="77777777" w:rsidR="00054B6E" w:rsidRPr="00EC48DB" w:rsidRDefault="00054B6E" w:rsidP="00EC48DB">
            <w:pPr>
              <w:jc w:val="center"/>
              <w:rPr>
                <w:rFonts w:cs="Arial"/>
                <w:b/>
                <w:bCs/>
                <w:sz w:val="18"/>
                <w:szCs w:val="18"/>
              </w:rPr>
            </w:pPr>
            <w:r w:rsidRPr="00EC48DB">
              <w:rPr>
                <w:rFonts w:cs="Arial"/>
                <w:b/>
                <w:bCs/>
                <w:sz w:val="18"/>
                <w:szCs w:val="18"/>
              </w:rPr>
              <w:t>Parameter combination</w:t>
            </w:r>
          </w:p>
        </w:tc>
        <w:tc>
          <w:tcPr>
            <w:tcW w:w="874" w:type="dxa"/>
            <w:shd w:val="clear" w:color="auto" w:fill="auto"/>
            <w:noWrap/>
            <w:vAlign w:val="center"/>
            <w:hideMark/>
          </w:tcPr>
          <w:p w14:paraId="297AF257" w14:textId="77777777" w:rsidR="00054B6E" w:rsidRPr="00EC48DB" w:rsidRDefault="00054B6E" w:rsidP="00EC48DB">
            <w:pPr>
              <w:jc w:val="center"/>
              <w:rPr>
                <w:rFonts w:cs="Arial"/>
                <w:b/>
                <w:bCs/>
                <w:sz w:val="18"/>
                <w:szCs w:val="18"/>
              </w:rPr>
            </w:pPr>
            <w:r w:rsidRPr="00EC48DB">
              <w:rPr>
                <w:rFonts w:cs="Arial"/>
                <w:b/>
                <w:bCs/>
                <w:sz w:val="18"/>
                <w:szCs w:val="18"/>
              </w:rPr>
              <w:t>Model</w:t>
            </w:r>
          </w:p>
        </w:tc>
        <w:tc>
          <w:tcPr>
            <w:tcW w:w="1027" w:type="dxa"/>
            <w:shd w:val="clear" w:color="auto" w:fill="auto"/>
            <w:noWrap/>
            <w:vAlign w:val="center"/>
            <w:hideMark/>
          </w:tcPr>
          <w:p w14:paraId="6CAFBCE2" w14:textId="77777777" w:rsidR="00054B6E" w:rsidRPr="00EC48DB" w:rsidRDefault="00054B6E" w:rsidP="00EC48DB">
            <w:pPr>
              <w:jc w:val="center"/>
              <w:rPr>
                <w:rFonts w:cs="Arial"/>
                <w:b/>
                <w:bCs/>
                <w:sz w:val="18"/>
                <w:szCs w:val="18"/>
              </w:rPr>
            </w:pPr>
            <w:r w:rsidRPr="00EC48DB">
              <w:rPr>
                <w:rFonts w:cs="Arial"/>
                <w:b/>
                <w:bCs/>
                <w:sz w:val="18"/>
                <w:szCs w:val="18"/>
              </w:rPr>
              <w:t>Accuracy Score</w:t>
            </w:r>
          </w:p>
        </w:tc>
        <w:tc>
          <w:tcPr>
            <w:tcW w:w="1046" w:type="dxa"/>
            <w:shd w:val="clear" w:color="auto" w:fill="auto"/>
            <w:noWrap/>
            <w:vAlign w:val="center"/>
            <w:hideMark/>
          </w:tcPr>
          <w:p w14:paraId="2CEE282B" w14:textId="77777777" w:rsidR="00054B6E" w:rsidRPr="00EC48DB" w:rsidRDefault="00054B6E" w:rsidP="00EC48DB">
            <w:pPr>
              <w:jc w:val="center"/>
              <w:rPr>
                <w:rFonts w:cs="Arial"/>
                <w:b/>
                <w:bCs/>
                <w:sz w:val="18"/>
                <w:szCs w:val="18"/>
              </w:rPr>
            </w:pPr>
            <w:r w:rsidRPr="00EC48DB">
              <w:rPr>
                <w:rFonts w:cs="Arial"/>
                <w:b/>
                <w:bCs/>
                <w:sz w:val="18"/>
                <w:szCs w:val="18"/>
              </w:rPr>
              <w:t>Balanced Accuracy Score</w:t>
            </w:r>
          </w:p>
        </w:tc>
        <w:tc>
          <w:tcPr>
            <w:tcW w:w="1259" w:type="dxa"/>
            <w:shd w:val="clear" w:color="auto" w:fill="auto"/>
            <w:noWrap/>
            <w:vAlign w:val="center"/>
            <w:hideMark/>
          </w:tcPr>
          <w:p w14:paraId="4787D7CE" w14:textId="77777777" w:rsidR="00054B6E" w:rsidRPr="00EC48DB" w:rsidRDefault="00054B6E" w:rsidP="00EC48DB">
            <w:pPr>
              <w:jc w:val="center"/>
              <w:rPr>
                <w:rFonts w:cs="Arial"/>
                <w:b/>
                <w:bCs/>
                <w:sz w:val="18"/>
                <w:szCs w:val="18"/>
              </w:rPr>
            </w:pPr>
            <w:r w:rsidRPr="00EC48DB">
              <w:rPr>
                <w:rFonts w:cs="Arial"/>
                <w:b/>
                <w:bCs/>
                <w:sz w:val="18"/>
                <w:szCs w:val="18"/>
              </w:rPr>
              <w:t>Precision of Churned</w:t>
            </w:r>
          </w:p>
        </w:tc>
        <w:tc>
          <w:tcPr>
            <w:tcW w:w="981" w:type="dxa"/>
            <w:shd w:val="clear" w:color="auto" w:fill="auto"/>
            <w:noWrap/>
            <w:vAlign w:val="center"/>
            <w:hideMark/>
          </w:tcPr>
          <w:p w14:paraId="416EE00A" w14:textId="77777777" w:rsidR="00054B6E" w:rsidRPr="00EC48DB" w:rsidRDefault="00054B6E" w:rsidP="00EC48DB">
            <w:pPr>
              <w:jc w:val="center"/>
              <w:rPr>
                <w:rFonts w:cs="Arial"/>
                <w:b/>
                <w:bCs/>
                <w:sz w:val="18"/>
                <w:szCs w:val="18"/>
              </w:rPr>
            </w:pPr>
            <w:r w:rsidRPr="00EC48DB">
              <w:rPr>
                <w:rFonts w:cs="Arial"/>
                <w:b/>
                <w:bCs/>
                <w:sz w:val="18"/>
                <w:szCs w:val="18"/>
              </w:rPr>
              <w:t>Recall of Churned</w:t>
            </w:r>
          </w:p>
        </w:tc>
        <w:tc>
          <w:tcPr>
            <w:tcW w:w="827" w:type="dxa"/>
            <w:shd w:val="clear" w:color="auto" w:fill="auto"/>
            <w:noWrap/>
            <w:vAlign w:val="center"/>
            <w:hideMark/>
          </w:tcPr>
          <w:p w14:paraId="5595B02E" w14:textId="77777777" w:rsidR="00054B6E" w:rsidRPr="00EC48DB" w:rsidRDefault="00054B6E" w:rsidP="00EC48DB">
            <w:pPr>
              <w:jc w:val="center"/>
              <w:rPr>
                <w:rFonts w:cs="Arial"/>
                <w:b/>
                <w:bCs/>
                <w:sz w:val="18"/>
                <w:szCs w:val="18"/>
              </w:rPr>
            </w:pPr>
            <w:r w:rsidRPr="00EC48DB">
              <w:rPr>
                <w:rFonts w:cs="Arial"/>
                <w:b/>
                <w:bCs/>
                <w:sz w:val="18"/>
                <w:szCs w:val="18"/>
              </w:rPr>
              <w:t>F1</w:t>
            </w:r>
          </w:p>
        </w:tc>
        <w:tc>
          <w:tcPr>
            <w:tcW w:w="927" w:type="dxa"/>
            <w:shd w:val="clear" w:color="auto" w:fill="auto"/>
            <w:noWrap/>
            <w:vAlign w:val="center"/>
            <w:hideMark/>
          </w:tcPr>
          <w:p w14:paraId="6A94B8AA" w14:textId="77777777" w:rsidR="00054B6E" w:rsidRPr="00EC48DB" w:rsidRDefault="00054B6E" w:rsidP="00EC48DB">
            <w:pPr>
              <w:jc w:val="center"/>
              <w:rPr>
                <w:rFonts w:cs="Arial"/>
                <w:b/>
                <w:bCs/>
                <w:sz w:val="18"/>
                <w:szCs w:val="18"/>
              </w:rPr>
            </w:pPr>
            <w:r w:rsidRPr="00EC48DB">
              <w:rPr>
                <w:rFonts w:cs="Arial"/>
                <w:b/>
                <w:bCs/>
                <w:sz w:val="18"/>
                <w:szCs w:val="18"/>
              </w:rPr>
              <w:t>Ranking</w:t>
            </w:r>
          </w:p>
        </w:tc>
      </w:tr>
      <w:tr w:rsidR="00044B8E" w:rsidRPr="00C00134" w14:paraId="633B6D60" w14:textId="77777777" w:rsidTr="00CD4629">
        <w:trPr>
          <w:trHeight w:val="290"/>
        </w:trPr>
        <w:tc>
          <w:tcPr>
            <w:tcW w:w="1165" w:type="dxa"/>
            <w:shd w:val="clear" w:color="auto" w:fill="auto"/>
            <w:noWrap/>
            <w:vAlign w:val="center"/>
            <w:hideMark/>
          </w:tcPr>
          <w:p w14:paraId="6CC489D1" w14:textId="475B6C84" w:rsidR="00054B6E" w:rsidRPr="00C00134" w:rsidRDefault="00054B6E" w:rsidP="00EC48DB">
            <w:pPr>
              <w:jc w:val="center"/>
              <w:rPr>
                <w:rFonts w:cs="Arial"/>
                <w:sz w:val="18"/>
                <w:szCs w:val="18"/>
              </w:rPr>
            </w:pPr>
            <w:r w:rsidRPr="00C00134">
              <w:rPr>
                <w:rFonts w:cs="Arial"/>
                <w:sz w:val="18"/>
                <w:szCs w:val="18"/>
              </w:rPr>
              <w:t>Scaled and balanced data</w:t>
            </w:r>
          </w:p>
        </w:tc>
        <w:tc>
          <w:tcPr>
            <w:tcW w:w="1286" w:type="dxa"/>
            <w:shd w:val="clear" w:color="auto" w:fill="auto"/>
            <w:noWrap/>
            <w:vAlign w:val="center"/>
            <w:hideMark/>
          </w:tcPr>
          <w:p w14:paraId="4AE817BA" w14:textId="77777777" w:rsidR="00054B6E" w:rsidRPr="00C00134" w:rsidRDefault="00054B6E" w:rsidP="00EC48DB">
            <w:pPr>
              <w:jc w:val="center"/>
              <w:rPr>
                <w:rFonts w:cs="Arial"/>
                <w:sz w:val="18"/>
                <w:szCs w:val="18"/>
              </w:rPr>
            </w:pPr>
          </w:p>
        </w:tc>
        <w:tc>
          <w:tcPr>
            <w:tcW w:w="874" w:type="dxa"/>
            <w:shd w:val="clear" w:color="auto" w:fill="auto"/>
            <w:noWrap/>
            <w:vAlign w:val="center"/>
            <w:hideMark/>
          </w:tcPr>
          <w:p w14:paraId="44E31DB3" w14:textId="77777777" w:rsidR="00054B6E" w:rsidRPr="00C00134" w:rsidRDefault="00054B6E" w:rsidP="00EC48DB">
            <w:pPr>
              <w:jc w:val="center"/>
              <w:rPr>
                <w:rFonts w:cs="Arial"/>
                <w:sz w:val="18"/>
                <w:szCs w:val="18"/>
              </w:rPr>
            </w:pPr>
            <w:r w:rsidRPr="00C00134">
              <w:rPr>
                <w:rFonts w:cs="Arial"/>
                <w:sz w:val="18"/>
                <w:szCs w:val="18"/>
              </w:rPr>
              <w:t>Logistics</w:t>
            </w:r>
          </w:p>
        </w:tc>
        <w:tc>
          <w:tcPr>
            <w:tcW w:w="1027" w:type="dxa"/>
            <w:shd w:val="clear" w:color="auto" w:fill="auto"/>
            <w:noWrap/>
            <w:vAlign w:val="center"/>
            <w:hideMark/>
          </w:tcPr>
          <w:p w14:paraId="57F741C7" w14:textId="77777777" w:rsidR="00054B6E" w:rsidRPr="00C00134" w:rsidRDefault="00054B6E" w:rsidP="00EC48DB">
            <w:pPr>
              <w:jc w:val="center"/>
              <w:rPr>
                <w:rFonts w:cs="Arial"/>
                <w:sz w:val="18"/>
                <w:szCs w:val="18"/>
              </w:rPr>
            </w:pPr>
            <w:r w:rsidRPr="00C00134">
              <w:rPr>
                <w:rFonts w:cs="Arial"/>
                <w:sz w:val="18"/>
                <w:szCs w:val="18"/>
              </w:rPr>
              <w:t>81.49%</w:t>
            </w:r>
          </w:p>
        </w:tc>
        <w:tc>
          <w:tcPr>
            <w:tcW w:w="1046" w:type="dxa"/>
            <w:shd w:val="clear" w:color="auto" w:fill="auto"/>
            <w:noWrap/>
            <w:vAlign w:val="center"/>
            <w:hideMark/>
          </w:tcPr>
          <w:p w14:paraId="43A362C2" w14:textId="77777777" w:rsidR="00054B6E" w:rsidRPr="00C00134" w:rsidRDefault="00054B6E" w:rsidP="00EC48DB">
            <w:pPr>
              <w:jc w:val="center"/>
              <w:rPr>
                <w:rFonts w:cs="Arial"/>
                <w:sz w:val="18"/>
                <w:szCs w:val="18"/>
              </w:rPr>
            </w:pPr>
            <w:r w:rsidRPr="00C00134">
              <w:rPr>
                <w:rFonts w:cs="Arial"/>
                <w:sz w:val="18"/>
                <w:szCs w:val="18"/>
              </w:rPr>
              <w:t>82.81%</w:t>
            </w:r>
          </w:p>
        </w:tc>
        <w:tc>
          <w:tcPr>
            <w:tcW w:w="1259" w:type="dxa"/>
            <w:shd w:val="clear" w:color="auto" w:fill="auto"/>
            <w:noWrap/>
            <w:vAlign w:val="center"/>
            <w:hideMark/>
          </w:tcPr>
          <w:p w14:paraId="6E1082CB" w14:textId="77777777" w:rsidR="00054B6E" w:rsidRPr="00C00134" w:rsidRDefault="00054B6E" w:rsidP="00EC48DB">
            <w:pPr>
              <w:jc w:val="center"/>
              <w:rPr>
                <w:rFonts w:cs="Arial"/>
                <w:sz w:val="18"/>
                <w:szCs w:val="18"/>
              </w:rPr>
            </w:pPr>
            <w:r w:rsidRPr="00C00134">
              <w:rPr>
                <w:rFonts w:cs="Arial"/>
                <w:sz w:val="18"/>
                <w:szCs w:val="18"/>
              </w:rPr>
              <w:t>62.77%</w:t>
            </w:r>
          </w:p>
        </w:tc>
        <w:tc>
          <w:tcPr>
            <w:tcW w:w="981" w:type="dxa"/>
            <w:shd w:val="clear" w:color="auto" w:fill="auto"/>
            <w:noWrap/>
            <w:vAlign w:val="center"/>
            <w:hideMark/>
          </w:tcPr>
          <w:p w14:paraId="0A76892E" w14:textId="77777777" w:rsidR="00054B6E" w:rsidRPr="00C00134" w:rsidRDefault="00054B6E" w:rsidP="00EC48DB">
            <w:pPr>
              <w:jc w:val="center"/>
              <w:rPr>
                <w:rFonts w:cs="Arial"/>
                <w:sz w:val="18"/>
                <w:szCs w:val="18"/>
              </w:rPr>
            </w:pPr>
            <w:r w:rsidRPr="00C00134">
              <w:rPr>
                <w:rFonts w:cs="Arial"/>
                <w:sz w:val="18"/>
                <w:szCs w:val="18"/>
              </w:rPr>
              <w:t>85.87%</w:t>
            </w:r>
          </w:p>
        </w:tc>
        <w:tc>
          <w:tcPr>
            <w:tcW w:w="827" w:type="dxa"/>
            <w:shd w:val="clear" w:color="auto" w:fill="auto"/>
            <w:noWrap/>
            <w:vAlign w:val="center"/>
            <w:hideMark/>
          </w:tcPr>
          <w:p w14:paraId="00795EB0" w14:textId="77777777" w:rsidR="00054B6E" w:rsidRPr="00C00134" w:rsidRDefault="00054B6E" w:rsidP="00EC48DB">
            <w:pPr>
              <w:jc w:val="center"/>
              <w:rPr>
                <w:rFonts w:cs="Arial"/>
                <w:sz w:val="18"/>
                <w:szCs w:val="18"/>
              </w:rPr>
            </w:pPr>
            <w:r w:rsidRPr="00C00134">
              <w:rPr>
                <w:rFonts w:cs="Arial"/>
                <w:sz w:val="18"/>
                <w:szCs w:val="18"/>
              </w:rPr>
              <w:t>72.52%</w:t>
            </w:r>
          </w:p>
        </w:tc>
        <w:tc>
          <w:tcPr>
            <w:tcW w:w="927" w:type="dxa"/>
            <w:shd w:val="clear" w:color="auto" w:fill="auto"/>
            <w:noWrap/>
            <w:vAlign w:val="center"/>
            <w:hideMark/>
          </w:tcPr>
          <w:p w14:paraId="4B324986" w14:textId="77777777" w:rsidR="00054B6E" w:rsidRPr="00C00134" w:rsidRDefault="00054B6E" w:rsidP="00EC48DB">
            <w:pPr>
              <w:jc w:val="center"/>
              <w:rPr>
                <w:rFonts w:cs="Arial"/>
                <w:sz w:val="18"/>
                <w:szCs w:val="18"/>
              </w:rPr>
            </w:pPr>
            <w:r w:rsidRPr="00C00134">
              <w:rPr>
                <w:rFonts w:cs="Arial"/>
                <w:sz w:val="18"/>
                <w:szCs w:val="18"/>
              </w:rPr>
              <w:t>2</w:t>
            </w:r>
          </w:p>
        </w:tc>
      </w:tr>
      <w:tr w:rsidR="00044B8E" w:rsidRPr="00C00134" w14:paraId="0C0215EC" w14:textId="77777777" w:rsidTr="00CD4629">
        <w:trPr>
          <w:trHeight w:val="290"/>
        </w:trPr>
        <w:tc>
          <w:tcPr>
            <w:tcW w:w="1165" w:type="dxa"/>
            <w:shd w:val="clear" w:color="auto" w:fill="auto"/>
            <w:noWrap/>
            <w:vAlign w:val="center"/>
            <w:hideMark/>
          </w:tcPr>
          <w:p w14:paraId="79DFDD0E" w14:textId="394F1505" w:rsidR="00054B6E" w:rsidRPr="00C00134" w:rsidRDefault="00054B6E" w:rsidP="00EC48DB">
            <w:pPr>
              <w:jc w:val="center"/>
              <w:rPr>
                <w:rFonts w:cs="Arial"/>
                <w:sz w:val="18"/>
                <w:szCs w:val="18"/>
              </w:rPr>
            </w:pPr>
            <w:r w:rsidRPr="00C00134">
              <w:rPr>
                <w:rFonts w:cs="Arial"/>
                <w:sz w:val="18"/>
                <w:szCs w:val="18"/>
              </w:rPr>
              <w:t>Scaled and balanced data</w:t>
            </w:r>
          </w:p>
        </w:tc>
        <w:tc>
          <w:tcPr>
            <w:tcW w:w="1286" w:type="dxa"/>
            <w:shd w:val="clear" w:color="auto" w:fill="auto"/>
            <w:noWrap/>
            <w:vAlign w:val="center"/>
            <w:hideMark/>
          </w:tcPr>
          <w:p w14:paraId="1C30527B" w14:textId="77777777" w:rsidR="00054B6E" w:rsidRPr="00C00134" w:rsidRDefault="00054B6E" w:rsidP="00EC48DB">
            <w:pPr>
              <w:jc w:val="center"/>
              <w:rPr>
                <w:rFonts w:cs="Arial"/>
                <w:sz w:val="18"/>
                <w:szCs w:val="18"/>
              </w:rPr>
            </w:pPr>
            <w:r w:rsidRPr="00C00134">
              <w:rPr>
                <w:rFonts w:cs="Arial"/>
                <w:sz w:val="18"/>
                <w:szCs w:val="18"/>
              </w:rPr>
              <w:t>n=8, m=canberra, w=uniform</w:t>
            </w:r>
          </w:p>
        </w:tc>
        <w:tc>
          <w:tcPr>
            <w:tcW w:w="874" w:type="dxa"/>
            <w:shd w:val="clear" w:color="auto" w:fill="auto"/>
            <w:noWrap/>
            <w:vAlign w:val="center"/>
            <w:hideMark/>
          </w:tcPr>
          <w:p w14:paraId="04D8FDD9" w14:textId="77777777" w:rsidR="00054B6E" w:rsidRPr="00C00134" w:rsidRDefault="00054B6E" w:rsidP="00EC48DB">
            <w:pPr>
              <w:jc w:val="center"/>
              <w:rPr>
                <w:rFonts w:cs="Arial"/>
                <w:sz w:val="18"/>
                <w:szCs w:val="18"/>
              </w:rPr>
            </w:pPr>
            <w:r w:rsidRPr="00C00134">
              <w:rPr>
                <w:rFonts w:cs="Arial"/>
                <w:sz w:val="18"/>
                <w:szCs w:val="18"/>
              </w:rPr>
              <w:t>KNN</w:t>
            </w:r>
          </w:p>
        </w:tc>
        <w:tc>
          <w:tcPr>
            <w:tcW w:w="1027" w:type="dxa"/>
            <w:shd w:val="clear" w:color="auto" w:fill="auto"/>
            <w:noWrap/>
            <w:vAlign w:val="center"/>
            <w:hideMark/>
          </w:tcPr>
          <w:p w14:paraId="138F140C" w14:textId="77777777" w:rsidR="00054B6E" w:rsidRPr="00C00134" w:rsidRDefault="00054B6E" w:rsidP="00EC48DB">
            <w:pPr>
              <w:jc w:val="center"/>
              <w:rPr>
                <w:rFonts w:cs="Arial"/>
                <w:sz w:val="18"/>
                <w:szCs w:val="18"/>
              </w:rPr>
            </w:pPr>
            <w:r w:rsidRPr="00C00134">
              <w:rPr>
                <w:rFonts w:cs="Arial"/>
                <w:sz w:val="18"/>
                <w:szCs w:val="18"/>
              </w:rPr>
              <w:t>75.80%</w:t>
            </w:r>
          </w:p>
        </w:tc>
        <w:tc>
          <w:tcPr>
            <w:tcW w:w="1046" w:type="dxa"/>
            <w:shd w:val="clear" w:color="auto" w:fill="auto"/>
            <w:noWrap/>
            <w:vAlign w:val="center"/>
            <w:hideMark/>
          </w:tcPr>
          <w:p w14:paraId="7300DC42" w14:textId="77777777" w:rsidR="00054B6E" w:rsidRPr="00C00134" w:rsidRDefault="00054B6E" w:rsidP="00EC48DB">
            <w:pPr>
              <w:jc w:val="center"/>
              <w:rPr>
                <w:rFonts w:cs="Arial"/>
                <w:sz w:val="18"/>
                <w:szCs w:val="18"/>
              </w:rPr>
            </w:pPr>
            <w:r w:rsidRPr="00C00134">
              <w:rPr>
                <w:rFonts w:cs="Arial"/>
                <w:sz w:val="18"/>
                <w:szCs w:val="18"/>
              </w:rPr>
              <w:t>79.47%</w:t>
            </w:r>
          </w:p>
        </w:tc>
        <w:tc>
          <w:tcPr>
            <w:tcW w:w="1259" w:type="dxa"/>
            <w:shd w:val="clear" w:color="auto" w:fill="auto"/>
            <w:noWrap/>
            <w:vAlign w:val="center"/>
            <w:hideMark/>
          </w:tcPr>
          <w:p w14:paraId="030ED042" w14:textId="77777777" w:rsidR="00054B6E" w:rsidRPr="00C00134" w:rsidRDefault="00054B6E" w:rsidP="00EC48DB">
            <w:pPr>
              <w:jc w:val="center"/>
              <w:rPr>
                <w:rFonts w:cs="Arial"/>
                <w:sz w:val="18"/>
                <w:szCs w:val="18"/>
              </w:rPr>
            </w:pPr>
            <w:r w:rsidRPr="00C00134">
              <w:rPr>
                <w:rFonts w:cs="Arial"/>
                <w:sz w:val="18"/>
                <w:szCs w:val="18"/>
              </w:rPr>
              <w:t>54.64%</w:t>
            </w:r>
          </w:p>
        </w:tc>
        <w:tc>
          <w:tcPr>
            <w:tcW w:w="981" w:type="dxa"/>
            <w:shd w:val="clear" w:color="auto" w:fill="auto"/>
            <w:noWrap/>
            <w:vAlign w:val="center"/>
            <w:hideMark/>
          </w:tcPr>
          <w:p w14:paraId="6A582640" w14:textId="77777777" w:rsidR="00054B6E" w:rsidRPr="00C00134" w:rsidRDefault="00054B6E" w:rsidP="00EC48DB">
            <w:pPr>
              <w:jc w:val="center"/>
              <w:rPr>
                <w:rFonts w:cs="Arial"/>
                <w:sz w:val="18"/>
                <w:szCs w:val="18"/>
              </w:rPr>
            </w:pPr>
            <w:r w:rsidRPr="00C00134">
              <w:rPr>
                <w:rFonts w:cs="Arial"/>
                <w:sz w:val="18"/>
                <w:szCs w:val="18"/>
              </w:rPr>
              <w:t>88.00%</w:t>
            </w:r>
          </w:p>
        </w:tc>
        <w:tc>
          <w:tcPr>
            <w:tcW w:w="827" w:type="dxa"/>
            <w:shd w:val="clear" w:color="auto" w:fill="auto"/>
            <w:noWrap/>
            <w:vAlign w:val="center"/>
            <w:hideMark/>
          </w:tcPr>
          <w:p w14:paraId="52C060E2" w14:textId="77777777" w:rsidR="00054B6E" w:rsidRPr="00C00134" w:rsidRDefault="00054B6E" w:rsidP="00EC48DB">
            <w:pPr>
              <w:jc w:val="center"/>
              <w:rPr>
                <w:rFonts w:cs="Arial"/>
                <w:sz w:val="18"/>
                <w:szCs w:val="18"/>
              </w:rPr>
            </w:pPr>
            <w:r w:rsidRPr="00C00134">
              <w:rPr>
                <w:rFonts w:cs="Arial"/>
                <w:sz w:val="18"/>
                <w:szCs w:val="18"/>
              </w:rPr>
              <w:t>67.42%</w:t>
            </w:r>
          </w:p>
        </w:tc>
        <w:tc>
          <w:tcPr>
            <w:tcW w:w="927" w:type="dxa"/>
            <w:shd w:val="clear" w:color="auto" w:fill="auto"/>
            <w:noWrap/>
            <w:vAlign w:val="center"/>
            <w:hideMark/>
          </w:tcPr>
          <w:p w14:paraId="3951A3B4" w14:textId="77777777" w:rsidR="00054B6E" w:rsidRPr="00C00134" w:rsidRDefault="00054B6E" w:rsidP="00EC48DB">
            <w:pPr>
              <w:jc w:val="center"/>
              <w:rPr>
                <w:rFonts w:cs="Arial"/>
                <w:sz w:val="18"/>
                <w:szCs w:val="18"/>
              </w:rPr>
            </w:pPr>
            <w:r w:rsidRPr="00C00134">
              <w:rPr>
                <w:rFonts w:cs="Arial"/>
                <w:sz w:val="18"/>
                <w:szCs w:val="18"/>
              </w:rPr>
              <w:t>4</w:t>
            </w:r>
          </w:p>
        </w:tc>
      </w:tr>
      <w:tr w:rsidR="00044B8E" w:rsidRPr="00C00134" w14:paraId="5C81BAFE" w14:textId="77777777" w:rsidTr="00CD4629">
        <w:trPr>
          <w:trHeight w:val="290"/>
        </w:trPr>
        <w:tc>
          <w:tcPr>
            <w:tcW w:w="1165" w:type="dxa"/>
            <w:shd w:val="clear" w:color="auto" w:fill="auto"/>
            <w:noWrap/>
            <w:vAlign w:val="center"/>
            <w:hideMark/>
          </w:tcPr>
          <w:p w14:paraId="470FB6EE" w14:textId="730A3799" w:rsidR="00054B6E" w:rsidRPr="00C00134" w:rsidRDefault="00054B6E" w:rsidP="00EC48DB">
            <w:pPr>
              <w:jc w:val="center"/>
              <w:rPr>
                <w:rFonts w:cs="Arial"/>
                <w:sz w:val="18"/>
                <w:szCs w:val="18"/>
              </w:rPr>
            </w:pPr>
            <w:r w:rsidRPr="00C00134">
              <w:rPr>
                <w:rFonts w:cs="Arial"/>
                <w:sz w:val="18"/>
                <w:szCs w:val="18"/>
              </w:rPr>
              <w:t>Unscaled and balanced data</w:t>
            </w:r>
          </w:p>
        </w:tc>
        <w:tc>
          <w:tcPr>
            <w:tcW w:w="1286" w:type="dxa"/>
            <w:shd w:val="clear" w:color="auto" w:fill="auto"/>
            <w:noWrap/>
            <w:vAlign w:val="center"/>
            <w:hideMark/>
          </w:tcPr>
          <w:p w14:paraId="40E9AB24" w14:textId="77777777" w:rsidR="00054B6E" w:rsidRPr="00C00134" w:rsidRDefault="00054B6E" w:rsidP="00EC48DB">
            <w:pPr>
              <w:jc w:val="center"/>
              <w:rPr>
                <w:rFonts w:cs="Arial"/>
                <w:sz w:val="18"/>
                <w:szCs w:val="18"/>
              </w:rPr>
            </w:pPr>
            <w:r w:rsidRPr="00C00134">
              <w:rPr>
                <w:rFonts w:cs="Arial"/>
                <w:sz w:val="18"/>
                <w:szCs w:val="18"/>
              </w:rPr>
              <w:t>i=3, k=entropy</w:t>
            </w:r>
          </w:p>
        </w:tc>
        <w:tc>
          <w:tcPr>
            <w:tcW w:w="874" w:type="dxa"/>
            <w:shd w:val="clear" w:color="auto" w:fill="auto"/>
            <w:noWrap/>
            <w:vAlign w:val="center"/>
            <w:hideMark/>
          </w:tcPr>
          <w:p w14:paraId="5F576662" w14:textId="77777777" w:rsidR="00054B6E" w:rsidRPr="00C00134" w:rsidRDefault="00054B6E" w:rsidP="00EC48DB">
            <w:pPr>
              <w:jc w:val="center"/>
              <w:rPr>
                <w:rFonts w:cs="Arial"/>
                <w:sz w:val="18"/>
                <w:szCs w:val="18"/>
              </w:rPr>
            </w:pPr>
            <w:r w:rsidRPr="00C00134">
              <w:rPr>
                <w:rFonts w:cs="Arial"/>
                <w:sz w:val="18"/>
                <w:szCs w:val="18"/>
              </w:rPr>
              <w:t>Decision Tree</w:t>
            </w:r>
          </w:p>
        </w:tc>
        <w:tc>
          <w:tcPr>
            <w:tcW w:w="1027" w:type="dxa"/>
            <w:shd w:val="clear" w:color="auto" w:fill="auto"/>
            <w:noWrap/>
            <w:vAlign w:val="center"/>
            <w:hideMark/>
          </w:tcPr>
          <w:p w14:paraId="36FFA36E" w14:textId="77777777" w:rsidR="00054B6E" w:rsidRPr="00C00134" w:rsidRDefault="00054B6E" w:rsidP="00EC48DB">
            <w:pPr>
              <w:jc w:val="center"/>
              <w:rPr>
                <w:rFonts w:cs="Arial"/>
                <w:sz w:val="18"/>
                <w:szCs w:val="18"/>
              </w:rPr>
            </w:pPr>
            <w:r w:rsidRPr="00C00134">
              <w:rPr>
                <w:rFonts w:cs="Arial"/>
                <w:sz w:val="18"/>
                <w:szCs w:val="18"/>
              </w:rPr>
              <w:t>73.07%</w:t>
            </w:r>
          </w:p>
        </w:tc>
        <w:tc>
          <w:tcPr>
            <w:tcW w:w="1046" w:type="dxa"/>
            <w:shd w:val="clear" w:color="auto" w:fill="auto"/>
            <w:noWrap/>
            <w:vAlign w:val="center"/>
            <w:hideMark/>
          </w:tcPr>
          <w:p w14:paraId="082D8709" w14:textId="77777777" w:rsidR="00054B6E" w:rsidRPr="00C00134" w:rsidRDefault="00054B6E" w:rsidP="00EC48DB">
            <w:pPr>
              <w:jc w:val="center"/>
              <w:rPr>
                <w:rFonts w:cs="Arial"/>
                <w:sz w:val="18"/>
                <w:szCs w:val="18"/>
              </w:rPr>
            </w:pPr>
            <w:r w:rsidRPr="00C00134">
              <w:rPr>
                <w:rFonts w:cs="Arial"/>
                <w:sz w:val="18"/>
                <w:szCs w:val="18"/>
              </w:rPr>
              <w:t>77.96%</w:t>
            </w:r>
          </w:p>
        </w:tc>
        <w:tc>
          <w:tcPr>
            <w:tcW w:w="1259" w:type="dxa"/>
            <w:shd w:val="clear" w:color="auto" w:fill="auto"/>
            <w:noWrap/>
            <w:vAlign w:val="center"/>
            <w:hideMark/>
          </w:tcPr>
          <w:p w14:paraId="55A2101A" w14:textId="77777777" w:rsidR="00054B6E" w:rsidRPr="00C00134" w:rsidRDefault="00054B6E" w:rsidP="00EC48DB">
            <w:pPr>
              <w:jc w:val="center"/>
              <w:rPr>
                <w:rFonts w:cs="Arial"/>
                <w:sz w:val="18"/>
                <w:szCs w:val="18"/>
              </w:rPr>
            </w:pPr>
            <w:r w:rsidRPr="00C00134">
              <w:rPr>
                <w:rFonts w:cs="Arial"/>
                <w:sz w:val="18"/>
                <w:szCs w:val="18"/>
              </w:rPr>
              <w:t>51.54%</w:t>
            </w:r>
          </w:p>
        </w:tc>
        <w:tc>
          <w:tcPr>
            <w:tcW w:w="981" w:type="dxa"/>
            <w:shd w:val="clear" w:color="auto" w:fill="auto"/>
            <w:noWrap/>
            <w:vAlign w:val="center"/>
            <w:hideMark/>
          </w:tcPr>
          <w:p w14:paraId="45509940" w14:textId="77777777" w:rsidR="00054B6E" w:rsidRPr="00C00134" w:rsidRDefault="00054B6E" w:rsidP="00EC48DB">
            <w:pPr>
              <w:jc w:val="center"/>
              <w:rPr>
                <w:rFonts w:cs="Arial"/>
                <w:sz w:val="18"/>
                <w:szCs w:val="18"/>
              </w:rPr>
            </w:pPr>
            <w:r w:rsidRPr="00C00134">
              <w:rPr>
                <w:rFonts w:cs="Arial"/>
                <w:sz w:val="18"/>
                <w:szCs w:val="18"/>
              </w:rPr>
              <w:t>89.33%</w:t>
            </w:r>
          </w:p>
        </w:tc>
        <w:tc>
          <w:tcPr>
            <w:tcW w:w="827" w:type="dxa"/>
            <w:shd w:val="clear" w:color="auto" w:fill="auto"/>
            <w:noWrap/>
            <w:vAlign w:val="center"/>
            <w:hideMark/>
          </w:tcPr>
          <w:p w14:paraId="401403FE" w14:textId="77777777" w:rsidR="00054B6E" w:rsidRPr="00C00134" w:rsidRDefault="00054B6E" w:rsidP="00EC48DB">
            <w:pPr>
              <w:jc w:val="center"/>
              <w:rPr>
                <w:rFonts w:cs="Arial"/>
                <w:sz w:val="18"/>
                <w:szCs w:val="18"/>
              </w:rPr>
            </w:pPr>
            <w:r w:rsidRPr="00C00134">
              <w:rPr>
                <w:rFonts w:cs="Arial"/>
                <w:sz w:val="18"/>
                <w:szCs w:val="18"/>
              </w:rPr>
              <w:t>65.37%</w:t>
            </w:r>
          </w:p>
        </w:tc>
        <w:tc>
          <w:tcPr>
            <w:tcW w:w="927" w:type="dxa"/>
            <w:shd w:val="clear" w:color="auto" w:fill="auto"/>
            <w:noWrap/>
            <w:vAlign w:val="center"/>
            <w:hideMark/>
          </w:tcPr>
          <w:p w14:paraId="5AE9F5A6" w14:textId="77777777" w:rsidR="00054B6E" w:rsidRPr="00C00134" w:rsidRDefault="00054B6E" w:rsidP="00EC48DB">
            <w:pPr>
              <w:jc w:val="center"/>
              <w:rPr>
                <w:rFonts w:cs="Arial"/>
                <w:sz w:val="18"/>
                <w:szCs w:val="18"/>
              </w:rPr>
            </w:pPr>
            <w:r w:rsidRPr="00C00134">
              <w:rPr>
                <w:rFonts w:cs="Arial"/>
                <w:sz w:val="18"/>
                <w:szCs w:val="18"/>
              </w:rPr>
              <w:t>3</w:t>
            </w:r>
          </w:p>
        </w:tc>
      </w:tr>
      <w:tr w:rsidR="00044B8E" w:rsidRPr="00C00134" w14:paraId="10EAACBD" w14:textId="77777777" w:rsidTr="00CD4629">
        <w:trPr>
          <w:trHeight w:val="290"/>
        </w:trPr>
        <w:tc>
          <w:tcPr>
            <w:tcW w:w="1165" w:type="dxa"/>
            <w:shd w:val="clear" w:color="auto" w:fill="auto"/>
            <w:noWrap/>
            <w:vAlign w:val="center"/>
            <w:hideMark/>
          </w:tcPr>
          <w:p w14:paraId="77EF8C5E" w14:textId="22A3B537" w:rsidR="00054B6E" w:rsidRPr="00C00134" w:rsidRDefault="00054B6E" w:rsidP="00EC48DB">
            <w:pPr>
              <w:jc w:val="center"/>
              <w:rPr>
                <w:rFonts w:cs="Arial"/>
                <w:sz w:val="18"/>
                <w:szCs w:val="18"/>
              </w:rPr>
            </w:pPr>
            <w:r w:rsidRPr="00C00134">
              <w:rPr>
                <w:rFonts w:cs="Arial"/>
                <w:sz w:val="18"/>
                <w:szCs w:val="18"/>
              </w:rPr>
              <w:t>Over sampling data</w:t>
            </w:r>
          </w:p>
        </w:tc>
        <w:tc>
          <w:tcPr>
            <w:tcW w:w="1286" w:type="dxa"/>
            <w:shd w:val="clear" w:color="auto" w:fill="auto"/>
            <w:noWrap/>
            <w:vAlign w:val="center"/>
            <w:hideMark/>
          </w:tcPr>
          <w:p w14:paraId="3BE8FA25" w14:textId="77777777" w:rsidR="00054B6E" w:rsidRPr="00C00134" w:rsidRDefault="00054B6E" w:rsidP="00EC48DB">
            <w:pPr>
              <w:jc w:val="center"/>
              <w:rPr>
                <w:rFonts w:cs="Arial"/>
                <w:sz w:val="18"/>
                <w:szCs w:val="18"/>
              </w:rPr>
            </w:pPr>
          </w:p>
        </w:tc>
        <w:tc>
          <w:tcPr>
            <w:tcW w:w="874" w:type="dxa"/>
            <w:shd w:val="clear" w:color="auto" w:fill="auto"/>
            <w:noWrap/>
            <w:vAlign w:val="center"/>
            <w:hideMark/>
          </w:tcPr>
          <w:p w14:paraId="73D12AFD" w14:textId="54856FCD" w:rsidR="00054B6E" w:rsidRPr="00C00134" w:rsidRDefault="00054B6E" w:rsidP="00EC48DB">
            <w:pPr>
              <w:jc w:val="center"/>
              <w:rPr>
                <w:rFonts w:cs="Arial"/>
                <w:sz w:val="18"/>
                <w:szCs w:val="18"/>
              </w:rPr>
            </w:pPr>
            <w:r w:rsidRPr="00C00134">
              <w:rPr>
                <w:rFonts w:cs="Arial"/>
                <w:sz w:val="18"/>
                <w:szCs w:val="18"/>
              </w:rPr>
              <w:t>Gaussian</w:t>
            </w:r>
            <w:r w:rsidR="00044B8E">
              <w:rPr>
                <w:rFonts w:cs="Arial"/>
                <w:sz w:val="18"/>
                <w:szCs w:val="18"/>
              </w:rPr>
              <w:t xml:space="preserve"> </w:t>
            </w:r>
            <w:r w:rsidR="00E95074">
              <w:rPr>
                <w:rFonts w:cs="Arial"/>
                <w:sz w:val="18"/>
                <w:szCs w:val="18"/>
              </w:rPr>
              <w:t>Naïve Bayes</w:t>
            </w:r>
          </w:p>
        </w:tc>
        <w:tc>
          <w:tcPr>
            <w:tcW w:w="1027" w:type="dxa"/>
            <w:shd w:val="clear" w:color="auto" w:fill="auto"/>
            <w:noWrap/>
            <w:vAlign w:val="center"/>
            <w:hideMark/>
          </w:tcPr>
          <w:p w14:paraId="3A6B2C0A" w14:textId="77777777" w:rsidR="00054B6E" w:rsidRPr="00C00134" w:rsidRDefault="00054B6E" w:rsidP="00EC48DB">
            <w:pPr>
              <w:jc w:val="center"/>
              <w:rPr>
                <w:rFonts w:cs="Arial"/>
                <w:sz w:val="18"/>
                <w:szCs w:val="18"/>
              </w:rPr>
            </w:pPr>
            <w:r w:rsidRPr="00C00134">
              <w:rPr>
                <w:rFonts w:cs="Arial"/>
                <w:sz w:val="18"/>
                <w:szCs w:val="18"/>
              </w:rPr>
              <w:t>69.58%</w:t>
            </w:r>
          </w:p>
        </w:tc>
        <w:tc>
          <w:tcPr>
            <w:tcW w:w="1046" w:type="dxa"/>
            <w:shd w:val="clear" w:color="auto" w:fill="auto"/>
            <w:noWrap/>
            <w:vAlign w:val="center"/>
            <w:hideMark/>
          </w:tcPr>
          <w:p w14:paraId="3C85467D" w14:textId="77777777" w:rsidR="00054B6E" w:rsidRPr="00C00134" w:rsidRDefault="00054B6E" w:rsidP="00EC48DB">
            <w:pPr>
              <w:jc w:val="center"/>
              <w:rPr>
                <w:rFonts w:cs="Arial"/>
                <w:sz w:val="18"/>
                <w:szCs w:val="18"/>
              </w:rPr>
            </w:pPr>
            <w:r w:rsidRPr="00C00134">
              <w:rPr>
                <w:rFonts w:cs="Arial"/>
                <w:sz w:val="18"/>
                <w:szCs w:val="18"/>
              </w:rPr>
              <w:t>74.00%</w:t>
            </w:r>
          </w:p>
        </w:tc>
        <w:tc>
          <w:tcPr>
            <w:tcW w:w="1259" w:type="dxa"/>
            <w:shd w:val="clear" w:color="auto" w:fill="auto"/>
            <w:noWrap/>
            <w:vAlign w:val="center"/>
            <w:hideMark/>
          </w:tcPr>
          <w:p w14:paraId="5FEDEE7E" w14:textId="77777777" w:rsidR="00054B6E" w:rsidRPr="00C00134" w:rsidRDefault="00054B6E" w:rsidP="00EC48DB">
            <w:pPr>
              <w:jc w:val="center"/>
              <w:rPr>
                <w:rFonts w:cs="Arial"/>
                <w:sz w:val="18"/>
                <w:szCs w:val="18"/>
              </w:rPr>
            </w:pPr>
            <w:r w:rsidRPr="00C00134">
              <w:rPr>
                <w:rFonts w:cs="Arial"/>
                <w:sz w:val="18"/>
                <w:szCs w:val="18"/>
              </w:rPr>
              <w:t>48.00%</w:t>
            </w:r>
          </w:p>
        </w:tc>
        <w:tc>
          <w:tcPr>
            <w:tcW w:w="981" w:type="dxa"/>
            <w:shd w:val="clear" w:color="auto" w:fill="auto"/>
            <w:noWrap/>
            <w:vAlign w:val="center"/>
            <w:hideMark/>
          </w:tcPr>
          <w:p w14:paraId="45E343BF" w14:textId="77777777" w:rsidR="00054B6E" w:rsidRPr="00C00134" w:rsidRDefault="00054B6E" w:rsidP="00EC48DB">
            <w:pPr>
              <w:jc w:val="center"/>
              <w:rPr>
                <w:rFonts w:cs="Arial"/>
                <w:sz w:val="18"/>
                <w:szCs w:val="18"/>
              </w:rPr>
            </w:pPr>
            <w:r w:rsidRPr="00C00134">
              <w:rPr>
                <w:rFonts w:cs="Arial"/>
                <w:sz w:val="18"/>
                <w:szCs w:val="18"/>
              </w:rPr>
              <w:t>84.00%</w:t>
            </w:r>
          </w:p>
        </w:tc>
        <w:tc>
          <w:tcPr>
            <w:tcW w:w="827" w:type="dxa"/>
            <w:shd w:val="clear" w:color="auto" w:fill="auto"/>
            <w:noWrap/>
            <w:vAlign w:val="center"/>
            <w:hideMark/>
          </w:tcPr>
          <w:p w14:paraId="3AAAC669" w14:textId="77777777" w:rsidR="00054B6E" w:rsidRPr="00C00134" w:rsidRDefault="00054B6E" w:rsidP="00EC48DB">
            <w:pPr>
              <w:jc w:val="center"/>
              <w:rPr>
                <w:rFonts w:cs="Arial"/>
                <w:sz w:val="18"/>
                <w:szCs w:val="18"/>
              </w:rPr>
            </w:pPr>
            <w:r w:rsidRPr="00C00134">
              <w:rPr>
                <w:rFonts w:cs="Arial"/>
                <w:sz w:val="18"/>
                <w:szCs w:val="18"/>
              </w:rPr>
              <w:t>61.00%</w:t>
            </w:r>
          </w:p>
        </w:tc>
        <w:tc>
          <w:tcPr>
            <w:tcW w:w="927" w:type="dxa"/>
            <w:shd w:val="clear" w:color="auto" w:fill="auto"/>
            <w:noWrap/>
            <w:vAlign w:val="center"/>
            <w:hideMark/>
          </w:tcPr>
          <w:p w14:paraId="448A83AF" w14:textId="77777777" w:rsidR="00054B6E" w:rsidRPr="00C00134" w:rsidRDefault="00054B6E" w:rsidP="00EC48DB">
            <w:pPr>
              <w:jc w:val="center"/>
              <w:rPr>
                <w:rFonts w:cs="Arial"/>
                <w:sz w:val="18"/>
                <w:szCs w:val="18"/>
              </w:rPr>
            </w:pPr>
            <w:r w:rsidRPr="00C00134">
              <w:rPr>
                <w:rFonts w:cs="Arial"/>
                <w:sz w:val="18"/>
                <w:szCs w:val="18"/>
              </w:rPr>
              <w:t>5</w:t>
            </w:r>
          </w:p>
        </w:tc>
      </w:tr>
      <w:tr w:rsidR="00044B8E" w:rsidRPr="00C00134" w14:paraId="3BE53587" w14:textId="77777777" w:rsidTr="00CD4629">
        <w:trPr>
          <w:trHeight w:val="494"/>
        </w:trPr>
        <w:tc>
          <w:tcPr>
            <w:tcW w:w="1165" w:type="dxa"/>
            <w:shd w:val="clear" w:color="auto" w:fill="auto"/>
            <w:noWrap/>
            <w:vAlign w:val="center"/>
            <w:hideMark/>
          </w:tcPr>
          <w:p w14:paraId="15F1922C" w14:textId="268ED22A" w:rsidR="00054B6E" w:rsidRPr="00C00134" w:rsidRDefault="00054B6E" w:rsidP="00EC48DB">
            <w:pPr>
              <w:jc w:val="center"/>
              <w:rPr>
                <w:rFonts w:cs="Arial"/>
                <w:sz w:val="18"/>
                <w:szCs w:val="18"/>
              </w:rPr>
            </w:pPr>
            <w:r w:rsidRPr="00C00134">
              <w:rPr>
                <w:rFonts w:cs="Arial"/>
                <w:sz w:val="18"/>
                <w:szCs w:val="18"/>
              </w:rPr>
              <w:t>Unscaled and balanced data</w:t>
            </w:r>
          </w:p>
        </w:tc>
        <w:tc>
          <w:tcPr>
            <w:tcW w:w="1286" w:type="dxa"/>
            <w:shd w:val="clear" w:color="auto" w:fill="auto"/>
            <w:noWrap/>
            <w:vAlign w:val="center"/>
            <w:hideMark/>
          </w:tcPr>
          <w:p w14:paraId="6F816EB5" w14:textId="77777777" w:rsidR="00054B6E" w:rsidRPr="00C00134" w:rsidRDefault="00054B6E" w:rsidP="00EC48DB">
            <w:pPr>
              <w:jc w:val="center"/>
              <w:rPr>
                <w:rFonts w:cs="Arial"/>
                <w:sz w:val="18"/>
                <w:szCs w:val="18"/>
              </w:rPr>
            </w:pPr>
            <w:r w:rsidRPr="00C00134">
              <w:rPr>
                <w:rFonts w:cs="Arial"/>
                <w:sz w:val="18"/>
                <w:szCs w:val="18"/>
              </w:rPr>
              <w:t>i=8, k=entropy</w:t>
            </w:r>
          </w:p>
        </w:tc>
        <w:tc>
          <w:tcPr>
            <w:tcW w:w="874" w:type="dxa"/>
            <w:shd w:val="clear" w:color="auto" w:fill="auto"/>
            <w:noWrap/>
            <w:vAlign w:val="center"/>
            <w:hideMark/>
          </w:tcPr>
          <w:p w14:paraId="538115F5" w14:textId="77777777" w:rsidR="00054B6E" w:rsidRPr="00C00134" w:rsidRDefault="00054B6E" w:rsidP="00EC48DB">
            <w:pPr>
              <w:jc w:val="center"/>
              <w:rPr>
                <w:rFonts w:cs="Arial"/>
                <w:sz w:val="18"/>
                <w:szCs w:val="18"/>
              </w:rPr>
            </w:pPr>
            <w:r w:rsidRPr="00C00134">
              <w:rPr>
                <w:rFonts w:cs="Arial"/>
                <w:sz w:val="18"/>
                <w:szCs w:val="18"/>
              </w:rPr>
              <w:t>Random Forest</w:t>
            </w:r>
          </w:p>
        </w:tc>
        <w:tc>
          <w:tcPr>
            <w:tcW w:w="1027" w:type="dxa"/>
            <w:shd w:val="clear" w:color="auto" w:fill="auto"/>
            <w:noWrap/>
            <w:vAlign w:val="center"/>
            <w:hideMark/>
          </w:tcPr>
          <w:p w14:paraId="1A3429C1" w14:textId="77777777" w:rsidR="00054B6E" w:rsidRPr="00C00134" w:rsidRDefault="00054B6E" w:rsidP="00EC48DB">
            <w:pPr>
              <w:jc w:val="center"/>
              <w:rPr>
                <w:rFonts w:cs="Arial"/>
                <w:sz w:val="18"/>
                <w:szCs w:val="18"/>
              </w:rPr>
            </w:pPr>
            <w:r w:rsidRPr="00C00134">
              <w:rPr>
                <w:rFonts w:cs="Arial"/>
                <w:sz w:val="18"/>
                <w:szCs w:val="18"/>
              </w:rPr>
              <w:t>84.37%</w:t>
            </w:r>
          </w:p>
        </w:tc>
        <w:tc>
          <w:tcPr>
            <w:tcW w:w="1046" w:type="dxa"/>
            <w:shd w:val="clear" w:color="auto" w:fill="auto"/>
            <w:noWrap/>
            <w:vAlign w:val="center"/>
            <w:hideMark/>
          </w:tcPr>
          <w:p w14:paraId="5E328B1B" w14:textId="77777777" w:rsidR="00054B6E" w:rsidRPr="00C00134" w:rsidRDefault="00054B6E" w:rsidP="00EC48DB">
            <w:pPr>
              <w:jc w:val="center"/>
              <w:rPr>
                <w:rFonts w:cs="Arial"/>
                <w:sz w:val="18"/>
                <w:szCs w:val="18"/>
              </w:rPr>
            </w:pPr>
            <w:r w:rsidRPr="00C00134">
              <w:rPr>
                <w:rFonts w:cs="Arial"/>
                <w:sz w:val="18"/>
                <w:szCs w:val="18"/>
              </w:rPr>
              <w:t>84.66%</w:t>
            </w:r>
          </w:p>
        </w:tc>
        <w:tc>
          <w:tcPr>
            <w:tcW w:w="1259" w:type="dxa"/>
            <w:shd w:val="clear" w:color="auto" w:fill="auto"/>
            <w:noWrap/>
            <w:vAlign w:val="center"/>
            <w:hideMark/>
          </w:tcPr>
          <w:p w14:paraId="540F7B46" w14:textId="77777777" w:rsidR="00054B6E" w:rsidRPr="00C00134" w:rsidRDefault="00054B6E" w:rsidP="00EC48DB">
            <w:pPr>
              <w:jc w:val="center"/>
              <w:rPr>
                <w:rFonts w:cs="Arial"/>
                <w:sz w:val="18"/>
                <w:szCs w:val="18"/>
              </w:rPr>
            </w:pPr>
            <w:r w:rsidRPr="00C00134">
              <w:rPr>
                <w:rFonts w:cs="Arial"/>
                <w:sz w:val="18"/>
                <w:szCs w:val="18"/>
              </w:rPr>
              <w:t>67.94%</w:t>
            </w:r>
          </w:p>
        </w:tc>
        <w:tc>
          <w:tcPr>
            <w:tcW w:w="981" w:type="dxa"/>
            <w:shd w:val="clear" w:color="auto" w:fill="auto"/>
            <w:noWrap/>
            <w:vAlign w:val="center"/>
            <w:hideMark/>
          </w:tcPr>
          <w:p w14:paraId="70F91EEB" w14:textId="77777777" w:rsidR="00054B6E" w:rsidRPr="00C00134" w:rsidRDefault="00054B6E" w:rsidP="00EC48DB">
            <w:pPr>
              <w:jc w:val="center"/>
              <w:rPr>
                <w:rFonts w:cs="Arial"/>
                <w:sz w:val="18"/>
                <w:szCs w:val="18"/>
              </w:rPr>
            </w:pPr>
            <w:r w:rsidRPr="00C00134">
              <w:rPr>
                <w:rFonts w:cs="Arial"/>
                <w:sz w:val="18"/>
                <w:szCs w:val="18"/>
              </w:rPr>
              <w:t>85.33%</w:t>
            </w:r>
          </w:p>
        </w:tc>
        <w:tc>
          <w:tcPr>
            <w:tcW w:w="827" w:type="dxa"/>
            <w:shd w:val="clear" w:color="auto" w:fill="auto"/>
            <w:noWrap/>
            <w:vAlign w:val="center"/>
            <w:hideMark/>
          </w:tcPr>
          <w:p w14:paraId="20240C31" w14:textId="77777777" w:rsidR="00054B6E" w:rsidRPr="00C00134" w:rsidRDefault="00054B6E" w:rsidP="00EC48DB">
            <w:pPr>
              <w:jc w:val="center"/>
              <w:rPr>
                <w:rFonts w:cs="Arial"/>
                <w:sz w:val="18"/>
                <w:szCs w:val="18"/>
              </w:rPr>
            </w:pPr>
            <w:r w:rsidRPr="00C00134">
              <w:rPr>
                <w:rFonts w:cs="Arial"/>
                <w:sz w:val="18"/>
                <w:szCs w:val="18"/>
              </w:rPr>
              <w:t>75.65%</w:t>
            </w:r>
          </w:p>
        </w:tc>
        <w:tc>
          <w:tcPr>
            <w:tcW w:w="927" w:type="dxa"/>
            <w:shd w:val="clear" w:color="auto" w:fill="auto"/>
            <w:noWrap/>
            <w:vAlign w:val="center"/>
            <w:hideMark/>
          </w:tcPr>
          <w:p w14:paraId="21F48028" w14:textId="77777777" w:rsidR="00054B6E" w:rsidRPr="00C00134" w:rsidRDefault="00054B6E" w:rsidP="00006BA6">
            <w:pPr>
              <w:keepNext/>
              <w:jc w:val="center"/>
              <w:rPr>
                <w:rFonts w:cs="Arial"/>
                <w:sz w:val="18"/>
                <w:szCs w:val="18"/>
              </w:rPr>
            </w:pPr>
            <w:r w:rsidRPr="00C00134">
              <w:rPr>
                <w:rFonts w:cs="Arial"/>
                <w:sz w:val="18"/>
                <w:szCs w:val="18"/>
              </w:rPr>
              <w:t>1</w:t>
            </w:r>
          </w:p>
        </w:tc>
      </w:tr>
    </w:tbl>
    <w:p w14:paraId="42D84738" w14:textId="539923DA" w:rsidR="0018206D" w:rsidRDefault="00006BA6" w:rsidP="00006BA6">
      <w:pPr>
        <w:pStyle w:val="Caption"/>
        <w:jc w:val="center"/>
      </w:pPr>
      <w:bookmarkStart w:id="238" w:name="_Toc153642105"/>
      <w:bookmarkStart w:id="239" w:name="_Toc153642121"/>
      <w:bookmarkStart w:id="240" w:name="_Toc153642227"/>
      <w:r>
        <w:t xml:space="preserve">Table </w:t>
      </w:r>
      <w:r w:rsidR="00987051">
        <w:fldChar w:fldCharType="begin"/>
      </w:r>
      <w:r w:rsidR="00987051">
        <w:instrText xml:space="preserve"> SEQ Table \* ARABIC </w:instrText>
      </w:r>
      <w:r w:rsidR="00987051">
        <w:fldChar w:fldCharType="separate"/>
      </w:r>
      <w:r w:rsidR="000F7754">
        <w:rPr>
          <w:noProof/>
        </w:rPr>
        <w:t>13</w:t>
      </w:r>
      <w:bookmarkEnd w:id="238"/>
      <w:bookmarkEnd w:id="239"/>
      <w:bookmarkEnd w:id="240"/>
      <w:r w:rsidR="00987051">
        <w:rPr>
          <w:noProof/>
        </w:rPr>
        <w:fldChar w:fldCharType="end"/>
      </w:r>
    </w:p>
    <w:p w14:paraId="542A5A48" w14:textId="5EB3CDEC" w:rsidR="0022055A" w:rsidRDefault="0022055A" w:rsidP="00D01BE2">
      <w:pPr>
        <w:rPr>
          <w:b/>
          <w:bCs/>
        </w:rPr>
      </w:pPr>
      <w:r>
        <w:lastRenderedPageBreak/>
        <w:t xml:space="preserve">As mentioned in earlier part, the evaluation principle is identifying the model with high Recall of Churned class but still have an acceptable level of Precision of Churned class. Based on this predefined principle, </w:t>
      </w:r>
      <w:r w:rsidR="002375BE">
        <w:t>the comparative analysis is as below</w:t>
      </w:r>
      <w:r w:rsidR="005D3B33">
        <w:t>.</w:t>
      </w:r>
    </w:p>
    <w:p w14:paraId="45D6CD57" w14:textId="5998C0D4" w:rsidR="00D01BE2" w:rsidRDefault="00D01BE2" w:rsidP="00D01BE2">
      <w:r w:rsidRPr="00BD64D2">
        <w:rPr>
          <w:b/>
          <w:bCs/>
        </w:rPr>
        <w:t>Random Forest</w:t>
      </w:r>
      <w:r>
        <w:t>:</w:t>
      </w:r>
    </w:p>
    <w:p w14:paraId="584CC86D" w14:textId="3F16D6D0" w:rsidR="006674E1" w:rsidRDefault="00E41D82" w:rsidP="00327E76">
      <w:pPr>
        <w:pStyle w:val="ListParagraph"/>
        <w:numPr>
          <w:ilvl w:val="0"/>
          <w:numId w:val="5"/>
        </w:numPr>
      </w:pPr>
      <w:r>
        <w:t>T</w:t>
      </w:r>
      <w:r w:rsidR="00BD7413">
        <w:t>he</w:t>
      </w:r>
      <w:r w:rsidR="00D01BE2">
        <w:t xml:space="preserve"> strong</w:t>
      </w:r>
      <w:r w:rsidR="00BD7413">
        <w:t>est</w:t>
      </w:r>
      <w:r w:rsidR="00D01BE2">
        <w:t xml:space="preserve"> accuracy and balanced accuracy</w:t>
      </w:r>
      <w:r w:rsidR="00432DB8">
        <w:t xml:space="preserve"> score</w:t>
      </w:r>
      <w:r w:rsidR="00203AA1">
        <w:t xml:space="preserve"> (84% and 85%)</w:t>
      </w:r>
      <w:r w:rsidR="000C4BC7">
        <w:t>.</w:t>
      </w:r>
      <w:r w:rsidR="00203AA1">
        <w:t xml:space="preserve"> </w:t>
      </w:r>
    </w:p>
    <w:p w14:paraId="2BA43727" w14:textId="63962EC5" w:rsidR="00D01BE2" w:rsidRDefault="00E41D82" w:rsidP="00327E76">
      <w:pPr>
        <w:pStyle w:val="ListParagraph"/>
        <w:numPr>
          <w:ilvl w:val="0"/>
          <w:numId w:val="5"/>
        </w:numPr>
      </w:pPr>
      <w:r>
        <w:t>T</w:t>
      </w:r>
      <w:r w:rsidR="00A812FA">
        <w:t xml:space="preserve">he highest </w:t>
      </w:r>
      <w:r w:rsidR="00A812FA" w:rsidRPr="00A812FA">
        <w:t>harmonic mean of precision and recall</w:t>
      </w:r>
      <w:r w:rsidR="00A14D96">
        <w:t xml:space="preserve"> </w:t>
      </w:r>
      <w:r w:rsidR="00DD5026">
        <w:t xml:space="preserve">of 76% </w:t>
      </w:r>
      <w:r w:rsidR="00A14D96">
        <w:t>(F1 score)</w:t>
      </w:r>
      <w:r w:rsidR="002F5A59">
        <w:t xml:space="preserve"> </w:t>
      </w:r>
      <w:r w:rsidR="006354D8">
        <w:t>prove</w:t>
      </w:r>
      <w:r w:rsidR="000C4BC7">
        <w:t>s</w:t>
      </w:r>
      <w:r w:rsidR="006354D8">
        <w:t xml:space="preserve"> </w:t>
      </w:r>
      <w:r w:rsidR="00D03AEF">
        <w:t xml:space="preserve">that both </w:t>
      </w:r>
      <w:r w:rsidR="005F5779">
        <w:t>precision and recall are high</w:t>
      </w:r>
      <w:r w:rsidR="000C4BC7">
        <w:t>.</w:t>
      </w:r>
    </w:p>
    <w:p w14:paraId="55E4A4C4" w14:textId="586F9CC2" w:rsidR="00D01BE2" w:rsidRDefault="0008247B" w:rsidP="00327E76">
      <w:pPr>
        <w:pStyle w:val="ListParagraph"/>
        <w:numPr>
          <w:ilvl w:val="0"/>
          <w:numId w:val="5"/>
        </w:numPr>
      </w:pPr>
      <w:r>
        <w:t>T</w:t>
      </w:r>
      <w:r w:rsidR="00D01BE2">
        <w:t>he highest precision</w:t>
      </w:r>
      <w:r w:rsidR="009E0418">
        <w:t xml:space="preserve"> of 68%</w:t>
      </w:r>
      <w:r w:rsidR="005666E8">
        <w:t xml:space="preserve"> means there </w:t>
      </w:r>
      <w:r w:rsidR="00017C79">
        <w:t xml:space="preserve">are </w:t>
      </w:r>
      <w:r w:rsidR="00D01BE2">
        <w:t xml:space="preserve">fewer </w:t>
      </w:r>
      <w:r w:rsidR="00CC4B18">
        <w:t>customers</w:t>
      </w:r>
      <w:r w:rsidR="003B2FA7">
        <w:t xml:space="preserve"> who were predicted to churn but stayed, hence the company</w:t>
      </w:r>
      <w:r w:rsidR="00D01BE2">
        <w:t xml:space="preserve"> </w:t>
      </w:r>
      <w:r w:rsidR="00075376">
        <w:t xml:space="preserve">does not have to waste the cost of </w:t>
      </w:r>
      <w:r w:rsidR="00456398">
        <w:t>retaining wrong customers</w:t>
      </w:r>
      <w:r w:rsidR="006A0721">
        <w:t>.</w:t>
      </w:r>
    </w:p>
    <w:p w14:paraId="3F91C5A0" w14:textId="1353E810" w:rsidR="00D01BE2" w:rsidRDefault="00D01BE2" w:rsidP="00327E76">
      <w:pPr>
        <w:pStyle w:val="ListParagraph"/>
        <w:numPr>
          <w:ilvl w:val="0"/>
          <w:numId w:val="5"/>
        </w:numPr>
      </w:pPr>
      <w:r>
        <w:t>The use of multiple decision trees and averaging their predictions likely contributed to its robustness and generalization capabilities.</w:t>
      </w:r>
    </w:p>
    <w:p w14:paraId="14FA5A9F" w14:textId="0337DB2E" w:rsidR="00696B87" w:rsidRDefault="00E41D82" w:rsidP="00327E76">
      <w:pPr>
        <w:pStyle w:val="ListParagraph"/>
        <w:numPr>
          <w:ilvl w:val="0"/>
          <w:numId w:val="5"/>
        </w:numPr>
      </w:pPr>
      <w:r>
        <w:t>Therefore</w:t>
      </w:r>
      <w:r w:rsidR="005D20A1">
        <w:t xml:space="preserve">, </w:t>
      </w:r>
      <w:r w:rsidR="008E3129">
        <w:t xml:space="preserve">the </w:t>
      </w:r>
      <w:r w:rsidR="00CC7FBF">
        <w:t xml:space="preserve">ranking for this model is </w:t>
      </w:r>
      <w:r w:rsidR="004E4271">
        <w:t>highest</w:t>
      </w:r>
      <w:r w:rsidR="00903A0A">
        <w:t>.</w:t>
      </w:r>
    </w:p>
    <w:p w14:paraId="70A9B655" w14:textId="49B8635A" w:rsidR="00D01BE2" w:rsidRDefault="00D01BE2" w:rsidP="00D01BE2">
      <w:r w:rsidRPr="005959F8">
        <w:rPr>
          <w:b/>
          <w:bCs/>
        </w:rPr>
        <w:t>Logistic Regression:</w:t>
      </w:r>
    </w:p>
    <w:p w14:paraId="568F1DF2" w14:textId="568EE7C7" w:rsidR="00716FBF" w:rsidRDefault="00716FBF" w:rsidP="00327E76">
      <w:pPr>
        <w:pStyle w:val="ListParagraph"/>
        <w:numPr>
          <w:ilvl w:val="0"/>
          <w:numId w:val="6"/>
        </w:numPr>
      </w:pPr>
      <w:r>
        <w:t xml:space="preserve">Similar performance to Random Forest, </w:t>
      </w:r>
      <w:r w:rsidR="00AA143D">
        <w:t>strong accuracy and balanced accuracy score (</w:t>
      </w:r>
      <w:r w:rsidR="006C4467">
        <w:t>81% and 83%)</w:t>
      </w:r>
    </w:p>
    <w:p w14:paraId="435E9123" w14:textId="01ED62FC" w:rsidR="006C4467" w:rsidRDefault="003D603B" w:rsidP="00327E76">
      <w:pPr>
        <w:pStyle w:val="ListParagraph"/>
        <w:numPr>
          <w:ilvl w:val="0"/>
          <w:numId w:val="6"/>
        </w:numPr>
      </w:pPr>
      <w:r>
        <w:t xml:space="preserve">Highest recall of </w:t>
      </w:r>
      <w:r w:rsidR="00143380">
        <w:t>86%</w:t>
      </w:r>
      <w:r w:rsidR="00871BD3">
        <w:t xml:space="preserve"> indicating its strength in correctly identifying churned customers,</w:t>
      </w:r>
      <w:r w:rsidR="00143380">
        <w:t xml:space="preserve"> however</w:t>
      </w:r>
      <w:r w:rsidR="00C25DF0">
        <w:t>,</w:t>
      </w:r>
      <w:r w:rsidR="00143380">
        <w:t xml:space="preserve"> the </w:t>
      </w:r>
      <w:r w:rsidR="00114108">
        <w:t>F1 score of 73%</w:t>
      </w:r>
      <w:r w:rsidR="00C25DF0">
        <w:t xml:space="preserve"> only comes highest second</w:t>
      </w:r>
      <w:r w:rsidR="00422935">
        <w:t xml:space="preserve"> </w:t>
      </w:r>
    </w:p>
    <w:p w14:paraId="72DBDC52" w14:textId="58850B98" w:rsidR="00D01BE2" w:rsidRDefault="007F5447" w:rsidP="00327E76">
      <w:pPr>
        <w:pStyle w:val="ListParagraph"/>
        <w:numPr>
          <w:ilvl w:val="0"/>
          <w:numId w:val="6"/>
        </w:numPr>
      </w:pPr>
      <w:r>
        <w:t>Therefore, this model is r</w:t>
      </w:r>
      <w:r w:rsidR="00D01BE2">
        <w:t>anked second, showing high effectiveness despite its simple</w:t>
      </w:r>
      <w:r>
        <w:t xml:space="preserve"> </w:t>
      </w:r>
      <w:r w:rsidR="00D01BE2">
        <w:t>nature compared to Random Forest.</w:t>
      </w:r>
    </w:p>
    <w:p w14:paraId="6AE63324" w14:textId="254F861A" w:rsidR="0096108C" w:rsidRDefault="0096108C" w:rsidP="0096108C">
      <w:r w:rsidRPr="0096108C">
        <w:rPr>
          <w:b/>
          <w:bCs/>
        </w:rPr>
        <w:t>Decision Tree:</w:t>
      </w:r>
    </w:p>
    <w:p w14:paraId="186C6292" w14:textId="1897BDBF" w:rsidR="00F50FAA" w:rsidRDefault="001E26EA" w:rsidP="00327E76">
      <w:pPr>
        <w:pStyle w:val="ListParagraph"/>
        <w:numPr>
          <w:ilvl w:val="0"/>
          <w:numId w:val="6"/>
        </w:numPr>
      </w:pPr>
      <w:r>
        <w:t xml:space="preserve">The highest recall of 89% indicates </w:t>
      </w:r>
      <w:r w:rsidR="002F49C2">
        <w:t>its effectiveness in identif</w:t>
      </w:r>
      <w:r w:rsidR="00A972DB">
        <w:t>ying</w:t>
      </w:r>
      <w:r w:rsidR="00F50FAA">
        <w:t xml:space="preserve"> churned customers</w:t>
      </w:r>
      <w:r w:rsidR="00964BE1">
        <w:t xml:space="preserve"> despite of its simple nature with just 3 simple splits</w:t>
      </w:r>
    </w:p>
    <w:p w14:paraId="70CD553B" w14:textId="66EA2A89" w:rsidR="001E26EA" w:rsidRDefault="00534211" w:rsidP="00327E76">
      <w:pPr>
        <w:pStyle w:val="ListParagraph"/>
        <w:numPr>
          <w:ilvl w:val="0"/>
          <w:numId w:val="6"/>
        </w:numPr>
      </w:pPr>
      <w:r>
        <w:t>However</w:t>
      </w:r>
      <w:r w:rsidR="00FB683B">
        <w:t>,</w:t>
      </w:r>
      <w:r>
        <w:t xml:space="preserve"> the precision is </w:t>
      </w:r>
      <w:r w:rsidR="00FB683B">
        <w:t>relatively</w:t>
      </w:r>
      <w:r>
        <w:t xml:space="preserve"> low at 52%</w:t>
      </w:r>
      <w:r w:rsidR="00FB683B">
        <w:t>,</w:t>
      </w:r>
      <w:r>
        <w:t xml:space="preserve"> which means that </w:t>
      </w:r>
      <w:r w:rsidR="004B7AC1">
        <w:t xml:space="preserve">nearly half of the customers </w:t>
      </w:r>
      <w:r w:rsidR="00BC1D44">
        <w:t>are</w:t>
      </w:r>
      <w:r w:rsidR="004B7AC1">
        <w:t xml:space="preserve"> incorrectly predicted</w:t>
      </w:r>
      <w:r w:rsidR="0098654D">
        <w:t xml:space="preserve"> to churn</w:t>
      </w:r>
    </w:p>
    <w:p w14:paraId="000E50D2" w14:textId="0A9E2A67" w:rsidR="00014EB1" w:rsidRDefault="00014EB1" w:rsidP="00327E76">
      <w:pPr>
        <w:pStyle w:val="ListParagraph"/>
        <w:numPr>
          <w:ilvl w:val="0"/>
          <w:numId w:val="6"/>
        </w:numPr>
      </w:pPr>
      <w:r>
        <w:t>The simplicity of a single tree might have limited its predictive power compared to the ensemble approach of Random Forest.</w:t>
      </w:r>
    </w:p>
    <w:p w14:paraId="3CBACE7C" w14:textId="0085793E" w:rsidR="0096108C" w:rsidRPr="00AC36E2" w:rsidRDefault="00AC36E2" w:rsidP="00327E76">
      <w:pPr>
        <w:pStyle w:val="ListParagraph"/>
        <w:numPr>
          <w:ilvl w:val="0"/>
          <w:numId w:val="6"/>
        </w:numPr>
      </w:pPr>
      <w:r>
        <w:t>Therefore, this model is r</w:t>
      </w:r>
      <w:r w:rsidR="0096108C">
        <w:t>anked third, with performance metrics slightly lower than Logistic Regression but higher than KNN.</w:t>
      </w:r>
    </w:p>
    <w:p w14:paraId="53E8D533" w14:textId="1B88F972" w:rsidR="00D01BE2" w:rsidRDefault="00D01BE2" w:rsidP="00D01BE2">
      <w:r w:rsidRPr="00042CAC">
        <w:rPr>
          <w:b/>
          <w:bCs/>
        </w:rPr>
        <w:t>KNN</w:t>
      </w:r>
      <w:r>
        <w:t>:</w:t>
      </w:r>
    </w:p>
    <w:p w14:paraId="78CD1AC6" w14:textId="06879CA5" w:rsidR="00716379" w:rsidRDefault="00716379" w:rsidP="00327E76">
      <w:pPr>
        <w:pStyle w:val="ListParagraph"/>
        <w:numPr>
          <w:ilvl w:val="0"/>
          <w:numId w:val="7"/>
        </w:numPr>
      </w:pPr>
      <w:r>
        <w:t xml:space="preserve">Similar to Decision Tree, KNN has the second highest </w:t>
      </w:r>
      <w:r w:rsidR="00D30691">
        <w:t>recall of 88%</w:t>
      </w:r>
      <w:r w:rsidR="00497BC2">
        <w:t xml:space="preserve"> showing its</w:t>
      </w:r>
      <w:r w:rsidR="00E314BD">
        <w:t xml:space="preserve"> good performance in predicting churned customers</w:t>
      </w:r>
      <w:r w:rsidR="00F74ACB">
        <w:t>.</w:t>
      </w:r>
    </w:p>
    <w:p w14:paraId="576C0BA7" w14:textId="4FB02BC1" w:rsidR="00E314BD" w:rsidRDefault="00F74ACB" w:rsidP="00327E76">
      <w:pPr>
        <w:pStyle w:val="ListParagraph"/>
        <w:numPr>
          <w:ilvl w:val="0"/>
          <w:numId w:val="7"/>
        </w:numPr>
      </w:pPr>
      <w:r>
        <w:t>However, it has a low precision at just 55%</w:t>
      </w:r>
      <w:r w:rsidR="002C03D3">
        <w:t>, a bit better than Decision Tree but still low.</w:t>
      </w:r>
    </w:p>
    <w:p w14:paraId="379D55E8" w14:textId="51E69A7A" w:rsidR="00CB3950" w:rsidRDefault="00492B4D" w:rsidP="00327E76">
      <w:pPr>
        <w:pStyle w:val="ListParagraph"/>
        <w:numPr>
          <w:ilvl w:val="0"/>
          <w:numId w:val="7"/>
        </w:numPr>
      </w:pPr>
      <w:r>
        <w:t>This model is r</w:t>
      </w:r>
      <w:r w:rsidR="00CB3950">
        <w:t>anked fourth.</w:t>
      </w:r>
    </w:p>
    <w:p w14:paraId="73CF55E7" w14:textId="062C6372" w:rsidR="00D01BE2" w:rsidRDefault="00D01BE2" w:rsidP="00D01BE2">
      <w:r w:rsidRPr="006133BA">
        <w:rPr>
          <w:b/>
          <w:bCs/>
        </w:rPr>
        <w:t>Gaussian Naive Bayes</w:t>
      </w:r>
      <w:r>
        <w:t>:</w:t>
      </w:r>
    </w:p>
    <w:p w14:paraId="02BD4FBA" w14:textId="08064325" w:rsidR="0067429E" w:rsidRDefault="002C49CF" w:rsidP="00327E76">
      <w:pPr>
        <w:pStyle w:val="ListParagraph"/>
        <w:numPr>
          <w:ilvl w:val="0"/>
          <w:numId w:val="6"/>
        </w:numPr>
      </w:pPr>
      <w:r>
        <w:t xml:space="preserve">High recall of churned at 84% but it has the lowest </w:t>
      </w:r>
      <w:r w:rsidR="00952B74">
        <w:t>precision at just 48%</w:t>
      </w:r>
      <w:r w:rsidR="001E7F87">
        <w:t xml:space="preserve"> which means that more than half of the customers are incorrectly predicted to churn</w:t>
      </w:r>
    </w:p>
    <w:p w14:paraId="734A9790" w14:textId="10AA108E" w:rsidR="00622491" w:rsidRDefault="000442C9" w:rsidP="00327E76">
      <w:pPr>
        <w:pStyle w:val="ListParagraph"/>
        <w:numPr>
          <w:ilvl w:val="0"/>
          <w:numId w:val="6"/>
        </w:numPr>
      </w:pPr>
      <w:r>
        <w:t xml:space="preserve">It also has the lowest F1 score, </w:t>
      </w:r>
      <w:r w:rsidR="00542E0A">
        <w:t>accuracy score and balanced accuracy score among five models.</w:t>
      </w:r>
    </w:p>
    <w:p w14:paraId="2DD51964" w14:textId="2D1C242F" w:rsidR="00542E0A" w:rsidRDefault="00542E0A" w:rsidP="00327E76">
      <w:pPr>
        <w:pStyle w:val="ListParagraph"/>
        <w:numPr>
          <w:ilvl w:val="0"/>
          <w:numId w:val="8"/>
        </w:numPr>
      </w:pPr>
      <w:r>
        <w:t>Therefore, this model is r</w:t>
      </w:r>
      <w:r w:rsidR="00D01BE2">
        <w:t>anked last</w:t>
      </w:r>
      <w:r>
        <w:t>.</w:t>
      </w:r>
    </w:p>
    <w:p w14:paraId="37EC8E9D" w14:textId="63FE4E18" w:rsidR="00D01BE2" w:rsidRDefault="00D01BE2" w:rsidP="00D01BE2">
      <w:r>
        <w:t xml:space="preserve">There seems to be a </w:t>
      </w:r>
      <w:r w:rsidR="00017069">
        <w:t>relationship</w:t>
      </w:r>
      <w:r>
        <w:t xml:space="preserve"> between </w:t>
      </w:r>
      <w:r w:rsidR="0033551F">
        <w:t xml:space="preserve">the </w:t>
      </w:r>
      <w:r>
        <w:t>complexity and performance</w:t>
      </w:r>
      <w:r w:rsidR="0033551F">
        <w:t xml:space="preserve"> of the model</w:t>
      </w:r>
      <w:r>
        <w:t>, with more complex models like Random Forest outperforming simpler ones. However, Logistic Regression’s performance indicates that simpler models can still be very effective, depending on the dataset.</w:t>
      </w:r>
    </w:p>
    <w:p w14:paraId="5B879472" w14:textId="23835BC5" w:rsidR="00D01BE2" w:rsidRDefault="00D01BE2" w:rsidP="00D01BE2">
      <w:r>
        <w:t xml:space="preserve">Each model </w:t>
      </w:r>
      <w:r w:rsidR="0033551F">
        <w:t>shows</w:t>
      </w:r>
      <w:r>
        <w:t xml:space="preserve"> different trade-offs among the performance metrics. For instance, while </w:t>
      </w:r>
      <w:r w:rsidR="001C7020">
        <w:t>Decision Tree</w:t>
      </w:r>
      <w:r>
        <w:t xml:space="preserve"> has </w:t>
      </w:r>
      <w:r w:rsidR="001C7020">
        <w:t xml:space="preserve">the </w:t>
      </w:r>
      <w:r>
        <w:t>high</w:t>
      </w:r>
      <w:r w:rsidR="001C7020">
        <w:t>est</w:t>
      </w:r>
      <w:r>
        <w:t xml:space="preserve"> recall, its precision is </w:t>
      </w:r>
      <w:r w:rsidR="006F523E">
        <w:t xml:space="preserve">relatively </w:t>
      </w:r>
      <w:r>
        <w:t xml:space="preserve">lower </w:t>
      </w:r>
      <w:r w:rsidR="0039394B">
        <w:t>than</w:t>
      </w:r>
      <w:r>
        <w:t xml:space="preserve"> other models. This suggests the need to choose </w:t>
      </w:r>
      <w:r>
        <w:lastRenderedPageBreak/>
        <w:t xml:space="preserve">a model based on the specific business objective – </w:t>
      </w:r>
      <w:r w:rsidR="006F548A">
        <w:t>in this case</w:t>
      </w:r>
      <w:r w:rsidR="000054D8">
        <w:t>,</w:t>
      </w:r>
      <w:r w:rsidR="006F548A">
        <w:t xml:space="preserve"> there is still a need to maintain an acceptable precision</w:t>
      </w:r>
      <w:r>
        <w:t>.</w:t>
      </w:r>
    </w:p>
    <w:p w14:paraId="48BD0F8F" w14:textId="162F2BF4" w:rsidR="00D01BE2" w:rsidRDefault="00D01BE2" w:rsidP="00D01BE2">
      <w:r>
        <w:t xml:space="preserve">The performance differences between models also highlight the importance of data preprocessing and parameter tuning. </w:t>
      </w:r>
      <w:r w:rsidR="002515ED">
        <w:t xml:space="preserve">Indeed, all the models perform better with balanced data than the unbalanced </w:t>
      </w:r>
      <w:r w:rsidR="00582507">
        <w:t>version</w:t>
      </w:r>
      <w:r w:rsidR="002515ED">
        <w:t>. This</w:t>
      </w:r>
      <w:r>
        <w:t xml:space="preserve"> </w:t>
      </w:r>
      <w:r w:rsidR="00786C96">
        <w:t>emphasizes</w:t>
      </w:r>
      <w:r>
        <w:t xml:space="preserve"> the impact of addressing </w:t>
      </w:r>
      <w:r w:rsidR="00786C96">
        <w:t>data</w:t>
      </w:r>
      <w:r>
        <w:t xml:space="preserve"> imbalance.</w:t>
      </w:r>
    </w:p>
    <w:p w14:paraId="3D548BAD" w14:textId="39A7E6DA" w:rsidR="00147710" w:rsidRDefault="00FB304C" w:rsidP="00147710">
      <w:pPr>
        <w:pStyle w:val="Heading3"/>
        <w:numPr>
          <w:ilvl w:val="2"/>
          <w:numId w:val="2"/>
        </w:numPr>
      </w:pPr>
      <w:bookmarkStart w:id="241" w:name="_Toc178084190"/>
      <w:r>
        <w:t>Feature selection and Cross validation</w:t>
      </w:r>
      <w:bookmarkEnd w:id="241"/>
    </w:p>
    <w:p w14:paraId="2AB5FED8" w14:textId="2D691667" w:rsidR="00147710" w:rsidRDefault="006334CE" w:rsidP="00D01BE2">
      <w:r>
        <w:t xml:space="preserve">Beside the traditional way of training models </w:t>
      </w:r>
      <w:r w:rsidR="00AD7C20">
        <w:t xml:space="preserve">with a </w:t>
      </w:r>
      <w:r>
        <w:t>single split, the</w:t>
      </w:r>
      <w:r w:rsidR="00D73102">
        <w:t xml:space="preserve"> project team </w:t>
      </w:r>
      <w:r w:rsidR="003233B7">
        <w:t>performed cross validation with</w:t>
      </w:r>
      <w:r w:rsidR="00FA149F">
        <w:t>out</w:t>
      </w:r>
      <w:r w:rsidR="003233B7">
        <w:t xml:space="preserve"> feature selection </w:t>
      </w:r>
      <w:r w:rsidR="00B22A98" w:rsidRPr="00B22A98">
        <w:t>assesses the overall model performance</w:t>
      </w:r>
      <w:r w:rsidR="00B22A98">
        <w:t>, and performed cross validation with feature selection to</w:t>
      </w:r>
      <w:r w:rsidR="00B22A98" w:rsidRPr="00B22A98">
        <w:t xml:space="preserve"> optimize and simplify model</w:t>
      </w:r>
      <w:r w:rsidR="00B22A98">
        <w:t>s</w:t>
      </w:r>
      <w:r w:rsidR="00B22A98" w:rsidRPr="00B22A98">
        <w:t xml:space="preserve"> by choosing the most important features</w:t>
      </w:r>
      <w:r w:rsidR="00B22A98">
        <w:t>.</w:t>
      </w:r>
    </w:p>
    <w:p w14:paraId="37E78A5B" w14:textId="77777777" w:rsidR="00B84F4E" w:rsidRDefault="00CA6663" w:rsidP="00D01BE2">
      <w:r w:rsidRPr="00450E4E">
        <w:rPr>
          <w:b/>
          <w:bCs/>
        </w:rPr>
        <w:t>Cross validation without figure selection:</w:t>
      </w:r>
      <w:r w:rsidR="00EA7BCE">
        <w:rPr>
          <w:b/>
          <w:bCs/>
        </w:rPr>
        <w:t xml:space="preserve"> </w:t>
      </w:r>
      <w:r w:rsidR="00D53763">
        <w:t>Below is the performance of five models using Cross validation without Feature selection</w:t>
      </w:r>
      <w:r w:rsidR="00E33AF9">
        <w:t xml:space="preserve">. </w:t>
      </w:r>
      <w:r w:rsidR="00F76E82" w:rsidRPr="00F76E82">
        <w:t>Random Forest still performs well in terms of accuracy (87.45%) and balanced accuracy (81.90%)</w:t>
      </w:r>
      <w:r w:rsidR="00F76E82">
        <w:t xml:space="preserve"> compared with other models.</w:t>
      </w:r>
      <w:r w:rsidR="00746C2C">
        <w:t xml:space="preserve"> </w:t>
      </w:r>
      <w:r w:rsidR="00746C2C" w:rsidRPr="00746C2C">
        <w:t>However, the recall for the churned class dropped to 69.07%, which is lower compared to the traditional single split for Random Forest.</w:t>
      </w:r>
      <w:r w:rsidR="00746C2C">
        <w:t xml:space="preserve"> </w:t>
      </w:r>
    </w:p>
    <w:p w14:paraId="4EAFD6CA" w14:textId="3910B245" w:rsidR="003461F5" w:rsidRDefault="00B84F4E" w:rsidP="00D01BE2">
      <w:r>
        <w:t>For all models, the overall performance (accuracy score and balanced accuracy score) are improved with cross validation compared with the traditional single split. However, t</w:t>
      </w:r>
      <w:r w:rsidR="0026661A">
        <w:t xml:space="preserve">he recall of churned class of </w:t>
      </w:r>
      <w:r w:rsidR="001642D2">
        <w:t xml:space="preserve">all </w:t>
      </w:r>
      <w:r w:rsidR="0026661A">
        <w:t xml:space="preserve">models also lower than those in the </w:t>
      </w:r>
      <w:r w:rsidR="0026661A" w:rsidRPr="00746C2C">
        <w:t>traditional single split</w:t>
      </w:r>
      <w:r w:rsidR="00A70C81">
        <w:t xml:space="preserve"> in the Table 13 above</w:t>
      </w:r>
      <w:r w:rsidR="0026661A">
        <w:t>.</w:t>
      </w:r>
      <w:r w:rsidR="007D56EC">
        <w:t xml:space="preserve"> </w:t>
      </w:r>
    </w:p>
    <w:p w14:paraId="7472D784" w14:textId="13C6DA42" w:rsidR="008A209B" w:rsidRDefault="00AB3421" w:rsidP="00D01BE2">
      <w:r>
        <w:t xml:space="preserve">This is understandable because </w:t>
      </w:r>
      <w:r w:rsidR="00D037D7">
        <w:t xml:space="preserve">cross </w:t>
      </w:r>
      <w:r w:rsidRPr="00AB3421">
        <w:t>validation improve</w:t>
      </w:r>
      <w:r w:rsidR="005D333F">
        <w:t>s</w:t>
      </w:r>
      <w:r w:rsidRPr="00AB3421">
        <w:t xml:space="preserve"> the overall performance and not just focus on any class</w:t>
      </w:r>
      <w:r w:rsidR="002D4012">
        <w:t xml:space="preserve">. </w:t>
      </w:r>
      <w:r w:rsidR="006B409E">
        <w:t>L</w:t>
      </w:r>
      <w:r w:rsidR="006B409E" w:rsidRPr="006B409E">
        <w:t xml:space="preserve">ower recall </w:t>
      </w:r>
      <w:r w:rsidR="008F1686">
        <w:t xml:space="preserve">in the models also are observed </w:t>
      </w:r>
      <w:r w:rsidR="006B409E" w:rsidRPr="006B409E">
        <w:t>with cross validation because of the imbalance</w:t>
      </w:r>
      <w:r w:rsidR="00E874AA">
        <w:t xml:space="preserve"> data</w:t>
      </w:r>
      <w:r w:rsidR="006B409E" w:rsidRPr="006B409E">
        <w:t xml:space="preserve"> in each fold. This can be addressed by some advanced technique like the SMOTE but will not be covered in this </w:t>
      </w:r>
      <w:r w:rsidR="00B604B0">
        <w:t>assignment.</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7"/>
        <w:gridCol w:w="1286"/>
        <w:gridCol w:w="977"/>
        <w:gridCol w:w="1027"/>
        <w:gridCol w:w="1027"/>
        <w:gridCol w:w="1244"/>
        <w:gridCol w:w="970"/>
        <w:gridCol w:w="827"/>
        <w:gridCol w:w="1012"/>
      </w:tblGrid>
      <w:tr w:rsidR="00D121BC" w:rsidRPr="00EC48DB" w14:paraId="795FF15F" w14:textId="77777777" w:rsidTr="00D121BC">
        <w:trPr>
          <w:trHeight w:val="629"/>
        </w:trPr>
        <w:tc>
          <w:tcPr>
            <w:tcW w:w="1134" w:type="dxa"/>
            <w:shd w:val="clear" w:color="auto" w:fill="auto"/>
            <w:noWrap/>
            <w:vAlign w:val="center"/>
            <w:hideMark/>
          </w:tcPr>
          <w:p w14:paraId="7D3E131D" w14:textId="77777777" w:rsidR="00C13F28" w:rsidRPr="00EC48DB" w:rsidRDefault="00C13F28" w:rsidP="00A078EE">
            <w:pPr>
              <w:jc w:val="center"/>
              <w:rPr>
                <w:rFonts w:cs="Arial"/>
                <w:b/>
                <w:bCs/>
                <w:sz w:val="18"/>
                <w:szCs w:val="18"/>
              </w:rPr>
            </w:pPr>
            <w:r w:rsidRPr="00EC48DB">
              <w:rPr>
                <w:rFonts w:cs="Arial"/>
                <w:b/>
                <w:bCs/>
                <w:sz w:val="18"/>
                <w:szCs w:val="18"/>
              </w:rPr>
              <w:t>Data version</w:t>
            </w:r>
          </w:p>
        </w:tc>
        <w:tc>
          <w:tcPr>
            <w:tcW w:w="1271" w:type="dxa"/>
            <w:shd w:val="clear" w:color="auto" w:fill="auto"/>
            <w:noWrap/>
            <w:vAlign w:val="center"/>
            <w:hideMark/>
          </w:tcPr>
          <w:p w14:paraId="517047D4" w14:textId="77777777" w:rsidR="00C13F28" w:rsidRPr="00EC48DB" w:rsidRDefault="00C13F28" w:rsidP="00A078EE">
            <w:pPr>
              <w:jc w:val="center"/>
              <w:rPr>
                <w:rFonts w:cs="Arial"/>
                <w:b/>
                <w:bCs/>
                <w:sz w:val="18"/>
                <w:szCs w:val="18"/>
              </w:rPr>
            </w:pPr>
            <w:r w:rsidRPr="00EC48DB">
              <w:rPr>
                <w:rFonts w:cs="Arial"/>
                <w:b/>
                <w:bCs/>
                <w:sz w:val="18"/>
                <w:szCs w:val="18"/>
              </w:rPr>
              <w:t>Parameter combination</w:t>
            </w:r>
          </w:p>
        </w:tc>
        <w:tc>
          <w:tcPr>
            <w:tcW w:w="966" w:type="dxa"/>
            <w:shd w:val="clear" w:color="auto" w:fill="auto"/>
            <w:noWrap/>
            <w:vAlign w:val="center"/>
            <w:hideMark/>
          </w:tcPr>
          <w:p w14:paraId="5B807970" w14:textId="77777777" w:rsidR="00C13F28" w:rsidRPr="00EC48DB" w:rsidRDefault="00C13F28" w:rsidP="00A078EE">
            <w:pPr>
              <w:jc w:val="center"/>
              <w:rPr>
                <w:rFonts w:cs="Arial"/>
                <w:b/>
                <w:bCs/>
                <w:sz w:val="18"/>
                <w:szCs w:val="18"/>
              </w:rPr>
            </w:pPr>
            <w:r w:rsidRPr="00EC48DB">
              <w:rPr>
                <w:rFonts w:cs="Arial"/>
                <w:b/>
                <w:bCs/>
                <w:sz w:val="18"/>
                <w:szCs w:val="18"/>
              </w:rPr>
              <w:t>Model</w:t>
            </w:r>
          </w:p>
        </w:tc>
        <w:tc>
          <w:tcPr>
            <w:tcW w:w="1015" w:type="dxa"/>
            <w:shd w:val="clear" w:color="auto" w:fill="auto"/>
            <w:noWrap/>
            <w:vAlign w:val="center"/>
            <w:hideMark/>
          </w:tcPr>
          <w:p w14:paraId="6ABFAD54" w14:textId="77777777" w:rsidR="00C13F28" w:rsidRPr="00EC48DB" w:rsidRDefault="00C13F28" w:rsidP="00A078EE">
            <w:pPr>
              <w:jc w:val="center"/>
              <w:rPr>
                <w:rFonts w:cs="Arial"/>
                <w:b/>
                <w:bCs/>
                <w:sz w:val="18"/>
                <w:szCs w:val="18"/>
              </w:rPr>
            </w:pPr>
            <w:r w:rsidRPr="00EC48DB">
              <w:rPr>
                <w:rFonts w:cs="Arial"/>
                <w:b/>
                <w:bCs/>
                <w:sz w:val="18"/>
                <w:szCs w:val="18"/>
              </w:rPr>
              <w:t>Accuracy Score</w:t>
            </w:r>
          </w:p>
        </w:tc>
        <w:tc>
          <w:tcPr>
            <w:tcW w:w="1015" w:type="dxa"/>
            <w:shd w:val="clear" w:color="auto" w:fill="auto"/>
            <w:noWrap/>
            <w:vAlign w:val="center"/>
            <w:hideMark/>
          </w:tcPr>
          <w:p w14:paraId="56696214" w14:textId="77777777" w:rsidR="00C13F28" w:rsidRPr="00EC48DB" w:rsidRDefault="00C13F28" w:rsidP="00A078EE">
            <w:pPr>
              <w:jc w:val="center"/>
              <w:rPr>
                <w:rFonts w:cs="Arial"/>
                <w:b/>
                <w:bCs/>
                <w:sz w:val="18"/>
                <w:szCs w:val="18"/>
              </w:rPr>
            </w:pPr>
            <w:r w:rsidRPr="00EC48DB">
              <w:rPr>
                <w:rFonts w:cs="Arial"/>
                <w:b/>
                <w:bCs/>
                <w:sz w:val="18"/>
                <w:szCs w:val="18"/>
              </w:rPr>
              <w:t>Balanced Accuracy Score</w:t>
            </w:r>
          </w:p>
        </w:tc>
        <w:tc>
          <w:tcPr>
            <w:tcW w:w="1244" w:type="dxa"/>
            <w:shd w:val="clear" w:color="auto" w:fill="auto"/>
            <w:noWrap/>
            <w:vAlign w:val="center"/>
            <w:hideMark/>
          </w:tcPr>
          <w:p w14:paraId="23E48F0E" w14:textId="77777777" w:rsidR="00C13F28" w:rsidRPr="00EC48DB" w:rsidRDefault="00C13F28" w:rsidP="00A078EE">
            <w:pPr>
              <w:jc w:val="center"/>
              <w:rPr>
                <w:rFonts w:cs="Arial"/>
                <w:b/>
                <w:bCs/>
                <w:sz w:val="18"/>
                <w:szCs w:val="18"/>
              </w:rPr>
            </w:pPr>
            <w:r w:rsidRPr="00EC48DB">
              <w:rPr>
                <w:rFonts w:cs="Arial"/>
                <w:b/>
                <w:bCs/>
                <w:sz w:val="18"/>
                <w:szCs w:val="18"/>
              </w:rPr>
              <w:t>Precision of Churned</w:t>
            </w:r>
          </w:p>
        </w:tc>
        <w:tc>
          <w:tcPr>
            <w:tcW w:w="970" w:type="dxa"/>
            <w:shd w:val="clear" w:color="auto" w:fill="auto"/>
            <w:noWrap/>
            <w:vAlign w:val="center"/>
            <w:hideMark/>
          </w:tcPr>
          <w:p w14:paraId="1250D43F" w14:textId="77777777" w:rsidR="00C13F28" w:rsidRPr="00EC48DB" w:rsidRDefault="00C13F28" w:rsidP="00A078EE">
            <w:pPr>
              <w:jc w:val="center"/>
              <w:rPr>
                <w:rFonts w:cs="Arial"/>
                <w:b/>
                <w:bCs/>
                <w:sz w:val="18"/>
                <w:szCs w:val="18"/>
              </w:rPr>
            </w:pPr>
            <w:r w:rsidRPr="00EC48DB">
              <w:rPr>
                <w:rFonts w:cs="Arial"/>
                <w:b/>
                <w:bCs/>
                <w:sz w:val="18"/>
                <w:szCs w:val="18"/>
              </w:rPr>
              <w:t>Recall of Churned</w:t>
            </w:r>
          </w:p>
        </w:tc>
        <w:tc>
          <w:tcPr>
            <w:tcW w:w="818" w:type="dxa"/>
            <w:shd w:val="clear" w:color="auto" w:fill="auto"/>
            <w:noWrap/>
            <w:vAlign w:val="center"/>
            <w:hideMark/>
          </w:tcPr>
          <w:p w14:paraId="41EB254A" w14:textId="77777777" w:rsidR="00C13F28" w:rsidRPr="00EC48DB" w:rsidRDefault="00C13F28" w:rsidP="00A078EE">
            <w:pPr>
              <w:jc w:val="center"/>
              <w:rPr>
                <w:rFonts w:cs="Arial"/>
                <w:b/>
                <w:bCs/>
                <w:sz w:val="18"/>
                <w:szCs w:val="18"/>
              </w:rPr>
            </w:pPr>
            <w:r w:rsidRPr="00EC48DB">
              <w:rPr>
                <w:rFonts w:cs="Arial"/>
                <w:b/>
                <w:bCs/>
                <w:sz w:val="18"/>
                <w:szCs w:val="18"/>
              </w:rPr>
              <w:t>F1</w:t>
            </w:r>
          </w:p>
        </w:tc>
        <w:tc>
          <w:tcPr>
            <w:tcW w:w="1012" w:type="dxa"/>
            <w:shd w:val="clear" w:color="auto" w:fill="auto"/>
            <w:noWrap/>
            <w:vAlign w:val="center"/>
            <w:hideMark/>
          </w:tcPr>
          <w:p w14:paraId="75026EC2" w14:textId="77777777" w:rsidR="00C13F28" w:rsidRPr="00EC48DB" w:rsidRDefault="00C13F28" w:rsidP="00A078EE">
            <w:pPr>
              <w:jc w:val="center"/>
              <w:rPr>
                <w:rFonts w:cs="Arial"/>
                <w:b/>
                <w:bCs/>
                <w:sz w:val="18"/>
                <w:szCs w:val="18"/>
              </w:rPr>
            </w:pPr>
            <w:r w:rsidRPr="00EC48DB">
              <w:rPr>
                <w:rFonts w:cs="Arial"/>
                <w:b/>
                <w:bCs/>
                <w:sz w:val="18"/>
                <w:szCs w:val="18"/>
              </w:rPr>
              <w:t>Ranking</w:t>
            </w:r>
          </w:p>
        </w:tc>
      </w:tr>
      <w:tr w:rsidR="00311DBD" w:rsidRPr="00C00134" w14:paraId="22F5E4E9" w14:textId="77777777" w:rsidTr="00D121BC">
        <w:trPr>
          <w:trHeight w:val="290"/>
        </w:trPr>
        <w:tc>
          <w:tcPr>
            <w:tcW w:w="1134" w:type="dxa"/>
            <w:shd w:val="clear" w:color="auto" w:fill="auto"/>
            <w:noWrap/>
            <w:vAlign w:val="center"/>
            <w:hideMark/>
          </w:tcPr>
          <w:p w14:paraId="70BBD51A" w14:textId="5F098A3C" w:rsidR="007411F9" w:rsidRPr="007A351F" w:rsidRDefault="007411F9" w:rsidP="007411F9">
            <w:pPr>
              <w:jc w:val="center"/>
              <w:rPr>
                <w:rFonts w:cs="Arial"/>
                <w:sz w:val="18"/>
                <w:szCs w:val="18"/>
              </w:rPr>
            </w:pPr>
            <w:r w:rsidRPr="007A351F">
              <w:rPr>
                <w:rFonts w:cs="Arial"/>
                <w:sz w:val="18"/>
                <w:szCs w:val="18"/>
              </w:rPr>
              <w:t>Scaled and unbalanced</w:t>
            </w:r>
          </w:p>
        </w:tc>
        <w:tc>
          <w:tcPr>
            <w:tcW w:w="1271" w:type="dxa"/>
            <w:shd w:val="clear" w:color="auto" w:fill="auto"/>
            <w:noWrap/>
            <w:vAlign w:val="center"/>
            <w:hideMark/>
          </w:tcPr>
          <w:p w14:paraId="70EB2F91" w14:textId="77777777" w:rsidR="007411F9" w:rsidRPr="007A351F" w:rsidRDefault="007411F9" w:rsidP="007411F9">
            <w:pPr>
              <w:jc w:val="center"/>
              <w:rPr>
                <w:rFonts w:cs="Arial"/>
                <w:sz w:val="18"/>
                <w:szCs w:val="18"/>
              </w:rPr>
            </w:pPr>
          </w:p>
        </w:tc>
        <w:tc>
          <w:tcPr>
            <w:tcW w:w="966" w:type="dxa"/>
            <w:shd w:val="clear" w:color="auto" w:fill="auto"/>
            <w:noWrap/>
            <w:vAlign w:val="center"/>
          </w:tcPr>
          <w:p w14:paraId="098CC7E3" w14:textId="273166C6" w:rsidR="007411F9" w:rsidRPr="007411F9" w:rsidRDefault="007411F9" w:rsidP="007411F9">
            <w:pPr>
              <w:jc w:val="center"/>
              <w:rPr>
                <w:rFonts w:cs="Arial"/>
                <w:sz w:val="18"/>
                <w:szCs w:val="18"/>
              </w:rPr>
            </w:pPr>
            <w:r w:rsidRPr="007411F9">
              <w:rPr>
                <w:sz w:val="18"/>
                <w:szCs w:val="18"/>
              </w:rPr>
              <w:t>Logistics</w:t>
            </w:r>
          </w:p>
        </w:tc>
        <w:tc>
          <w:tcPr>
            <w:tcW w:w="1015" w:type="dxa"/>
            <w:shd w:val="clear" w:color="auto" w:fill="auto"/>
            <w:noWrap/>
            <w:vAlign w:val="center"/>
          </w:tcPr>
          <w:p w14:paraId="78DD0CD4" w14:textId="2D408635" w:rsidR="007411F9" w:rsidRPr="007411F9" w:rsidRDefault="007411F9" w:rsidP="007411F9">
            <w:pPr>
              <w:jc w:val="center"/>
              <w:rPr>
                <w:rFonts w:cs="Arial"/>
                <w:sz w:val="18"/>
                <w:szCs w:val="18"/>
              </w:rPr>
            </w:pPr>
            <w:r w:rsidRPr="007411F9">
              <w:rPr>
                <w:sz w:val="18"/>
                <w:szCs w:val="18"/>
              </w:rPr>
              <w:t>85.05%</w:t>
            </w:r>
          </w:p>
        </w:tc>
        <w:tc>
          <w:tcPr>
            <w:tcW w:w="1015" w:type="dxa"/>
            <w:shd w:val="clear" w:color="auto" w:fill="auto"/>
            <w:noWrap/>
            <w:vAlign w:val="center"/>
          </w:tcPr>
          <w:p w14:paraId="53421827" w14:textId="1F6975A6" w:rsidR="007411F9" w:rsidRPr="007411F9" w:rsidRDefault="007411F9" w:rsidP="007411F9">
            <w:pPr>
              <w:jc w:val="center"/>
              <w:rPr>
                <w:rFonts w:cs="Arial"/>
                <w:sz w:val="18"/>
                <w:szCs w:val="18"/>
              </w:rPr>
            </w:pPr>
            <w:r w:rsidRPr="007411F9">
              <w:rPr>
                <w:sz w:val="18"/>
                <w:szCs w:val="18"/>
              </w:rPr>
              <w:t>81.24%</w:t>
            </w:r>
          </w:p>
        </w:tc>
        <w:tc>
          <w:tcPr>
            <w:tcW w:w="1244" w:type="dxa"/>
            <w:shd w:val="clear" w:color="auto" w:fill="auto"/>
            <w:noWrap/>
            <w:vAlign w:val="center"/>
          </w:tcPr>
          <w:p w14:paraId="29A562D1" w14:textId="2BD32557" w:rsidR="007411F9" w:rsidRPr="007411F9" w:rsidRDefault="007411F9" w:rsidP="007411F9">
            <w:pPr>
              <w:jc w:val="center"/>
              <w:rPr>
                <w:rFonts w:cs="Arial"/>
                <w:sz w:val="18"/>
                <w:szCs w:val="18"/>
              </w:rPr>
            </w:pPr>
            <w:r w:rsidRPr="007411F9">
              <w:rPr>
                <w:sz w:val="18"/>
                <w:szCs w:val="18"/>
              </w:rPr>
              <w:t>74.00%</w:t>
            </w:r>
          </w:p>
        </w:tc>
        <w:tc>
          <w:tcPr>
            <w:tcW w:w="970" w:type="dxa"/>
            <w:shd w:val="clear" w:color="auto" w:fill="auto"/>
            <w:noWrap/>
            <w:vAlign w:val="center"/>
          </w:tcPr>
          <w:p w14:paraId="48CCACD0" w14:textId="5E4C51BF" w:rsidR="007411F9" w:rsidRPr="007411F9" w:rsidRDefault="007411F9" w:rsidP="007411F9">
            <w:pPr>
              <w:jc w:val="center"/>
              <w:rPr>
                <w:rFonts w:cs="Arial"/>
                <w:sz w:val="18"/>
                <w:szCs w:val="18"/>
              </w:rPr>
            </w:pPr>
            <w:r w:rsidRPr="007411F9">
              <w:rPr>
                <w:sz w:val="18"/>
                <w:szCs w:val="18"/>
              </w:rPr>
              <w:t>72.00%</w:t>
            </w:r>
          </w:p>
        </w:tc>
        <w:tc>
          <w:tcPr>
            <w:tcW w:w="818" w:type="dxa"/>
            <w:shd w:val="clear" w:color="auto" w:fill="auto"/>
            <w:noWrap/>
            <w:vAlign w:val="center"/>
          </w:tcPr>
          <w:p w14:paraId="6F0E8CF0" w14:textId="30E8EFBE" w:rsidR="007411F9" w:rsidRPr="007411F9" w:rsidRDefault="007411F9" w:rsidP="007411F9">
            <w:pPr>
              <w:jc w:val="center"/>
              <w:rPr>
                <w:rFonts w:cs="Arial"/>
                <w:sz w:val="18"/>
                <w:szCs w:val="18"/>
              </w:rPr>
            </w:pPr>
            <w:r w:rsidRPr="007411F9">
              <w:rPr>
                <w:sz w:val="18"/>
                <w:szCs w:val="18"/>
              </w:rPr>
              <w:t>73.00%</w:t>
            </w:r>
          </w:p>
        </w:tc>
        <w:tc>
          <w:tcPr>
            <w:tcW w:w="1012" w:type="dxa"/>
            <w:shd w:val="clear" w:color="auto" w:fill="auto"/>
            <w:noWrap/>
            <w:vAlign w:val="center"/>
          </w:tcPr>
          <w:p w14:paraId="1C41CA2D" w14:textId="40307E8C" w:rsidR="007411F9" w:rsidRPr="00C00134" w:rsidRDefault="00516B7B" w:rsidP="007411F9">
            <w:pPr>
              <w:jc w:val="center"/>
              <w:rPr>
                <w:rFonts w:cs="Arial"/>
                <w:sz w:val="18"/>
                <w:szCs w:val="18"/>
              </w:rPr>
            </w:pPr>
            <w:r>
              <w:rPr>
                <w:rFonts w:cs="Arial"/>
                <w:sz w:val="18"/>
                <w:szCs w:val="18"/>
              </w:rPr>
              <w:t>4</w:t>
            </w:r>
          </w:p>
        </w:tc>
      </w:tr>
      <w:tr w:rsidR="00311DBD" w:rsidRPr="00C00134" w14:paraId="57F1FDAF" w14:textId="77777777" w:rsidTr="00D121BC">
        <w:trPr>
          <w:trHeight w:val="290"/>
        </w:trPr>
        <w:tc>
          <w:tcPr>
            <w:tcW w:w="1134" w:type="dxa"/>
            <w:shd w:val="clear" w:color="auto" w:fill="auto"/>
            <w:noWrap/>
            <w:vAlign w:val="center"/>
            <w:hideMark/>
          </w:tcPr>
          <w:p w14:paraId="4E5B79D6" w14:textId="508006D3" w:rsidR="007411F9" w:rsidRPr="007A351F" w:rsidRDefault="007411F9" w:rsidP="007411F9">
            <w:pPr>
              <w:jc w:val="center"/>
              <w:rPr>
                <w:rFonts w:cs="Arial"/>
                <w:sz w:val="18"/>
                <w:szCs w:val="18"/>
              </w:rPr>
            </w:pPr>
            <w:r w:rsidRPr="007A351F">
              <w:rPr>
                <w:rFonts w:cs="Arial"/>
                <w:sz w:val="18"/>
                <w:szCs w:val="18"/>
              </w:rPr>
              <w:t>Scaled and unbalanced</w:t>
            </w:r>
          </w:p>
        </w:tc>
        <w:tc>
          <w:tcPr>
            <w:tcW w:w="1271" w:type="dxa"/>
            <w:shd w:val="clear" w:color="auto" w:fill="auto"/>
            <w:noWrap/>
            <w:vAlign w:val="center"/>
            <w:hideMark/>
          </w:tcPr>
          <w:p w14:paraId="265DF39D" w14:textId="7B8883C8" w:rsidR="007411F9" w:rsidRPr="007A351F" w:rsidRDefault="007411F9" w:rsidP="007411F9">
            <w:pPr>
              <w:jc w:val="center"/>
              <w:rPr>
                <w:rFonts w:cs="Arial"/>
                <w:sz w:val="18"/>
                <w:szCs w:val="18"/>
              </w:rPr>
            </w:pPr>
            <w:r w:rsidRPr="007A351F">
              <w:rPr>
                <w:rFonts w:cs="Arial"/>
                <w:sz w:val="18"/>
                <w:szCs w:val="18"/>
              </w:rPr>
              <w:t>n=2, m=canberra, w=uniform</w:t>
            </w:r>
          </w:p>
        </w:tc>
        <w:tc>
          <w:tcPr>
            <w:tcW w:w="966" w:type="dxa"/>
            <w:shd w:val="clear" w:color="auto" w:fill="auto"/>
            <w:noWrap/>
            <w:vAlign w:val="center"/>
          </w:tcPr>
          <w:p w14:paraId="7D57A4F3" w14:textId="73422051" w:rsidR="007411F9" w:rsidRPr="007411F9" w:rsidRDefault="007411F9" w:rsidP="007411F9">
            <w:pPr>
              <w:jc w:val="center"/>
              <w:rPr>
                <w:rFonts w:cs="Arial"/>
                <w:sz w:val="18"/>
                <w:szCs w:val="18"/>
              </w:rPr>
            </w:pPr>
            <w:r w:rsidRPr="007411F9">
              <w:rPr>
                <w:sz w:val="18"/>
                <w:szCs w:val="18"/>
              </w:rPr>
              <w:t>KNN</w:t>
            </w:r>
          </w:p>
        </w:tc>
        <w:tc>
          <w:tcPr>
            <w:tcW w:w="1015" w:type="dxa"/>
            <w:shd w:val="clear" w:color="auto" w:fill="auto"/>
            <w:noWrap/>
            <w:vAlign w:val="center"/>
          </w:tcPr>
          <w:p w14:paraId="265FF318" w14:textId="4ADEAA87" w:rsidR="007411F9" w:rsidRPr="007411F9" w:rsidRDefault="007411F9" w:rsidP="007411F9">
            <w:pPr>
              <w:jc w:val="center"/>
              <w:rPr>
                <w:rFonts w:cs="Arial"/>
                <w:sz w:val="18"/>
                <w:szCs w:val="18"/>
              </w:rPr>
            </w:pPr>
            <w:r w:rsidRPr="007411F9">
              <w:rPr>
                <w:sz w:val="18"/>
                <w:szCs w:val="18"/>
              </w:rPr>
              <w:t>76.02%</w:t>
            </w:r>
          </w:p>
        </w:tc>
        <w:tc>
          <w:tcPr>
            <w:tcW w:w="1015" w:type="dxa"/>
            <w:shd w:val="clear" w:color="auto" w:fill="auto"/>
            <w:noWrap/>
            <w:vAlign w:val="center"/>
          </w:tcPr>
          <w:p w14:paraId="49FD9A16" w14:textId="5B40D47C" w:rsidR="007411F9" w:rsidRPr="007411F9" w:rsidRDefault="007411F9" w:rsidP="007411F9">
            <w:pPr>
              <w:jc w:val="center"/>
              <w:rPr>
                <w:rFonts w:cs="Arial"/>
                <w:sz w:val="18"/>
                <w:szCs w:val="18"/>
              </w:rPr>
            </w:pPr>
            <w:r w:rsidRPr="007411F9">
              <w:rPr>
                <w:sz w:val="18"/>
                <w:szCs w:val="18"/>
              </w:rPr>
              <w:t>77.96%</w:t>
            </w:r>
          </w:p>
        </w:tc>
        <w:tc>
          <w:tcPr>
            <w:tcW w:w="1244" w:type="dxa"/>
            <w:shd w:val="clear" w:color="auto" w:fill="auto"/>
            <w:noWrap/>
            <w:vAlign w:val="center"/>
          </w:tcPr>
          <w:p w14:paraId="210D2AF1" w14:textId="612471E9" w:rsidR="007411F9" w:rsidRPr="007411F9" w:rsidRDefault="007411F9" w:rsidP="007411F9">
            <w:pPr>
              <w:jc w:val="center"/>
              <w:rPr>
                <w:rFonts w:cs="Arial"/>
                <w:sz w:val="18"/>
                <w:szCs w:val="18"/>
              </w:rPr>
            </w:pPr>
            <w:r w:rsidRPr="007411F9">
              <w:rPr>
                <w:sz w:val="18"/>
                <w:szCs w:val="18"/>
              </w:rPr>
              <w:t>55.17%</w:t>
            </w:r>
          </w:p>
        </w:tc>
        <w:tc>
          <w:tcPr>
            <w:tcW w:w="970" w:type="dxa"/>
            <w:shd w:val="clear" w:color="auto" w:fill="auto"/>
            <w:noWrap/>
            <w:vAlign w:val="center"/>
          </w:tcPr>
          <w:p w14:paraId="11351713" w14:textId="4E32E1D1" w:rsidR="007411F9" w:rsidRPr="007411F9" w:rsidRDefault="007411F9" w:rsidP="007411F9">
            <w:pPr>
              <w:jc w:val="center"/>
              <w:rPr>
                <w:rFonts w:cs="Arial"/>
                <w:sz w:val="18"/>
                <w:szCs w:val="18"/>
              </w:rPr>
            </w:pPr>
            <w:r w:rsidRPr="007411F9">
              <w:rPr>
                <w:sz w:val="18"/>
                <w:szCs w:val="18"/>
              </w:rPr>
              <w:t>82.45%</w:t>
            </w:r>
          </w:p>
        </w:tc>
        <w:tc>
          <w:tcPr>
            <w:tcW w:w="818" w:type="dxa"/>
            <w:shd w:val="clear" w:color="auto" w:fill="auto"/>
            <w:noWrap/>
            <w:vAlign w:val="center"/>
          </w:tcPr>
          <w:p w14:paraId="3CC2FE3B" w14:textId="110DF787" w:rsidR="007411F9" w:rsidRPr="007411F9" w:rsidRDefault="007411F9" w:rsidP="007411F9">
            <w:pPr>
              <w:jc w:val="center"/>
              <w:rPr>
                <w:rFonts w:cs="Arial"/>
                <w:sz w:val="18"/>
                <w:szCs w:val="18"/>
              </w:rPr>
            </w:pPr>
            <w:r w:rsidRPr="007411F9">
              <w:rPr>
                <w:sz w:val="18"/>
                <w:szCs w:val="18"/>
              </w:rPr>
              <w:t>66.11%</w:t>
            </w:r>
          </w:p>
        </w:tc>
        <w:tc>
          <w:tcPr>
            <w:tcW w:w="1012" w:type="dxa"/>
            <w:shd w:val="clear" w:color="auto" w:fill="auto"/>
            <w:noWrap/>
            <w:vAlign w:val="center"/>
          </w:tcPr>
          <w:p w14:paraId="1F9FFE78" w14:textId="315F5410" w:rsidR="007411F9" w:rsidRPr="00C00134" w:rsidRDefault="00516B7B" w:rsidP="007411F9">
            <w:pPr>
              <w:jc w:val="center"/>
              <w:rPr>
                <w:rFonts w:cs="Arial"/>
                <w:sz w:val="18"/>
                <w:szCs w:val="18"/>
              </w:rPr>
            </w:pPr>
            <w:r>
              <w:rPr>
                <w:rFonts w:cs="Arial"/>
                <w:sz w:val="18"/>
                <w:szCs w:val="18"/>
              </w:rPr>
              <w:t>2</w:t>
            </w:r>
          </w:p>
        </w:tc>
      </w:tr>
      <w:tr w:rsidR="00311DBD" w:rsidRPr="00C00134" w14:paraId="1741E0EE" w14:textId="77777777" w:rsidTr="00D121BC">
        <w:trPr>
          <w:trHeight w:val="290"/>
        </w:trPr>
        <w:tc>
          <w:tcPr>
            <w:tcW w:w="1134" w:type="dxa"/>
            <w:shd w:val="clear" w:color="auto" w:fill="auto"/>
            <w:noWrap/>
            <w:vAlign w:val="center"/>
            <w:hideMark/>
          </w:tcPr>
          <w:p w14:paraId="799E1656" w14:textId="47D61843" w:rsidR="007411F9" w:rsidRPr="007A351F" w:rsidRDefault="007411F9" w:rsidP="007411F9">
            <w:pPr>
              <w:jc w:val="center"/>
              <w:rPr>
                <w:rFonts w:cs="Arial"/>
                <w:sz w:val="18"/>
                <w:szCs w:val="18"/>
              </w:rPr>
            </w:pPr>
            <w:r w:rsidRPr="007A351F">
              <w:rPr>
                <w:rFonts w:cs="Arial"/>
                <w:sz w:val="18"/>
                <w:szCs w:val="18"/>
              </w:rPr>
              <w:t>Scaled and unbalanced</w:t>
            </w:r>
          </w:p>
        </w:tc>
        <w:tc>
          <w:tcPr>
            <w:tcW w:w="1271" w:type="dxa"/>
            <w:shd w:val="clear" w:color="auto" w:fill="auto"/>
            <w:noWrap/>
            <w:vAlign w:val="center"/>
            <w:hideMark/>
          </w:tcPr>
          <w:p w14:paraId="40CBD36F" w14:textId="3F34945B" w:rsidR="007411F9" w:rsidRPr="007A351F" w:rsidRDefault="007411F9" w:rsidP="007411F9">
            <w:pPr>
              <w:jc w:val="center"/>
              <w:rPr>
                <w:rFonts w:cs="Arial"/>
                <w:sz w:val="18"/>
                <w:szCs w:val="18"/>
              </w:rPr>
            </w:pPr>
            <w:r w:rsidRPr="007A351F">
              <w:rPr>
                <w:rFonts w:cs="Arial"/>
                <w:sz w:val="18"/>
                <w:szCs w:val="18"/>
              </w:rPr>
              <w:t>i=6, k=gini</w:t>
            </w:r>
          </w:p>
        </w:tc>
        <w:tc>
          <w:tcPr>
            <w:tcW w:w="966" w:type="dxa"/>
            <w:shd w:val="clear" w:color="auto" w:fill="auto"/>
            <w:noWrap/>
            <w:vAlign w:val="center"/>
          </w:tcPr>
          <w:p w14:paraId="667B1C45" w14:textId="5FDDBF65" w:rsidR="007411F9" w:rsidRPr="007411F9" w:rsidRDefault="007411F9" w:rsidP="007411F9">
            <w:pPr>
              <w:jc w:val="center"/>
              <w:rPr>
                <w:rFonts w:cs="Arial"/>
                <w:sz w:val="18"/>
                <w:szCs w:val="18"/>
              </w:rPr>
            </w:pPr>
            <w:r w:rsidRPr="007411F9">
              <w:rPr>
                <w:sz w:val="18"/>
                <w:szCs w:val="18"/>
              </w:rPr>
              <w:t>Decision Tree</w:t>
            </w:r>
          </w:p>
        </w:tc>
        <w:tc>
          <w:tcPr>
            <w:tcW w:w="1015" w:type="dxa"/>
            <w:shd w:val="clear" w:color="auto" w:fill="auto"/>
            <w:noWrap/>
            <w:vAlign w:val="center"/>
          </w:tcPr>
          <w:p w14:paraId="1BF85FD5" w14:textId="59047F39" w:rsidR="007411F9" w:rsidRPr="007411F9" w:rsidRDefault="007411F9" w:rsidP="007411F9">
            <w:pPr>
              <w:jc w:val="center"/>
              <w:rPr>
                <w:rFonts w:cs="Arial"/>
                <w:sz w:val="18"/>
                <w:szCs w:val="18"/>
              </w:rPr>
            </w:pPr>
            <w:r w:rsidRPr="007411F9">
              <w:rPr>
                <w:sz w:val="18"/>
                <w:szCs w:val="18"/>
              </w:rPr>
              <w:t>85.16%</w:t>
            </w:r>
          </w:p>
        </w:tc>
        <w:tc>
          <w:tcPr>
            <w:tcW w:w="1015" w:type="dxa"/>
            <w:shd w:val="clear" w:color="auto" w:fill="auto"/>
            <w:noWrap/>
            <w:vAlign w:val="center"/>
          </w:tcPr>
          <w:p w14:paraId="22811CE9" w14:textId="1C919F60" w:rsidR="007411F9" w:rsidRPr="007411F9" w:rsidRDefault="007411F9" w:rsidP="007411F9">
            <w:pPr>
              <w:jc w:val="center"/>
              <w:rPr>
                <w:rFonts w:cs="Arial"/>
                <w:sz w:val="18"/>
                <w:szCs w:val="18"/>
              </w:rPr>
            </w:pPr>
            <w:r w:rsidRPr="007411F9">
              <w:rPr>
                <w:sz w:val="18"/>
                <w:szCs w:val="18"/>
              </w:rPr>
              <w:t>82.14%</w:t>
            </w:r>
          </w:p>
        </w:tc>
        <w:tc>
          <w:tcPr>
            <w:tcW w:w="1244" w:type="dxa"/>
            <w:shd w:val="clear" w:color="auto" w:fill="auto"/>
            <w:noWrap/>
            <w:vAlign w:val="center"/>
          </w:tcPr>
          <w:p w14:paraId="4E3EE8C4" w14:textId="199BEE69" w:rsidR="007411F9" w:rsidRPr="007411F9" w:rsidRDefault="007411F9" w:rsidP="007411F9">
            <w:pPr>
              <w:jc w:val="center"/>
              <w:rPr>
                <w:rFonts w:cs="Arial"/>
                <w:sz w:val="18"/>
                <w:szCs w:val="18"/>
              </w:rPr>
            </w:pPr>
            <w:r w:rsidRPr="007411F9">
              <w:rPr>
                <w:sz w:val="18"/>
                <w:szCs w:val="18"/>
              </w:rPr>
              <w:t>73.22%</w:t>
            </w:r>
          </w:p>
        </w:tc>
        <w:tc>
          <w:tcPr>
            <w:tcW w:w="970" w:type="dxa"/>
            <w:shd w:val="clear" w:color="auto" w:fill="auto"/>
            <w:noWrap/>
            <w:vAlign w:val="center"/>
          </w:tcPr>
          <w:p w14:paraId="5E74840A" w14:textId="0E15DF08" w:rsidR="007411F9" w:rsidRPr="007411F9" w:rsidRDefault="007411F9" w:rsidP="007411F9">
            <w:pPr>
              <w:jc w:val="center"/>
              <w:rPr>
                <w:rFonts w:cs="Arial"/>
                <w:sz w:val="18"/>
                <w:szCs w:val="18"/>
              </w:rPr>
            </w:pPr>
            <w:r w:rsidRPr="007411F9">
              <w:rPr>
                <w:sz w:val="18"/>
                <w:szCs w:val="18"/>
              </w:rPr>
              <w:t>75.17%</w:t>
            </w:r>
          </w:p>
        </w:tc>
        <w:tc>
          <w:tcPr>
            <w:tcW w:w="818" w:type="dxa"/>
            <w:shd w:val="clear" w:color="auto" w:fill="auto"/>
            <w:noWrap/>
            <w:vAlign w:val="center"/>
          </w:tcPr>
          <w:p w14:paraId="36FA4F7F" w14:textId="7819E1D0" w:rsidR="007411F9" w:rsidRPr="007411F9" w:rsidRDefault="007411F9" w:rsidP="007411F9">
            <w:pPr>
              <w:jc w:val="center"/>
              <w:rPr>
                <w:rFonts w:cs="Arial"/>
                <w:sz w:val="18"/>
                <w:szCs w:val="18"/>
              </w:rPr>
            </w:pPr>
            <w:r w:rsidRPr="007411F9">
              <w:rPr>
                <w:sz w:val="18"/>
                <w:szCs w:val="18"/>
              </w:rPr>
              <w:t>74.18%</w:t>
            </w:r>
          </w:p>
        </w:tc>
        <w:tc>
          <w:tcPr>
            <w:tcW w:w="1012" w:type="dxa"/>
            <w:shd w:val="clear" w:color="auto" w:fill="auto"/>
            <w:noWrap/>
            <w:vAlign w:val="center"/>
          </w:tcPr>
          <w:p w14:paraId="3BC88923" w14:textId="3A3FE492" w:rsidR="007411F9" w:rsidRPr="00C00134" w:rsidRDefault="00516B7B" w:rsidP="007411F9">
            <w:pPr>
              <w:jc w:val="center"/>
              <w:rPr>
                <w:rFonts w:cs="Arial"/>
                <w:sz w:val="18"/>
                <w:szCs w:val="18"/>
              </w:rPr>
            </w:pPr>
            <w:r>
              <w:rPr>
                <w:rFonts w:cs="Arial"/>
                <w:sz w:val="18"/>
                <w:szCs w:val="18"/>
              </w:rPr>
              <w:t>3</w:t>
            </w:r>
          </w:p>
        </w:tc>
      </w:tr>
      <w:tr w:rsidR="00311DBD" w:rsidRPr="00C00134" w14:paraId="5E4B995B" w14:textId="77777777" w:rsidTr="00D121BC">
        <w:trPr>
          <w:trHeight w:val="290"/>
        </w:trPr>
        <w:tc>
          <w:tcPr>
            <w:tcW w:w="1134" w:type="dxa"/>
            <w:shd w:val="clear" w:color="auto" w:fill="auto"/>
            <w:noWrap/>
            <w:vAlign w:val="center"/>
            <w:hideMark/>
          </w:tcPr>
          <w:p w14:paraId="555EBC70" w14:textId="39212A75" w:rsidR="007411F9" w:rsidRPr="007A351F" w:rsidRDefault="007411F9" w:rsidP="007411F9">
            <w:pPr>
              <w:jc w:val="center"/>
              <w:rPr>
                <w:rFonts w:cs="Arial"/>
                <w:sz w:val="18"/>
                <w:szCs w:val="18"/>
              </w:rPr>
            </w:pPr>
            <w:r w:rsidRPr="007A351F">
              <w:rPr>
                <w:rFonts w:cs="Arial"/>
                <w:sz w:val="18"/>
                <w:szCs w:val="18"/>
              </w:rPr>
              <w:t>Scaled and unbalanced</w:t>
            </w:r>
          </w:p>
        </w:tc>
        <w:tc>
          <w:tcPr>
            <w:tcW w:w="1271" w:type="dxa"/>
            <w:shd w:val="clear" w:color="auto" w:fill="auto"/>
            <w:noWrap/>
            <w:vAlign w:val="center"/>
            <w:hideMark/>
          </w:tcPr>
          <w:p w14:paraId="2E6FF472" w14:textId="77777777" w:rsidR="007411F9" w:rsidRPr="007A351F" w:rsidRDefault="007411F9" w:rsidP="007411F9">
            <w:pPr>
              <w:jc w:val="center"/>
              <w:rPr>
                <w:rFonts w:cs="Arial"/>
                <w:sz w:val="18"/>
                <w:szCs w:val="18"/>
              </w:rPr>
            </w:pPr>
          </w:p>
        </w:tc>
        <w:tc>
          <w:tcPr>
            <w:tcW w:w="966" w:type="dxa"/>
            <w:shd w:val="clear" w:color="auto" w:fill="auto"/>
            <w:noWrap/>
            <w:vAlign w:val="center"/>
          </w:tcPr>
          <w:p w14:paraId="18019880" w14:textId="1E59BE59" w:rsidR="007411F9" w:rsidRPr="007411F9" w:rsidRDefault="007411F9" w:rsidP="007411F9">
            <w:pPr>
              <w:jc w:val="center"/>
              <w:rPr>
                <w:rFonts w:cs="Arial"/>
                <w:sz w:val="18"/>
                <w:szCs w:val="18"/>
              </w:rPr>
            </w:pPr>
            <w:r w:rsidRPr="007411F9">
              <w:rPr>
                <w:sz w:val="18"/>
                <w:szCs w:val="18"/>
              </w:rPr>
              <w:t>Gaussian</w:t>
            </w:r>
            <w:r w:rsidR="009179FD">
              <w:rPr>
                <w:sz w:val="18"/>
                <w:szCs w:val="18"/>
              </w:rPr>
              <w:t xml:space="preserve"> </w:t>
            </w:r>
            <w:r w:rsidRPr="007411F9">
              <w:rPr>
                <w:sz w:val="18"/>
                <w:szCs w:val="18"/>
              </w:rPr>
              <w:t>NB</w:t>
            </w:r>
          </w:p>
        </w:tc>
        <w:tc>
          <w:tcPr>
            <w:tcW w:w="1015" w:type="dxa"/>
            <w:shd w:val="clear" w:color="auto" w:fill="auto"/>
            <w:noWrap/>
            <w:vAlign w:val="center"/>
          </w:tcPr>
          <w:p w14:paraId="10442D3C" w14:textId="4BD05DF0" w:rsidR="007411F9" w:rsidRPr="007411F9" w:rsidRDefault="007411F9" w:rsidP="007411F9">
            <w:pPr>
              <w:jc w:val="center"/>
              <w:rPr>
                <w:rFonts w:cs="Arial"/>
                <w:sz w:val="18"/>
                <w:szCs w:val="18"/>
              </w:rPr>
            </w:pPr>
            <w:r w:rsidRPr="007411F9">
              <w:rPr>
                <w:sz w:val="18"/>
                <w:szCs w:val="18"/>
              </w:rPr>
              <w:t>79.50%</w:t>
            </w:r>
          </w:p>
        </w:tc>
        <w:tc>
          <w:tcPr>
            <w:tcW w:w="1015" w:type="dxa"/>
            <w:shd w:val="clear" w:color="auto" w:fill="auto"/>
            <w:noWrap/>
            <w:vAlign w:val="center"/>
          </w:tcPr>
          <w:p w14:paraId="22881C42" w14:textId="13B095E9" w:rsidR="007411F9" w:rsidRPr="007411F9" w:rsidRDefault="007411F9" w:rsidP="007411F9">
            <w:pPr>
              <w:jc w:val="center"/>
              <w:rPr>
                <w:rFonts w:cs="Arial"/>
                <w:sz w:val="18"/>
                <w:szCs w:val="18"/>
              </w:rPr>
            </w:pPr>
            <w:r w:rsidRPr="007411F9">
              <w:rPr>
                <w:sz w:val="18"/>
                <w:szCs w:val="18"/>
              </w:rPr>
              <w:t>79.84%</w:t>
            </w:r>
          </w:p>
        </w:tc>
        <w:tc>
          <w:tcPr>
            <w:tcW w:w="1244" w:type="dxa"/>
            <w:shd w:val="clear" w:color="auto" w:fill="auto"/>
            <w:noWrap/>
            <w:vAlign w:val="center"/>
          </w:tcPr>
          <w:p w14:paraId="5AB0D210" w14:textId="7873B753" w:rsidR="007411F9" w:rsidRPr="007411F9" w:rsidRDefault="007411F9" w:rsidP="007411F9">
            <w:pPr>
              <w:jc w:val="center"/>
              <w:rPr>
                <w:rFonts w:cs="Arial"/>
                <w:sz w:val="18"/>
                <w:szCs w:val="18"/>
              </w:rPr>
            </w:pPr>
            <w:r w:rsidRPr="007411F9">
              <w:rPr>
                <w:sz w:val="18"/>
                <w:szCs w:val="18"/>
              </w:rPr>
              <w:t>60.00%</w:t>
            </w:r>
          </w:p>
        </w:tc>
        <w:tc>
          <w:tcPr>
            <w:tcW w:w="970" w:type="dxa"/>
            <w:shd w:val="clear" w:color="auto" w:fill="auto"/>
            <w:noWrap/>
            <w:vAlign w:val="center"/>
          </w:tcPr>
          <w:p w14:paraId="4C779198" w14:textId="0A4CE763" w:rsidR="007411F9" w:rsidRPr="007411F9" w:rsidRDefault="007411F9" w:rsidP="007411F9">
            <w:pPr>
              <w:jc w:val="center"/>
              <w:rPr>
                <w:rFonts w:cs="Arial"/>
                <w:sz w:val="18"/>
                <w:szCs w:val="18"/>
              </w:rPr>
            </w:pPr>
            <w:r w:rsidRPr="007411F9">
              <w:rPr>
                <w:sz w:val="18"/>
                <w:szCs w:val="18"/>
              </w:rPr>
              <w:t>81.00%</w:t>
            </w:r>
          </w:p>
        </w:tc>
        <w:tc>
          <w:tcPr>
            <w:tcW w:w="818" w:type="dxa"/>
            <w:shd w:val="clear" w:color="auto" w:fill="auto"/>
            <w:noWrap/>
            <w:vAlign w:val="center"/>
          </w:tcPr>
          <w:p w14:paraId="22194FA2" w14:textId="43557ABC" w:rsidR="007411F9" w:rsidRPr="007411F9" w:rsidRDefault="007411F9" w:rsidP="007411F9">
            <w:pPr>
              <w:jc w:val="center"/>
              <w:rPr>
                <w:rFonts w:cs="Arial"/>
                <w:sz w:val="18"/>
                <w:szCs w:val="18"/>
              </w:rPr>
            </w:pPr>
            <w:r w:rsidRPr="007411F9">
              <w:rPr>
                <w:sz w:val="18"/>
                <w:szCs w:val="18"/>
              </w:rPr>
              <w:t>69.00%</w:t>
            </w:r>
          </w:p>
        </w:tc>
        <w:tc>
          <w:tcPr>
            <w:tcW w:w="1012" w:type="dxa"/>
            <w:shd w:val="clear" w:color="auto" w:fill="auto"/>
            <w:noWrap/>
            <w:vAlign w:val="center"/>
          </w:tcPr>
          <w:p w14:paraId="4010C468" w14:textId="248F87F4" w:rsidR="007411F9" w:rsidRPr="00C00134" w:rsidRDefault="00516B7B" w:rsidP="007411F9">
            <w:pPr>
              <w:jc w:val="center"/>
              <w:rPr>
                <w:rFonts w:cs="Arial"/>
                <w:sz w:val="18"/>
                <w:szCs w:val="18"/>
              </w:rPr>
            </w:pPr>
            <w:r>
              <w:rPr>
                <w:rFonts w:cs="Arial"/>
                <w:sz w:val="18"/>
                <w:szCs w:val="18"/>
              </w:rPr>
              <w:t>1</w:t>
            </w:r>
          </w:p>
        </w:tc>
      </w:tr>
      <w:tr w:rsidR="00311DBD" w:rsidRPr="00C00134" w14:paraId="2AE6B236" w14:textId="77777777" w:rsidTr="00D121BC">
        <w:trPr>
          <w:trHeight w:val="494"/>
        </w:trPr>
        <w:tc>
          <w:tcPr>
            <w:tcW w:w="1134" w:type="dxa"/>
            <w:shd w:val="clear" w:color="auto" w:fill="auto"/>
            <w:noWrap/>
            <w:vAlign w:val="center"/>
            <w:hideMark/>
          </w:tcPr>
          <w:p w14:paraId="15470E27" w14:textId="25680DE2" w:rsidR="007411F9" w:rsidRPr="007A351F" w:rsidRDefault="007411F9" w:rsidP="007411F9">
            <w:pPr>
              <w:jc w:val="center"/>
              <w:rPr>
                <w:rFonts w:cs="Arial"/>
                <w:sz w:val="18"/>
                <w:szCs w:val="18"/>
              </w:rPr>
            </w:pPr>
            <w:r w:rsidRPr="007A351F">
              <w:rPr>
                <w:rFonts w:cs="Arial"/>
                <w:sz w:val="18"/>
                <w:szCs w:val="18"/>
              </w:rPr>
              <w:t>Scaled and unbalanced</w:t>
            </w:r>
          </w:p>
        </w:tc>
        <w:tc>
          <w:tcPr>
            <w:tcW w:w="1271" w:type="dxa"/>
            <w:shd w:val="clear" w:color="auto" w:fill="auto"/>
            <w:noWrap/>
            <w:vAlign w:val="center"/>
            <w:hideMark/>
          </w:tcPr>
          <w:p w14:paraId="61F6BCB1" w14:textId="36ACF5E2" w:rsidR="007411F9" w:rsidRPr="007A351F" w:rsidRDefault="007411F9" w:rsidP="007411F9">
            <w:pPr>
              <w:jc w:val="center"/>
              <w:rPr>
                <w:rFonts w:cs="Arial"/>
                <w:sz w:val="18"/>
                <w:szCs w:val="18"/>
              </w:rPr>
            </w:pPr>
            <w:r w:rsidRPr="007A351F">
              <w:rPr>
                <w:rFonts w:cs="Arial"/>
                <w:sz w:val="18"/>
                <w:szCs w:val="18"/>
              </w:rPr>
              <w:t>i=20, k=entropy</w:t>
            </w:r>
          </w:p>
        </w:tc>
        <w:tc>
          <w:tcPr>
            <w:tcW w:w="966" w:type="dxa"/>
            <w:shd w:val="clear" w:color="auto" w:fill="auto"/>
            <w:noWrap/>
            <w:vAlign w:val="center"/>
          </w:tcPr>
          <w:p w14:paraId="51B1B9ED" w14:textId="415259DC" w:rsidR="007411F9" w:rsidRPr="007411F9" w:rsidRDefault="007411F9" w:rsidP="007411F9">
            <w:pPr>
              <w:jc w:val="center"/>
              <w:rPr>
                <w:rFonts w:cs="Arial"/>
                <w:sz w:val="18"/>
                <w:szCs w:val="18"/>
              </w:rPr>
            </w:pPr>
            <w:r w:rsidRPr="007411F9">
              <w:rPr>
                <w:sz w:val="18"/>
                <w:szCs w:val="18"/>
              </w:rPr>
              <w:t>Random Forest</w:t>
            </w:r>
          </w:p>
        </w:tc>
        <w:tc>
          <w:tcPr>
            <w:tcW w:w="1015" w:type="dxa"/>
            <w:shd w:val="clear" w:color="auto" w:fill="auto"/>
            <w:noWrap/>
            <w:vAlign w:val="center"/>
          </w:tcPr>
          <w:p w14:paraId="2A369AF5" w14:textId="0F4E256A" w:rsidR="007411F9" w:rsidRPr="007411F9" w:rsidRDefault="007411F9" w:rsidP="007411F9">
            <w:pPr>
              <w:jc w:val="center"/>
              <w:rPr>
                <w:rFonts w:cs="Arial"/>
                <w:sz w:val="18"/>
                <w:szCs w:val="18"/>
              </w:rPr>
            </w:pPr>
            <w:r w:rsidRPr="007411F9">
              <w:rPr>
                <w:sz w:val="18"/>
                <w:szCs w:val="18"/>
              </w:rPr>
              <w:t>87.45%</w:t>
            </w:r>
          </w:p>
        </w:tc>
        <w:tc>
          <w:tcPr>
            <w:tcW w:w="1015" w:type="dxa"/>
            <w:shd w:val="clear" w:color="auto" w:fill="auto"/>
            <w:noWrap/>
            <w:vAlign w:val="center"/>
          </w:tcPr>
          <w:p w14:paraId="0BE36506" w14:textId="43FE1AD7" w:rsidR="007411F9" w:rsidRPr="007411F9" w:rsidRDefault="007411F9" w:rsidP="007411F9">
            <w:pPr>
              <w:jc w:val="center"/>
              <w:rPr>
                <w:rFonts w:cs="Arial"/>
                <w:sz w:val="18"/>
                <w:szCs w:val="18"/>
              </w:rPr>
            </w:pPr>
            <w:r w:rsidRPr="007411F9">
              <w:rPr>
                <w:sz w:val="18"/>
                <w:szCs w:val="18"/>
              </w:rPr>
              <w:t>81.90%</w:t>
            </w:r>
          </w:p>
        </w:tc>
        <w:tc>
          <w:tcPr>
            <w:tcW w:w="1244" w:type="dxa"/>
            <w:shd w:val="clear" w:color="auto" w:fill="auto"/>
            <w:noWrap/>
            <w:vAlign w:val="center"/>
          </w:tcPr>
          <w:p w14:paraId="2DA75D9D" w14:textId="065880F4" w:rsidR="007411F9" w:rsidRPr="007411F9" w:rsidRDefault="007411F9" w:rsidP="007411F9">
            <w:pPr>
              <w:jc w:val="center"/>
              <w:rPr>
                <w:rFonts w:cs="Arial"/>
                <w:sz w:val="18"/>
                <w:szCs w:val="18"/>
              </w:rPr>
            </w:pPr>
            <w:r w:rsidRPr="007411F9">
              <w:rPr>
                <w:sz w:val="18"/>
                <w:szCs w:val="18"/>
              </w:rPr>
              <w:t>83.83%</w:t>
            </w:r>
          </w:p>
        </w:tc>
        <w:tc>
          <w:tcPr>
            <w:tcW w:w="970" w:type="dxa"/>
            <w:shd w:val="clear" w:color="auto" w:fill="auto"/>
            <w:noWrap/>
            <w:vAlign w:val="center"/>
          </w:tcPr>
          <w:p w14:paraId="08BF1FFD" w14:textId="0C57B1C3" w:rsidR="007411F9" w:rsidRPr="007411F9" w:rsidRDefault="007411F9" w:rsidP="007411F9">
            <w:pPr>
              <w:jc w:val="center"/>
              <w:rPr>
                <w:rFonts w:cs="Arial"/>
                <w:sz w:val="18"/>
                <w:szCs w:val="18"/>
              </w:rPr>
            </w:pPr>
            <w:r w:rsidRPr="007411F9">
              <w:rPr>
                <w:sz w:val="18"/>
                <w:szCs w:val="18"/>
              </w:rPr>
              <w:t>69.07%</w:t>
            </w:r>
          </w:p>
        </w:tc>
        <w:tc>
          <w:tcPr>
            <w:tcW w:w="818" w:type="dxa"/>
            <w:shd w:val="clear" w:color="auto" w:fill="auto"/>
            <w:noWrap/>
            <w:vAlign w:val="center"/>
          </w:tcPr>
          <w:p w14:paraId="273AD91F" w14:textId="1B4B4442" w:rsidR="007411F9" w:rsidRPr="007411F9" w:rsidRDefault="007411F9" w:rsidP="007411F9">
            <w:pPr>
              <w:jc w:val="center"/>
              <w:rPr>
                <w:rFonts w:cs="Arial"/>
                <w:sz w:val="18"/>
                <w:szCs w:val="18"/>
              </w:rPr>
            </w:pPr>
            <w:r w:rsidRPr="007411F9">
              <w:rPr>
                <w:sz w:val="18"/>
                <w:szCs w:val="18"/>
              </w:rPr>
              <w:t>75.74%</w:t>
            </w:r>
          </w:p>
        </w:tc>
        <w:tc>
          <w:tcPr>
            <w:tcW w:w="1012" w:type="dxa"/>
            <w:shd w:val="clear" w:color="auto" w:fill="auto"/>
            <w:noWrap/>
            <w:vAlign w:val="center"/>
          </w:tcPr>
          <w:p w14:paraId="17A8342F" w14:textId="1F73929C" w:rsidR="007411F9" w:rsidRPr="00C00134" w:rsidRDefault="00516B7B" w:rsidP="00006BA6">
            <w:pPr>
              <w:keepNext/>
              <w:jc w:val="center"/>
              <w:rPr>
                <w:rFonts w:cs="Arial"/>
                <w:sz w:val="18"/>
                <w:szCs w:val="18"/>
              </w:rPr>
            </w:pPr>
            <w:r>
              <w:rPr>
                <w:rFonts w:cs="Arial"/>
                <w:sz w:val="18"/>
                <w:szCs w:val="18"/>
              </w:rPr>
              <w:t>5</w:t>
            </w:r>
          </w:p>
        </w:tc>
      </w:tr>
    </w:tbl>
    <w:p w14:paraId="080628E0" w14:textId="27847583" w:rsidR="00CA6663" w:rsidRPr="00570114" w:rsidRDefault="00006BA6" w:rsidP="00570114">
      <w:pPr>
        <w:pStyle w:val="Caption"/>
        <w:jc w:val="center"/>
      </w:pPr>
      <w:bookmarkStart w:id="242" w:name="_Toc153642106"/>
      <w:bookmarkStart w:id="243" w:name="_Toc153642122"/>
      <w:bookmarkStart w:id="244" w:name="_Toc153642228"/>
      <w:r>
        <w:t xml:space="preserve">Table </w:t>
      </w:r>
      <w:r w:rsidR="00987051">
        <w:fldChar w:fldCharType="begin"/>
      </w:r>
      <w:r w:rsidR="00987051">
        <w:instrText xml:space="preserve"> SEQ Table \* ARABIC </w:instrText>
      </w:r>
      <w:r w:rsidR="00987051">
        <w:fldChar w:fldCharType="separate"/>
      </w:r>
      <w:r w:rsidR="000F7754">
        <w:rPr>
          <w:noProof/>
        </w:rPr>
        <w:t>14</w:t>
      </w:r>
      <w:bookmarkEnd w:id="242"/>
      <w:bookmarkEnd w:id="243"/>
      <w:bookmarkEnd w:id="244"/>
      <w:r w:rsidR="00987051">
        <w:rPr>
          <w:noProof/>
        </w:rPr>
        <w:fldChar w:fldCharType="end"/>
      </w:r>
    </w:p>
    <w:p w14:paraId="0BFD6E2D" w14:textId="4B4C7C18" w:rsidR="002214B2" w:rsidRDefault="00CA6663" w:rsidP="002214B2">
      <w:r w:rsidRPr="00450E4E">
        <w:rPr>
          <w:b/>
          <w:bCs/>
        </w:rPr>
        <w:t>Cross validation with figure selection:</w:t>
      </w:r>
      <w:r w:rsidR="00450E4E">
        <w:rPr>
          <w:b/>
          <w:bCs/>
        </w:rPr>
        <w:t xml:space="preserve"> </w:t>
      </w:r>
      <w:r w:rsidR="003A05FD">
        <w:t>Below is the performance of five models using Cross validation with Feature selection.</w:t>
      </w:r>
      <w:r w:rsidR="00F5594D">
        <w:t xml:space="preserve"> </w:t>
      </w:r>
      <w:r w:rsidR="002214B2">
        <w:t xml:space="preserve">For the parameters tuning used in feature selection, </w:t>
      </w:r>
      <w:r w:rsidR="008A0768">
        <w:t xml:space="preserve">which </w:t>
      </w:r>
      <w:r w:rsidR="00C81B77">
        <w:t>i</w:t>
      </w:r>
      <w:r w:rsidR="008A0768" w:rsidRPr="008A0768">
        <w:t>deally</w:t>
      </w:r>
      <w:r w:rsidR="008A0768">
        <w:t xml:space="preserve"> we</w:t>
      </w:r>
      <w:r w:rsidR="008A0768" w:rsidRPr="008A0768">
        <w:t xml:space="preserve"> should re-evaluate parameters for each significant subset of features</w:t>
      </w:r>
      <w:r w:rsidR="008A0768">
        <w:t>, we use</w:t>
      </w:r>
      <w:r w:rsidR="001F64AB">
        <w:t>d</w:t>
      </w:r>
      <w:r w:rsidR="008A0768">
        <w:t xml:space="preserve"> the best parameter from previous steps (c</w:t>
      </w:r>
      <w:r w:rsidR="008A0768" w:rsidRPr="002214B2">
        <w:t>ross validation without figure selection</w:t>
      </w:r>
      <w:r w:rsidR="008A0768">
        <w:t>)</w:t>
      </w:r>
      <w:r w:rsidR="00A31AF5">
        <w:t xml:space="preserve"> due to the problem of resource and time consuming.</w:t>
      </w:r>
    </w:p>
    <w:p w14:paraId="44CF935F" w14:textId="24DA826A" w:rsidR="00CA6663" w:rsidRDefault="0039135C" w:rsidP="00D01BE2">
      <w:r w:rsidRPr="0039135C">
        <w:t>Random Forest still performs well with accuracy (87.56%) and balanced accuracy (82.65%).</w:t>
      </w:r>
      <w:r>
        <w:t xml:space="preserve"> </w:t>
      </w:r>
      <w:r w:rsidR="00E22A5B">
        <w:t xml:space="preserve">With figure selection the overall performance of all model slightly increase compare with table 14 above. However, </w:t>
      </w:r>
      <w:r w:rsidR="003C792D">
        <w:t xml:space="preserve">similar to </w:t>
      </w:r>
      <w:r w:rsidR="00724FDD">
        <w:t xml:space="preserve">table 14, </w:t>
      </w:r>
      <w:r w:rsidR="008D1684">
        <w:t xml:space="preserve">the overall performance of all model </w:t>
      </w:r>
      <w:r w:rsidR="0080727E">
        <w:t>is</w:t>
      </w:r>
      <w:r w:rsidR="008D1684">
        <w:t xml:space="preserve"> improve</w:t>
      </w:r>
      <w:r w:rsidR="0080727E">
        <w:t>d</w:t>
      </w:r>
      <w:r w:rsidR="008D1684">
        <w:t xml:space="preserve"> but the </w:t>
      </w:r>
      <w:r w:rsidR="0085764E">
        <w:t xml:space="preserve">recall of churned class decrease </w:t>
      </w:r>
      <w:r w:rsidR="00F157FB">
        <w:t>compared with the traditional single split.</w:t>
      </w:r>
      <w:r w:rsidR="00106670">
        <w:t xml:space="preserve"> The main reason is </w:t>
      </w:r>
      <w:r w:rsidR="0080727E">
        <w:t xml:space="preserve">cross validation with feature selection help to optimize the overall performance and </w:t>
      </w:r>
      <w:r w:rsidR="00C90612">
        <w:t xml:space="preserve">the imbalance in data still exist in each fold caused the poor </w:t>
      </w:r>
      <w:r w:rsidR="00C90612">
        <w:lastRenderedPageBreak/>
        <w:t>performance of recall of churned</w:t>
      </w:r>
      <w:r w:rsidR="008833EA">
        <w:t xml:space="preserve"> class</w:t>
      </w:r>
      <w:r w:rsidR="00E820AB">
        <w:t xml:space="preserve">. </w:t>
      </w:r>
      <w:r w:rsidR="00BC285E">
        <w:t>And again, t</w:t>
      </w:r>
      <w:r w:rsidR="00E820AB" w:rsidRPr="006B409E">
        <w:t xml:space="preserve">his </w:t>
      </w:r>
      <w:r w:rsidR="00E820AB">
        <w:t xml:space="preserve">imbalance in each fold </w:t>
      </w:r>
      <w:r w:rsidR="00E820AB" w:rsidRPr="006B409E">
        <w:t xml:space="preserve">can be addressed by some advanced technique like the SMOTE but will not be covered in this </w:t>
      </w:r>
      <w:r w:rsidR="00E820AB">
        <w:t>assignment.</w:t>
      </w:r>
    </w:p>
    <w:tbl>
      <w:tblPr>
        <w:tblW w:w="9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7"/>
        <w:gridCol w:w="1286"/>
        <w:gridCol w:w="977"/>
        <w:gridCol w:w="1027"/>
        <w:gridCol w:w="1027"/>
        <w:gridCol w:w="1244"/>
        <w:gridCol w:w="970"/>
        <w:gridCol w:w="827"/>
        <w:gridCol w:w="1012"/>
      </w:tblGrid>
      <w:tr w:rsidR="00173E06" w:rsidRPr="00EC48DB" w14:paraId="554C586F" w14:textId="77777777" w:rsidTr="00DE19F2">
        <w:trPr>
          <w:trHeight w:val="629"/>
        </w:trPr>
        <w:tc>
          <w:tcPr>
            <w:tcW w:w="1147" w:type="dxa"/>
            <w:shd w:val="clear" w:color="auto" w:fill="auto"/>
            <w:noWrap/>
            <w:vAlign w:val="center"/>
            <w:hideMark/>
          </w:tcPr>
          <w:p w14:paraId="7B7B1E2D" w14:textId="77777777" w:rsidR="00173E06" w:rsidRPr="00EC48DB" w:rsidRDefault="00173E06" w:rsidP="00A078EE">
            <w:pPr>
              <w:jc w:val="center"/>
              <w:rPr>
                <w:rFonts w:cs="Arial"/>
                <w:b/>
                <w:bCs/>
                <w:sz w:val="18"/>
                <w:szCs w:val="18"/>
              </w:rPr>
            </w:pPr>
            <w:r w:rsidRPr="00EC48DB">
              <w:rPr>
                <w:rFonts w:cs="Arial"/>
                <w:b/>
                <w:bCs/>
                <w:sz w:val="18"/>
                <w:szCs w:val="18"/>
              </w:rPr>
              <w:t>Data version</w:t>
            </w:r>
          </w:p>
        </w:tc>
        <w:tc>
          <w:tcPr>
            <w:tcW w:w="1286" w:type="dxa"/>
            <w:shd w:val="clear" w:color="auto" w:fill="auto"/>
            <w:noWrap/>
            <w:vAlign w:val="center"/>
            <w:hideMark/>
          </w:tcPr>
          <w:p w14:paraId="3D419650" w14:textId="77777777" w:rsidR="00173E06" w:rsidRPr="00EC48DB" w:rsidRDefault="00173E06" w:rsidP="00A078EE">
            <w:pPr>
              <w:jc w:val="center"/>
              <w:rPr>
                <w:rFonts w:cs="Arial"/>
                <w:b/>
                <w:bCs/>
                <w:sz w:val="18"/>
                <w:szCs w:val="18"/>
              </w:rPr>
            </w:pPr>
            <w:r w:rsidRPr="00EC48DB">
              <w:rPr>
                <w:rFonts w:cs="Arial"/>
                <w:b/>
                <w:bCs/>
                <w:sz w:val="18"/>
                <w:szCs w:val="18"/>
              </w:rPr>
              <w:t>Parameter combination</w:t>
            </w:r>
          </w:p>
        </w:tc>
        <w:tc>
          <w:tcPr>
            <w:tcW w:w="977" w:type="dxa"/>
            <w:shd w:val="clear" w:color="auto" w:fill="auto"/>
            <w:noWrap/>
            <w:vAlign w:val="center"/>
            <w:hideMark/>
          </w:tcPr>
          <w:p w14:paraId="18305F8B" w14:textId="77777777" w:rsidR="00173E06" w:rsidRPr="00EC48DB" w:rsidRDefault="00173E06" w:rsidP="00A078EE">
            <w:pPr>
              <w:jc w:val="center"/>
              <w:rPr>
                <w:rFonts w:cs="Arial"/>
                <w:b/>
                <w:bCs/>
                <w:sz w:val="18"/>
                <w:szCs w:val="18"/>
              </w:rPr>
            </w:pPr>
            <w:r w:rsidRPr="00EC48DB">
              <w:rPr>
                <w:rFonts w:cs="Arial"/>
                <w:b/>
                <w:bCs/>
                <w:sz w:val="18"/>
                <w:szCs w:val="18"/>
              </w:rPr>
              <w:t>Model</w:t>
            </w:r>
          </w:p>
        </w:tc>
        <w:tc>
          <w:tcPr>
            <w:tcW w:w="1027" w:type="dxa"/>
            <w:shd w:val="clear" w:color="auto" w:fill="auto"/>
            <w:noWrap/>
            <w:vAlign w:val="center"/>
            <w:hideMark/>
          </w:tcPr>
          <w:p w14:paraId="12CE213B" w14:textId="77777777" w:rsidR="00173E06" w:rsidRPr="00EC48DB" w:rsidRDefault="00173E06" w:rsidP="00A078EE">
            <w:pPr>
              <w:jc w:val="center"/>
              <w:rPr>
                <w:rFonts w:cs="Arial"/>
                <w:b/>
                <w:bCs/>
                <w:sz w:val="18"/>
                <w:szCs w:val="18"/>
              </w:rPr>
            </w:pPr>
            <w:r w:rsidRPr="00EC48DB">
              <w:rPr>
                <w:rFonts w:cs="Arial"/>
                <w:b/>
                <w:bCs/>
                <w:sz w:val="18"/>
                <w:szCs w:val="18"/>
              </w:rPr>
              <w:t>Accuracy Score</w:t>
            </w:r>
          </w:p>
        </w:tc>
        <w:tc>
          <w:tcPr>
            <w:tcW w:w="1027" w:type="dxa"/>
            <w:shd w:val="clear" w:color="auto" w:fill="auto"/>
            <w:noWrap/>
            <w:vAlign w:val="center"/>
            <w:hideMark/>
          </w:tcPr>
          <w:p w14:paraId="08DD7DB9" w14:textId="77777777" w:rsidR="00173E06" w:rsidRPr="00EC48DB" w:rsidRDefault="00173E06" w:rsidP="00A078EE">
            <w:pPr>
              <w:jc w:val="center"/>
              <w:rPr>
                <w:rFonts w:cs="Arial"/>
                <w:b/>
                <w:bCs/>
                <w:sz w:val="18"/>
                <w:szCs w:val="18"/>
              </w:rPr>
            </w:pPr>
            <w:r w:rsidRPr="00EC48DB">
              <w:rPr>
                <w:rFonts w:cs="Arial"/>
                <w:b/>
                <w:bCs/>
                <w:sz w:val="18"/>
                <w:szCs w:val="18"/>
              </w:rPr>
              <w:t>Balanced Accuracy Score</w:t>
            </w:r>
          </w:p>
        </w:tc>
        <w:tc>
          <w:tcPr>
            <w:tcW w:w="1244" w:type="dxa"/>
            <w:shd w:val="clear" w:color="auto" w:fill="auto"/>
            <w:noWrap/>
            <w:vAlign w:val="center"/>
            <w:hideMark/>
          </w:tcPr>
          <w:p w14:paraId="342CD8E8" w14:textId="77777777" w:rsidR="00173E06" w:rsidRPr="00EC48DB" w:rsidRDefault="00173E06" w:rsidP="00A078EE">
            <w:pPr>
              <w:jc w:val="center"/>
              <w:rPr>
                <w:rFonts w:cs="Arial"/>
                <w:b/>
                <w:bCs/>
                <w:sz w:val="18"/>
                <w:szCs w:val="18"/>
              </w:rPr>
            </w:pPr>
            <w:r w:rsidRPr="00EC48DB">
              <w:rPr>
                <w:rFonts w:cs="Arial"/>
                <w:b/>
                <w:bCs/>
                <w:sz w:val="18"/>
                <w:szCs w:val="18"/>
              </w:rPr>
              <w:t>Precision of Churned</w:t>
            </w:r>
          </w:p>
        </w:tc>
        <w:tc>
          <w:tcPr>
            <w:tcW w:w="970" w:type="dxa"/>
            <w:shd w:val="clear" w:color="auto" w:fill="auto"/>
            <w:noWrap/>
            <w:vAlign w:val="center"/>
            <w:hideMark/>
          </w:tcPr>
          <w:p w14:paraId="378A06B0" w14:textId="14CEFFCB" w:rsidR="00173E06" w:rsidRPr="00EC48DB" w:rsidRDefault="00173E06" w:rsidP="00A078EE">
            <w:pPr>
              <w:jc w:val="center"/>
              <w:rPr>
                <w:rFonts w:cs="Arial"/>
                <w:b/>
                <w:bCs/>
                <w:sz w:val="18"/>
                <w:szCs w:val="18"/>
              </w:rPr>
            </w:pPr>
            <w:r w:rsidRPr="00EC48DB">
              <w:rPr>
                <w:rFonts w:cs="Arial"/>
                <w:b/>
                <w:bCs/>
                <w:sz w:val="18"/>
                <w:szCs w:val="18"/>
              </w:rPr>
              <w:t>Recall of Churned</w:t>
            </w:r>
          </w:p>
        </w:tc>
        <w:tc>
          <w:tcPr>
            <w:tcW w:w="818" w:type="dxa"/>
            <w:shd w:val="clear" w:color="auto" w:fill="auto"/>
            <w:noWrap/>
            <w:vAlign w:val="center"/>
            <w:hideMark/>
          </w:tcPr>
          <w:p w14:paraId="452F4F93" w14:textId="77777777" w:rsidR="00173E06" w:rsidRPr="00EC48DB" w:rsidRDefault="00173E06" w:rsidP="00A078EE">
            <w:pPr>
              <w:jc w:val="center"/>
              <w:rPr>
                <w:rFonts w:cs="Arial"/>
                <w:b/>
                <w:bCs/>
                <w:sz w:val="18"/>
                <w:szCs w:val="18"/>
              </w:rPr>
            </w:pPr>
            <w:r w:rsidRPr="00EC48DB">
              <w:rPr>
                <w:rFonts w:cs="Arial"/>
                <w:b/>
                <w:bCs/>
                <w:sz w:val="18"/>
                <w:szCs w:val="18"/>
              </w:rPr>
              <w:t>F1</w:t>
            </w:r>
          </w:p>
        </w:tc>
        <w:tc>
          <w:tcPr>
            <w:tcW w:w="1012" w:type="dxa"/>
            <w:shd w:val="clear" w:color="auto" w:fill="auto"/>
            <w:noWrap/>
            <w:vAlign w:val="center"/>
            <w:hideMark/>
          </w:tcPr>
          <w:p w14:paraId="430C98BD" w14:textId="77777777" w:rsidR="00173E06" w:rsidRPr="00EC48DB" w:rsidRDefault="00173E06" w:rsidP="00A078EE">
            <w:pPr>
              <w:jc w:val="center"/>
              <w:rPr>
                <w:rFonts w:cs="Arial"/>
                <w:b/>
                <w:bCs/>
                <w:sz w:val="18"/>
                <w:szCs w:val="18"/>
              </w:rPr>
            </w:pPr>
            <w:r w:rsidRPr="00EC48DB">
              <w:rPr>
                <w:rFonts w:cs="Arial"/>
                <w:b/>
                <w:bCs/>
                <w:sz w:val="18"/>
                <w:szCs w:val="18"/>
              </w:rPr>
              <w:t>Ranking</w:t>
            </w:r>
          </w:p>
        </w:tc>
      </w:tr>
      <w:tr w:rsidR="00DE19F2" w:rsidRPr="00C00134" w14:paraId="71DF8F28" w14:textId="77777777" w:rsidTr="00DE19F2">
        <w:trPr>
          <w:trHeight w:val="290"/>
        </w:trPr>
        <w:tc>
          <w:tcPr>
            <w:tcW w:w="1147" w:type="dxa"/>
            <w:shd w:val="clear" w:color="auto" w:fill="auto"/>
            <w:noWrap/>
            <w:vAlign w:val="center"/>
            <w:hideMark/>
          </w:tcPr>
          <w:p w14:paraId="6CE988FE" w14:textId="77777777" w:rsidR="00DE19F2" w:rsidRPr="007A351F" w:rsidRDefault="00DE19F2" w:rsidP="00DE19F2">
            <w:pPr>
              <w:jc w:val="center"/>
              <w:rPr>
                <w:rFonts w:cs="Arial"/>
                <w:sz w:val="18"/>
                <w:szCs w:val="18"/>
              </w:rPr>
            </w:pPr>
            <w:r w:rsidRPr="007A351F">
              <w:rPr>
                <w:rFonts w:cs="Arial"/>
                <w:sz w:val="18"/>
                <w:szCs w:val="18"/>
              </w:rPr>
              <w:t>Scaled and unbalanced</w:t>
            </w:r>
          </w:p>
        </w:tc>
        <w:tc>
          <w:tcPr>
            <w:tcW w:w="1286" w:type="dxa"/>
            <w:shd w:val="clear" w:color="auto" w:fill="auto"/>
            <w:noWrap/>
            <w:vAlign w:val="center"/>
            <w:hideMark/>
          </w:tcPr>
          <w:p w14:paraId="56395CFA" w14:textId="77777777" w:rsidR="00DE19F2" w:rsidRPr="007A351F" w:rsidRDefault="00DE19F2" w:rsidP="00DE19F2">
            <w:pPr>
              <w:jc w:val="center"/>
              <w:rPr>
                <w:rFonts w:cs="Arial"/>
                <w:sz w:val="18"/>
                <w:szCs w:val="18"/>
              </w:rPr>
            </w:pPr>
          </w:p>
        </w:tc>
        <w:tc>
          <w:tcPr>
            <w:tcW w:w="977" w:type="dxa"/>
            <w:shd w:val="clear" w:color="auto" w:fill="auto"/>
            <w:noWrap/>
            <w:vAlign w:val="center"/>
          </w:tcPr>
          <w:p w14:paraId="71B0C174" w14:textId="77777777" w:rsidR="00DE19F2" w:rsidRPr="007411F9" w:rsidRDefault="00DE19F2" w:rsidP="00DE19F2">
            <w:pPr>
              <w:jc w:val="center"/>
              <w:rPr>
                <w:rFonts w:cs="Arial"/>
                <w:sz w:val="18"/>
                <w:szCs w:val="18"/>
              </w:rPr>
            </w:pPr>
            <w:r w:rsidRPr="007411F9">
              <w:rPr>
                <w:sz w:val="18"/>
                <w:szCs w:val="18"/>
              </w:rPr>
              <w:t>Logistics</w:t>
            </w:r>
          </w:p>
        </w:tc>
        <w:tc>
          <w:tcPr>
            <w:tcW w:w="1027" w:type="dxa"/>
            <w:shd w:val="clear" w:color="auto" w:fill="auto"/>
            <w:noWrap/>
            <w:vAlign w:val="center"/>
          </w:tcPr>
          <w:p w14:paraId="24FA68CB" w14:textId="537EE0D9" w:rsidR="00DE19F2" w:rsidRPr="00DE19F2" w:rsidRDefault="00DE19F2" w:rsidP="00DE19F2">
            <w:pPr>
              <w:jc w:val="center"/>
              <w:rPr>
                <w:rFonts w:cs="Arial"/>
                <w:sz w:val="18"/>
                <w:szCs w:val="18"/>
              </w:rPr>
            </w:pPr>
            <w:r w:rsidRPr="00DE19F2">
              <w:rPr>
                <w:sz w:val="18"/>
                <w:szCs w:val="18"/>
              </w:rPr>
              <w:t>84.29%</w:t>
            </w:r>
          </w:p>
        </w:tc>
        <w:tc>
          <w:tcPr>
            <w:tcW w:w="1027" w:type="dxa"/>
            <w:shd w:val="clear" w:color="auto" w:fill="auto"/>
            <w:noWrap/>
            <w:vAlign w:val="center"/>
          </w:tcPr>
          <w:p w14:paraId="3592EBB8" w14:textId="4584CD48" w:rsidR="00DE19F2" w:rsidRPr="00DE19F2" w:rsidRDefault="00DE19F2" w:rsidP="00DE19F2">
            <w:pPr>
              <w:jc w:val="center"/>
              <w:rPr>
                <w:rFonts w:cs="Arial"/>
                <w:sz w:val="18"/>
                <w:szCs w:val="18"/>
              </w:rPr>
            </w:pPr>
            <w:r w:rsidRPr="00DE19F2">
              <w:rPr>
                <w:sz w:val="18"/>
                <w:szCs w:val="18"/>
              </w:rPr>
              <w:t>81.81%</w:t>
            </w:r>
          </w:p>
        </w:tc>
        <w:tc>
          <w:tcPr>
            <w:tcW w:w="1244" w:type="dxa"/>
            <w:shd w:val="clear" w:color="auto" w:fill="auto"/>
            <w:noWrap/>
            <w:vAlign w:val="center"/>
          </w:tcPr>
          <w:p w14:paraId="6069BF9E" w14:textId="12C424F1" w:rsidR="00DE19F2" w:rsidRPr="00DE19F2" w:rsidRDefault="00DE19F2" w:rsidP="00DE19F2">
            <w:pPr>
              <w:jc w:val="center"/>
              <w:rPr>
                <w:rFonts w:cs="Arial"/>
                <w:sz w:val="18"/>
                <w:szCs w:val="18"/>
              </w:rPr>
            </w:pPr>
            <w:r w:rsidRPr="00DE19F2">
              <w:rPr>
                <w:sz w:val="18"/>
                <w:szCs w:val="18"/>
              </w:rPr>
              <w:t>71.00%</w:t>
            </w:r>
          </w:p>
        </w:tc>
        <w:tc>
          <w:tcPr>
            <w:tcW w:w="970" w:type="dxa"/>
            <w:shd w:val="clear" w:color="auto" w:fill="auto"/>
            <w:noWrap/>
            <w:vAlign w:val="center"/>
          </w:tcPr>
          <w:p w14:paraId="53E8FF11" w14:textId="09C9E69B" w:rsidR="00DE19F2" w:rsidRPr="00DE19F2" w:rsidRDefault="00DE19F2" w:rsidP="00DE19F2">
            <w:pPr>
              <w:jc w:val="center"/>
              <w:rPr>
                <w:rFonts w:cs="Arial"/>
                <w:sz w:val="18"/>
                <w:szCs w:val="18"/>
              </w:rPr>
            </w:pPr>
            <w:r w:rsidRPr="00DE19F2">
              <w:rPr>
                <w:sz w:val="18"/>
                <w:szCs w:val="18"/>
              </w:rPr>
              <w:t>76.00%</w:t>
            </w:r>
          </w:p>
        </w:tc>
        <w:tc>
          <w:tcPr>
            <w:tcW w:w="818" w:type="dxa"/>
            <w:shd w:val="clear" w:color="auto" w:fill="auto"/>
            <w:noWrap/>
            <w:vAlign w:val="center"/>
          </w:tcPr>
          <w:p w14:paraId="2C8E13E2" w14:textId="21A06C80" w:rsidR="00DE19F2" w:rsidRPr="00DE19F2" w:rsidRDefault="00DE19F2" w:rsidP="00DE19F2">
            <w:pPr>
              <w:jc w:val="center"/>
              <w:rPr>
                <w:rFonts w:cs="Arial"/>
                <w:sz w:val="18"/>
                <w:szCs w:val="18"/>
              </w:rPr>
            </w:pPr>
            <w:r w:rsidRPr="00DE19F2">
              <w:rPr>
                <w:sz w:val="18"/>
                <w:szCs w:val="18"/>
              </w:rPr>
              <w:t>73.00%</w:t>
            </w:r>
          </w:p>
        </w:tc>
        <w:tc>
          <w:tcPr>
            <w:tcW w:w="1012" w:type="dxa"/>
            <w:shd w:val="clear" w:color="auto" w:fill="auto"/>
            <w:noWrap/>
            <w:vAlign w:val="center"/>
          </w:tcPr>
          <w:p w14:paraId="619D7D5F" w14:textId="03ADBCDF" w:rsidR="00DE19F2" w:rsidRPr="00C00134" w:rsidRDefault="004E64F2" w:rsidP="00DE19F2">
            <w:pPr>
              <w:jc w:val="center"/>
              <w:rPr>
                <w:rFonts w:cs="Arial"/>
                <w:sz w:val="18"/>
                <w:szCs w:val="18"/>
              </w:rPr>
            </w:pPr>
            <w:r>
              <w:rPr>
                <w:rFonts w:cs="Arial"/>
                <w:sz w:val="18"/>
                <w:szCs w:val="18"/>
              </w:rPr>
              <w:t>4</w:t>
            </w:r>
          </w:p>
        </w:tc>
      </w:tr>
      <w:tr w:rsidR="00DE19F2" w:rsidRPr="00C00134" w14:paraId="1F91E596" w14:textId="77777777" w:rsidTr="00DE19F2">
        <w:trPr>
          <w:trHeight w:val="290"/>
        </w:trPr>
        <w:tc>
          <w:tcPr>
            <w:tcW w:w="1147" w:type="dxa"/>
            <w:shd w:val="clear" w:color="auto" w:fill="auto"/>
            <w:noWrap/>
            <w:vAlign w:val="center"/>
            <w:hideMark/>
          </w:tcPr>
          <w:p w14:paraId="2883F615" w14:textId="77777777" w:rsidR="00DE19F2" w:rsidRPr="007A351F" w:rsidRDefault="00DE19F2" w:rsidP="00DE19F2">
            <w:pPr>
              <w:jc w:val="center"/>
              <w:rPr>
                <w:rFonts w:cs="Arial"/>
                <w:sz w:val="18"/>
                <w:szCs w:val="18"/>
              </w:rPr>
            </w:pPr>
            <w:r w:rsidRPr="007A351F">
              <w:rPr>
                <w:rFonts w:cs="Arial"/>
                <w:sz w:val="18"/>
                <w:szCs w:val="18"/>
              </w:rPr>
              <w:t>Scaled and unbalanced</w:t>
            </w:r>
          </w:p>
        </w:tc>
        <w:tc>
          <w:tcPr>
            <w:tcW w:w="1286" w:type="dxa"/>
            <w:shd w:val="clear" w:color="auto" w:fill="auto"/>
            <w:noWrap/>
            <w:vAlign w:val="center"/>
            <w:hideMark/>
          </w:tcPr>
          <w:p w14:paraId="6984438A" w14:textId="77777777" w:rsidR="00DE19F2" w:rsidRPr="007A351F" w:rsidRDefault="00DE19F2" w:rsidP="00DE19F2">
            <w:pPr>
              <w:jc w:val="center"/>
              <w:rPr>
                <w:rFonts w:cs="Arial"/>
                <w:sz w:val="18"/>
                <w:szCs w:val="18"/>
              </w:rPr>
            </w:pPr>
            <w:r w:rsidRPr="007A351F">
              <w:rPr>
                <w:rFonts w:cs="Arial"/>
                <w:sz w:val="18"/>
                <w:szCs w:val="18"/>
              </w:rPr>
              <w:t>n=2, m=canberra, w=uniform</w:t>
            </w:r>
          </w:p>
        </w:tc>
        <w:tc>
          <w:tcPr>
            <w:tcW w:w="977" w:type="dxa"/>
            <w:shd w:val="clear" w:color="auto" w:fill="auto"/>
            <w:noWrap/>
            <w:vAlign w:val="center"/>
          </w:tcPr>
          <w:p w14:paraId="12200304" w14:textId="77777777" w:rsidR="00DE19F2" w:rsidRPr="007411F9" w:rsidRDefault="00DE19F2" w:rsidP="00DE19F2">
            <w:pPr>
              <w:jc w:val="center"/>
              <w:rPr>
                <w:rFonts w:cs="Arial"/>
                <w:sz w:val="18"/>
                <w:szCs w:val="18"/>
              </w:rPr>
            </w:pPr>
            <w:r w:rsidRPr="007411F9">
              <w:rPr>
                <w:sz w:val="18"/>
                <w:szCs w:val="18"/>
              </w:rPr>
              <w:t>KNN</w:t>
            </w:r>
          </w:p>
        </w:tc>
        <w:tc>
          <w:tcPr>
            <w:tcW w:w="1027" w:type="dxa"/>
            <w:shd w:val="clear" w:color="auto" w:fill="auto"/>
            <w:noWrap/>
            <w:vAlign w:val="center"/>
          </w:tcPr>
          <w:p w14:paraId="712069EC" w14:textId="226F3A13" w:rsidR="00DE19F2" w:rsidRPr="00DE19F2" w:rsidRDefault="00DE19F2" w:rsidP="00DE19F2">
            <w:pPr>
              <w:jc w:val="center"/>
              <w:rPr>
                <w:rFonts w:cs="Arial"/>
                <w:sz w:val="18"/>
                <w:szCs w:val="18"/>
              </w:rPr>
            </w:pPr>
            <w:r w:rsidRPr="00DE19F2">
              <w:rPr>
                <w:sz w:val="18"/>
                <w:szCs w:val="18"/>
              </w:rPr>
              <w:t>81.44%</w:t>
            </w:r>
          </w:p>
        </w:tc>
        <w:tc>
          <w:tcPr>
            <w:tcW w:w="1027" w:type="dxa"/>
            <w:shd w:val="clear" w:color="auto" w:fill="auto"/>
            <w:noWrap/>
            <w:vAlign w:val="center"/>
          </w:tcPr>
          <w:p w14:paraId="038C68CA" w14:textId="2013C0FF" w:rsidR="00DE19F2" w:rsidRPr="00DE19F2" w:rsidRDefault="00DE19F2" w:rsidP="00DE19F2">
            <w:pPr>
              <w:jc w:val="center"/>
              <w:rPr>
                <w:rFonts w:cs="Arial"/>
                <w:sz w:val="18"/>
                <w:szCs w:val="18"/>
              </w:rPr>
            </w:pPr>
            <w:r w:rsidRPr="00DE19F2">
              <w:rPr>
                <w:sz w:val="18"/>
                <w:szCs w:val="18"/>
              </w:rPr>
              <w:t>81.91%</w:t>
            </w:r>
          </w:p>
        </w:tc>
        <w:tc>
          <w:tcPr>
            <w:tcW w:w="1244" w:type="dxa"/>
            <w:shd w:val="clear" w:color="auto" w:fill="auto"/>
            <w:noWrap/>
            <w:vAlign w:val="center"/>
          </w:tcPr>
          <w:p w14:paraId="3C9CD025" w14:textId="30DFC52A" w:rsidR="00DE19F2" w:rsidRPr="00DE19F2" w:rsidRDefault="00DE19F2" w:rsidP="00DE19F2">
            <w:pPr>
              <w:jc w:val="center"/>
              <w:rPr>
                <w:rFonts w:cs="Arial"/>
                <w:sz w:val="18"/>
                <w:szCs w:val="18"/>
              </w:rPr>
            </w:pPr>
            <w:r w:rsidRPr="00DE19F2">
              <w:rPr>
                <w:sz w:val="18"/>
                <w:szCs w:val="18"/>
              </w:rPr>
              <w:t>63.00%</w:t>
            </w:r>
          </w:p>
        </w:tc>
        <w:tc>
          <w:tcPr>
            <w:tcW w:w="970" w:type="dxa"/>
            <w:shd w:val="clear" w:color="auto" w:fill="auto"/>
            <w:noWrap/>
            <w:vAlign w:val="center"/>
          </w:tcPr>
          <w:p w14:paraId="66E9EF36" w14:textId="139B9D86" w:rsidR="00DE19F2" w:rsidRPr="00DE19F2" w:rsidRDefault="00DE19F2" w:rsidP="00DE19F2">
            <w:pPr>
              <w:jc w:val="center"/>
              <w:rPr>
                <w:rFonts w:cs="Arial"/>
                <w:sz w:val="18"/>
                <w:szCs w:val="18"/>
              </w:rPr>
            </w:pPr>
            <w:r w:rsidRPr="00DE19F2">
              <w:rPr>
                <w:sz w:val="18"/>
                <w:szCs w:val="18"/>
              </w:rPr>
              <w:t>83.00%</w:t>
            </w:r>
          </w:p>
        </w:tc>
        <w:tc>
          <w:tcPr>
            <w:tcW w:w="818" w:type="dxa"/>
            <w:shd w:val="clear" w:color="auto" w:fill="auto"/>
            <w:noWrap/>
            <w:vAlign w:val="center"/>
          </w:tcPr>
          <w:p w14:paraId="378AC74E" w14:textId="53F6D92C" w:rsidR="00DE19F2" w:rsidRPr="00DE19F2" w:rsidRDefault="00DE19F2" w:rsidP="00DE19F2">
            <w:pPr>
              <w:jc w:val="center"/>
              <w:rPr>
                <w:rFonts w:cs="Arial"/>
                <w:sz w:val="18"/>
                <w:szCs w:val="18"/>
              </w:rPr>
            </w:pPr>
            <w:r w:rsidRPr="00DE19F2">
              <w:rPr>
                <w:sz w:val="18"/>
                <w:szCs w:val="18"/>
              </w:rPr>
              <w:t>72.00%</w:t>
            </w:r>
          </w:p>
        </w:tc>
        <w:tc>
          <w:tcPr>
            <w:tcW w:w="1012" w:type="dxa"/>
            <w:shd w:val="clear" w:color="auto" w:fill="auto"/>
            <w:noWrap/>
            <w:vAlign w:val="center"/>
          </w:tcPr>
          <w:p w14:paraId="620CC942" w14:textId="54705B49" w:rsidR="00DE19F2" w:rsidRPr="00C00134" w:rsidRDefault="004E64F2" w:rsidP="00DE19F2">
            <w:pPr>
              <w:jc w:val="center"/>
              <w:rPr>
                <w:rFonts w:cs="Arial"/>
                <w:sz w:val="18"/>
                <w:szCs w:val="18"/>
              </w:rPr>
            </w:pPr>
            <w:r>
              <w:rPr>
                <w:rFonts w:cs="Arial"/>
                <w:sz w:val="18"/>
                <w:szCs w:val="18"/>
              </w:rPr>
              <w:t>1</w:t>
            </w:r>
          </w:p>
        </w:tc>
      </w:tr>
      <w:tr w:rsidR="00DE19F2" w:rsidRPr="00C00134" w14:paraId="4B81E88F" w14:textId="77777777" w:rsidTr="00DE19F2">
        <w:trPr>
          <w:trHeight w:val="290"/>
        </w:trPr>
        <w:tc>
          <w:tcPr>
            <w:tcW w:w="1147" w:type="dxa"/>
            <w:shd w:val="clear" w:color="auto" w:fill="auto"/>
            <w:noWrap/>
            <w:vAlign w:val="center"/>
            <w:hideMark/>
          </w:tcPr>
          <w:p w14:paraId="3B216197" w14:textId="77777777" w:rsidR="00DE19F2" w:rsidRPr="007A351F" w:rsidRDefault="00DE19F2" w:rsidP="00DE19F2">
            <w:pPr>
              <w:jc w:val="center"/>
              <w:rPr>
                <w:rFonts w:cs="Arial"/>
                <w:sz w:val="18"/>
                <w:szCs w:val="18"/>
              </w:rPr>
            </w:pPr>
            <w:r w:rsidRPr="007A351F">
              <w:rPr>
                <w:rFonts w:cs="Arial"/>
                <w:sz w:val="18"/>
                <w:szCs w:val="18"/>
              </w:rPr>
              <w:t>Scaled and unbalanced</w:t>
            </w:r>
          </w:p>
        </w:tc>
        <w:tc>
          <w:tcPr>
            <w:tcW w:w="1286" w:type="dxa"/>
            <w:shd w:val="clear" w:color="auto" w:fill="auto"/>
            <w:noWrap/>
            <w:vAlign w:val="center"/>
            <w:hideMark/>
          </w:tcPr>
          <w:p w14:paraId="0AA9BD3E" w14:textId="77777777" w:rsidR="00DE19F2" w:rsidRPr="007A351F" w:rsidRDefault="00DE19F2" w:rsidP="00DE19F2">
            <w:pPr>
              <w:jc w:val="center"/>
              <w:rPr>
                <w:rFonts w:cs="Arial"/>
                <w:sz w:val="18"/>
                <w:szCs w:val="18"/>
              </w:rPr>
            </w:pPr>
            <w:r w:rsidRPr="007A351F">
              <w:rPr>
                <w:rFonts w:cs="Arial"/>
                <w:sz w:val="18"/>
                <w:szCs w:val="18"/>
              </w:rPr>
              <w:t>i=6, k=gini</w:t>
            </w:r>
          </w:p>
        </w:tc>
        <w:tc>
          <w:tcPr>
            <w:tcW w:w="977" w:type="dxa"/>
            <w:shd w:val="clear" w:color="auto" w:fill="auto"/>
            <w:noWrap/>
            <w:vAlign w:val="center"/>
          </w:tcPr>
          <w:p w14:paraId="2CCDAFC4" w14:textId="77777777" w:rsidR="00DE19F2" w:rsidRPr="007411F9" w:rsidRDefault="00DE19F2" w:rsidP="00DE19F2">
            <w:pPr>
              <w:jc w:val="center"/>
              <w:rPr>
                <w:rFonts w:cs="Arial"/>
                <w:sz w:val="18"/>
                <w:szCs w:val="18"/>
              </w:rPr>
            </w:pPr>
            <w:r w:rsidRPr="007411F9">
              <w:rPr>
                <w:sz w:val="18"/>
                <w:szCs w:val="18"/>
              </w:rPr>
              <w:t>Decision Tree</w:t>
            </w:r>
          </w:p>
        </w:tc>
        <w:tc>
          <w:tcPr>
            <w:tcW w:w="1027" w:type="dxa"/>
            <w:shd w:val="clear" w:color="auto" w:fill="auto"/>
            <w:noWrap/>
            <w:vAlign w:val="center"/>
          </w:tcPr>
          <w:p w14:paraId="69DCCD8A" w14:textId="3FF64F5E" w:rsidR="00DE19F2" w:rsidRPr="00DE19F2" w:rsidRDefault="00DE19F2" w:rsidP="00DE19F2">
            <w:pPr>
              <w:jc w:val="center"/>
              <w:rPr>
                <w:rFonts w:cs="Arial"/>
                <w:sz w:val="18"/>
                <w:szCs w:val="18"/>
              </w:rPr>
            </w:pPr>
            <w:r w:rsidRPr="00DE19F2">
              <w:rPr>
                <w:sz w:val="18"/>
                <w:szCs w:val="18"/>
              </w:rPr>
              <w:t>85.38%</w:t>
            </w:r>
          </w:p>
        </w:tc>
        <w:tc>
          <w:tcPr>
            <w:tcW w:w="1027" w:type="dxa"/>
            <w:shd w:val="clear" w:color="auto" w:fill="auto"/>
            <w:noWrap/>
            <w:vAlign w:val="center"/>
          </w:tcPr>
          <w:p w14:paraId="56C61115" w14:textId="674F8F94" w:rsidR="00DE19F2" w:rsidRPr="00DE19F2" w:rsidRDefault="00DE19F2" w:rsidP="00DE19F2">
            <w:pPr>
              <w:jc w:val="center"/>
              <w:rPr>
                <w:rFonts w:cs="Arial"/>
                <w:sz w:val="18"/>
                <w:szCs w:val="18"/>
              </w:rPr>
            </w:pPr>
            <w:r w:rsidRPr="00DE19F2">
              <w:rPr>
                <w:sz w:val="18"/>
                <w:szCs w:val="18"/>
              </w:rPr>
              <w:t>82.79%</w:t>
            </w:r>
          </w:p>
        </w:tc>
        <w:tc>
          <w:tcPr>
            <w:tcW w:w="1244" w:type="dxa"/>
            <w:shd w:val="clear" w:color="auto" w:fill="auto"/>
            <w:noWrap/>
            <w:vAlign w:val="center"/>
          </w:tcPr>
          <w:p w14:paraId="078A2654" w14:textId="72441713" w:rsidR="00DE19F2" w:rsidRPr="00DE19F2" w:rsidRDefault="00DE19F2" w:rsidP="00DE19F2">
            <w:pPr>
              <w:jc w:val="center"/>
              <w:rPr>
                <w:rFonts w:cs="Arial"/>
                <w:sz w:val="18"/>
                <w:szCs w:val="18"/>
              </w:rPr>
            </w:pPr>
            <w:r w:rsidRPr="00DE19F2">
              <w:rPr>
                <w:sz w:val="18"/>
                <w:szCs w:val="18"/>
              </w:rPr>
              <w:t>73.00%</w:t>
            </w:r>
          </w:p>
        </w:tc>
        <w:tc>
          <w:tcPr>
            <w:tcW w:w="970" w:type="dxa"/>
            <w:shd w:val="clear" w:color="auto" w:fill="auto"/>
            <w:noWrap/>
            <w:vAlign w:val="center"/>
          </w:tcPr>
          <w:p w14:paraId="59ED13DE" w14:textId="39362CD6" w:rsidR="00DE19F2" w:rsidRPr="00DE19F2" w:rsidRDefault="00DE19F2" w:rsidP="00DE19F2">
            <w:pPr>
              <w:jc w:val="center"/>
              <w:rPr>
                <w:rFonts w:cs="Arial"/>
                <w:sz w:val="18"/>
                <w:szCs w:val="18"/>
              </w:rPr>
            </w:pPr>
            <w:r w:rsidRPr="00DE19F2">
              <w:rPr>
                <w:sz w:val="18"/>
                <w:szCs w:val="18"/>
              </w:rPr>
              <w:t>77.00%</w:t>
            </w:r>
          </w:p>
        </w:tc>
        <w:tc>
          <w:tcPr>
            <w:tcW w:w="818" w:type="dxa"/>
            <w:shd w:val="clear" w:color="auto" w:fill="auto"/>
            <w:noWrap/>
            <w:vAlign w:val="center"/>
          </w:tcPr>
          <w:p w14:paraId="7720240E" w14:textId="6E62EE2C" w:rsidR="00DE19F2" w:rsidRPr="00DE19F2" w:rsidRDefault="00DE19F2" w:rsidP="00DE19F2">
            <w:pPr>
              <w:jc w:val="center"/>
              <w:rPr>
                <w:rFonts w:cs="Arial"/>
                <w:sz w:val="18"/>
                <w:szCs w:val="18"/>
              </w:rPr>
            </w:pPr>
            <w:r w:rsidRPr="00DE19F2">
              <w:rPr>
                <w:sz w:val="18"/>
                <w:szCs w:val="18"/>
              </w:rPr>
              <w:t>75.00%</w:t>
            </w:r>
          </w:p>
        </w:tc>
        <w:tc>
          <w:tcPr>
            <w:tcW w:w="1012" w:type="dxa"/>
            <w:shd w:val="clear" w:color="auto" w:fill="auto"/>
            <w:noWrap/>
            <w:vAlign w:val="center"/>
          </w:tcPr>
          <w:p w14:paraId="27142952" w14:textId="22C1E653" w:rsidR="00DE19F2" w:rsidRPr="00C00134" w:rsidRDefault="004E64F2" w:rsidP="00DE19F2">
            <w:pPr>
              <w:jc w:val="center"/>
              <w:rPr>
                <w:rFonts w:cs="Arial"/>
                <w:sz w:val="18"/>
                <w:szCs w:val="18"/>
              </w:rPr>
            </w:pPr>
            <w:r>
              <w:rPr>
                <w:rFonts w:cs="Arial"/>
                <w:sz w:val="18"/>
                <w:szCs w:val="18"/>
              </w:rPr>
              <w:t>3</w:t>
            </w:r>
          </w:p>
        </w:tc>
      </w:tr>
      <w:tr w:rsidR="00DE19F2" w:rsidRPr="00C00134" w14:paraId="0076D830" w14:textId="77777777" w:rsidTr="00DE19F2">
        <w:trPr>
          <w:trHeight w:val="290"/>
        </w:trPr>
        <w:tc>
          <w:tcPr>
            <w:tcW w:w="1147" w:type="dxa"/>
            <w:shd w:val="clear" w:color="auto" w:fill="auto"/>
            <w:noWrap/>
            <w:vAlign w:val="center"/>
            <w:hideMark/>
          </w:tcPr>
          <w:p w14:paraId="51C39183" w14:textId="77777777" w:rsidR="00DE19F2" w:rsidRPr="007A351F" w:rsidRDefault="00DE19F2" w:rsidP="00DE19F2">
            <w:pPr>
              <w:jc w:val="center"/>
              <w:rPr>
                <w:rFonts w:cs="Arial"/>
                <w:sz w:val="18"/>
                <w:szCs w:val="18"/>
              </w:rPr>
            </w:pPr>
            <w:r w:rsidRPr="007A351F">
              <w:rPr>
                <w:rFonts w:cs="Arial"/>
                <w:sz w:val="18"/>
                <w:szCs w:val="18"/>
              </w:rPr>
              <w:t>Scaled and unbalanced</w:t>
            </w:r>
          </w:p>
        </w:tc>
        <w:tc>
          <w:tcPr>
            <w:tcW w:w="1286" w:type="dxa"/>
            <w:shd w:val="clear" w:color="auto" w:fill="auto"/>
            <w:noWrap/>
            <w:vAlign w:val="center"/>
            <w:hideMark/>
          </w:tcPr>
          <w:p w14:paraId="56B22714" w14:textId="77777777" w:rsidR="00DE19F2" w:rsidRPr="007A351F" w:rsidRDefault="00DE19F2" w:rsidP="00DE19F2">
            <w:pPr>
              <w:jc w:val="center"/>
              <w:rPr>
                <w:rFonts w:cs="Arial"/>
                <w:sz w:val="18"/>
                <w:szCs w:val="18"/>
              </w:rPr>
            </w:pPr>
          </w:p>
        </w:tc>
        <w:tc>
          <w:tcPr>
            <w:tcW w:w="977" w:type="dxa"/>
            <w:shd w:val="clear" w:color="auto" w:fill="auto"/>
            <w:noWrap/>
            <w:vAlign w:val="center"/>
          </w:tcPr>
          <w:p w14:paraId="0B9217F7" w14:textId="77777777" w:rsidR="00DE19F2" w:rsidRPr="007411F9" w:rsidRDefault="00DE19F2" w:rsidP="00DE19F2">
            <w:pPr>
              <w:jc w:val="center"/>
              <w:rPr>
                <w:rFonts w:cs="Arial"/>
                <w:sz w:val="18"/>
                <w:szCs w:val="18"/>
              </w:rPr>
            </w:pPr>
            <w:r w:rsidRPr="007411F9">
              <w:rPr>
                <w:sz w:val="18"/>
                <w:szCs w:val="18"/>
              </w:rPr>
              <w:t>Gaussian</w:t>
            </w:r>
            <w:r>
              <w:rPr>
                <w:sz w:val="18"/>
                <w:szCs w:val="18"/>
              </w:rPr>
              <w:t xml:space="preserve"> </w:t>
            </w:r>
            <w:r w:rsidRPr="007411F9">
              <w:rPr>
                <w:sz w:val="18"/>
                <w:szCs w:val="18"/>
              </w:rPr>
              <w:t>NB</w:t>
            </w:r>
          </w:p>
        </w:tc>
        <w:tc>
          <w:tcPr>
            <w:tcW w:w="1027" w:type="dxa"/>
            <w:shd w:val="clear" w:color="auto" w:fill="auto"/>
            <w:noWrap/>
            <w:vAlign w:val="center"/>
          </w:tcPr>
          <w:p w14:paraId="7EAE0F35" w14:textId="6458056B" w:rsidR="00DE19F2" w:rsidRPr="00DE19F2" w:rsidRDefault="00DE19F2" w:rsidP="00DE19F2">
            <w:pPr>
              <w:jc w:val="center"/>
              <w:rPr>
                <w:rFonts w:cs="Arial"/>
                <w:sz w:val="18"/>
                <w:szCs w:val="18"/>
              </w:rPr>
            </w:pPr>
            <w:r w:rsidRPr="00DE19F2">
              <w:rPr>
                <w:sz w:val="18"/>
                <w:szCs w:val="18"/>
              </w:rPr>
              <w:t>80.86%</w:t>
            </w:r>
          </w:p>
        </w:tc>
        <w:tc>
          <w:tcPr>
            <w:tcW w:w="1027" w:type="dxa"/>
            <w:shd w:val="clear" w:color="auto" w:fill="auto"/>
            <w:noWrap/>
            <w:vAlign w:val="center"/>
          </w:tcPr>
          <w:p w14:paraId="768A5219" w14:textId="1FD4C865" w:rsidR="00DE19F2" w:rsidRPr="00DE19F2" w:rsidRDefault="00DE19F2" w:rsidP="00DE19F2">
            <w:pPr>
              <w:jc w:val="center"/>
              <w:rPr>
                <w:rFonts w:cs="Arial"/>
                <w:sz w:val="18"/>
                <w:szCs w:val="18"/>
              </w:rPr>
            </w:pPr>
            <w:r w:rsidRPr="00DE19F2">
              <w:rPr>
                <w:sz w:val="18"/>
                <w:szCs w:val="18"/>
              </w:rPr>
              <w:t>81.37%</w:t>
            </w:r>
          </w:p>
        </w:tc>
        <w:tc>
          <w:tcPr>
            <w:tcW w:w="1244" w:type="dxa"/>
            <w:shd w:val="clear" w:color="auto" w:fill="auto"/>
            <w:noWrap/>
            <w:vAlign w:val="center"/>
          </w:tcPr>
          <w:p w14:paraId="337C6E03" w14:textId="41187B18" w:rsidR="00DE19F2" w:rsidRPr="00DE19F2" w:rsidRDefault="00DE19F2" w:rsidP="00DE19F2">
            <w:pPr>
              <w:jc w:val="center"/>
              <w:rPr>
                <w:rFonts w:cs="Arial"/>
                <w:sz w:val="18"/>
                <w:szCs w:val="18"/>
              </w:rPr>
            </w:pPr>
            <w:r w:rsidRPr="00DE19F2">
              <w:rPr>
                <w:sz w:val="18"/>
                <w:szCs w:val="18"/>
              </w:rPr>
              <w:t>62.00%</w:t>
            </w:r>
          </w:p>
        </w:tc>
        <w:tc>
          <w:tcPr>
            <w:tcW w:w="970" w:type="dxa"/>
            <w:shd w:val="clear" w:color="auto" w:fill="auto"/>
            <w:noWrap/>
            <w:vAlign w:val="center"/>
          </w:tcPr>
          <w:p w14:paraId="47953657" w14:textId="63372E98" w:rsidR="00DE19F2" w:rsidRPr="00DE19F2" w:rsidRDefault="00DE19F2" w:rsidP="00DE19F2">
            <w:pPr>
              <w:jc w:val="center"/>
              <w:rPr>
                <w:rFonts w:cs="Arial"/>
                <w:sz w:val="18"/>
                <w:szCs w:val="18"/>
              </w:rPr>
            </w:pPr>
            <w:r w:rsidRPr="00DE19F2">
              <w:rPr>
                <w:sz w:val="18"/>
                <w:szCs w:val="18"/>
              </w:rPr>
              <w:t>83.00%</w:t>
            </w:r>
          </w:p>
        </w:tc>
        <w:tc>
          <w:tcPr>
            <w:tcW w:w="818" w:type="dxa"/>
            <w:shd w:val="clear" w:color="auto" w:fill="auto"/>
            <w:noWrap/>
            <w:vAlign w:val="center"/>
          </w:tcPr>
          <w:p w14:paraId="42528BDC" w14:textId="5703661E" w:rsidR="00DE19F2" w:rsidRPr="00DE19F2" w:rsidRDefault="00DE19F2" w:rsidP="00DE19F2">
            <w:pPr>
              <w:jc w:val="center"/>
              <w:rPr>
                <w:rFonts w:cs="Arial"/>
                <w:sz w:val="18"/>
                <w:szCs w:val="18"/>
              </w:rPr>
            </w:pPr>
            <w:r w:rsidRPr="00DE19F2">
              <w:rPr>
                <w:sz w:val="18"/>
                <w:szCs w:val="18"/>
              </w:rPr>
              <w:t>71.00%</w:t>
            </w:r>
          </w:p>
        </w:tc>
        <w:tc>
          <w:tcPr>
            <w:tcW w:w="1012" w:type="dxa"/>
            <w:shd w:val="clear" w:color="auto" w:fill="auto"/>
            <w:noWrap/>
            <w:vAlign w:val="center"/>
          </w:tcPr>
          <w:p w14:paraId="73CC521B" w14:textId="756AF18F" w:rsidR="00DE19F2" w:rsidRPr="00C00134" w:rsidRDefault="004E64F2" w:rsidP="00DE19F2">
            <w:pPr>
              <w:jc w:val="center"/>
              <w:rPr>
                <w:rFonts w:cs="Arial"/>
                <w:sz w:val="18"/>
                <w:szCs w:val="18"/>
              </w:rPr>
            </w:pPr>
            <w:r>
              <w:rPr>
                <w:rFonts w:cs="Arial"/>
                <w:sz w:val="18"/>
                <w:szCs w:val="18"/>
              </w:rPr>
              <w:t>2</w:t>
            </w:r>
          </w:p>
        </w:tc>
      </w:tr>
      <w:tr w:rsidR="00DE19F2" w:rsidRPr="00C00134" w14:paraId="5E7D707B" w14:textId="77777777" w:rsidTr="00DE19F2">
        <w:trPr>
          <w:trHeight w:val="494"/>
        </w:trPr>
        <w:tc>
          <w:tcPr>
            <w:tcW w:w="1147" w:type="dxa"/>
            <w:shd w:val="clear" w:color="auto" w:fill="auto"/>
            <w:noWrap/>
            <w:vAlign w:val="center"/>
            <w:hideMark/>
          </w:tcPr>
          <w:p w14:paraId="6A505F02" w14:textId="77777777" w:rsidR="00DE19F2" w:rsidRPr="007A351F" w:rsidRDefault="00DE19F2" w:rsidP="00DE19F2">
            <w:pPr>
              <w:jc w:val="center"/>
              <w:rPr>
                <w:rFonts w:cs="Arial"/>
                <w:sz w:val="18"/>
                <w:szCs w:val="18"/>
              </w:rPr>
            </w:pPr>
            <w:r w:rsidRPr="007A351F">
              <w:rPr>
                <w:rFonts w:cs="Arial"/>
                <w:sz w:val="18"/>
                <w:szCs w:val="18"/>
              </w:rPr>
              <w:t>Scaled and unbalanced</w:t>
            </w:r>
          </w:p>
        </w:tc>
        <w:tc>
          <w:tcPr>
            <w:tcW w:w="1286" w:type="dxa"/>
            <w:shd w:val="clear" w:color="auto" w:fill="auto"/>
            <w:noWrap/>
            <w:vAlign w:val="center"/>
            <w:hideMark/>
          </w:tcPr>
          <w:p w14:paraId="2859CB10" w14:textId="77777777" w:rsidR="00DE19F2" w:rsidRPr="007A351F" w:rsidRDefault="00DE19F2" w:rsidP="00DE19F2">
            <w:pPr>
              <w:jc w:val="center"/>
              <w:rPr>
                <w:rFonts w:cs="Arial"/>
                <w:sz w:val="18"/>
                <w:szCs w:val="18"/>
              </w:rPr>
            </w:pPr>
            <w:r w:rsidRPr="007A351F">
              <w:rPr>
                <w:rFonts w:cs="Arial"/>
                <w:sz w:val="18"/>
                <w:szCs w:val="18"/>
              </w:rPr>
              <w:t>i=20, k=entropy</w:t>
            </w:r>
          </w:p>
        </w:tc>
        <w:tc>
          <w:tcPr>
            <w:tcW w:w="977" w:type="dxa"/>
            <w:shd w:val="clear" w:color="auto" w:fill="auto"/>
            <w:noWrap/>
            <w:vAlign w:val="center"/>
          </w:tcPr>
          <w:p w14:paraId="17CFE301" w14:textId="77777777" w:rsidR="00DE19F2" w:rsidRPr="007411F9" w:rsidRDefault="00DE19F2" w:rsidP="00DE19F2">
            <w:pPr>
              <w:jc w:val="center"/>
              <w:rPr>
                <w:rFonts w:cs="Arial"/>
                <w:sz w:val="18"/>
                <w:szCs w:val="18"/>
              </w:rPr>
            </w:pPr>
            <w:r w:rsidRPr="007411F9">
              <w:rPr>
                <w:sz w:val="18"/>
                <w:szCs w:val="18"/>
              </w:rPr>
              <w:t>Random Forest</w:t>
            </w:r>
          </w:p>
        </w:tc>
        <w:tc>
          <w:tcPr>
            <w:tcW w:w="1027" w:type="dxa"/>
            <w:shd w:val="clear" w:color="auto" w:fill="auto"/>
            <w:noWrap/>
            <w:vAlign w:val="center"/>
          </w:tcPr>
          <w:p w14:paraId="1D446E10" w14:textId="38717221" w:rsidR="00DE19F2" w:rsidRPr="00DE19F2" w:rsidRDefault="00DE19F2" w:rsidP="00DE19F2">
            <w:pPr>
              <w:jc w:val="center"/>
              <w:rPr>
                <w:rFonts w:cs="Arial"/>
                <w:sz w:val="18"/>
                <w:szCs w:val="18"/>
              </w:rPr>
            </w:pPr>
            <w:r w:rsidRPr="00DE19F2">
              <w:rPr>
                <w:sz w:val="18"/>
                <w:szCs w:val="18"/>
              </w:rPr>
              <w:t>87.56%</w:t>
            </w:r>
          </w:p>
        </w:tc>
        <w:tc>
          <w:tcPr>
            <w:tcW w:w="1027" w:type="dxa"/>
            <w:shd w:val="clear" w:color="auto" w:fill="auto"/>
            <w:noWrap/>
            <w:vAlign w:val="center"/>
          </w:tcPr>
          <w:p w14:paraId="653F2757" w14:textId="73341EAC" w:rsidR="00DE19F2" w:rsidRPr="00DE19F2" w:rsidRDefault="00DE19F2" w:rsidP="00DE19F2">
            <w:pPr>
              <w:jc w:val="center"/>
              <w:rPr>
                <w:rFonts w:cs="Arial"/>
                <w:sz w:val="18"/>
                <w:szCs w:val="18"/>
              </w:rPr>
            </w:pPr>
            <w:r w:rsidRPr="00DE19F2">
              <w:rPr>
                <w:sz w:val="18"/>
                <w:szCs w:val="18"/>
              </w:rPr>
              <w:t>82.65%</w:t>
            </w:r>
          </w:p>
        </w:tc>
        <w:tc>
          <w:tcPr>
            <w:tcW w:w="1244" w:type="dxa"/>
            <w:shd w:val="clear" w:color="auto" w:fill="auto"/>
            <w:noWrap/>
            <w:vAlign w:val="center"/>
          </w:tcPr>
          <w:p w14:paraId="42D5120B" w14:textId="31899FA6" w:rsidR="00DE19F2" w:rsidRPr="00DE19F2" w:rsidRDefault="00DE19F2" w:rsidP="00DE19F2">
            <w:pPr>
              <w:jc w:val="center"/>
              <w:rPr>
                <w:rFonts w:cs="Arial"/>
                <w:sz w:val="18"/>
                <w:szCs w:val="18"/>
              </w:rPr>
            </w:pPr>
            <w:r w:rsidRPr="00DE19F2">
              <w:rPr>
                <w:sz w:val="18"/>
                <w:szCs w:val="18"/>
              </w:rPr>
              <w:t>82.00%</w:t>
            </w:r>
          </w:p>
        </w:tc>
        <w:tc>
          <w:tcPr>
            <w:tcW w:w="970" w:type="dxa"/>
            <w:shd w:val="clear" w:color="auto" w:fill="auto"/>
            <w:noWrap/>
            <w:vAlign w:val="center"/>
          </w:tcPr>
          <w:p w14:paraId="0321F6E2" w14:textId="07BE8431" w:rsidR="00DE19F2" w:rsidRPr="00DE19F2" w:rsidRDefault="00DE19F2" w:rsidP="00DE19F2">
            <w:pPr>
              <w:jc w:val="center"/>
              <w:rPr>
                <w:rFonts w:cs="Arial"/>
                <w:sz w:val="18"/>
                <w:szCs w:val="18"/>
              </w:rPr>
            </w:pPr>
            <w:r w:rsidRPr="00DE19F2">
              <w:rPr>
                <w:sz w:val="18"/>
                <w:szCs w:val="18"/>
              </w:rPr>
              <w:t>71.00%</w:t>
            </w:r>
          </w:p>
        </w:tc>
        <w:tc>
          <w:tcPr>
            <w:tcW w:w="818" w:type="dxa"/>
            <w:shd w:val="clear" w:color="auto" w:fill="auto"/>
            <w:noWrap/>
            <w:vAlign w:val="center"/>
          </w:tcPr>
          <w:p w14:paraId="4908E922" w14:textId="32E1F9F5" w:rsidR="00DE19F2" w:rsidRPr="00DE19F2" w:rsidRDefault="00DE19F2" w:rsidP="00DE19F2">
            <w:pPr>
              <w:jc w:val="center"/>
              <w:rPr>
                <w:rFonts w:cs="Arial"/>
                <w:sz w:val="18"/>
                <w:szCs w:val="18"/>
              </w:rPr>
            </w:pPr>
            <w:r w:rsidRPr="00DE19F2">
              <w:rPr>
                <w:sz w:val="18"/>
                <w:szCs w:val="18"/>
              </w:rPr>
              <w:t>76.00%</w:t>
            </w:r>
          </w:p>
        </w:tc>
        <w:tc>
          <w:tcPr>
            <w:tcW w:w="1012" w:type="dxa"/>
            <w:shd w:val="clear" w:color="auto" w:fill="auto"/>
            <w:noWrap/>
            <w:vAlign w:val="center"/>
          </w:tcPr>
          <w:p w14:paraId="75E49D8F" w14:textId="3B336BC3" w:rsidR="00DE19F2" w:rsidRPr="00C00134" w:rsidRDefault="004E64F2" w:rsidP="00DE19F2">
            <w:pPr>
              <w:keepNext/>
              <w:jc w:val="center"/>
              <w:rPr>
                <w:rFonts w:cs="Arial"/>
                <w:sz w:val="18"/>
                <w:szCs w:val="18"/>
              </w:rPr>
            </w:pPr>
            <w:r>
              <w:rPr>
                <w:rFonts w:cs="Arial"/>
                <w:sz w:val="18"/>
                <w:szCs w:val="18"/>
              </w:rPr>
              <w:t>5</w:t>
            </w:r>
          </w:p>
        </w:tc>
      </w:tr>
    </w:tbl>
    <w:p w14:paraId="47B5ADA6" w14:textId="409731F8" w:rsidR="009011C8" w:rsidRPr="00450E4E" w:rsidRDefault="00173E06" w:rsidP="00350F84">
      <w:pPr>
        <w:pStyle w:val="Caption"/>
        <w:jc w:val="center"/>
        <w:rPr>
          <w:b/>
          <w:bCs/>
        </w:rPr>
      </w:pPr>
      <w:bookmarkStart w:id="245" w:name="_Toc153642107"/>
      <w:bookmarkStart w:id="246" w:name="_Toc153642123"/>
      <w:bookmarkStart w:id="247" w:name="_Toc153642229"/>
      <w:r>
        <w:t xml:space="preserve">Table </w:t>
      </w:r>
      <w:r w:rsidR="00987051">
        <w:fldChar w:fldCharType="begin"/>
      </w:r>
      <w:r w:rsidR="00987051">
        <w:instrText xml:space="preserve"> SEQ Table \* ARABIC </w:instrText>
      </w:r>
      <w:r w:rsidR="00987051">
        <w:fldChar w:fldCharType="separate"/>
      </w:r>
      <w:r w:rsidR="000F7754">
        <w:rPr>
          <w:noProof/>
        </w:rPr>
        <w:t>15</w:t>
      </w:r>
      <w:bookmarkEnd w:id="245"/>
      <w:bookmarkEnd w:id="246"/>
      <w:bookmarkEnd w:id="247"/>
      <w:r w:rsidR="00987051">
        <w:rPr>
          <w:noProof/>
        </w:rPr>
        <w:fldChar w:fldCharType="end"/>
      </w:r>
    </w:p>
    <w:p w14:paraId="67BB3B8F" w14:textId="36B93CAC" w:rsidR="00BB3663" w:rsidRDefault="003434E6" w:rsidP="005D65F4">
      <w:pPr>
        <w:pStyle w:val="Heading1"/>
      </w:pPr>
      <w:bookmarkStart w:id="248" w:name="_Toc178084191"/>
      <w:r>
        <w:t>Conclusion</w:t>
      </w:r>
      <w:bookmarkEnd w:id="248"/>
    </w:p>
    <w:p w14:paraId="7B596E45" w14:textId="1D4DC216" w:rsidR="003434E6" w:rsidRDefault="003434E6" w:rsidP="00FC5052">
      <w:pPr>
        <w:pStyle w:val="Heading2"/>
      </w:pPr>
      <w:bookmarkStart w:id="249" w:name="_Toc178084192"/>
      <w:r>
        <w:t>Final model</w:t>
      </w:r>
      <w:bookmarkEnd w:id="249"/>
    </w:p>
    <w:p w14:paraId="776BCC83" w14:textId="34489BE9" w:rsidR="00873608" w:rsidRDefault="005B16E3" w:rsidP="009B30B0">
      <w:r>
        <w:t xml:space="preserve">The comparative analysis of different models demonstrates that no single model </w:t>
      </w:r>
      <w:r w:rsidR="005B253A">
        <w:t>totally</w:t>
      </w:r>
      <w:r>
        <w:t xml:space="preserve"> outperforms others across all metrics. The choice of the best model depends on the specific </w:t>
      </w:r>
      <w:r w:rsidR="005B253A">
        <w:t>business objectives</w:t>
      </w:r>
      <w:r>
        <w:t>,</w:t>
      </w:r>
      <w:r w:rsidR="0089591E">
        <w:t xml:space="preserve"> in this case, the model must have </w:t>
      </w:r>
      <w:r w:rsidR="0080657F">
        <w:t xml:space="preserve">a </w:t>
      </w:r>
      <w:r w:rsidR="0089591E">
        <w:t>high recall of churned but still have to maintain an acceptable precision of churned</w:t>
      </w:r>
      <w:r>
        <w:t xml:space="preserve">. </w:t>
      </w:r>
    </w:p>
    <w:p w14:paraId="6091FFED" w14:textId="0A9DD6B4" w:rsidR="003E43A4" w:rsidRDefault="00574DB1" w:rsidP="009B30B0">
      <w:r w:rsidRPr="00574DB1">
        <w:t xml:space="preserve">The Random Forest model consistently performed well </w:t>
      </w:r>
      <w:r w:rsidR="00343F1B">
        <w:t xml:space="preserve">in terms of overall performance </w:t>
      </w:r>
      <w:r w:rsidRPr="00574DB1">
        <w:t>in all three approaches</w:t>
      </w:r>
      <w:r w:rsidR="005C0AC3">
        <w:t xml:space="preserve"> (single split, cross validation without feature selection, cross validation with feature selection)</w:t>
      </w:r>
      <w:r w:rsidRPr="00574DB1">
        <w:t>, indicating its robustness and effectiveness in this problem.</w:t>
      </w:r>
    </w:p>
    <w:p w14:paraId="74AAF0F3" w14:textId="21288A29" w:rsidR="00D72D7C" w:rsidRPr="009B30B0" w:rsidRDefault="00F901B4" w:rsidP="009B30B0">
      <w:r w:rsidRPr="00F901B4">
        <w:t>Compare all models in all three approaches</w:t>
      </w:r>
      <w:r>
        <w:t>,</w:t>
      </w:r>
      <w:r>
        <w:rPr>
          <w:b/>
          <w:bCs/>
          <w:i/>
          <w:iCs/>
        </w:rPr>
        <w:t xml:space="preserve"> </w:t>
      </w:r>
      <w:r w:rsidR="005B16E3" w:rsidRPr="00F46DE6">
        <w:rPr>
          <w:b/>
          <w:bCs/>
          <w:i/>
          <w:iCs/>
        </w:rPr>
        <w:t xml:space="preserve">Random Forest </w:t>
      </w:r>
      <w:r w:rsidR="00545131">
        <w:rPr>
          <w:b/>
          <w:bCs/>
          <w:i/>
          <w:iCs/>
        </w:rPr>
        <w:t>is</w:t>
      </w:r>
      <w:r w:rsidR="005B16E3" w:rsidRPr="00F46DE6">
        <w:rPr>
          <w:b/>
          <w:bCs/>
          <w:i/>
          <w:iCs/>
        </w:rPr>
        <w:t xml:space="preserve"> the best overall model</w:t>
      </w:r>
      <w:r w:rsidR="00F46DE6" w:rsidRPr="00F46DE6">
        <w:rPr>
          <w:b/>
          <w:bCs/>
          <w:i/>
          <w:iCs/>
        </w:rPr>
        <w:t xml:space="preserve"> </w:t>
      </w:r>
      <w:r w:rsidR="00F46DE6" w:rsidRPr="00F46DE6">
        <w:t>(</w:t>
      </w:r>
      <w:r w:rsidR="009470A9">
        <w:t>traditional split</w:t>
      </w:r>
      <w:r w:rsidR="006D5D4E">
        <w:t xml:space="preserve"> </w:t>
      </w:r>
      <w:r w:rsidR="00F46DE6" w:rsidRPr="00F46DE6">
        <w:t>with unscaled and balanced data and the combination of max_depth=8, criterion=entropy)</w:t>
      </w:r>
      <w:r w:rsidR="005B16E3">
        <w:t xml:space="preserve"> in this analysis</w:t>
      </w:r>
      <w:r w:rsidR="00F46DE6">
        <w:t xml:space="preserve">. Still, </w:t>
      </w:r>
      <w:r w:rsidR="00545131">
        <w:t>the performance of logistic regression</w:t>
      </w:r>
      <w:r w:rsidR="005B16E3">
        <w:t xml:space="preserve"> suggests that simpler models can be effective and should not be overlooked. The analysis also underscores the importance of appropriate data preprocessing and parameter </w:t>
      </w:r>
      <w:r w:rsidR="00B65E57">
        <w:t>combination testing</w:t>
      </w:r>
      <w:r w:rsidR="005B16E3">
        <w:t xml:space="preserve"> in model performance.</w:t>
      </w:r>
    </w:p>
    <w:p w14:paraId="75F3520A" w14:textId="07DD1532" w:rsidR="009B30B0" w:rsidRDefault="00BE6E67" w:rsidP="00FC5052">
      <w:pPr>
        <w:pStyle w:val="Heading2"/>
      </w:pPr>
      <w:bookmarkStart w:id="250" w:name="_Toc178084193"/>
      <w:r>
        <w:t>Recommendation</w:t>
      </w:r>
      <w:r w:rsidR="0059474F">
        <w:t>s</w:t>
      </w:r>
      <w:r>
        <w:t xml:space="preserve"> and</w:t>
      </w:r>
      <w:r w:rsidR="003434E6">
        <w:t xml:space="preserve"> </w:t>
      </w:r>
      <w:r>
        <w:t>impact</w:t>
      </w:r>
      <w:r w:rsidR="0059474F">
        <w:t>s</w:t>
      </w:r>
      <w:r w:rsidR="003434E6">
        <w:t xml:space="preserve"> of the project</w:t>
      </w:r>
      <w:bookmarkEnd w:id="250"/>
    </w:p>
    <w:p w14:paraId="4F98AEC8" w14:textId="737E4604" w:rsidR="00B03492" w:rsidRDefault="00F52784" w:rsidP="009B30B0">
      <w:pPr>
        <w:rPr>
          <w:b/>
          <w:bCs/>
        </w:rPr>
      </w:pPr>
      <w:r>
        <w:rPr>
          <w:b/>
          <w:bCs/>
        </w:rPr>
        <w:t>Main</w:t>
      </w:r>
      <w:r w:rsidR="006C0C7B">
        <w:rPr>
          <w:b/>
          <w:bCs/>
        </w:rPr>
        <w:t xml:space="preserve"> </w:t>
      </w:r>
      <w:r>
        <w:rPr>
          <w:b/>
          <w:bCs/>
        </w:rPr>
        <w:t>r</w:t>
      </w:r>
      <w:r w:rsidR="005839EB" w:rsidRPr="005839EB">
        <w:rPr>
          <w:b/>
          <w:bCs/>
        </w:rPr>
        <w:t>ecommendations for the company</w:t>
      </w:r>
    </w:p>
    <w:p w14:paraId="0F413EA1" w14:textId="125DEF49" w:rsidR="00033B2F" w:rsidRDefault="001C1516" w:rsidP="00327E76">
      <w:pPr>
        <w:pStyle w:val="ListParagraph"/>
        <w:numPr>
          <w:ilvl w:val="0"/>
          <w:numId w:val="8"/>
        </w:numPr>
      </w:pPr>
      <w:r w:rsidRPr="00711E7B">
        <w:rPr>
          <w:b/>
          <w:bCs/>
        </w:rPr>
        <w:t>Recommendation 1:</w:t>
      </w:r>
      <w:r>
        <w:t xml:space="preserve"> </w:t>
      </w:r>
      <w:r w:rsidR="00033B2F">
        <w:t>The company can s</w:t>
      </w:r>
      <w:r w:rsidRPr="001C1516">
        <w:t xml:space="preserve">top offer E which is a new offer (low Total Revenue) and only accept among new customers because it does not perform well (low Monthly Charge), and more people who churned when accepted this offer. </w:t>
      </w:r>
      <w:r w:rsidR="00033B2F">
        <w:t>They should p</w:t>
      </w:r>
      <w:r w:rsidRPr="001C1516">
        <w:t>romote Offer A and B</w:t>
      </w:r>
      <w:r w:rsidR="00033B2F">
        <w:t xml:space="preserve"> instead.</w:t>
      </w:r>
    </w:p>
    <w:p w14:paraId="325884FE" w14:textId="4E27CAE9" w:rsidR="00AC78B7" w:rsidRPr="00652F65" w:rsidRDefault="005D65E5" w:rsidP="00327E76">
      <w:pPr>
        <w:pStyle w:val="ListParagraph"/>
        <w:numPr>
          <w:ilvl w:val="0"/>
          <w:numId w:val="8"/>
        </w:numPr>
      </w:pPr>
      <w:r w:rsidRPr="00711E7B">
        <w:rPr>
          <w:b/>
          <w:bCs/>
        </w:rPr>
        <w:t>Recommendation 2</w:t>
      </w:r>
      <w:r>
        <w:t xml:space="preserve">: </w:t>
      </w:r>
      <w:r w:rsidR="00303CF5">
        <w:t>The company should have more promotion programs to p</w:t>
      </w:r>
      <w:r w:rsidR="00303CF5" w:rsidRPr="00303CF5">
        <w:t>romote Long Distance Service because Total revenue mainly comes from Total Charges and Total Long Distance Charge (Total Refunds and Total Extra Data Charges are small)</w:t>
      </w:r>
    </w:p>
    <w:p w14:paraId="1A5D1754" w14:textId="6EAD8275" w:rsidR="00F17359" w:rsidRPr="004C0243" w:rsidRDefault="004C0243" w:rsidP="00327E76">
      <w:pPr>
        <w:pStyle w:val="ListParagraph"/>
        <w:numPr>
          <w:ilvl w:val="0"/>
          <w:numId w:val="8"/>
        </w:numPr>
      </w:pPr>
      <w:r w:rsidRPr="00711E7B">
        <w:rPr>
          <w:b/>
          <w:bCs/>
        </w:rPr>
        <w:t xml:space="preserve">Recommendation 3: </w:t>
      </w:r>
      <w:r w:rsidR="007C2DBB">
        <w:t>The company should i</w:t>
      </w:r>
      <w:r w:rsidRPr="004C0243">
        <w:t xml:space="preserve">mprove </w:t>
      </w:r>
      <w:r w:rsidR="007C2DBB">
        <w:t xml:space="preserve">their </w:t>
      </w:r>
      <w:r w:rsidRPr="004C0243">
        <w:t xml:space="preserve">competitiveness by researching about </w:t>
      </w:r>
      <w:r w:rsidR="00803C99">
        <w:t>c</w:t>
      </w:r>
      <w:r w:rsidRPr="004C0243">
        <w:t>ompetitors’ services and improving their own services because there are many long-term customers and high-value customers who churned, they have higher average Total Revenue and Monthly Charge than all customers, and most of them leaving because of Competitor, Dissatisfaction and Price</w:t>
      </w:r>
      <w:r w:rsidR="00F17359">
        <w:t>.</w:t>
      </w:r>
    </w:p>
    <w:p w14:paraId="1D223103" w14:textId="3F1B9EF5" w:rsidR="00140C04" w:rsidRPr="00652F65" w:rsidRDefault="00C37B4B" w:rsidP="00327E76">
      <w:pPr>
        <w:pStyle w:val="ListParagraph"/>
        <w:numPr>
          <w:ilvl w:val="0"/>
          <w:numId w:val="8"/>
        </w:numPr>
      </w:pPr>
      <w:r w:rsidRPr="00711E7B">
        <w:rPr>
          <w:b/>
          <w:bCs/>
        </w:rPr>
        <w:lastRenderedPageBreak/>
        <w:t xml:space="preserve">Recommendation 4: </w:t>
      </w:r>
      <w:r w:rsidR="00720A97" w:rsidRPr="00720A97">
        <w:t xml:space="preserve">The company should </w:t>
      </w:r>
      <w:r w:rsidR="00BF02BA">
        <w:t xml:space="preserve">have more </w:t>
      </w:r>
      <w:r w:rsidR="00720A97" w:rsidRPr="00720A97">
        <w:t>p</w:t>
      </w:r>
      <w:r w:rsidRPr="00C37B4B">
        <w:t>romot</w:t>
      </w:r>
      <w:r w:rsidR="00BF02BA">
        <w:t>ion programs</w:t>
      </w:r>
      <w:r w:rsidRPr="00C37B4B">
        <w:t xml:space="preserve"> for Married customers because they tend to stay longer and single customers and they generate more revenue.</w:t>
      </w:r>
    </w:p>
    <w:p w14:paraId="0ECB1415" w14:textId="208E76CC" w:rsidR="00140C04" w:rsidRPr="00FD75B9" w:rsidRDefault="004F147E" w:rsidP="00327E76">
      <w:pPr>
        <w:pStyle w:val="ListParagraph"/>
        <w:numPr>
          <w:ilvl w:val="0"/>
          <w:numId w:val="8"/>
        </w:numPr>
      </w:pPr>
      <w:r w:rsidRPr="00711E7B">
        <w:rPr>
          <w:b/>
          <w:bCs/>
        </w:rPr>
        <w:t xml:space="preserve">Recommendation 5: </w:t>
      </w:r>
      <w:r w:rsidRPr="004F147E">
        <w:t xml:space="preserve">The </w:t>
      </w:r>
      <w:r>
        <w:t>company should f</w:t>
      </w:r>
      <w:r w:rsidRPr="004F147E">
        <w:t>ocus on converting monthly customers to yearly customers instead of acquiring new customers</w:t>
      </w:r>
      <w:r w:rsidR="00851FEA">
        <w:t>, and adjust business strategy to generate more revenue from monthly customers</w:t>
      </w:r>
      <w:r w:rsidRPr="004F147E">
        <w:t xml:space="preserve"> because yearly customers create more revenue and the company already have so many monthly customers.</w:t>
      </w:r>
    </w:p>
    <w:p w14:paraId="78667C10" w14:textId="1C088B0C" w:rsidR="004F0160" w:rsidRPr="004F0160" w:rsidRDefault="00E70D5D" w:rsidP="009B30B0">
      <w:pPr>
        <w:rPr>
          <w:b/>
          <w:bCs/>
        </w:rPr>
      </w:pPr>
      <w:r>
        <w:rPr>
          <w:b/>
          <w:bCs/>
        </w:rPr>
        <w:t>Impact of the project</w:t>
      </w:r>
    </w:p>
    <w:p w14:paraId="5AFEEC4A" w14:textId="7F587F80" w:rsidR="004A4184" w:rsidRDefault="004A4184" w:rsidP="00327E76">
      <w:pPr>
        <w:pStyle w:val="ListParagraph"/>
        <w:numPr>
          <w:ilvl w:val="0"/>
          <w:numId w:val="9"/>
        </w:numPr>
      </w:pPr>
      <w:r>
        <w:t>The project's outcomes can guide strategic decisions, enhancing customer retention and improving overall business performance.</w:t>
      </w:r>
    </w:p>
    <w:p w14:paraId="00BBBC03" w14:textId="012051A2" w:rsidR="004A4184" w:rsidRDefault="004A4184" w:rsidP="00327E76">
      <w:pPr>
        <w:pStyle w:val="ListParagraph"/>
        <w:numPr>
          <w:ilvl w:val="0"/>
          <w:numId w:val="9"/>
        </w:numPr>
      </w:pPr>
      <w:r>
        <w:t>By understanding and addressing the factors leading to churn, improve overall customer satisfaction and loyalty, contributing to long-term business success.</w:t>
      </w:r>
    </w:p>
    <w:p w14:paraId="3A554C05" w14:textId="4FE85857" w:rsidR="004F0160" w:rsidRDefault="004A4184" w:rsidP="00327E76">
      <w:pPr>
        <w:pStyle w:val="ListParagraph"/>
        <w:numPr>
          <w:ilvl w:val="0"/>
          <w:numId w:val="9"/>
        </w:numPr>
      </w:pPr>
      <w:r>
        <w:t>Prevent revenue loss due to churn and optimize marketing spend by focusing on high-risk customers, thus improving cost efficiency.</w:t>
      </w:r>
    </w:p>
    <w:p w14:paraId="35BD3404" w14:textId="38F10D2E" w:rsidR="00E70D5D" w:rsidRDefault="00E70D5D" w:rsidP="009B30B0">
      <w:pPr>
        <w:rPr>
          <w:b/>
          <w:bCs/>
        </w:rPr>
      </w:pPr>
      <w:r>
        <w:rPr>
          <w:b/>
          <w:bCs/>
        </w:rPr>
        <w:t xml:space="preserve">Potential and </w:t>
      </w:r>
      <w:r w:rsidRPr="004F0160">
        <w:rPr>
          <w:b/>
          <w:bCs/>
        </w:rPr>
        <w:t xml:space="preserve">future </w:t>
      </w:r>
      <w:r w:rsidR="0031229E">
        <w:rPr>
          <w:b/>
          <w:bCs/>
        </w:rPr>
        <w:t>development</w:t>
      </w:r>
      <w:r w:rsidRPr="004F0160">
        <w:rPr>
          <w:b/>
          <w:bCs/>
        </w:rPr>
        <w:t xml:space="preserve"> of the project</w:t>
      </w:r>
    </w:p>
    <w:p w14:paraId="13A8059D" w14:textId="291E4206" w:rsidR="00E56C76" w:rsidRDefault="00E56C76" w:rsidP="00327E76">
      <w:pPr>
        <w:pStyle w:val="ListParagraph"/>
        <w:numPr>
          <w:ilvl w:val="0"/>
          <w:numId w:val="10"/>
        </w:numPr>
      </w:pPr>
      <w:r w:rsidRPr="00E56C76">
        <w:t>To further improve model performance, explor</w:t>
      </w:r>
      <w:r w:rsidR="00D10B6C">
        <w:t>e</w:t>
      </w:r>
      <w:r w:rsidRPr="00E56C76">
        <w:t xml:space="preserve"> more advanced feature selection techniques or parameter tuning for Random Forest. Additionally, addressing the class imbalance issue</w:t>
      </w:r>
      <w:r w:rsidR="00B26D13">
        <w:t xml:space="preserve"> in cross validation</w:t>
      </w:r>
      <w:r w:rsidRPr="00E56C76">
        <w:t>, as mentioned earlier, can also help improve recall.</w:t>
      </w:r>
    </w:p>
    <w:p w14:paraId="7A24C189" w14:textId="28E27B7C" w:rsidR="00820AED" w:rsidRDefault="00820AED" w:rsidP="00327E76">
      <w:pPr>
        <w:pStyle w:val="ListParagraph"/>
        <w:numPr>
          <w:ilvl w:val="0"/>
          <w:numId w:val="10"/>
        </w:numPr>
      </w:pPr>
      <w:r>
        <w:t xml:space="preserve">Extend the model to predict customer </w:t>
      </w:r>
      <w:r w:rsidR="00CC7608">
        <w:t>behaviours</w:t>
      </w:r>
      <w:r>
        <w:t xml:space="preserve"> </w:t>
      </w:r>
      <w:r w:rsidR="00775373">
        <w:t>besides</w:t>
      </w:r>
      <w:r>
        <w:t xml:space="preserve"> churn, such as </w:t>
      </w:r>
      <w:r w:rsidR="00CC7608">
        <w:t xml:space="preserve">the </w:t>
      </w:r>
      <w:r>
        <w:t>likelihood to purchase additional products or responsiveness to promotions.</w:t>
      </w:r>
    </w:p>
    <w:p w14:paraId="6F219E13" w14:textId="3C400329" w:rsidR="00820AED" w:rsidRDefault="00820AED" w:rsidP="00327E76">
      <w:pPr>
        <w:pStyle w:val="ListParagraph"/>
        <w:numPr>
          <w:ilvl w:val="0"/>
          <w:numId w:val="10"/>
        </w:numPr>
      </w:pPr>
      <w:r>
        <w:t xml:space="preserve">Continuously update the model with new data and perform feature analysis to identify emerging trends or changing customer </w:t>
      </w:r>
      <w:r w:rsidR="00CC7608">
        <w:t>behaviours</w:t>
      </w:r>
      <w:r>
        <w:t xml:space="preserve"> over time.</w:t>
      </w:r>
    </w:p>
    <w:p w14:paraId="5A203C6E" w14:textId="656FB00F" w:rsidR="00E70D5D" w:rsidRDefault="00820AED" w:rsidP="00327E76">
      <w:pPr>
        <w:pStyle w:val="ListParagraph"/>
        <w:numPr>
          <w:ilvl w:val="0"/>
          <w:numId w:val="10"/>
        </w:numPr>
      </w:pPr>
      <w:r>
        <w:t>Integrate predictive models into</w:t>
      </w:r>
      <w:r w:rsidR="005E5FF5">
        <w:t xml:space="preserve"> </w:t>
      </w:r>
      <w:r w:rsidR="00465884">
        <w:t xml:space="preserve">Customer Relationship Management </w:t>
      </w:r>
      <w:r>
        <w:t>systems for real-time prediction and response, enhancing customer relationship strategies.</w:t>
      </w:r>
    </w:p>
    <w:p w14:paraId="1F21373C" w14:textId="7E22BC1C" w:rsidR="005E6712" w:rsidRPr="00E70D5D" w:rsidRDefault="005E6712" w:rsidP="005E6712">
      <w:r>
        <w:t xml:space="preserve">This project demonstrates the potential of machine learning in </w:t>
      </w:r>
      <w:r w:rsidR="006D2B11">
        <w:t>translating</w:t>
      </w:r>
      <w:r>
        <w:t xml:space="preserve"> customer data into actionable insights, driving strategic decisions, and enhancing customer engagement. By continuously evolving the models and strategies based on data-driven insights, businesses can stay ahead in a competitive landscape and foster strong, lasting relationships with their customers.</w:t>
      </w:r>
    </w:p>
    <w:p w14:paraId="7B5BFF5A" w14:textId="542246EC" w:rsidR="005E76D2" w:rsidRPr="005E76D2" w:rsidRDefault="003434E6" w:rsidP="005E76D2">
      <w:pPr>
        <w:pStyle w:val="Heading1"/>
      </w:pPr>
      <w:bookmarkStart w:id="251" w:name="_Toc178084194"/>
      <w:r>
        <w:t>Appendix</w:t>
      </w:r>
      <w:bookmarkEnd w:id="251"/>
    </w:p>
    <w:p w14:paraId="0BAA3DBB" w14:textId="287A93DF" w:rsidR="005E76D2" w:rsidRDefault="002556DF" w:rsidP="00FC5052">
      <w:pPr>
        <w:pStyle w:val="Heading2"/>
      </w:pPr>
      <w:bookmarkStart w:id="252" w:name="_Toc178084195"/>
      <w:r>
        <w:t>Research questions and answers</w:t>
      </w:r>
      <w:bookmarkEnd w:id="252"/>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
        <w:gridCol w:w="3787"/>
        <w:gridCol w:w="5040"/>
      </w:tblGrid>
      <w:tr w:rsidR="00176C53" w:rsidRPr="00EE0F37" w14:paraId="3AB0B4C9" w14:textId="77777777" w:rsidTr="00176C53">
        <w:trPr>
          <w:trHeight w:val="280"/>
          <w:tblHeader/>
        </w:trPr>
        <w:tc>
          <w:tcPr>
            <w:tcW w:w="528" w:type="dxa"/>
            <w:shd w:val="clear" w:color="auto" w:fill="auto"/>
            <w:noWrap/>
            <w:vAlign w:val="center"/>
            <w:hideMark/>
          </w:tcPr>
          <w:p w14:paraId="4CED2785" w14:textId="77777777" w:rsidR="00EE0F37" w:rsidRPr="00EE0F37" w:rsidRDefault="00EE0F37" w:rsidP="00EE0F37">
            <w:pPr>
              <w:spacing w:after="0" w:line="240" w:lineRule="auto"/>
              <w:jc w:val="left"/>
              <w:rPr>
                <w:rFonts w:eastAsia="Times New Roman" w:cs="Arial"/>
                <w:sz w:val="16"/>
                <w:szCs w:val="16"/>
              </w:rPr>
            </w:pPr>
          </w:p>
        </w:tc>
        <w:tc>
          <w:tcPr>
            <w:tcW w:w="3787" w:type="dxa"/>
            <w:shd w:val="clear" w:color="auto" w:fill="auto"/>
            <w:vAlign w:val="center"/>
            <w:hideMark/>
          </w:tcPr>
          <w:p w14:paraId="4111FA59" w14:textId="77777777" w:rsidR="00EE0F37" w:rsidRPr="00EE0F37" w:rsidRDefault="00EE0F37" w:rsidP="00EE0F37">
            <w:pPr>
              <w:spacing w:after="0" w:line="240" w:lineRule="auto"/>
              <w:jc w:val="left"/>
              <w:rPr>
                <w:rFonts w:eastAsia="Times New Roman" w:cs="Arial"/>
                <w:b/>
                <w:bCs/>
                <w:color w:val="000000"/>
                <w:sz w:val="16"/>
                <w:szCs w:val="16"/>
              </w:rPr>
            </w:pPr>
            <w:r w:rsidRPr="00EE0F37">
              <w:rPr>
                <w:rFonts w:eastAsia="Times New Roman" w:cs="Arial"/>
                <w:b/>
                <w:bCs/>
                <w:color w:val="000000"/>
                <w:sz w:val="16"/>
                <w:szCs w:val="16"/>
              </w:rPr>
              <w:t>Questions</w:t>
            </w:r>
          </w:p>
        </w:tc>
        <w:tc>
          <w:tcPr>
            <w:tcW w:w="5040" w:type="dxa"/>
            <w:shd w:val="clear" w:color="auto" w:fill="auto"/>
            <w:vAlign w:val="center"/>
            <w:hideMark/>
          </w:tcPr>
          <w:p w14:paraId="69BE0AC9" w14:textId="77777777" w:rsidR="00EE0F37" w:rsidRPr="00EE0F37" w:rsidRDefault="00EE0F37" w:rsidP="00EE0F37">
            <w:pPr>
              <w:spacing w:after="0" w:line="240" w:lineRule="auto"/>
              <w:jc w:val="left"/>
              <w:rPr>
                <w:rFonts w:eastAsia="Times New Roman" w:cs="Arial"/>
                <w:b/>
                <w:bCs/>
                <w:color w:val="000000"/>
                <w:sz w:val="16"/>
                <w:szCs w:val="16"/>
              </w:rPr>
            </w:pPr>
            <w:r w:rsidRPr="00EE0F37">
              <w:rPr>
                <w:rFonts w:eastAsia="Times New Roman" w:cs="Arial"/>
                <w:b/>
                <w:bCs/>
                <w:color w:val="000000"/>
                <w:sz w:val="16"/>
                <w:szCs w:val="16"/>
              </w:rPr>
              <w:t>Answers</w:t>
            </w:r>
          </w:p>
        </w:tc>
      </w:tr>
      <w:tr w:rsidR="00176C53" w:rsidRPr="00EE0F37" w14:paraId="77B455FA" w14:textId="77777777" w:rsidTr="00176C53">
        <w:trPr>
          <w:trHeight w:val="280"/>
        </w:trPr>
        <w:tc>
          <w:tcPr>
            <w:tcW w:w="528" w:type="dxa"/>
            <w:shd w:val="clear" w:color="auto" w:fill="auto"/>
            <w:noWrap/>
            <w:vAlign w:val="center"/>
            <w:hideMark/>
          </w:tcPr>
          <w:p w14:paraId="28144ED9" w14:textId="77777777" w:rsidR="00EE0F37" w:rsidRPr="00EE0F37" w:rsidRDefault="00EE0F37" w:rsidP="00EE0F37">
            <w:pPr>
              <w:spacing w:after="0" w:line="240" w:lineRule="auto"/>
              <w:jc w:val="left"/>
              <w:rPr>
                <w:rFonts w:eastAsia="Times New Roman" w:cs="Arial"/>
                <w:b/>
                <w:bCs/>
                <w:color w:val="000000"/>
                <w:sz w:val="16"/>
                <w:szCs w:val="16"/>
              </w:rPr>
            </w:pPr>
            <w:r w:rsidRPr="00EE0F37">
              <w:rPr>
                <w:rFonts w:eastAsia="Times New Roman" w:cs="Arial"/>
                <w:b/>
                <w:bCs/>
                <w:color w:val="000000"/>
                <w:sz w:val="16"/>
                <w:szCs w:val="16"/>
              </w:rPr>
              <w:t>I/</w:t>
            </w:r>
          </w:p>
        </w:tc>
        <w:tc>
          <w:tcPr>
            <w:tcW w:w="3787" w:type="dxa"/>
            <w:shd w:val="clear" w:color="auto" w:fill="auto"/>
            <w:vAlign w:val="center"/>
            <w:hideMark/>
          </w:tcPr>
          <w:p w14:paraId="2E21ADC7" w14:textId="08146BF6" w:rsidR="00EE0F37" w:rsidRPr="00EE0F37" w:rsidRDefault="00EE0F37" w:rsidP="00EE0F37">
            <w:pPr>
              <w:spacing w:after="0" w:line="240" w:lineRule="auto"/>
              <w:jc w:val="left"/>
              <w:rPr>
                <w:rFonts w:eastAsia="Times New Roman" w:cs="Arial"/>
                <w:b/>
                <w:bCs/>
                <w:color w:val="000000"/>
                <w:sz w:val="16"/>
                <w:szCs w:val="16"/>
              </w:rPr>
            </w:pPr>
            <w:r w:rsidRPr="00EE0F37">
              <w:rPr>
                <w:rFonts w:eastAsia="Times New Roman" w:cs="Arial"/>
                <w:b/>
                <w:bCs/>
                <w:color w:val="000000"/>
                <w:sz w:val="16"/>
                <w:szCs w:val="16"/>
              </w:rPr>
              <w:t>Descripti</w:t>
            </w:r>
            <w:r w:rsidR="00A041D5">
              <w:rPr>
                <w:rFonts w:eastAsia="Times New Roman" w:cs="Arial"/>
                <w:b/>
                <w:bCs/>
                <w:color w:val="000000"/>
                <w:sz w:val="16"/>
                <w:szCs w:val="16"/>
              </w:rPr>
              <w:t>ve</w:t>
            </w:r>
            <w:r w:rsidRPr="00EE0F37">
              <w:rPr>
                <w:rFonts w:eastAsia="Times New Roman" w:cs="Arial"/>
                <w:b/>
                <w:bCs/>
                <w:color w:val="000000"/>
                <w:sz w:val="16"/>
                <w:szCs w:val="16"/>
              </w:rPr>
              <w:t xml:space="preserve"> Questions</w:t>
            </w:r>
          </w:p>
        </w:tc>
        <w:tc>
          <w:tcPr>
            <w:tcW w:w="5040" w:type="dxa"/>
            <w:shd w:val="clear" w:color="auto" w:fill="auto"/>
            <w:vAlign w:val="center"/>
            <w:hideMark/>
          </w:tcPr>
          <w:p w14:paraId="5D14880E" w14:textId="77777777" w:rsidR="00EE0F37" w:rsidRPr="00EE0F37" w:rsidRDefault="00EE0F37" w:rsidP="00EE0F37">
            <w:pPr>
              <w:spacing w:after="0" w:line="240" w:lineRule="auto"/>
              <w:jc w:val="left"/>
              <w:rPr>
                <w:rFonts w:eastAsia="Times New Roman" w:cs="Arial"/>
                <w:b/>
                <w:bCs/>
                <w:color w:val="000000"/>
                <w:sz w:val="16"/>
                <w:szCs w:val="16"/>
              </w:rPr>
            </w:pPr>
          </w:p>
        </w:tc>
      </w:tr>
      <w:tr w:rsidR="00176C53" w:rsidRPr="00EE0F37" w14:paraId="41D05ED6" w14:textId="77777777" w:rsidTr="00176C53">
        <w:trPr>
          <w:trHeight w:val="280"/>
        </w:trPr>
        <w:tc>
          <w:tcPr>
            <w:tcW w:w="528" w:type="dxa"/>
            <w:shd w:val="clear" w:color="auto" w:fill="auto"/>
            <w:noWrap/>
            <w:vAlign w:val="center"/>
            <w:hideMark/>
          </w:tcPr>
          <w:p w14:paraId="5C53504E"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1</w:t>
            </w:r>
          </w:p>
        </w:tc>
        <w:tc>
          <w:tcPr>
            <w:tcW w:w="3787" w:type="dxa"/>
            <w:shd w:val="clear" w:color="auto" w:fill="auto"/>
            <w:vAlign w:val="center"/>
            <w:hideMark/>
          </w:tcPr>
          <w:p w14:paraId="033C9D2D"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Gender proportion between customers who exited and who stayed</w:t>
            </w:r>
          </w:p>
        </w:tc>
        <w:tc>
          <w:tcPr>
            <w:tcW w:w="5040" w:type="dxa"/>
            <w:shd w:val="clear" w:color="auto" w:fill="auto"/>
            <w:vAlign w:val="center"/>
            <w:hideMark/>
          </w:tcPr>
          <w:p w14:paraId="47667CD9"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Female is approximately the same with Male in both group</w:t>
            </w:r>
          </w:p>
        </w:tc>
      </w:tr>
      <w:tr w:rsidR="00176C53" w:rsidRPr="00EE0F37" w14:paraId="5F2B9ACF" w14:textId="77777777" w:rsidTr="00176C53">
        <w:trPr>
          <w:trHeight w:val="280"/>
        </w:trPr>
        <w:tc>
          <w:tcPr>
            <w:tcW w:w="528" w:type="dxa"/>
            <w:shd w:val="clear" w:color="auto" w:fill="auto"/>
            <w:noWrap/>
            <w:vAlign w:val="center"/>
            <w:hideMark/>
          </w:tcPr>
          <w:p w14:paraId="71D30597"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2</w:t>
            </w:r>
          </w:p>
        </w:tc>
        <w:tc>
          <w:tcPr>
            <w:tcW w:w="3787" w:type="dxa"/>
            <w:shd w:val="clear" w:color="auto" w:fill="auto"/>
            <w:vAlign w:val="center"/>
            <w:hideMark/>
          </w:tcPr>
          <w:p w14:paraId="478A677E"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Age average between the customers who exited and those who stayed</w:t>
            </w:r>
          </w:p>
        </w:tc>
        <w:tc>
          <w:tcPr>
            <w:tcW w:w="5040" w:type="dxa"/>
            <w:shd w:val="clear" w:color="auto" w:fill="auto"/>
            <w:vAlign w:val="center"/>
            <w:hideMark/>
          </w:tcPr>
          <w:p w14:paraId="23B12D82"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Stayed: 45, Churned: 49</w:t>
            </w:r>
          </w:p>
        </w:tc>
      </w:tr>
      <w:tr w:rsidR="00176C53" w:rsidRPr="00EE0F37" w14:paraId="212E0BBF" w14:textId="77777777" w:rsidTr="00176C53">
        <w:trPr>
          <w:trHeight w:val="280"/>
        </w:trPr>
        <w:tc>
          <w:tcPr>
            <w:tcW w:w="528" w:type="dxa"/>
            <w:shd w:val="clear" w:color="auto" w:fill="auto"/>
            <w:noWrap/>
            <w:vAlign w:val="center"/>
            <w:hideMark/>
          </w:tcPr>
          <w:p w14:paraId="26DED516"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3</w:t>
            </w:r>
          </w:p>
        </w:tc>
        <w:tc>
          <w:tcPr>
            <w:tcW w:w="3787" w:type="dxa"/>
            <w:shd w:val="clear" w:color="auto" w:fill="auto"/>
            <w:vAlign w:val="center"/>
            <w:hideMark/>
          </w:tcPr>
          <w:p w14:paraId="4DA17752"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Age average between the customers who exited and who stayed by gender</w:t>
            </w:r>
          </w:p>
        </w:tc>
        <w:tc>
          <w:tcPr>
            <w:tcW w:w="5040" w:type="dxa"/>
            <w:shd w:val="clear" w:color="auto" w:fill="auto"/>
            <w:vAlign w:val="center"/>
            <w:hideMark/>
          </w:tcPr>
          <w:p w14:paraId="466B65D2"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Both gender are the same. Stayed: 45, Churned: 49</w:t>
            </w:r>
          </w:p>
        </w:tc>
      </w:tr>
      <w:tr w:rsidR="00176C53" w:rsidRPr="00EE0F37" w14:paraId="4107E313" w14:textId="77777777" w:rsidTr="00176C53">
        <w:trPr>
          <w:trHeight w:val="280"/>
        </w:trPr>
        <w:tc>
          <w:tcPr>
            <w:tcW w:w="528" w:type="dxa"/>
            <w:shd w:val="clear" w:color="auto" w:fill="auto"/>
            <w:noWrap/>
            <w:vAlign w:val="center"/>
            <w:hideMark/>
          </w:tcPr>
          <w:p w14:paraId="7E856BC9"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4</w:t>
            </w:r>
          </w:p>
        </w:tc>
        <w:tc>
          <w:tcPr>
            <w:tcW w:w="3787" w:type="dxa"/>
            <w:shd w:val="clear" w:color="auto" w:fill="auto"/>
            <w:vAlign w:val="center"/>
            <w:hideMark/>
          </w:tcPr>
          <w:p w14:paraId="5F84F035"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Population density between the customers who exited and who stayed</w:t>
            </w:r>
          </w:p>
        </w:tc>
        <w:tc>
          <w:tcPr>
            <w:tcW w:w="5040" w:type="dxa"/>
            <w:shd w:val="clear" w:color="auto" w:fill="auto"/>
            <w:vAlign w:val="center"/>
            <w:hideMark/>
          </w:tcPr>
          <w:p w14:paraId="0A001A91"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Stayed: 21k, Churned: 24k</w:t>
            </w:r>
          </w:p>
        </w:tc>
      </w:tr>
      <w:tr w:rsidR="00176C53" w:rsidRPr="00EE0F37" w14:paraId="25D2CEEF" w14:textId="77777777" w:rsidTr="00D80EB3">
        <w:trPr>
          <w:trHeight w:val="280"/>
        </w:trPr>
        <w:tc>
          <w:tcPr>
            <w:tcW w:w="528" w:type="dxa"/>
            <w:shd w:val="clear" w:color="auto" w:fill="auto"/>
            <w:noWrap/>
            <w:vAlign w:val="center"/>
            <w:hideMark/>
          </w:tcPr>
          <w:p w14:paraId="669F24CB"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5</w:t>
            </w:r>
          </w:p>
        </w:tc>
        <w:tc>
          <w:tcPr>
            <w:tcW w:w="3787" w:type="dxa"/>
            <w:shd w:val="clear" w:color="auto" w:fill="auto"/>
            <w:vAlign w:val="center"/>
            <w:hideMark/>
          </w:tcPr>
          <w:p w14:paraId="0253783C"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The relation between Tenure and Customer Status</w:t>
            </w:r>
          </w:p>
        </w:tc>
        <w:tc>
          <w:tcPr>
            <w:tcW w:w="5040" w:type="dxa"/>
            <w:shd w:val="clear" w:color="auto" w:fill="E7E6E6" w:themeFill="background2"/>
            <w:vAlign w:val="center"/>
            <w:hideMark/>
          </w:tcPr>
          <w:p w14:paraId="57384C45"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Stayed: 41 months. Churned: 10 months</w:t>
            </w:r>
          </w:p>
        </w:tc>
      </w:tr>
      <w:tr w:rsidR="000B7281" w:rsidRPr="00EE0F37" w14:paraId="4A59D551" w14:textId="77777777" w:rsidTr="00B32D3B">
        <w:trPr>
          <w:trHeight w:val="280"/>
        </w:trPr>
        <w:tc>
          <w:tcPr>
            <w:tcW w:w="528" w:type="dxa"/>
            <w:shd w:val="clear" w:color="auto" w:fill="auto"/>
            <w:noWrap/>
            <w:vAlign w:val="center"/>
            <w:hideMark/>
          </w:tcPr>
          <w:p w14:paraId="23596577"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6</w:t>
            </w:r>
          </w:p>
        </w:tc>
        <w:tc>
          <w:tcPr>
            <w:tcW w:w="3787" w:type="dxa"/>
            <w:shd w:val="clear" w:color="auto" w:fill="auto"/>
            <w:vAlign w:val="center"/>
            <w:hideMark/>
          </w:tcPr>
          <w:p w14:paraId="37965A60"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What is the most popular offer among all customers</w:t>
            </w:r>
          </w:p>
        </w:tc>
        <w:tc>
          <w:tcPr>
            <w:tcW w:w="5040" w:type="dxa"/>
            <w:shd w:val="clear" w:color="auto" w:fill="auto"/>
            <w:vAlign w:val="center"/>
            <w:hideMark/>
          </w:tcPr>
          <w:p w14:paraId="1E15EE0B"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None -&gt; B -&gt; E</w:t>
            </w:r>
          </w:p>
        </w:tc>
      </w:tr>
      <w:tr w:rsidR="00176C53" w:rsidRPr="00EE0F37" w14:paraId="7EC4DE22" w14:textId="77777777" w:rsidTr="0069154D">
        <w:trPr>
          <w:trHeight w:val="280"/>
        </w:trPr>
        <w:tc>
          <w:tcPr>
            <w:tcW w:w="528" w:type="dxa"/>
            <w:shd w:val="clear" w:color="auto" w:fill="auto"/>
            <w:noWrap/>
            <w:vAlign w:val="center"/>
            <w:hideMark/>
          </w:tcPr>
          <w:p w14:paraId="73595C8A"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7</w:t>
            </w:r>
          </w:p>
        </w:tc>
        <w:tc>
          <w:tcPr>
            <w:tcW w:w="3787" w:type="dxa"/>
            <w:shd w:val="clear" w:color="auto" w:fill="auto"/>
            <w:vAlign w:val="center"/>
            <w:hideMark/>
          </w:tcPr>
          <w:p w14:paraId="46400B59"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What is the most popular offer among the customers who stayed</w:t>
            </w:r>
          </w:p>
        </w:tc>
        <w:tc>
          <w:tcPr>
            <w:tcW w:w="5040" w:type="dxa"/>
            <w:shd w:val="clear" w:color="auto" w:fill="E7E6E6" w:themeFill="background2"/>
            <w:vAlign w:val="center"/>
            <w:hideMark/>
          </w:tcPr>
          <w:p w14:paraId="220040DB"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None -&gt; B</w:t>
            </w:r>
          </w:p>
        </w:tc>
      </w:tr>
      <w:tr w:rsidR="000B7281" w:rsidRPr="00EE0F37" w14:paraId="62A0088C" w14:textId="77777777" w:rsidTr="0069154D">
        <w:trPr>
          <w:trHeight w:val="280"/>
        </w:trPr>
        <w:tc>
          <w:tcPr>
            <w:tcW w:w="528" w:type="dxa"/>
            <w:shd w:val="clear" w:color="auto" w:fill="auto"/>
            <w:noWrap/>
            <w:vAlign w:val="center"/>
            <w:hideMark/>
          </w:tcPr>
          <w:p w14:paraId="618AB09E"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8</w:t>
            </w:r>
          </w:p>
        </w:tc>
        <w:tc>
          <w:tcPr>
            <w:tcW w:w="3787" w:type="dxa"/>
            <w:shd w:val="clear" w:color="auto" w:fill="auto"/>
            <w:vAlign w:val="center"/>
            <w:hideMark/>
          </w:tcPr>
          <w:p w14:paraId="20A67764"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What is the most popular offer among the customers who exited</w:t>
            </w:r>
          </w:p>
        </w:tc>
        <w:tc>
          <w:tcPr>
            <w:tcW w:w="5040" w:type="dxa"/>
            <w:shd w:val="clear" w:color="auto" w:fill="E7E6E6" w:themeFill="background2"/>
            <w:vAlign w:val="center"/>
            <w:hideMark/>
          </w:tcPr>
          <w:p w14:paraId="2D3EF093"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None -&gt; E</w:t>
            </w:r>
          </w:p>
        </w:tc>
      </w:tr>
      <w:tr w:rsidR="000B7281" w:rsidRPr="00EE0F37" w14:paraId="21D0BD84" w14:textId="77777777" w:rsidTr="00B32D3B">
        <w:trPr>
          <w:trHeight w:val="422"/>
        </w:trPr>
        <w:tc>
          <w:tcPr>
            <w:tcW w:w="528" w:type="dxa"/>
            <w:shd w:val="clear" w:color="auto" w:fill="auto"/>
            <w:noWrap/>
            <w:vAlign w:val="center"/>
            <w:hideMark/>
          </w:tcPr>
          <w:p w14:paraId="3074D833"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9</w:t>
            </w:r>
          </w:p>
        </w:tc>
        <w:tc>
          <w:tcPr>
            <w:tcW w:w="3787" w:type="dxa"/>
            <w:shd w:val="clear" w:color="auto" w:fill="auto"/>
            <w:vAlign w:val="center"/>
            <w:hideMark/>
          </w:tcPr>
          <w:p w14:paraId="0D96E13D"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Find out the most popular offer among Married customers and not married customers</w:t>
            </w:r>
          </w:p>
        </w:tc>
        <w:tc>
          <w:tcPr>
            <w:tcW w:w="5040" w:type="dxa"/>
            <w:shd w:val="clear" w:color="auto" w:fill="auto"/>
            <w:vAlign w:val="center"/>
            <w:hideMark/>
          </w:tcPr>
          <w:p w14:paraId="704BAA4A" w14:textId="1CFD99ED"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Married: B, Single:</w:t>
            </w:r>
            <w:r w:rsidR="000F0E06">
              <w:rPr>
                <w:rFonts w:eastAsia="Times New Roman" w:cs="Arial"/>
                <w:color w:val="000000"/>
                <w:sz w:val="16"/>
                <w:szCs w:val="16"/>
              </w:rPr>
              <w:t xml:space="preserve"> </w:t>
            </w:r>
            <w:r w:rsidRPr="00EE0F37">
              <w:rPr>
                <w:rFonts w:eastAsia="Times New Roman" w:cs="Arial"/>
                <w:color w:val="000000"/>
                <w:sz w:val="16"/>
                <w:szCs w:val="16"/>
              </w:rPr>
              <w:t>E. Same with Q7 Q8 because in those who churned more are single, and in those who stayed more are married</w:t>
            </w:r>
          </w:p>
        </w:tc>
      </w:tr>
      <w:tr w:rsidR="00176C53" w:rsidRPr="00EE0F37" w14:paraId="7D041C25" w14:textId="77777777" w:rsidTr="00AF552E">
        <w:trPr>
          <w:trHeight w:val="350"/>
        </w:trPr>
        <w:tc>
          <w:tcPr>
            <w:tcW w:w="528" w:type="dxa"/>
            <w:shd w:val="clear" w:color="auto" w:fill="auto"/>
            <w:noWrap/>
            <w:vAlign w:val="center"/>
            <w:hideMark/>
          </w:tcPr>
          <w:p w14:paraId="60032254"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10</w:t>
            </w:r>
          </w:p>
        </w:tc>
        <w:tc>
          <w:tcPr>
            <w:tcW w:w="3787" w:type="dxa"/>
            <w:shd w:val="clear" w:color="auto" w:fill="auto"/>
            <w:vAlign w:val="center"/>
            <w:hideMark/>
          </w:tcPr>
          <w:p w14:paraId="7348E540"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Find the relation between population and customer status</w:t>
            </w:r>
          </w:p>
        </w:tc>
        <w:tc>
          <w:tcPr>
            <w:tcW w:w="5040" w:type="dxa"/>
            <w:shd w:val="clear" w:color="auto" w:fill="E7E6E6" w:themeFill="background2"/>
            <w:vAlign w:val="center"/>
            <w:hideMark/>
          </w:tcPr>
          <w:p w14:paraId="4E8FC84D"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Statyed live in slighty lower density area than Churned. Maybe in high density area there are more competitors</w:t>
            </w:r>
          </w:p>
        </w:tc>
      </w:tr>
      <w:tr w:rsidR="000B7281" w:rsidRPr="00EE0F37" w14:paraId="585A09F3" w14:textId="77777777" w:rsidTr="00B32D3B">
        <w:trPr>
          <w:trHeight w:val="280"/>
        </w:trPr>
        <w:tc>
          <w:tcPr>
            <w:tcW w:w="528" w:type="dxa"/>
            <w:shd w:val="clear" w:color="auto" w:fill="auto"/>
            <w:noWrap/>
            <w:vAlign w:val="center"/>
            <w:hideMark/>
          </w:tcPr>
          <w:p w14:paraId="21B8A00B"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lastRenderedPageBreak/>
              <w:t>11</w:t>
            </w:r>
          </w:p>
        </w:tc>
        <w:tc>
          <w:tcPr>
            <w:tcW w:w="3787" w:type="dxa"/>
            <w:shd w:val="clear" w:color="auto" w:fill="auto"/>
            <w:vAlign w:val="center"/>
            <w:hideMark/>
          </w:tcPr>
          <w:p w14:paraId="42E08F5A"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What would be the relation between population and referrals</w:t>
            </w:r>
          </w:p>
        </w:tc>
        <w:tc>
          <w:tcPr>
            <w:tcW w:w="5040" w:type="dxa"/>
            <w:shd w:val="clear" w:color="auto" w:fill="auto"/>
            <w:vAlign w:val="center"/>
            <w:hideMark/>
          </w:tcPr>
          <w:p w14:paraId="3BE842DE"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There is no relationship, all Number of Referrals have similar Population</w:t>
            </w:r>
          </w:p>
        </w:tc>
      </w:tr>
      <w:tr w:rsidR="00176C53" w:rsidRPr="00EE0F37" w14:paraId="01F9622B" w14:textId="77777777" w:rsidTr="00176C53">
        <w:trPr>
          <w:trHeight w:val="280"/>
        </w:trPr>
        <w:tc>
          <w:tcPr>
            <w:tcW w:w="528" w:type="dxa"/>
            <w:shd w:val="clear" w:color="auto" w:fill="auto"/>
            <w:noWrap/>
            <w:vAlign w:val="center"/>
            <w:hideMark/>
          </w:tcPr>
          <w:p w14:paraId="113C9E2D"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12</w:t>
            </w:r>
          </w:p>
        </w:tc>
        <w:tc>
          <w:tcPr>
            <w:tcW w:w="3787" w:type="dxa"/>
            <w:shd w:val="clear" w:color="auto" w:fill="auto"/>
            <w:vAlign w:val="center"/>
            <w:hideMark/>
          </w:tcPr>
          <w:p w14:paraId="5D8CD13A"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Which gender refers more customers</w:t>
            </w:r>
          </w:p>
        </w:tc>
        <w:tc>
          <w:tcPr>
            <w:tcW w:w="5040" w:type="dxa"/>
            <w:shd w:val="clear" w:color="auto" w:fill="auto"/>
            <w:vAlign w:val="center"/>
            <w:hideMark/>
          </w:tcPr>
          <w:p w14:paraId="7E4396B4"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Both genders are similar in Number of Referrals</w:t>
            </w:r>
          </w:p>
        </w:tc>
      </w:tr>
      <w:tr w:rsidR="00176C53" w:rsidRPr="00EE0F37" w14:paraId="3A2B46C2" w14:textId="77777777" w:rsidTr="00AA79B5">
        <w:trPr>
          <w:trHeight w:val="773"/>
        </w:trPr>
        <w:tc>
          <w:tcPr>
            <w:tcW w:w="528" w:type="dxa"/>
            <w:shd w:val="clear" w:color="auto" w:fill="auto"/>
            <w:noWrap/>
            <w:vAlign w:val="center"/>
            <w:hideMark/>
          </w:tcPr>
          <w:p w14:paraId="5737B8F4"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13</w:t>
            </w:r>
          </w:p>
        </w:tc>
        <w:tc>
          <w:tcPr>
            <w:tcW w:w="3787" w:type="dxa"/>
            <w:shd w:val="clear" w:color="auto" w:fill="auto"/>
            <w:vAlign w:val="center"/>
            <w:hideMark/>
          </w:tcPr>
          <w:p w14:paraId="0FBF3E5D"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Tenure vs offer</w:t>
            </w:r>
          </w:p>
        </w:tc>
        <w:tc>
          <w:tcPr>
            <w:tcW w:w="5040" w:type="dxa"/>
            <w:shd w:val="clear" w:color="auto" w:fill="E7E6E6" w:themeFill="background2"/>
            <w:vAlign w:val="center"/>
            <w:hideMark/>
          </w:tcPr>
          <w:p w14:paraId="36C83879" w14:textId="72B9414A"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Customers who took Offer A are the longest customers, descreasing in Tenure from A to B,</w:t>
            </w:r>
            <w:r w:rsidR="00D86416">
              <w:rPr>
                <w:rFonts w:eastAsia="Times New Roman" w:cs="Arial"/>
                <w:color w:val="000000"/>
                <w:sz w:val="16"/>
                <w:szCs w:val="16"/>
              </w:rPr>
              <w:t xml:space="preserve"> </w:t>
            </w:r>
            <w:r w:rsidRPr="00EE0F37">
              <w:rPr>
                <w:rFonts w:eastAsia="Times New Roman" w:cs="Arial"/>
                <w:color w:val="000000"/>
                <w:sz w:val="16"/>
                <w:szCs w:val="16"/>
              </w:rPr>
              <w:t>C, D and E. Offer E takers tend to be new customers, that is why Offer E is popular among Churned customer who are also just 10 months tenures in average (refer to Q5)</w:t>
            </w:r>
          </w:p>
        </w:tc>
      </w:tr>
      <w:tr w:rsidR="000B7281" w:rsidRPr="00EE0F37" w14:paraId="0A986A0B" w14:textId="77777777" w:rsidTr="00B32D3B">
        <w:trPr>
          <w:trHeight w:val="413"/>
        </w:trPr>
        <w:tc>
          <w:tcPr>
            <w:tcW w:w="528" w:type="dxa"/>
            <w:shd w:val="clear" w:color="auto" w:fill="auto"/>
            <w:noWrap/>
            <w:vAlign w:val="center"/>
            <w:hideMark/>
          </w:tcPr>
          <w:p w14:paraId="29466149"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14</w:t>
            </w:r>
          </w:p>
        </w:tc>
        <w:tc>
          <w:tcPr>
            <w:tcW w:w="3787" w:type="dxa"/>
            <w:shd w:val="clear" w:color="auto" w:fill="auto"/>
            <w:vAlign w:val="center"/>
            <w:hideMark/>
          </w:tcPr>
          <w:p w14:paraId="0C0EFB13"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Charges vs Tenure</w:t>
            </w:r>
          </w:p>
        </w:tc>
        <w:tc>
          <w:tcPr>
            <w:tcW w:w="5040" w:type="dxa"/>
            <w:shd w:val="clear" w:color="auto" w:fill="auto"/>
            <w:vAlign w:val="center"/>
            <w:hideMark/>
          </w:tcPr>
          <w:p w14:paraId="35C2BB4E"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For monthly charge vs tenure: no clear relationship. For total revenue vs tenure: increase if tenure increase (of course it is)</w:t>
            </w:r>
          </w:p>
        </w:tc>
      </w:tr>
      <w:tr w:rsidR="00176C53" w:rsidRPr="00EE0F37" w14:paraId="58C6670C" w14:textId="77777777" w:rsidTr="00176C53">
        <w:trPr>
          <w:trHeight w:val="560"/>
        </w:trPr>
        <w:tc>
          <w:tcPr>
            <w:tcW w:w="528" w:type="dxa"/>
            <w:shd w:val="clear" w:color="auto" w:fill="auto"/>
            <w:noWrap/>
            <w:vAlign w:val="center"/>
            <w:hideMark/>
          </w:tcPr>
          <w:p w14:paraId="1428DF25"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15</w:t>
            </w:r>
          </w:p>
        </w:tc>
        <w:tc>
          <w:tcPr>
            <w:tcW w:w="3787" w:type="dxa"/>
            <w:shd w:val="clear" w:color="auto" w:fill="auto"/>
            <w:vAlign w:val="center"/>
            <w:hideMark/>
          </w:tcPr>
          <w:p w14:paraId="7F055C4A"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Customer status vs Avg Monthly GB Download vs Avg Monthly Long Distance Charges</w:t>
            </w:r>
          </w:p>
        </w:tc>
        <w:tc>
          <w:tcPr>
            <w:tcW w:w="5040" w:type="dxa"/>
            <w:shd w:val="clear" w:color="auto" w:fill="auto"/>
            <w:vAlign w:val="center"/>
            <w:hideMark/>
          </w:tcPr>
          <w:p w14:paraId="0BB27886"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Avg Monthly GB Download: same for Churned and Stayed and Joined ~ 20-21. Avg Monthly Long Distance Charges: same for all status ~ 26-27</w:t>
            </w:r>
          </w:p>
        </w:tc>
      </w:tr>
      <w:tr w:rsidR="00176C53" w:rsidRPr="00EE0F37" w14:paraId="25C64D4E" w14:textId="77777777" w:rsidTr="00176C53">
        <w:trPr>
          <w:trHeight w:val="280"/>
        </w:trPr>
        <w:tc>
          <w:tcPr>
            <w:tcW w:w="528" w:type="dxa"/>
            <w:shd w:val="clear" w:color="auto" w:fill="auto"/>
            <w:noWrap/>
            <w:vAlign w:val="center"/>
            <w:hideMark/>
          </w:tcPr>
          <w:p w14:paraId="4E6C244E"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16</w:t>
            </w:r>
          </w:p>
        </w:tc>
        <w:tc>
          <w:tcPr>
            <w:tcW w:w="3787" w:type="dxa"/>
            <w:shd w:val="clear" w:color="auto" w:fill="auto"/>
            <w:vAlign w:val="center"/>
            <w:hideMark/>
          </w:tcPr>
          <w:p w14:paraId="25B9A239"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Gender Vs Multiple Lines vs Dependents</w:t>
            </w:r>
          </w:p>
        </w:tc>
        <w:tc>
          <w:tcPr>
            <w:tcW w:w="5040" w:type="dxa"/>
            <w:shd w:val="clear" w:color="auto" w:fill="auto"/>
            <w:vAlign w:val="center"/>
            <w:hideMark/>
          </w:tcPr>
          <w:p w14:paraId="5D912F09"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Same for both gender</w:t>
            </w:r>
          </w:p>
        </w:tc>
      </w:tr>
      <w:tr w:rsidR="00176C53" w:rsidRPr="00EE0F37" w14:paraId="2B3992FB" w14:textId="77777777" w:rsidTr="00126E12">
        <w:trPr>
          <w:trHeight w:val="395"/>
        </w:trPr>
        <w:tc>
          <w:tcPr>
            <w:tcW w:w="528" w:type="dxa"/>
            <w:shd w:val="clear" w:color="auto" w:fill="auto"/>
            <w:noWrap/>
            <w:vAlign w:val="center"/>
            <w:hideMark/>
          </w:tcPr>
          <w:p w14:paraId="4390656E"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17</w:t>
            </w:r>
          </w:p>
        </w:tc>
        <w:tc>
          <w:tcPr>
            <w:tcW w:w="3787" w:type="dxa"/>
            <w:shd w:val="clear" w:color="auto" w:fill="auto"/>
            <w:vAlign w:val="center"/>
            <w:hideMark/>
          </w:tcPr>
          <w:p w14:paraId="158FFA5D"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Contract - Short-term vs long-term - Customer retention rate</w:t>
            </w:r>
          </w:p>
        </w:tc>
        <w:tc>
          <w:tcPr>
            <w:tcW w:w="5040" w:type="dxa"/>
            <w:shd w:val="clear" w:color="auto" w:fill="E7E6E6" w:themeFill="background2"/>
            <w:vAlign w:val="center"/>
            <w:hideMark/>
          </w:tcPr>
          <w:p w14:paraId="4F848D9D"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Churned: mostly Month-to-Month, very few one-year and two-year. Statyed: two-year &gt; month-to-month &gt; one-year</w:t>
            </w:r>
          </w:p>
        </w:tc>
      </w:tr>
      <w:tr w:rsidR="000B7281" w:rsidRPr="00EE0F37" w14:paraId="6176A8A0" w14:textId="77777777" w:rsidTr="00B32D3B">
        <w:trPr>
          <w:trHeight w:val="280"/>
        </w:trPr>
        <w:tc>
          <w:tcPr>
            <w:tcW w:w="528" w:type="dxa"/>
            <w:shd w:val="clear" w:color="auto" w:fill="auto"/>
            <w:noWrap/>
            <w:vAlign w:val="center"/>
            <w:hideMark/>
          </w:tcPr>
          <w:p w14:paraId="5AC883F2"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18</w:t>
            </w:r>
          </w:p>
        </w:tc>
        <w:tc>
          <w:tcPr>
            <w:tcW w:w="3787" w:type="dxa"/>
            <w:shd w:val="clear" w:color="auto" w:fill="auto"/>
            <w:vAlign w:val="center"/>
            <w:hideMark/>
          </w:tcPr>
          <w:p w14:paraId="597AAFCE" w14:textId="26981C4E"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Which offer is offering unlimited data</w:t>
            </w:r>
          </w:p>
        </w:tc>
        <w:tc>
          <w:tcPr>
            <w:tcW w:w="5040" w:type="dxa"/>
            <w:shd w:val="clear" w:color="auto" w:fill="auto"/>
            <w:vAlign w:val="center"/>
            <w:hideMark/>
          </w:tcPr>
          <w:p w14:paraId="52B76A52"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Not clearly, most of customers in every offer use Unlimited Data</w:t>
            </w:r>
          </w:p>
        </w:tc>
      </w:tr>
      <w:tr w:rsidR="00176C53" w:rsidRPr="00EE0F37" w14:paraId="1496F4E7" w14:textId="77777777" w:rsidTr="00176C53">
        <w:trPr>
          <w:trHeight w:val="280"/>
        </w:trPr>
        <w:tc>
          <w:tcPr>
            <w:tcW w:w="528" w:type="dxa"/>
            <w:shd w:val="clear" w:color="auto" w:fill="auto"/>
            <w:noWrap/>
            <w:vAlign w:val="center"/>
            <w:hideMark/>
          </w:tcPr>
          <w:p w14:paraId="202FDDFD"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19</w:t>
            </w:r>
          </w:p>
        </w:tc>
        <w:tc>
          <w:tcPr>
            <w:tcW w:w="3787" w:type="dxa"/>
            <w:shd w:val="clear" w:color="auto" w:fill="auto"/>
            <w:vAlign w:val="center"/>
            <w:hideMark/>
          </w:tcPr>
          <w:p w14:paraId="676400E9"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Top customer by Revenue </w:t>
            </w:r>
          </w:p>
        </w:tc>
        <w:tc>
          <w:tcPr>
            <w:tcW w:w="5040" w:type="dxa"/>
            <w:shd w:val="clear" w:color="auto" w:fill="auto"/>
            <w:vAlign w:val="center"/>
            <w:hideMark/>
          </w:tcPr>
          <w:p w14:paraId="0283C7DC"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Top 100 highest Total Revenue customers</w:t>
            </w:r>
          </w:p>
        </w:tc>
      </w:tr>
      <w:tr w:rsidR="00176C53" w:rsidRPr="00EE0F37" w14:paraId="7656AB06" w14:textId="77777777" w:rsidTr="00176C53">
        <w:trPr>
          <w:trHeight w:val="280"/>
        </w:trPr>
        <w:tc>
          <w:tcPr>
            <w:tcW w:w="528" w:type="dxa"/>
            <w:shd w:val="clear" w:color="auto" w:fill="auto"/>
            <w:noWrap/>
            <w:vAlign w:val="center"/>
            <w:hideMark/>
          </w:tcPr>
          <w:p w14:paraId="7E3DFB50"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19.1</w:t>
            </w:r>
          </w:p>
        </w:tc>
        <w:tc>
          <w:tcPr>
            <w:tcW w:w="3787" w:type="dxa"/>
            <w:shd w:val="clear" w:color="auto" w:fill="auto"/>
            <w:vAlign w:val="center"/>
            <w:hideMark/>
          </w:tcPr>
          <w:p w14:paraId="2ADF2227"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Gender</w:t>
            </w:r>
          </w:p>
        </w:tc>
        <w:tc>
          <w:tcPr>
            <w:tcW w:w="5040" w:type="dxa"/>
            <w:shd w:val="clear" w:color="auto" w:fill="auto"/>
            <w:vAlign w:val="center"/>
            <w:hideMark/>
          </w:tcPr>
          <w:p w14:paraId="4D2DEFD5"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50 ~ 50 =&gt; same the whole dataset</w:t>
            </w:r>
          </w:p>
        </w:tc>
      </w:tr>
      <w:tr w:rsidR="00176C53" w:rsidRPr="00EE0F37" w14:paraId="65418FDE" w14:textId="77777777" w:rsidTr="00176C53">
        <w:trPr>
          <w:trHeight w:val="280"/>
        </w:trPr>
        <w:tc>
          <w:tcPr>
            <w:tcW w:w="528" w:type="dxa"/>
            <w:shd w:val="clear" w:color="auto" w:fill="auto"/>
            <w:noWrap/>
            <w:vAlign w:val="center"/>
            <w:hideMark/>
          </w:tcPr>
          <w:p w14:paraId="75EBED8D"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19.2</w:t>
            </w:r>
          </w:p>
        </w:tc>
        <w:tc>
          <w:tcPr>
            <w:tcW w:w="3787" w:type="dxa"/>
            <w:shd w:val="clear" w:color="auto" w:fill="auto"/>
            <w:vAlign w:val="center"/>
            <w:hideMark/>
          </w:tcPr>
          <w:p w14:paraId="77053B79"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Age</w:t>
            </w:r>
          </w:p>
        </w:tc>
        <w:tc>
          <w:tcPr>
            <w:tcW w:w="5040" w:type="dxa"/>
            <w:shd w:val="clear" w:color="auto" w:fill="auto"/>
            <w:vAlign w:val="center"/>
            <w:hideMark/>
          </w:tcPr>
          <w:p w14:paraId="1EC77789"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Mostly in 33~60 =&gt; same the whole dataset</w:t>
            </w:r>
          </w:p>
        </w:tc>
      </w:tr>
      <w:tr w:rsidR="00176C53" w:rsidRPr="00EE0F37" w14:paraId="4B98E97A" w14:textId="77777777" w:rsidTr="00176C53">
        <w:trPr>
          <w:trHeight w:val="280"/>
        </w:trPr>
        <w:tc>
          <w:tcPr>
            <w:tcW w:w="528" w:type="dxa"/>
            <w:shd w:val="clear" w:color="auto" w:fill="auto"/>
            <w:noWrap/>
            <w:vAlign w:val="center"/>
            <w:hideMark/>
          </w:tcPr>
          <w:p w14:paraId="1F393455"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19.3</w:t>
            </w:r>
          </w:p>
        </w:tc>
        <w:tc>
          <w:tcPr>
            <w:tcW w:w="3787" w:type="dxa"/>
            <w:shd w:val="clear" w:color="auto" w:fill="auto"/>
            <w:vAlign w:val="center"/>
            <w:hideMark/>
          </w:tcPr>
          <w:p w14:paraId="70995DF1"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Area</w:t>
            </w:r>
          </w:p>
        </w:tc>
        <w:tc>
          <w:tcPr>
            <w:tcW w:w="5040" w:type="dxa"/>
            <w:shd w:val="clear" w:color="auto" w:fill="auto"/>
            <w:vAlign w:val="center"/>
            <w:hideMark/>
          </w:tcPr>
          <w:p w14:paraId="46B5E82D"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Mostly in 0-38k =&gt; same the whole dataset</w:t>
            </w:r>
          </w:p>
        </w:tc>
      </w:tr>
      <w:tr w:rsidR="00176C53" w:rsidRPr="00EE0F37" w14:paraId="2E3EF7A4" w14:textId="77777777" w:rsidTr="00C42D60">
        <w:trPr>
          <w:trHeight w:val="280"/>
        </w:trPr>
        <w:tc>
          <w:tcPr>
            <w:tcW w:w="528" w:type="dxa"/>
            <w:shd w:val="clear" w:color="auto" w:fill="auto"/>
            <w:noWrap/>
            <w:vAlign w:val="center"/>
            <w:hideMark/>
          </w:tcPr>
          <w:p w14:paraId="4441D313"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19.4</w:t>
            </w:r>
          </w:p>
        </w:tc>
        <w:tc>
          <w:tcPr>
            <w:tcW w:w="3787" w:type="dxa"/>
            <w:shd w:val="clear" w:color="auto" w:fill="auto"/>
            <w:vAlign w:val="center"/>
            <w:hideMark/>
          </w:tcPr>
          <w:p w14:paraId="2C4B4D01"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Marital Status</w:t>
            </w:r>
          </w:p>
        </w:tc>
        <w:tc>
          <w:tcPr>
            <w:tcW w:w="5040" w:type="dxa"/>
            <w:shd w:val="clear" w:color="auto" w:fill="E7E6E6" w:themeFill="background2"/>
            <w:vAlign w:val="center"/>
            <w:hideMark/>
          </w:tcPr>
          <w:p w14:paraId="5FD5F5AE"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Majority is Married, when ~50:50 for the whole dataset</w:t>
            </w:r>
          </w:p>
        </w:tc>
      </w:tr>
      <w:tr w:rsidR="000B7281" w:rsidRPr="00EE0F37" w14:paraId="0407918C" w14:textId="77777777" w:rsidTr="00B32D3B">
        <w:trPr>
          <w:trHeight w:val="280"/>
        </w:trPr>
        <w:tc>
          <w:tcPr>
            <w:tcW w:w="528" w:type="dxa"/>
            <w:shd w:val="clear" w:color="auto" w:fill="auto"/>
            <w:noWrap/>
            <w:vAlign w:val="center"/>
            <w:hideMark/>
          </w:tcPr>
          <w:p w14:paraId="40AF29D7"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19.5</w:t>
            </w:r>
          </w:p>
        </w:tc>
        <w:tc>
          <w:tcPr>
            <w:tcW w:w="3787" w:type="dxa"/>
            <w:shd w:val="clear" w:color="auto" w:fill="auto"/>
            <w:vAlign w:val="center"/>
            <w:hideMark/>
          </w:tcPr>
          <w:p w14:paraId="1AE50017"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Dependent</w:t>
            </w:r>
          </w:p>
        </w:tc>
        <w:tc>
          <w:tcPr>
            <w:tcW w:w="5040" w:type="dxa"/>
            <w:shd w:val="clear" w:color="auto" w:fill="auto"/>
            <w:vAlign w:val="center"/>
            <w:hideMark/>
          </w:tcPr>
          <w:p w14:paraId="5E4123CE"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Most has no, then 1 2 3 =&gt; same the whole dataset</w:t>
            </w:r>
          </w:p>
        </w:tc>
      </w:tr>
      <w:tr w:rsidR="00176C53" w:rsidRPr="00EE0F37" w14:paraId="207158B9" w14:textId="77777777" w:rsidTr="00C42D60">
        <w:trPr>
          <w:trHeight w:val="280"/>
        </w:trPr>
        <w:tc>
          <w:tcPr>
            <w:tcW w:w="528" w:type="dxa"/>
            <w:shd w:val="clear" w:color="auto" w:fill="auto"/>
            <w:noWrap/>
            <w:vAlign w:val="center"/>
            <w:hideMark/>
          </w:tcPr>
          <w:p w14:paraId="31675711"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19.6</w:t>
            </w:r>
          </w:p>
        </w:tc>
        <w:tc>
          <w:tcPr>
            <w:tcW w:w="3787" w:type="dxa"/>
            <w:shd w:val="clear" w:color="auto" w:fill="auto"/>
            <w:vAlign w:val="center"/>
            <w:hideMark/>
          </w:tcPr>
          <w:p w14:paraId="6483EB49"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Tenure</w:t>
            </w:r>
          </w:p>
        </w:tc>
        <w:tc>
          <w:tcPr>
            <w:tcW w:w="5040" w:type="dxa"/>
            <w:shd w:val="clear" w:color="auto" w:fill="E7E6E6" w:themeFill="background2"/>
            <w:vAlign w:val="center"/>
            <w:hideMark/>
          </w:tcPr>
          <w:p w14:paraId="33E62DA1"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Marjority is 70-71, when 9-55 for the whole dataset</w:t>
            </w:r>
          </w:p>
        </w:tc>
      </w:tr>
      <w:tr w:rsidR="000B7281" w:rsidRPr="00EE0F37" w14:paraId="071CB4D9" w14:textId="77777777" w:rsidTr="00C42D60">
        <w:trPr>
          <w:trHeight w:val="368"/>
        </w:trPr>
        <w:tc>
          <w:tcPr>
            <w:tcW w:w="528" w:type="dxa"/>
            <w:shd w:val="clear" w:color="auto" w:fill="auto"/>
            <w:noWrap/>
            <w:vAlign w:val="center"/>
            <w:hideMark/>
          </w:tcPr>
          <w:p w14:paraId="376585E0"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19.7</w:t>
            </w:r>
          </w:p>
        </w:tc>
        <w:tc>
          <w:tcPr>
            <w:tcW w:w="3787" w:type="dxa"/>
            <w:shd w:val="clear" w:color="auto" w:fill="auto"/>
            <w:vAlign w:val="center"/>
            <w:hideMark/>
          </w:tcPr>
          <w:p w14:paraId="4CCDC5F4"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Customer status</w:t>
            </w:r>
          </w:p>
        </w:tc>
        <w:tc>
          <w:tcPr>
            <w:tcW w:w="5040" w:type="dxa"/>
            <w:shd w:val="clear" w:color="auto" w:fill="E7E6E6" w:themeFill="background2"/>
            <w:vAlign w:val="center"/>
            <w:hideMark/>
          </w:tcPr>
          <w:p w14:paraId="0D300AD8"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Stayed nearly 10 times Churned, when it is nearly 3 times for the whole dataset</w:t>
            </w:r>
          </w:p>
        </w:tc>
      </w:tr>
      <w:tr w:rsidR="000B7281" w:rsidRPr="00EE0F37" w14:paraId="71F68D90" w14:textId="77777777" w:rsidTr="00B32D3B">
        <w:trPr>
          <w:trHeight w:val="280"/>
        </w:trPr>
        <w:tc>
          <w:tcPr>
            <w:tcW w:w="528" w:type="dxa"/>
            <w:shd w:val="clear" w:color="auto" w:fill="auto"/>
            <w:noWrap/>
            <w:vAlign w:val="center"/>
            <w:hideMark/>
          </w:tcPr>
          <w:p w14:paraId="73529B08"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20</w:t>
            </w:r>
          </w:p>
        </w:tc>
        <w:tc>
          <w:tcPr>
            <w:tcW w:w="3787" w:type="dxa"/>
            <w:shd w:val="clear" w:color="auto" w:fill="auto"/>
            <w:vAlign w:val="center"/>
            <w:hideMark/>
          </w:tcPr>
          <w:p w14:paraId="43127692"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What is the popular offer and customer status among the customers who received refunds?</w:t>
            </w:r>
          </w:p>
        </w:tc>
        <w:tc>
          <w:tcPr>
            <w:tcW w:w="5040" w:type="dxa"/>
            <w:shd w:val="clear" w:color="auto" w:fill="auto"/>
            <w:vAlign w:val="center"/>
            <w:hideMark/>
          </w:tcPr>
          <w:p w14:paraId="365B91D6"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Same with whole population. Offer B slightly higher than other offers.</w:t>
            </w:r>
          </w:p>
        </w:tc>
      </w:tr>
      <w:tr w:rsidR="00176C53" w:rsidRPr="00EE0F37" w14:paraId="3F6B1DE0" w14:textId="77777777" w:rsidTr="00176C53">
        <w:trPr>
          <w:trHeight w:val="280"/>
        </w:trPr>
        <w:tc>
          <w:tcPr>
            <w:tcW w:w="528" w:type="dxa"/>
            <w:shd w:val="clear" w:color="auto" w:fill="auto"/>
            <w:noWrap/>
            <w:vAlign w:val="center"/>
            <w:hideMark/>
          </w:tcPr>
          <w:p w14:paraId="718E87E6" w14:textId="77777777" w:rsidR="00EE0F37" w:rsidRPr="00EE0F37" w:rsidRDefault="00EE0F37" w:rsidP="00EE0F37">
            <w:pPr>
              <w:spacing w:after="0" w:line="240" w:lineRule="auto"/>
              <w:jc w:val="left"/>
              <w:rPr>
                <w:rFonts w:eastAsia="Times New Roman" w:cs="Arial"/>
                <w:b/>
                <w:bCs/>
                <w:color w:val="000000"/>
                <w:sz w:val="16"/>
                <w:szCs w:val="16"/>
              </w:rPr>
            </w:pPr>
            <w:r w:rsidRPr="00EE0F37">
              <w:rPr>
                <w:rFonts w:eastAsia="Times New Roman" w:cs="Arial"/>
                <w:b/>
                <w:bCs/>
                <w:color w:val="000000"/>
                <w:sz w:val="16"/>
                <w:szCs w:val="16"/>
              </w:rPr>
              <w:t>II/</w:t>
            </w:r>
          </w:p>
        </w:tc>
        <w:tc>
          <w:tcPr>
            <w:tcW w:w="3787" w:type="dxa"/>
            <w:shd w:val="clear" w:color="auto" w:fill="auto"/>
            <w:vAlign w:val="center"/>
            <w:hideMark/>
          </w:tcPr>
          <w:p w14:paraId="04007F77" w14:textId="77777777" w:rsidR="00EE0F37" w:rsidRPr="00EE0F37" w:rsidRDefault="00EE0F37" w:rsidP="00EE0F37">
            <w:pPr>
              <w:spacing w:after="0" w:line="240" w:lineRule="auto"/>
              <w:jc w:val="left"/>
              <w:rPr>
                <w:rFonts w:eastAsia="Times New Roman" w:cs="Arial"/>
                <w:b/>
                <w:bCs/>
                <w:color w:val="000000"/>
                <w:sz w:val="16"/>
                <w:szCs w:val="16"/>
              </w:rPr>
            </w:pPr>
            <w:r w:rsidRPr="00EE0F37">
              <w:rPr>
                <w:rFonts w:eastAsia="Times New Roman" w:cs="Arial"/>
                <w:b/>
                <w:bCs/>
                <w:color w:val="000000"/>
                <w:sz w:val="16"/>
                <w:szCs w:val="16"/>
              </w:rPr>
              <w:t>Predictive Questions</w:t>
            </w:r>
          </w:p>
        </w:tc>
        <w:tc>
          <w:tcPr>
            <w:tcW w:w="5040" w:type="dxa"/>
            <w:shd w:val="clear" w:color="auto" w:fill="auto"/>
            <w:vAlign w:val="center"/>
            <w:hideMark/>
          </w:tcPr>
          <w:p w14:paraId="2226A3EA" w14:textId="77777777" w:rsidR="00EE0F37" w:rsidRPr="00EE0F37" w:rsidRDefault="00EE0F37" w:rsidP="00EE0F37">
            <w:pPr>
              <w:spacing w:after="0" w:line="240" w:lineRule="auto"/>
              <w:jc w:val="left"/>
              <w:rPr>
                <w:rFonts w:eastAsia="Times New Roman" w:cs="Arial"/>
                <w:b/>
                <w:bCs/>
                <w:color w:val="000000"/>
                <w:sz w:val="16"/>
                <w:szCs w:val="16"/>
              </w:rPr>
            </w:pPr>
          </w:p>
        </w:tc>
      </w:tr>
      <w:tr w:rsidR="00176C53" w:rsidRPr="00EE0F37" w14:paraId="21BCA94E" w14:textId="77777777" w:rsidTr="00176C53">
        <w:trPr>
          <w:trHeight w:val="530"/>
        </w:trPr>
        <w:tc>
          <w:tcPr>
            <w:tcW w:w="528" w:type="dxa"/>
            <w:shd w:val="clear" w:color="auto" w:fill="auto"/>
            <w:noWrap/>
            <w:vAlign w:val="center"/>
            <w:hideMark/>
          </w:tcPr>
          <w:p w14:paraId="0B65FA5D"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1</w:t>
            </w:r>
          </w:p>
        </w:tc>
        <w:tc>
          <w:tcPr>
            <w:tcW w:w="3787" w:type="dxa"/>
            <w:shd w:val="clear" w:color="auto" w:fill="auto"/>
            <w:vAlign w:val="center"/>
            <w:hideMark/>
          </w:tcPr>
          <w:p w14:paraId="6242690C"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What are the factors that improve customer status</w:t>
            </w:r>
          </w:p>
        </w:tc>
        <w:tc>
          <w:tcPr>
            <w:tcW w:w="5040" w:type="dxa"/>
            <w:shd w:val="clear" w:color="auto" w:fill="auto"/>
            <w:vAlign w:val="center"/>
            <w:hideMark/>
          </w:tcPr>
          <w:p w14:paraId="28C4D218"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Age, Married, Number of Dependents, Number of Referrals, Tenure in Months, Phone Service, Monthly Charge, Population, Offer, Contract, Payment method, Paperless billing</w:t>
            </w:r>
          </w:p>
        </w:tc>
      </w:tr>
      <w:tr w:rsidR="00176C53" w:rsidRPr="00EE0F37" w14:paraId="352F92B0" w14:textId="77777777" w:rsidTr="00176C53">
        <w:trPr>
          <w:trHeight w:val="560"/>
        </w:trPr>
        <w:tc>
          <w:tcPr>
            <w:tcW w:w="528" w:type="dxa"/>
            <w:shd w:val="clear" w:color="auto" w:fill="auto"/>
            <w:noWrap/>
            <w:vAlign w:val="center"/>
            <w:hideMark/>
          </w:tcPr>
          <w:p w14:paraId="5DB7CCDB"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2</w:t>
            </w:r>
          </w:p>
        </w:tc>
        <w:tc>
          <w:tcPr>
            <w:tcW w:w="3787" w:type="dxa"/>
            <w:shd w:val="clear" w:color="auto" w:fill="auto"/>
            <w:vAlign w:val="center"/>
            <w:hideMark/>
          </w:tcPr>
          <w:p w14:paraId="6F3ADE40"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Predict the customer status using 5 different predictive models (Logistic, KNN, Decision Tree, Naives Bayes, Random Forest)</w:t>
            </w:r>
          </w:p>
        </w:tc>
        <w:tc>
          <w:tcPr>
            <w:tcW w:w="5040" w:type="dxa"/>
            <w:shd w:val="clear" w:color="auto" w:fill="auto"/>
            <w:vAlign w:val="center"/>
            <w:hideMark/>
          </w:tcPr>
          <w:p w14:paraId="406D1E48"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Done</w:t>
            </w:r>
          </w:p>
        </w:tc>
      </w:tr>
      <w:tr w:rsidR="00176C53" w:rsidRPr="00EE0F37" w14:paraId="54EE078E" w14:textId="77777777" w:rsidTr="00176C53">
        <w:trPr>
          <w:trHeight w:val="280"/>
        </w:trPr>
        <w:tc>
          <w:tcPr>
            <w:tcW w:w="528" w:type="dxa"/>
            <w:shd w:val="clear" w:color="auto" w:fill="auto"/>
            <w:noWrap/>
            <w:vAlign w:val="center"/>
            <w:hideMark/>
          </w:tcPr>
          <w:p w14:paraId="7D1B3E4E"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3</w:t>
            </w:r>
          </w:p>
        </w:tc>
        <w:tc>
          <w:tcPr>
            <w:tcW w:w="3787" w:type="dxa"/>
            <w:shd w:val="clear" w:color="auto" w:fill="auto"/>
            <w:vAlign w:val="center"/>
            <w:hideMark/>
          </w:tcPr>
          <w:p w14:paraId="19322469"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What is the best model among the above 5 models to predict customer status</w:t>
            </w:r>
          </w:p>
        </w:tc>
        <w:tc>
          <w:tcPr>
            <w:tcW w:w="5040" w:type="dxa"/>
            <w:shd w:val="clear" w:color="auto" w:fill="auto"/>
            <w:vAlign w:val="center"/>
            <w:hideMark/>
          </w:tcPr>
          <w:p w14:paraId="33AB7D2D" w14:textId="77777777" w:rsidR="00EE0F37" w:rsidRPr="00EE0F37" w:rsidRDefault="00EE0F37" w:rsidP="00EE0F37">
            <w:pPr>
              <w:spacing w:after="0" w:line="240" w:lineRule="auto"/>
              <w:jc w:val="left"/>
              <w:rPr>
                <w:rFonts w:eastAsia="Times New Roman" w:cs="Arial"/>
                <w:color w:val="000000"/>
                <w:sz w:val="16"/>
                <w:szCs w:val="16"/>
              </w:rPr>
            </w:pPr>
            <w:r w:rsidRPr="00EE0F37">
              <w:rPr>
                <w:rFonts w:eastAsia="Times New Roman" w:cs="Arial"/>
                <w:color w:val="000000"/>
                <w:sz w:val="16"/>
                <w:szCs w:val="16"/>
              </w:rPr>
              <w:t>Random Forest</w:t>
            </w:r>
          </w:p>
        </w:tc>
      </w:tr>
    </w:tbl>
    <w:p w14:paraId="41E0969D" w14:textId="77777777" w:rsidR="00870695" w:rsidRDefault="00870695" w:rsidP="005E76D2"/>
    <w:p w14:paraId="4456CF57" w14:textId="76661413" w:rsidR="00494C2D" w:rsidRDefault="00494C2D" w:rsidP="00FC5052">
      <w:pPr>
        <w:pStyle w:val="Heading2"/>
      </w:pPr>
      <w:bookmarkStart w:id="253" w:name="_Toc178084196"/>
      <w:r>
        <w:t>References</w:t>
      </w:r>
      <w:bookmarkEnd w:id="253"/>
    </w:p>
    <w:p w14:paraId="515D0C41" w14:textId="77777777" w:rsidR="00494C2D" w:rsidRDefault="00494C2D" w:rsidP="00494C2D">
      <w:r>
        <w:rPr>
          <w:color w:val="222222"/>
        </w:rPr>
        <w:t xml:space="preserve">Bahri-Ammari, N. and Bilgihan, A., 2019. Customer retention to mobile telecommunication service providers: the roles of perceived justice and customer loyalty program. </w:t>
      </w:r>
      <w:r>
        <w:rPr>
          <w:i/>
          <w:color w:val="222222"/>
        </w:rPr>
        <w:t>International Journal of Mobile Communications</w:t>
      </w:r>
      <w:r>
        <w:rPr>
          <w:color w:val="222222"/>
        </w:rPr>
        <w:t xml:space="preserve">, </w:t>
      </w:r>
      <w:r>
        <w:rPr>
          <w:i/>
          <w:color w:val="222222"/>
        </w:rPr>
        <w:t>17</w:t>
      </w:r>
      <w:r>
        <w:rPr>
          <w:color w:val="222222"/>
        </w:rPr>
        <w:t>(1), pp.82-107.</w:t>
      </w:r>
    </w:p>
    <w:p w14:paraId="79ABF6AC" w14:textId="77777777" w:rsidR="00494C2D" w:rsidRDefault="00494C2D" w:rsidP="00494C2D">
      <w:r>
        <w:rPr>
          <w:color w:val="222222"/>
          <w:highlight w:val="white"/>
        </w:rPr>
        <w:t>Willys, N., 2018. Customer satisfaction, switching costs and customer loyalty: An empirical study on the mobile telecommunication s</w:t>
      </w:r>
      <w:r>
        <w:rPr>
          <w:color w:val="222222"/>
        </w:rPr>
        <w:t xml:space="preserve">ervice. </w:t>
      </w:r>
      <w:r>
        <w:rPr>
          <w:i/>
          <w:color w:val="222222"/>
        </w:rPr>
        <w:t>American Journal of Industrial and Business Management</w:t>
      </w:r>
      <w:r>
        <w:rPr>
          <w:color w:val="222222"/>
        </w:rPr>
        <w:t xml:space="preserve">, </w:t>
      </w:r>
      <w:r>
        <w:rPr>
          <w:i/>
          <w:color w:val="222222"/>
        </w:rPr>
        <w:t>8</w:t>
      </w:r>
      <w:r>
        <w:rPr>
          <w:color w:val="222222"/>
        </w:rPr>
        <w:t>(04), p.1022.</w:t>
      </w:r>
    </w:p>
    <w:p w14:paraId="55231540" w14:textId="77777777" w:rsidR="00494C2D" w:rsidRDefault="00494C2D" w:rsidP="00494C2D">
      <w:pPr>
        <w:spacing w:after="0"/>
      </w:pPr>
      <w:r>
        <w:t xml:space="preserve">Landis, T., 2022. </w:t>
      </w:r>
      <w:r>
        <w:rPr>
          <w:i/>
        </w:rPr>
        <w:t xml:space="preserve">Customer Retention Marketing vs. Customer Acquisition Marketing. </w:t>
      </w:r>
      <w:r>
        <w:t xml:space="preserve">[Online] </w:t>
      </w:r>
      <w:r>
        <w:br/>
        <w:t xml:space="preserve">Available at: </w:t>
      </w:r>
      <w:r>
        <w:rPr>
          <w:u w:val="single"/>
        </w:rPr>
        <w:t>https://www.outboundengine.com/blog/customer-retention-marketing-vs-customer-acquisition-marketing/#:~:text=Acquiring%20a%20new%20customer%20can,customer%20is%205%2D20%25.</w:t>
      </w:r>
      <w:r>
        <w:rPr>
          <w:u w:val="single"/>
        </w:rPr>
        <w:br/>
      </w:r>
      <w:r>
        <w:t>[Accessed 10 12 2023].</w:t>
      </w:r>
    </w:p>
    <w:p w14:paraId="3DF32053" w14:textId="77777777" w:rsidR="00494C2D" w:rsidRPr="009B7344" w:rsidRDefault="00494C2D" w:rsidP="00494C2D">
      <w:pPr>
        <w:spacing w:after="0"/>
        <w:rPr>
          <w:rFonts w:ascii="Calibri" w:eastAsia="Calibri" w:hAnsi="Calibri" w:cs="Calibri"/>
          <w:sz w:val="24"/>
          <w:szCs w:val="24"/>
          <w:highlight w:val="yellow"/>
        </w:rPr>
      </w:pPr>
      <w:r>
        <w:rPr>
          <w:rFonts w:ascii="Calibri" w:eastAsia="Calibri" w:hAnsi="Calibri" w:cs="Calibri"/>
          <w:sz w:val="24"/>
          <w:szCs w:val="24"/>
          <w:highlight w:val="yellow"/>
        </w:rPr>
        <w:t xml:space="preserve"> </w:t>
      </w:r>
      <w:r>
        <w:rPr>
          <w:highlight w:val="yellow"/>
        </w:rPr>
        <w:br/>
      </w:r>
      <w:r>
        <w:rPr>
          <w:color w:val="222222"/>
          <w:highlight w:val="white"/>
        </w:rPr>
        <w:t xml:space="preserve">AL-Shatnwai, A.M. and Faris, M., 2020. Predicting customer retention using XGBoost and balancing </w:t>
      </w:r>
      <w:r>
        <w:rPr>
          <w:color w:val="222222"/>
          <w:highlight w:val="white"/>
        </w:rPr>
        <w:lastRenderedPageBreak/>
        <w:t xml:space="preserve">methods. </w:t>
      </w:r>
      <w:r>
        <w:rPr>
          <w:i/>
          <w:color w:val="222222"/>
        </w:rPr>
        <w:t>International Journal of Advanced Computer Science and Applications</w:t>
      </w:r>
      <w:r>
        <w:rPr>
          <w:color w:val="222222"/>
          <w:highlight w:val="white"/>
        </w:rPr>
        <w:t xml:space="preserve">, </w:t>
      </w:r>
      <w:r>
        <w:rPr>
          <w:i/>
          <w:color w:val="222222"/>
        </w:rPr>
        <w:t>11</w:t>
      </w:r>
      <w:r>
        <w:rPr>
          <w:color w:val="222222"/>
          <w:highlight w:val="white"/>
        </w:rPr>
        <w:t>(7).</w:t>
      </w:r>
      <w:r>
        <w:rPr>
          <w:color w:val="222222"/>
        </w:rPr>
        <w:br/>
      </w:r>
    </w:p>
    <w:p w14:paraId="332BF575" w14:textId="77777777" w:rsidR="00494C2D" w:rsidRDefault="00494C2D" w:rsidP="00494C2D">
      <w:pPr>
        <w:rPr>
          <w:color w:val="222222"/>
          <w:highlight w:val="white"/>
        </w:rPr>
      </w:pPr>
      <w:r>
        <w:rPr>
          <w:color w:val="222222"/>
          <w:highlight w:val="white"/>
        </w:rPr>
        <w:t xml:space="preserve">Kumar, S., 2022. Customer retention versus customer acquisition. </w:t>
      </w:r>
      <w:r>
        <w:rPr>
          <w:i/>
          <w:color w:val="222222"/>
        </w:rPr>
        <w:t>Forbes Business Council (https://www. forbes. com/sites/forbesbusinesscouncil/2022/12/12/customer-retention-versus-customeracquisition</w:t>
      </w:r>
      <w:r>
        <w:rPr>
          <w:color w:val="222222"/>
          <w:highlight w:val="white"/>
        </w:rPr>
        <w:t>.</w:t>
      </w:r>
    </w:p>
    <w:p w14:paraId="6A971A8E" w14:textId="168BDF9E" w:rsidR="0072491E" w:rsidRPr="005E76D2" w:rsidRDefault="00494C2D" w:rsidP="00DB5294">
      <w:r>
        <w:rPr>
          <w:color w:val="222222"/>
          <w:highlight w:val="white"/>
        </w:rPr>
        <w:t xml:space="preserve">You, Y. and Joshi, A.M., 2020. The impact of user-generated content and traditional media on customer acquisition and retention. </w:t>
      </w:r>
      <w:r>
        <w:rPr>
          <w:i/>
          <w:color w:val="222222"/>
          <w:highlight w:val="white"/>
        </w:rPr>
        <w:t>Journal of Advertising</w:t>
      </w:r>
      <w:r>
        <w:rPr>
          <w:color w:val="222222"/>
          <w:highlight w:val="white"/>
        </w:rPr>
        <w:t xml:space="preserve">, </w:t>
      </w:r>
      <w:r>
        <w:rPr>
          <w:i/>
          <w:color w:val="222222"/>
          <w:highlight w:val="white"/>
        </w:rPr>
        <w:t>49</w:t>
      </w:r>
      <w:r>
        <w:rPr>
          <w:color w:val="222222"/>
          <w:highlight w:val="white"/>
        </w:rPr>
        <w:t>(3), pp.213-233.</w:t>
      </w:r>
    </w:p>
    <w:sectPr w:rsidR="0072491E" w:rsidRPr="005E76D2" w:rsidSect="00DF6B29">
      <w:footerReference w:type="default" r:id="rId68"/>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A02D2" w14:textId="77777777" w:rsidR="00987051" w:rsidRDefault="00987051" w:rsidP="001D6F1C">
      <w:pPr>
        <w:spacing w:after="0" w:line="240" w:lineRule="auto"/>
      </w:pPr>
      <w:r>
        <w:separator/>
      </w:r>
    </w:p>
  </w:endnote>
  <w:endnote w:type="continuationSeparator" w:id="0">
    <w:p w14:paraId="77C4F646" w14:textId="77777777" w:rsidR="00987051" w:rsidRDefault="00987051" w:rsidP="001D6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2157204"/>
      <w:docPartObj>
        <w:docPartGallery w:val="Page Numbers (Bottom of Page)"/>
        <w:docPartUnique/>
      </w:docPartObj>
    </w:sdtPr>
    <w:sdtEndPr>
      <w:rPr>
        <w:noProof/>
      </w:rPr>
    </w:sdtEndPr>
    <w:sdtContent>
      <w:p w14:paraId="47E4B950" w14:textId="7A45C186" w:rsidR="001D6F1C" w:rsidRDefault="001D6F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D07D0F" w14:textId="77777777" w:rsidR="001D6F1C" w:rsidRDefault="001D6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10B33" w14:textId="77777777" w:rsidR="00987051" w:rsidRDefault="00987051" w:rsidP="001D6F1C">
      <w:pPr>
        <w:spacing w:after="0" w:line="240" w:lineRule="auto"/>
      </w:pPr>
      <w:r>
        <w:separator/>
      </w:r>
    </w:p>
  </w:footnote>
  <w:footnote w:type="continuationSeparator" w:id="0">
    <w:p w14:paraId="390436D8" w14:textId="77777777" w:rsidR="00987051" w:rsidRDefault="00987051" w:rsidP="001D6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3FDB"/>
    <w:multiLevelType w:val="hybridMultilevel"/>
    <w:tmpl w:val="08E81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116A8"/>
    <w:multiLevelType w:val="hybridMultilevel"/>
    <w:tmpl w:val="B2FE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77932"/>
    <w:multiLevelType w:val="hybridMultilevel"/>
    <w:tmpl w:val="963C0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B1F76"/>
    <w:multiLevelType w:val="multilevel"/>
    <w:tmpl w:val="59BE49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7F01D4"/>
    <w:multiLevelType w:val="hybridMultilevel"/>
    <w:tmpl w:val="8648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E0EF7"/>
    <w:multiLevelType w:val="hybridMultilevel"/>
    <w:tmpl w:val="8F5673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1A810BC1"/>
    <w:multiLevelType w:val="hybridMultilevel"/>
    <w:tmpl w:val="14882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312CB"/>
    <w:multiLevelType w:val="multilevel"/>
    <w:tmpl w:val="3418D5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2CC2BEF"/>
    <w:multiLevelType w:val="multilevel"/>
    <w:tmpl w:val="346695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6B51923"/>
    <w:multiLevelType w:val="multilevel"/>
    <w:tmpl w:val="38CEA0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83C3AC7"/>
    <w:multiLevelType w:val="multilevel"/>
    <w:tmpl w:val="1E9C937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8615CD9"/>
    <w:multiLevelType w:val="multilevel"/>
    <w:tmpl w:val="5AFE1EF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36396313"/>
    <w:multiLevelType w:val="hybridMultilevel"/>
    <w:tmpl w:val="2C6C8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B009A7"/>
    <w:multiLevelType w:val="hybridMultilevel"/>
    <w:tmpl w:val="FB28E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8D73F9"/>
    <w:multiLevelType w:val="multilevel"/>
    <w:tmpl w:val="AC6408A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3F862ECF"/>
    <w:multiLevelType w:val="hybridMultilevel"/>
    <w:tmpl w:val="CF268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856192"/>
    <w:multiLevelType w:val="multilevel"/>
    <w:tmpl w:val="DB04E3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1BF0DCB"/>
    <w:multiLevelType w:val="multilevel"/>
    <w:tmpl w:val="895ABE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AA43CBD"/>
    <w:multiLevelType w:val="hybridMultilevel"/>
    <w:tmpl w:val="BA1E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3B1655"/>
    <w:multiLevelType w:val="multilevel"/>
    <w:tmpl w:val="F2E82F2A"/>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AE54EB5"/>
    <w:multiLevelType w:val="hybridMultilevel"/>
    <w:tmpl w:val="8578E7C4"/>
    <w:lvl w:ilvl="0" w:tplc="04090001">
      <w:start w:val="1"/>
      <w:numFmt w:val="bullet"/>
      <w:lvlText w:val=""/>
      <w:lvlJc w:val="left"/>
      <w:pPr>
        <w:ind w:left="1053" w:hanging="360"/>
      </w:pPr>
      <w:rPr>
        <w:rFonts w:ascii="Symbol" w:hAnsi="Symbol" w:hint="default"/>
      </w:rPr>
    </w:lvl>
    <w:lvl w:ilvl="1" w:tplc="04090003" w:tentative="1">
      <w:start w:val="1"/>
      <w:numFmt w:val="bullet"/>
      <w:lvlText w:val="o"/>
      <w:lvlJc w:val="left"/>
      <w:pPr>
        <w:ind w:left="1773" w:hanging="360"/>
      </w:pPr>
      <w:rPr>
        <w:rFonts w:ascii="Courier New" w:hAnsi="Courier New" w:cs="Courier New" w:hint="default"/>
      </w:rPr>
    </w:lvl>
    <w:lvl w:ilvl="2" w:tplc="04090005" w:tentative="1">
      <w:start w:val="1"/>
      <w:numFmt w:val="bullet"/>
      <w:lvlText w:val=""/>
      <w:lvlJc w:val="left"/>
      <w:pPr>
        <w:ind w:left="2493" w:hanging="360"/>
      </w:pPr>
      <w:rPr>
        <w:rFonts w:ascii="Wingdings" w:hAnsi="Wingdings" w:hint="default"/>
      </w:rPr>
    </w:lvl>
    <w:lvl w:ilvl="3" w:tplc="04090001" w:tentative="1">
      <w:start w:val="1"/>
      <w:numFmt w:val="bullet"/>
      <w:lvlText w:val=""/>
      <w:lvlJc w:val="left"/>
      <w:pPr>
        <w:ind w:left="3213" w:hanging="360"/>
      </w:pPr>
      <w:rPr>
        <w:rFonts w:ascii="Symbol" w:hAnsi="Symbol" w:hint="default"/>
      </w:rPr>
    </w:lvl>
    <w:lvl w:ilvl="4" w:tplc="04090003" w:tentative="1">
      <w:start w:val="1"/>
      <w:numFmt w:val="bullet"/>
      <w:lvlText w:val="o"/>
      <w:lvlJc w:val="left"/>
      <w:pPr>
        <w:ind w:left="3933" w:hanging="360"/>
      </w:pPr>
      <w:rPr>
        <w:rFonts w:ascii="Courier New" w:hAnsi="Courier New" w:cs="Courier New" w:hint="default"/>
      </w:rPr>
    </w:lvl>
    <w:lvl w:ilvl="5" w:tplc="04090005" w:tentative="1">
      <w:start w:val="1"/>
      <w:numFmt w:val="bullet"/>
      <w:lvlText w:val=""/>
      <w:lvlJc w:val="left"/>
      <w:pPr>
        <w:ind w:left="4653" w:hanging="360"/>
      </w:pPr>
      <w:rPr>
        <w:rFonts w:ascii="Wingdings" w:hAnsi="Wingdings" w:hint="default"/>
      </w:rPr>
    </w:lvl>
    <w:lvl w:ilvl="6" w:tplc="04090001" w:tentative="1">
      <w:start w:val="1"/>
      <w:numFmt w:val="bullet"/>
      <w:lvlText w:val=""/>
      <w:lvlJc w:val="left"/>
      <w:pPr>
        <w:ind w:left="5373" w:hanging="360"/>
      </w:pPr>
      <w:rPr>
        <w:rFonts w:ascii="Symbol" w:hAnsi="Symbol" w:hint="default"/>
      </w:rPr>
    </w:lvl>
    <w:lvl w:ilvl="7" w:tplc="04090003" w:tentative="1">
      <w:start w:val="1"/>
      <w:numFmt w:val="bullet"/>
      <w:lvlText w:val="o"/>
      <w:lvlJc w:val="left"/>
      <w:pPr>
        <w:ind w:left="6093" w:hanging="360"/>
      </w:pPr>
      <w:rPr>
        <w:rFonts w:ascii="Courier New" w:hAnsi="Courier New" w:cs="Courier New" w:hint="default"/>
      </w:rPr>
    </w:lvl>
    <w:lvl w:ilvl="8" w:tplc="04090005" w:tentative="1">
      <w:start w:val="1"/>
      <w:numFmt w:val="bullet"/>
      <w:lvlText w:val=""/>
      <w:lvlJc w:val="left"/>
      <w:pPr>
        <w:ind w:left="6813" w:hanging="360"/>
      </w:pPr>
      <w:rPr>
        <w:rFonts w:ascii="Wingdings" w:hAnsi="Wingdings" w:hint="default"/>
      </w:rPr>
    </w:lvl>
  </w:abstractNum>
  <w:abstractNum w:abstractNumId="21" w15:restartNumberingAfterBreak="0">
    <w:nsid w:val="5F9366AA"/>
    <w:multiLevelType w:val="multilevel"/>
    <w:tmpl w:val="C824890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648100A4"/>
    <w:multiLevelType w:val="multilevel"/>
    <w:tmpl w:val="86D047A8"/>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6B38D7"/>
    <w:multiLevelType w:val="multilevel"/>
    <w:tmpl w:val="993AD7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6EAD2865"/>
    <w:multiLevelType w:val="multilevel"/>
    <w:tmpl w:val="D5FA6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0D56869"/>
    <w:multiLevelType w:val="hybridMultilevel"/>
    <w:tmpl w:val="881AD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CE460A"/>
    <w:multiLevelType w:val="hybridMultilevel"/>
    <w:tmpl w:val="1E6A0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FA0A03"/>
    <w:multiLevelType w:val="multilevel"/>
    <w:tmpl w:val="97844000"/>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0"/>
  </w:num>
  <w:num w:numId="3">
    <w:abstractNumId w:val="1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 w:numId="6">
    <w:abstractNumId w:val="13"/>
  </w:num>
  <w:num w:numId="7">
    <w:abstractNumId w:val="25"/>
  </w:num>
  <w:num w:numId="8">
    <w:abstractNumId w:val="6"/>
  </w:num>
  <w:num w:numId="9">
    <w:abstractNumId w:val="0"/>
  </w:num>
  <w:num w:numId="10">
    <w:abstractNumId w:val="15"/>
  </w:num>
  <w:num w:numId="11">
    <w:abstractNumId w:val="2"/>
  </w:num>
  <w:num w:numId="12">
    <w:abstractNumId w:val="24"/>
  </w:num>
  <w:num w:numId="13">
    <w:abstractNumId w:val="18"/>
  </w:num>
  <w:num w:numId="14">
    <w:abstractNumId w:val="5"/>
  </w:num>
  <w:num w:numId="15">
    <w:abstractNumId w:val="26"/>
  </w:num>
  <w:num w:numId="16">
    <w:abstractNumId w:val="20"/>
  </w:num>
  <w:num w:numId="17">
    <w:abstractNumId w:val="12"/>
  </w:num>
  <w:num w:numId="18">
    <w:abstractNumId w:val="23"/>
  </w:num>
  <w:num w:numId="19">
    <w:abstractNumId w:val="14"/>
  </w:num>
  <w:num w:numId="20">
    <w:abstractNumId w:val="8"/>
  </w:num>
  <w:num w:numId="21">
    <w:abstractNumId w:val="17"/>
  </w:num>
  <w:num w:numId="22">
    <w:abstractNumId w:val="11"/>
  </w:num>
  <w:num w:numId="23">
    <w:abstractNumId w:val="16"/>
  </w:num>
  <w:num w:numId="24">
    <w:abstractNumId w:val="9"/>
  </w:num>
  <w:num w:numId="25">
    <w:abstractNumId w:val="21"/>
  </w:num>
  <w:num w:numId="26">
    <w:abstractNumId w:val="7"/>
  </w:num>
  <w:num w:numId="27">
    <w:abstractNumId w:val="22"/>
  </w:num>
  <w:num w:numId="28">
    <w:abstractNumId w:val="10"/>
  </w:num>
  <w:num w:numId="29">
    <w:abstractNumId w:val="19"/>
  </w:num>
  <w:num w:numId="30">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F63"/>
    <w:rsid w:val="00003257"/>
    <w:rsid w:val="0000464D"/>
    <w:rsid w:val="00004F99"/>
    <w:rsid w:val="000054D8"/>
    <w:rsid w:val="000057C3"/>
    <w:rsid w:val="00005DA5"/>
    <w:rsid w:val="000065B9"/>
    <w:rsid w:val="00006BA6"/>
    <w:rsid w:val="000074AA"/>
    <w:rsid w:val="00010796"/>
    <w:rsid w:val="00012B07"/>
    <w:rsid w:val="00012C0B"/>
    <w:rsid w:val="00013AD4"/>
    <w:rsid w:val="00013D5F"/>
    <w:rsid w:val="00014EB1"/>
    <w:rsid w:val="000151FA"/>
    <w:rsid w:val="0001588E"/>
    <w:rsid w:val="00017069"/>
    <w:rsid w:val="00017C79"/>
    <w:rsid w:val="00017DF1"/>
    <w:rsid w:val="0002129A"/>
    <w:rsid w:val="00021437"/>
    <w:rsid w:val="00021EF2"/>
    <w:rsid w:val="0002264A"/>
    <w:rsid w:val="000227B5"/>
    <w:rsid w:val="000230AF"/>
    <w:rsid w:val="00027348"/>
    <w:rsid w:val="0002771E"/>
    <w:rsid w:val="0003169F"/>
    <w:rsid w:val="00031B53"/>
    <w:rsid w:val="00031D20"/>
    <w:rsid w:val="00033112"/>
    <w:rsid w:val="00033B2F"/>
    <w:rsid w:val="00034CB0"/>
    <w:rsid w:val="00035C53"/>
    <w:rsid w:val="00035E48"/>
    <w:rsid w:val="000376CD"/>
    <w:rsid w:val="00040A07"/>
    <w:rsid w:val="000414C9"/>
    <w:rsid w:val="00042CAC"/>
    <w:rsid w:val="0004335E"/>
    <w:rsid w:val="0004372D"/>
    <w:rsid w:val="00043A4C"/>
    <w:rsid w:val="000441EA"/>
    <w:rsid w:val="000442C9"/>
    <w:rsid w:val="00044B84"/>
    <w:rsid w:val="00044B8E"/>
    <w:rsid w:val="000470CC"/>
    <w:rsid w:val="000476E9"/>
    <w:rsid w:val="000502E7"/>
    <w:rsid w:val="00052DAF"/>
    <w:rsid w:val="00053129"/>
    <w:rsid w:val="00054B6E"/>
    <w:rsid w:val="0005696B"/>
    <w:rsid w:val="000577BD"/>
    <w:rsid w:val="00062B40"/>
    <w:rsid w:val="00062BA0"/>
    <w:rsid w:val="00064D8B"/>
    <w:rsid w:val="0006646B"/>
    <w:rsid w:val="000706B2"/>
    <w:rsid w:val="00072548"/>
    <w:rsid w:val="000727EA"/>
    <w:rsid w:val="00073996"/>
    <w:rsid w:val="000750C4"/>
    <w:rsid w:val="00075376"/>
    <w:rsid w:val="000763CC"/>
    <w:rsid w:val="00076671"/>
    <w:rsid w:val="00076A46"/>
    <w:rsid w:val="00077782"/>
    <w:rsid w:val="000778A8"/>
    <w:rsid w:val="0008247B"/>
    <w:rsid w:val="0008485C"/>
    <w:rsid w:val="000917AA"/>
    <w:rsid w:val="00092778"/>
    <w:rsid w:val="000929B6"/>
    <w:rsid w:val="00093213"/>
    <w:rsid w:val="000941B2"/>
    <w:rsid w:val="00094CE5"/>
    <w:rsid w:val="00095180"/>
    <w:rsid w:val="0009559B"/>
    <w:rsid w:val="0009559F"/>
    <w:rsid w:val="00097A0A"/>
    <w:rsid w:val="000A0D97"/>
    <w:rsid w:val="000A2B35"/>
    <w:rsid w:val="000A2C1D"/>
    <w:rsid w:val="000A55EE"/>
    <w:rsid w:val="000A5F57"/>
    <w:rsid w:val="000A602A"/>
    <w:rsid w:val="000A70E6"/>
    <w:rsid w:val="000A75CD"/>
    <w:rsid w:val="000A7ADD"/>
    <w:rsid w:val="000B035A"/>
    <w:rsid w:val="000B097D"/>
    <w:rsid w:val="000B565E"/>
    <w:rsid w:val="000B7281"/>
    <w:rsid w:val="000C022A"/>
    <w:rsid w:val="000C12D1"/>
    <w:rsid w:val="000C356A"/>
    <w:rsid w:val="000C3C4E"/>
    <w:rsid w:val="000C3FFD"/>
    <w:rsid w:val="000C4BC7"/>
    <w:rsid w:val="000C6007"/>
    <w:rsid w:val="000D0C2B"/>
    <w:rsid w:val="000D0FFC"/>
    <w:rsid w:val="000D2BB4"/>
    <w:rsid w:val="000D2D1C"/>
    <w:rsid w:val="000D4D78"/>
    <w:rsid w:val="000D5F29"/>
    <w:rsid w:val="000E06AA"/>
    <w:rsid w:val="000E0E0B"/>
    <w:rsid w:val="000E13DA"/>
    <w:rsid w:val="000E6BE0"/>
    <w:rsid w:val="000E6BEC"/>
    <w:rsid w:val="000E7952"/>
    <w:rsid w:val="000F0048"/>
    <w:rsid w:val="000F0E06"/>
    <w:rsid w:val="000F1579"/>
    <w:rsid w:val="000F7754"/>
    <w:rsid w:val="001013B9"/>
    <w:rsid w:val="00103CEA"/>
    <w:rsid w:val="00105936"/>
    <w:rsid w:val="00105DC7"/>
    <w:rsid w:val="00106670"/>
    <w:rsid w:val="00106BC4"/>
    <w:rsid w:val="00107F01"/>
    <w:rsid w:val="001107F2"/>
    <w:rsid w:val="00113DBC"/>
    <w:rsid w:val="00114108"/>
    <w:rsid w:val="001149C6"/>
    <w:rsid w:val="00114E3D"/>
    <w:rsid w:val="0011708E"/>
    <w:rsid w:val="00120021"/>
    <w:rsid w:val="00120804"/>
    <w:rsid w:val="00120A04"/>
    <w:rsid w:val="00120A65"/>
    <w:rsid w:val="00122407"/>
    <w:rsid w:val="00122D27"/>
    <w:rsid w:val="00123C11"/>
    <w:rsid w:val="00126E12"/>
    <w:rsid w:val="00127682"/>
    <w:rsid w:val="00127AD1"/>
    <w:rsid w:val="00127D7D"/>
    <w:rsid w:val="0013341A"/>
    <w:rsid w:val="0013424C"/>
    <w:rsid w:val="0013464E"/>
    <w:rsid w:val="0013529D"/>
    <w:rsid w:val="0013681C"/>
    <w:rsid w:val="00136CE2"/>
    <w:rsid w:val="00140C04"/>
    <w:rsid w:val="00141277"/>
    <w:rsid w:val="00143380"/>
    <w:rsid w:val="001453F3"/>
    <w:rsid w:val="00145AFD"/>
    <w:rsid w:val="00145B3B"/>
    <w:rsid w:val="00145BF5"/>
    <w:rsid w:val="00146730"/>
    <w:rsid w:val="00146D09"/>
    <w:rsid w:val="00147560"/>
    <w:rsid w:val="00147710"/>
    <w:rsid w:val="00147C67"/>
    <w:rsid w:val="00147CF6"/>
    <w:rsid w:val="00150D59"/>
    <w:rsid w:val="001529B1"/>
    <w:rsid w:val="00154DED"/>
    <w:rsid w:val="001558AC"/>
    <w:rsid w:val="00155DBC"/>
    <w:rsid w:val="001601DF"/>
    <w:rsid w:val="0016259B"/>
    <w:rsid w:val="00162E6D"/>
    <w:rsid w:val="00163F35"/>
    <w:rsid w:val="001642D2"/>
    <w:rsid w:val="00165546"/>
    <w:rsid w:val="00170161"/>
    <w:rsid w:val="00171060"/>
    <w:rsid w:val="00172010"/>
    <w:rsid w:val="00172B0C"/>
    <w:rsid w:val="00172B42"/>
    <w:rsid w:val="00173E06"/>
    <w:rsid w:val="00176935"/>
    <w:rsid w:val="00176C53"/>
    <w:rsid w:val="0017748C"/>
    <w:rsid w:val="00180947"/>
    <w:rsid w:val="00181669"/>
    <w:rsid w:val="0018206D"/>
    <w:rsid w:val="00184067"/>
    <w:rsid w:val="00184D75"/>
    <w:rsid w:val="00186A3A"/>
    <w:rsid w:val="001876F7"/>
    <w:rsid w:val="00187CC6"/>
    <w:rsid w:val="00191259"/>
    <w:rsid w:val="00191494"/>
    <w:rsid w:val="00191C99"/>
    <w:rsid w:val="001920EC"/>
    <w:rsid w:val="00193728"/>
    <w:rsid w:val="00193B09"/>
    <w:rsid w:val="00196FD4"/>
    <w:rsid w:val="00197177"/>
    <w:rsid w:val="0019718B"/>
    <w:rsid w:val="00197235"/>
    <w:rsid w:val="00197803"/>
    <w:rsid w:val="001A0399"/>
    <w:rsid w:val="001A13DB"/>
    <w:rsid w:val="001A1A10"/>
    <w:rsid w:val="001A28AA"/>
    <w:rsid w:val="001A2E07"/>
    <w:rsid w:val="001A3B0C"/>
    <w:rsid w:val="001A3C6A"/>
    <w:rsid w:val="001A7572"/>
    <w:rsid w:val="001B02D1"/>
    <w:rsid w:val="001B0D5C"/>
    <w:rsid w:val="001B0FFB"/>
    <w:rsid w:val="001B1D5A"/>
    <w:rsid w:val="001B29F8"/>
    <w:rsid w:val="001B498D"/>
    <w:rsid w:val="001B628B"/>
    <w:rsid w:val="001C11CA"/>
    <w:rsid w:val="001C1516"/>
    <w:rsid w:val="001C2B16"/>
    <w:rsid w:val="001C3D02"/>
    <w:rsid w:val="001C7020"/>
    <w:rsid w:val="001D062C"/>
    <w:rsid w:val="001D3B10"/>
    <w:rsid w:val="001D47F5"/>
    <w:rsid w:val="001D4F31"/>
    <w:rsid w:val="001D5A29"/>
    <w:rsid w:val="001D63EB"/>
    <w:rsid w:val="001D6D66"/>
    <w:rsid w:val="001D6E12"/>
    <w:rsid w:val="001D6F1C"/>
    <w:rsid w:val="001E1885"/>
    <w:rsid w:val="001E26EA"/>
    <w:rsid w:val="001E3A83"/>
    <w:rsid w:val="001E4637"/>
    <w:rsid w:val="001E64CA"/>
    <w:rsid w:val="001E7AF1"/>
    <w:rsid w:val="001E7F87"/>
    <w:rsid w:val="001F14A2"/>
    <w:rsid w:val="001F3020"/>
    <w:rsid w:val="001F64AB"/>
    <w:rsid w:val="001F7D89"/>
    <w:rsid w:val="00201305"/>
    <w:rsid w:val="00201D74"/>
    <w:rsid w:val="00203AA1"/>
    <w:rsid w:val="00204925"/>
    <w:rsid w:val="00204FBC"/>
    <w:rsid w:val="00206DAB"/>
    <w:rsid w:val="00211290"/>
    <w:rsid w:val="0021181B"/>
    <w:rsid w:val="00211BAE"/>
    <w:rsid w:val="00211F3E"/>
    <w:rsid w:val="002125F6"/>
    <w:rsid w:val="0021431E"/>
    <w:rsid w:val="00220061"/>
    <w:rsid w:val="0022055A"/>
    <w:rsid w:val="002214B2"/>
    <w:rsid w:val="00221777"/>
    <w:rsid w:val="002233BD"/>
    <w:rsid w:val="00226FC0"/>
    <w:rsid w:val="002278D5"/>
    <w:rsid w:val="0023214E"/>
    <w:rsid w:val="00236B8D"/>
    <w:rsid w:val="002375BE"/>
    <w:rsid w:val="0023797F"/>
    <w:rsid w:val="00241B23"/>
    <w:rsid w:val="00242672"/>
    <w:rsid w:val="002428B3"/>
    <w:rsid w:val="00243356"/>
    <w:rsid w:val="002433C3"/>
    <w:rsid w:val="0024400F"/>
    <w:rsid w:val="00247976"/>
    <w:rsid w:val="002503D8"/>
    <w:rsid w:val="00250E56"/>
    <w:rsid w:val="002515ED"/>
    <w:rsid w:val="0025396D"/>
    <w:rsid w:val="00253994"/>
    <w:rsid w:val="002547B4"/>
    <w:rsid w:val="00254B47"/>
    <w:rsid w:val="002556DF"/>
    <w:rsid w:val="00256605"/>
    <w:rsid w:val="00256A28"/>
    <w:rsid w:val="00260295"/>
    <w:rsid w:val="00260E52"/>
    <w:rsid w:val="002639D2"/>
    <w:rsid w:val="00265E12"/>
    <w:rsid w:val="0026661A"/>
    <w:rsid w:val="00270BEA"/>
    <w:rsid w:val="00272E35"/>
    <w:rsid w:val="00273077"/>
    <w:rsid w:val="002734D8"/>
    <w:rsid w:val="002742C7"/>
    <w:rsid w:val="00276A2C"/>
    <w:rsid w:val="00277DC8"/>
    <w:rsid w:val="00280FB2"/>
    <w:rsid w:val="002810AF"/>
    <w:rsid w:val="00281C11"/>
    <w:rsid w:val="0028271A"/>
    <w:rsid w:val="0028616B"/>
    <w:rsid w:val="002902E3"/>
    <w:rsid w:val="0029254F"/>
    <w:rsid w:val="00294982"/>
    <w:rsid w:val="00295326"/>
    <w:rsid w:val="00297215"/>
    <w:rsid w:val="002A0A90"/>
    <w:rsid w:val="002A1159"/>
    <w:rsid w:val="002A2060"/>
    <w:rsid w:val="002A343B"/>
    <w:rsid w:val="002A7EE5"/>
    <w:rsid w:val="002B039C"/>
    <w:rsid w:val="002B2D2D"/>
    <w:rsid w:val="002B4693"/>
    <w:rsid w:val="002B4747"/>
    <w:rsid w:val="002B5587"/>
    <w:rsid w:val="002B78AD"/>
    <w:rsid w:val="002C03D3"/>
    <w:rsid w:val="002C093A"/>
    <w:rsid w:val="002C2E6A"/>
    <w:rsid w:val="002C49CF"/>
    <w:rsid w:val="002C5CF3"/>
    <w:rsid w:val="002C6190"/>
    <w:rsid w:val="002D01C8"/>
    <w:rsid w:val="002D135F"/>
    <w:rsid w:val="002D25E6"/>
    <w:rsid w:val="002D3BA8"/>
    <w:rsid w:val="002D4012"/>
    <w:rsid w:val="002D7E01"/>
    <w:rsid w:val="002E10D9"/>
    <w:rsid w:val="002F0D98"/>
    <w:rsid w:val="002F18B0"/>
    <w:rsid w:val="002F3A2C"/>
    <w:rsid w:val="002F470D"/>
    <w:rsid w:val="002F49C2"/>
    <w:rsid w:val="002F542F"/>
    <w:rsid w:val="002F5A59"/>
    <w:rsid w:val="002F5ABB"/>
    <w:rsid w:val="003010C3"/>
    <w:rsid w:val="00303965"/>
    <w:rsid w:val="00303CF5"/>
    <w:rsid w:val="0030713C"/>
    <w:rsid w:val="00310ACB"/>
    <w:rsid w:val="0031191B"/>
    <w:rsid w:val="00311DBD"/>
    <w:rsid w:val="0031229E"/>
    <w:rsid w:val="00313335"/>
    <w:rsid w:val="00313BC9"/>
    <w:rsid w:val="00314C38"/>
    <w:rsid w:val="00314E6A"/>
    <w:rsid w:val="003202D9"/>
    <w:rsid w:val="003233B7"/>
    <w:rsid w:val="00324D74"/>
    <w:rsid w:val="003255DC"/>
    <w:rsid w:val="003271D2"/>
    <w:rsid w:val="003273CD"/>
    <w:rsid w:val="00327E76"/>
    <w:rsid w:val="003348CE"/>
    <w:rsid w:val="003348F4"/>
    <w:rsid w:val="00334A41"/>
    <w:rsid w:val="003350B3"/>
    <w:rsid w:val="0033551F"/>
    <w:rsid w:val="00335927"/>
    <w:rsid w:val="00335CD6"/>
    <w:rsid w:val="00336ABC"/>
    <w:rsid w:val="00336BBD"/>
    <w:rsid w:val="00342634"/>
    <w:rsid w:val="003434E6"/>
    <w:rsid w:val="003435CB"/>
    <w:rsid w:val="003436EA"/>
    <w:rsid w:val="00343F1B"/>
    <w:rsid w:val="003461F5"/>
    <w:rsid w:val="00347BE6"/>
    <w:rsid w:val="00350138"/>
    <w:rsid w:val="00350446"/>
    <w:rsid w:val="00350F84"/>
    <w:rsid w:val="003521D7"/>
    <w:rsid w:val="003525C6"/>
    <w:rsid w:val="00354B5C"/>
    <w:rsid w:val="00354D6F"/>
    <w:rsid w:val="0035510B"/>
    <w:rsid w:val="003551E6"/>
    <w:rsid w:val="00357182"/>
    <w:rsid w:val="00357736"/>
    <w:rsid w:val="00357A99"/>
    <w:rsid w:val="00357B06"/>
    <w:rsid w:val="00362EEB"/>
    <w:rsid w:val="00364F15"/>
    <w:rsid w:val="003652C2"/>
    <w:rsid w:val="00367CE1"/>
    <w:rsid w:val="003722C7"/>
    <w:rsid w:val="00373357"/>
    <w:rsid w:val="00373BF8"/>
    <w:rsid w:val="00374319"/>
    <w:rsid w:val="00375D1E"/>
    <w:rsid w:val="00376C18"/>
    <w:rsid w:val="00376FF6"/>
    <w:rsid w:val="0037785B"/>
    <w:rsid w:val="00377AD0"/>
    <w:rsid w:val="003805E7"/>
    <w:rsid w:val="00381DF8"/>
    <w:rsid w:val="00382D2B"/>
    <w:rsid w:val="0038479F"/>
    <w:rsid w:val="0038742A"/>
    <w:rsid w:val="0039061A"/>
    <w:rsid w:val="0039135C"/>
    <w:rsid w:val="00392056"/>
    <w:rsid w:val="00392766"/>
    <w:rsid w:val="0039394B"/>
    <w:rsid w:val="00394057"/>
    <w:rsid w:val="00394E9F"/>
    <w:rsid w:val="00395D9F"/>
    <w:rsid w:val="0039675D"/>
    <w:rsid w:val="00396BCC"/>
    <w:rsid w:val="003A05FD"/>
    <w:rsid w:val="003A0BFF"/>
    <w:rsid w:val="003A2823"/>
    <w:rsid w:val="003A4E7D"/>
    <w:rsid w:val="003A6300"/>
    <w:rsid w:val="003A69C8"/>
    <w:rsid w:val="003A7D02"/>
    <w:rsid w:val="003B0372"/>
    <w:rsid w:val="003B0CF2"/>
    <w:rsid w:val="003B2199"/>
    <w:rsid w:val="003B2FA7"/>
    <w:rsid w:val="003B352F"/>
    <w:rsid w:val="003B39C2"/>
    <w:rsid w:val="003B3E6D"/>
    <w:rsid w:val="003B442C"/>
    <w:rsid w:val="003B4A7A"/>
    <w:rsid w:val="003B6CCF"/>
    <w:rsid w:val="003C17DF"/>
    <w:rsid w:val="003C2664"/>
    <w:rsid w:val="003C4B8B"/>
    <w:rsid w:val="003C792D"/>
    <w:rsid w:val="003D25E0"/>
    <w:rsid w:val="003D2A6A"/>
    <w:rsid w:val="003D2ED2"/>
    <w:rsid w:val="003D3AFA"/>
    <w:rsid w:val="003D603B"/>
    <w:rsid w:val="003D79B2"/>
    <w:rsid w:val="003D7E41"/>
    <w:rsid w:val="003E2C14"/>
    <w:rsid w:val="003E387E"/>
    <w:rsid w:val="003E3975"/>
    <w:rsid w:val="003E43A4"/>
    <w:rsid w:val="003E532B"/>
    <w:rsid w:val="003E577B"/>
    <w:rsid w:val="003F2547"/>
    <w:rsid w:val="003F2722"/>
    <w:rsid w:val="003F28E6"/>
    <w:rsid w:val="003F450F"/>
    <w:rsid w:val="003F4D2E"/>
    <w:rsid w:val="003F4FD5"/>
    <w:rsid w:val="003F61F0"/>
    <w:rsid w:val="003F7D9D"/>
    <w:rsid w:val="00402EBC"/>
    <w:rsid w:val="004037A1"/>
    <w:rsid w:val="00403814"/>
    <w:rsid w:val="00404967"/>
    <w:rsid w:val="00405930"/>
    <w:rsid w:val="00407A38"/>
    <w:rsid w:val="00410F23"/>
    <w:rsid w:val="00411D11"/>
    <w:rsid w:val="00412335"/>
    <w:rsid w:val="004136A2"/>
    <w:rsid w:val="004137FC"/>
    <w:rsid w:val="0041399C"/>
    <w:rsid w:val="00415365"/>
    <w:rsid w:val="004167E7"/>
    <w:rsid w:val="00420218"/>
    <w:rsid w:val="00420564"/>
    <w:rsid w:val="00422698"/>
    <w:rsid w:val="00422935"/>
    <w:rsid w:val="00422DDD"/>
    <w:rsid w:val="004253D0"/>
    <w:rsid w:val="00425ABF"/>
    <w:rsid w:val="004266A1"/>
    <w:rsid w:val="0042737B"/>
    <w:rsid w:val="00432DB8"/>
    <w:rsid w:val="004332E9"/>
    <w:rsid w:val="00434544"/>
    <w:rsid w:val="0043580F"/>
    <w:rsid w:val="00440CD0"/>
    <w:rsid w:val="00442D43"/>
    <w:rsid w:val="0044366D"/>
    <w:rsid w:val="00443A43"/>
    <w:rsid w:val="00444299"/>
    <w:rsid w:val="00446424"/>
    <w:rsid w:val="00446A0F"/>
    <w:rsid w:val="00447CB4"/>
    <w:rsid w:val="004503D3"/>
    <w:rsid w:val="00450E4E"/>
    <w:rsid w:val="00451925"/>
    <w:rsid w:val="0045285D"/>
    <w:rsid w:val="00452EA2"/>
    <w:rsid w:val="00452F0B"/>
    <w:rsid w:val="00453D72"/>
    <w:rsid w:val="00456398"/>
    <w:rsid w:val="0046063F"/>
    <w:rsid w:val="004620C3"/>
    <w:rsid w:val="004625CA"/>
    <w:rsid w:val="00463007"/>
    <w:rsid w:val="00463DDA"/>
    <w:rsid w:val="00465884"/>
    <w:rsid w:val="0047040A"/>
    <w:rsid w:val="004708BF"/>
    <w:rsid w:val="00472924"/>
    <w:rsid w:val="00473515"/>
    <w:rsid w:val="004763A9"/>
    <w:rsid w:val="00476ED0"/>
    <w:rsid w:val="00477190"/>
    <w:rsid w:val="004771C4"/>
    <w:rsid w:val="004773DD"/>
    <w:rsid w:val="00477B8C"/>
    <w:rsid w:val="00477BDB"/>
    <w:rsid w:val="004806F9"/>
    <w:rsid w:val="00480F60"/>
    <w:rsid w:val="0048467E"/>
    <w:rsid w:val="00484B23"/>
    <w:rsid w:val="00484B8A"/>
    <w:rsid w:val="004852E0"/>
    <w:rsid w:val="004878D7"/>
    <w:rsid w:val="00490545"/>
    <w:rsid w:val="0049071D"/>
    <w:rsid w:val="00492B4D"/>
    <w:rsid w:val="00493F07"/>
    <w:rsid w:val="00494C2D"/>
    <w:rsid w:val="004960B1"/>
    <w:rsid w:val="0049623F"/>
    <w:rsid w:val="00497BC2"/>
    <w:rsid w:val="004A0B7C"/>
    <w:rsid w:val="004A17A6"/>
    <w:rsid w:val="004A3152"/>
    <w:rsid w:val="004A34CA"/>
    <w:rsid w:val="004A3953"/>
    <w:rsid w:val="004A4184"/>
    <w:rsid w:val="004A45BB"/>
    <w:rsid w:val="004A6430"/>
    <w:rsid w:val="004A67B2"/>
    <w:rsid w:val="004A7ABB"/>
    <w:rsid w:val="004A7B0F"/>
    <w:rsid w:val="004B040D"/>
    <w:rsid w:val="004B14BC"/>
    <w:rsid w:val="004B2DAD"/>
    <w:rsid w:val="004B4556"/>
    <w:rsid w:val="004B465D"/>
    <w:rsid w:val="004B5A50"/>
    <w:rsid w:val="004B7A3F"/>
    <w:rsid w:val="004B7AC1"/>
    <w:rsid w:val="004C0243"/>
    <w:rsid w:val="004C323E"/>
    <w:rsid w:val="004C560E"/>
    <w:rsid w:val="004D0624"/>
    <w:rsid w:val="004D113E"/>
    <w:rsid w:val="004D6AF4"/>
    <w:rsid w:val="004D76AF"/>
    <w:rsid w:val="004D77F8"/>
    <w:rsid w:val="004D7919"/>
    <w:rsid w:val="004D7E04"/>
    <w:rsid w:val="004E04C5"/>
    <w:rsid w:val="004E4271"/>
    <w:rsid w:val="004E4316"/>
    <w:rsid w:val="004E5CFF"/>
    <w:rsid w:val="004E64F2"/>
    <w:rsid w:val="004F0160"/>
    <w:rsid w:val="004F0CF0"/>
    <w:rsid w:val="004F0EDE"/>
    <w:rsid w:val="004F1129"/>
    <w:rsid w:val="004F147E"/>
    <w:rsid w:val="004F2078"/>
    <w:rsid w:val="004F2FDB"/>
    <w:rsid w:val="004F5953"/>
    <w:rsid w:val="004F59A2"/>
    <w:rsid w:val="004F6DD6"/>
    <w:rsid w:val="004F6F8A"/>
    <w:rsid w:val="0050076D"/>
    <w:rsid w:val="0050141B"/>
    <w:rsid w:val="0050146C"/>
    <w:rsid w:val="00504D27"/>
    <w:rsid w:val="00506D4B"/>
    <w:rsid w:val="00507C6C"/>
    <w:rsid w:val="00510206"/>
    <w:rsid w:val="005104EE"/>
    <w:rsid w:val="005108B3"/>
    <w:rsid w:val="005122B8"/>
    <w:rsid w:val="0051452D"/>
    <w:rsid w:val="00514808"/>
    <w:rsid w:val="00515944"/>
    <w:rsid w:val="00515E45"/>
    <w:rsid w:val="00516B7B"/>
    <w:rsid w:val="00517B25"/>
    <w:rsid w:val="0052218C"/>
    <w:rsid w:val="00522C8B"/>
    <w:rsid w:val="005230F8"/>
    <w:rsid w:val="00524A0A"/>
    <w:rsid w:val="00524D2A"/>
    <w:rsid w:val="005255A1"/>
    <w:rsid w:val="005270E0"/>
    <w:rsid w:val="005306E8"/>
    <w:rsid w:val="00530F20"/>
    <w:rsid w:val="00531E1E"/>
    <w:rsid w:val="00531F02"/>
    <w:rsid w:val="00534211"/>
    <w:rsid w:val="0053560F"/>
    <w:rsid w:val="00535AC0"/>
    <w:rsid w:val="00537186"/>
    <w:rsid w:val="0054069C"/>
    <w:rsid w:val="005409AD"/>
    <w:rsid w:val="00540AA2"/>
    <w:rsid w:val="00541306"/>
    <w:rsid w:val="00542E0A"/>
    <w:rsid w:val="005433CE"/>
    <w:rsid w:val="00543FB2"/>
    <w:rsid w:val="00544757"/>
    <w:rsid w:val="00545131"/>
    <w:rsid w:val="00547535"/>
    <w:rsid w:val="0055046D"/>
    <w:rsid w:val="0055056E"/>
    <w:rsid w:val="005522A7"/>
    <w:rsid w:val="00561A4A"/>
    <w:rsid w:val="00561E1C"/>
    <w:rsid w:val="00562AC7"/>
    <w:rsid w:val="005665DB"/>
    <w:rsid w:val="005666E8"/>
    <w:rsid w:val="00567A32"/>
    <w:rsid w:val="00570114"/>
    <w:rsid w:val="00571824"/>
    <w:rsid w:val="00571A88"/>
    <w:rsid w:val="0057281D"/>
    <w:rsid w:val="00573738"/>
    <w:rsid w:val="00573998"/>
    <w:rsid w:val="005742C8"/>
    <w:rsid w:val="005744C1"/>
    <w:rsid w:val="00574DB1"/>
    <w:rsid w:val="00575001"/>
    <w:rsid w:val="005769C3"/>
    <w:rsid w:val="005772A5"/>
    <w:rsid w:val="005811EC"/>
    <w:rsid w:val="005823EE"/>
    <w:rsid w:val="00582507"/>
    <w:rsid w:val="005827B8"/>
    <w:rsid w:val="00582BFC"/>
    <w:rsid w:val="00582D05"/>
    <w:rsid w:val="005839EB"/>
    <w:rsid w:val="00583EC1"/>
    <w:rsid w:val="00583F97"/>
    <w:rsid w:val="00586268"/>
    <w:rsid w:val="005932F9"/>
    <w:rsid w:val="00594022"/>
    <w:rsid w:val="0059474F"/>
    <w:rsid w:val="00595950"/>
    <w:rsid w:val="005959F8"/>
    <w:rsid w:val="005973E5"/>
    <w:rsid w:val="005A00FB"/>
    <w:rsid w:val="005A0E65"/>
    <w:rsid w:val="005A23C3"/>
    <w:rsid w:val="005A2896"/>
    <w:rsid w:val="005A3635"/>
    <w:rsid w:val="005A38F9"/>
    <w:rsid w:val="005A4300"/>
    <w:rsid w:val="005A578F"/>
    <w:rsid w:val="005A6B7C"/>
    <w:rsid w:val="005A7BD9"/>
    <w:rsid w:val="005B1199"/>
    <w:rsid w:val="005B16E3"/>
    <w:rsid w:val="005B182A"/>
    <w:rsid w:val="005B1BE1"/>
    <w:rsid w:val="005B253A"/>
    <w:rsid w:val="005B366A"/>
    <w:rsid w:val="005C005C"/>
    <w:rsid w:val="005C0240"/>
    <w:rsid w:val="005C0AC3"/>
    <w:rsid w:val="005C13F3"/>
    <w:rsid w:val="005C3647"/>
    <w:rsid w:val="005C3C6E"/>
    <w:rsid w:val="005C51A0"/>
    <w:rsid w:val="005C5E93"/>
    <w:rsid w:val="005C6453"/>
    <w:rsid w:val="005D12A1"/>
    <w:rsid w:val="005D20A1"/>
    <w:rsid w:val="005D333F"/>
    <w:rsid w:val="005D3B33"/>
    <w:rsid w:val="005D65BF"/>
    <w:rsid w:val="005D65E5"/>
    <w:rsid w:val="005D65F4"/>
    <w:rsid w:val="005D7432"/>
    <w:rsid w:val="005D7AE8"/>
    <w:rsid w:val="005D7D75"/>
    <w:rsid w:val="005E2779"/>
    <w:rsid w:val="005E27C9"/>
    <w:rsid w:val="005E34AE"/>
    <w:rsid w:val="005E4446"/>
    <w:rsid w:val="005E4AD4"/>
    <w:rsid w:val="005E5FF5"/>
    <w:rsid w:val="005E65A1"/>
    <w:rsid w:val="005E65B7"/>
    <w:rsid w:val="005E6712"/>
    <w:rsid w:val="005E6AE6"/>
    <w:rsid w:val="005E76D2"/>
    <w:rsid w:val="005F420D"/>
    <w:rsid w:val="005F552B"/>
    <w:rsid w:val="005F5683"/>
    <w:rsid w:val="005F5779"/>
    <w:rsid w:val="005F6DF4"/>
    <w:rsid w:val="005F7A0A"/>
    <w:rsid w:val="0060072A"/>
    <w:rsid w:val="00602D03"/>
    <w:rsid w:val="00605ED3"/>
    <w:rsid w:val="006061C2"/>
    <w:rsid w:val="00606B6B"/>
    <w:rsid w:val="0061282A"/>
    <w:rsid w:val="00612887"/>
    <w:rsid w:val="00612B29"/>
    <w:rsid w:val="006130D1"/>
    <w:rsid w:val="006133BA"/>
    <w:rsid w:val="006133CA"/>
    <w:rsid w:val="00615CB8"/>
    <w:rsid w:val="00615FDA"/>
    <w:rsid w:val="00617CC7"/>
    <w:rsid w:val="00622491"/>
    <w:rsid w:val="00622802"/>
    <w:rsid w:val="006262CB"/>
    <w:rsid w:val="00630466"/>
    <w:rsid w:val="00632077"/>
    <w:rsid w:val="006320B7"/>
    <w:rsid w:val="006331F7"/>
    <w:rsid w:val="006334CE"/>
    <w:rsid w:val="00633F25"/>
    <w:rsid w:val="006343EA"/>
    <w:rsid w:val="00635125"/>
    <w:rsid w:val="006354D8"/>
    <w:rsid w:val="00635A9A"/>
    <w:rsid w:val="006367D4"/>
    <w:rsid w:val="0063691C"/>
    <w:rsid w:val="00636AB7"/>
    <w:rsid w:val="00636D33"/>
    <w:rsid w:val="006375B6"/>
    <w:rsid w:val="0064072C"/>
    <w:rsid w:val="00640DE7"/>
    <w:rsid w:val="0064281A"/>
    <w:rsid w:val="00647462"/>
    <w:rsid w:val="00647FD2"/>
    <w:rsid w:val="00650829"/>
    <w:rsid w:val="00651DB7"/>
    <w:rsid w:val="00652F65"/>
    <w:rsid w:val="006535A7"/>
    <w:rsid w:val="006535D1"/>
    <w:rsid w:val="0065557E"/>
    <w:rsid w:val="00656252"/>
    <w:rsid w:val="00657E55"/>
    <w:rsid w:val="006607F2"/>
    <w:rsid w:val="00662013"/>
    <w:rsid w:val="00662241"/>
    <w:rsid w:val="00662747"/>
    <w:rsid w:val="006669C4"/>
    <w:rsid w:val="00666CA4"/>
    <w:rsid w:val="006674E1"/>
    <w:rsid w:val="00667E68"/>
    <w:rsid w:val="00670484"/>
    <w:rsid w:val="0067429E"/>
    <w:rsid w:val="00675CFD"/>
    <w:rsid w:val="00676F25"/>
    <w:rsid w:val="0068067E"/>
    <w:rsid w:val="00680811"/>
    <w:rsid w:val="00681D78"/>
    <w:rsid w:val="006833DC"/>
    <w:rsid w:val="0068359D"/>
    <w:rsid w:val="00684186"/>
    <w:rsid w:val="0068470F"/>
    <w:rsid w:val="006857B2"/>
    <w:rsid w:val="006863D0"/>
    <w:rsid w:val="0069154D"/>
    <w:rsid w:val="00692787"/>
    <w:rsid w:val="006935CD"/>
    <w:rsid w:val="00694C2A"/>
    <w:rsid w:val="0069513A"/>
    <w:rsid w:val="00696B87"/>
    <w:rsid w:val="00697181"/>
    <w:rsid w:val="00697EAB"/>
    <w:rsid w:val="00697F14"/>
    <w:rsid w:val="006A0721"/>
    <w:rsid w:val="006A091D"/>
    <w:rsid w:val="006A10E0"/>
    <w:rsid w:val="006A32D3"/>
    <w:rsid w:val="006A43C0"/>
    <w:rsid w:val="006A57F5"/>
    <w:rsid w:val="006A631E"/>
    <w:rsid w:val="006A69ED"/>
    <w:rsid w:val="006A760E"/>
    <w:rsid w:val="006A779E"/>
    <w:rsid w:val="006B24C9"/>
    <w:rsid w:val="006B2937"/>
    <w:rsid w:val="006B409E"/>
    <w:rsid w:val="006B4376"/>
    <w:rsid w:val="006B4D03"/>
    <w:rsid w:val="006B64F0"/>
    <w:rsid w:val="006C0C7B"/>
    <w:rsid w:val="006C19D3"/>
    <w:rsid w:val="006C29DE"/>
    <w:rsid w:val="006C43BF"/>
    <w:rsid w:val="006C4467"/>
    <w:rsid w:val="006C4CEA"/>
    <w:rsid w:val="006C7C8F"/>
    <w:rsid w:val="006D0868"/>
    <w:rsid w:val="006D0D0D"/>
    <w:rsid w:val="006D2B11"/>
    <w:rsid w:val="006D300B"/>
    <w:rsid w:val="006D5C7A"/>
    <w:rsid w:val="006D5D4E"/>
    <w:rsid w:val="006E1FB6"/>
    <w:rsid w:val="006E3D8C"/>
    <w:rsid w:val="006E487A"/>
    <w:rsid w:val="006E6F41"/>
    <w:rsid w:val="006F135C"/>
    <w:rsid w:val="006F3177"/>
    <w:rsid w:val="006F3B9A"/>
    <w:rsid w:val="006F523E"/>
    <w:rsid w:val="006F548A"/>
    <w:rsid w:val="006F5E17"/>
    <w:rsid w:val="00700AF7"/>
    <w:rsid w:val="00700D4C"/>
    <w:rsid w:val="00700F06"/>
    <w:rsid w:val="00703493"/>
    <w:rsid w:val="007041C0"/>
    <w:rsid w:val="007047C9"/>
    <w:rsid w:val="00705CD7"/>
    <w:rsid w:val="00705D45"/>
    <w:rsid w:val="00710A95"/>
    <w:rsid w:val="00711E7B"/>
    <w:rsid w:val="007130C6"/>
    <w:rsid w:val="007142F5"/>
    <w:rsid w:val="0071541E"/>
    <w:rsid w:val="00716379"/>
    <w:rsid w:val="00716FBF"/>
    <w:rsid w:val="00717E01"/>
    <w:rsid w:val="00720A97"/>
    <w:rsid w:val="0072276C"/>
    <w:rsid w:val="00722EBE"/>
    <w:rsid w:val="0072491E"/>
    <w:rsid w:val="00724FDD"/>
    <w:rsid w:val="00725E7F"/>
    <w:rsid w:val="00726346"/>
    <w:rsid w:val="0072712C"/>
    <w:rsid w:val="007277B1"/>
    <w:rsid w:val="00727BC7"/>
    <w:rsid w:val="00731BBC"/>
    <w:rsid w:val="00732291"/>
    <w:rsid w:val="0073393D"/>
    <w:rsid w:val="007351F3"/>
    <w:rsid w:val="00735836"/>
    <w:rsid w:val="00737061"/>
    <w:rsid w:val="007377C9"/>
    <w:rsid w:val="0074071A"/>
    <w:rsid w:val="007411F9"/>
    <w:rsid w:val="00743986"/>
    <w:rsid w:val="0074478E"/>
    <w:rsid w:val="00745C22"/>
    <w:rsid w:val="00746C2C"/>
    <w:rsid w:val="00747050"/>
    <w:rsid w:val="007500B2"/>
    <w:rsid w:val="0075394F"/>
    <w:rsid w:val="00757315"/>
    <w:rsid w:val="00757CD5"/>
    <w:rsid w:val="00760629"/>
    <w:rsid w:val="00762407"/>
    <w:rsid w:val="007658F9"/>
    <w:rsid w:val="007677F5"/>
    <w:rsid w:val="0077029E"/>
    <w:rsid w:val="00770DE6"/>
    <w:rsid w:val="00771019"/>
    <w:rsid w:val="0077408D"/>
    <w:rsid w:val="00774956"/>
    <w:rsid w:val="00775373"/>
    <w:rsid w:val="00780463"/>
    <w:rsid w:val="00780890"/>
    <w:rsid w:val="00781A27"/>
    <w:rsid w:val="007828A7"/>
    <w:rsid w:val="0078349B"/>
    <w:rsid w:val="00786C96"/>
    <w:rsid w:val="0079004B"/>
    <w:rsid w:val="00790B93"/>
    <w:rsid w:val="0079127A"/>
    <w:rsid w:val="00797D2B"/>
    <w:rsid w:val="007A351F"/>
    <w:rsid w:val="007A388A"/>
    <w:rsid w:val="007A3890"/>
    <w:rsid w:val="007A6265"/>
    <w:rsid w:val="007A652D"/>
    <w:rsid w:val="007B075E"/>
    <w:rsid w:val="007B2C41"/>
    <w:rsid w:val="007B3FCC"/>
    <w:rsid w:val="007B413C"/>
    <w:rsid w:val="007B56A2"/>
    <w:rsid w:val="007B5F41"/>
    <w:rsid w:val="007B7B09"/>
    <w:rsid w:val="007C0348"/>
    <w:rsid w:val="007C27E0"/>
    <w:rsid w:val="007C2DBB"/>
    <w:rsid w:val="007C4DED"/>
    <w:rsid w:val="007C6CD2"/>
    <w:rsid w:val="007C7299"/>
    <w:rsid w:val="007D56EC"/>
    <w:rsid w:val="007D79D4"/>
    <w:rsid w:val="007E4D8B"/>
    <w:rsid w:val="007E6641"/>
    <w:rsid w:val="007E6A63"/>
    <w:rsid w:val="007E7C36"/>
    <w:rsid w:val="007F0229"/>
    <w:rsid w:val="007F105D"/>
    <w:rsid w:val="007F13BD"/>
    <w:rsid w:val="007F2581"/>
    <w:rsid w:val="007F2B95"/>
    <w:rsid w:val="007F2D69"/>
    <w:rsid w:val="007F3022"/>
    <w:rsid w:val="007F5447"/>
    <w:rsid w:val="007F557B"/>
    <w:rsid w:val="007F5EF5"/>
    <w:rsid w:val="007F6500"/>
    <w:rsid w:val="007F7595"/>
    <w:rsid w:val="007F799B"/>
    <w:rsid w:val="008009E4"/>
    <w:rsid w:val="0080155F"/>
    <w:rsid w:val="00802F1E"/>
    <w:rsid w:val="00803C99"/>
    <w:rsid w:val="00804C38"/>
    <w:rsid w:val="0080657F"/>
    <w:rsid w:val="0080727E"/>
    <w:rsid w:val="00810609"/>
    <w:rsid w:val="0081153A"/>
    <w:rsid w:val="00812D2E"/>
    <w:rsid w:val="008148DB"/>
    <w:rsid w:val="008159E3"/>
    <w:rsid w:val="00816176"/>
    <w:rsid w:val="00816982"/>
    <w:rsid w:val="00820AED"/>
    <w:rsid w:val="00820B8A"/>
    <w:rsid w:val="00821010"/>
    <w:rsid w:val="0082115C"/>
    <w:rsid w:val="008223D1"/>
    <w:rsid w:val="008229C3"/>
    <w:rsid w:val="00822A03"/>
    <w:rsid w:val="00822B0B"/>
    <w:rsid w:val="00824045"/>
    <w:rsid w:val="00824E0E"/>
    <w:rsid w:val="0082562D"/>
    <w:rsid w:val="00830578"/>
    <w:rsid w:val="00832384"/>
    <w:rsid w:val="00832A81"/>
    <w:rsid w:val="00833898"/>
    <w:rsid w:val="00833932"/>
    <w:rsid w:val="008360CF"/>
    <w:rsid w:val="008362A6"/>
    <w:rsid w:val="008401C7"/>
    <w:rsid w:val="008411EF"/>
    <w:rsid w:val="00842044"/>
    <w:rsid w:val="00842274"/>
    <w:rsid w:val="008422A4"/>
    <w:rsid w:val="008443E2"/>
    <w:rsid w:val="00844F02"/>
    <w:rsid w:val="008453D0"/>
    <w:rsid w:val="0084559E"/>
    <w:rsid w:val="008461F0"/>
    <w:rsid w:val="00846A04"/>
    <w:rsid w:val="008476C9"/>
    <w:rsid w:val="00847F3F"/>
    <w:rsid w:val="0085021D"/>
    <w:rsid w:val="008511C5"/>
    <w:rsid w:val="00851347"/>
    <w:rsid w:val="00851A95"/>
    <w:rsid w:val="00851FEA"/>
    <w:rsid w:val="00852094"/>
    <w:rsid w:val="00853C35"/>
    <w:rsid w:val="00853F6B"/>
    <w:rsid w:val="0085408C"/>
    <w:rsid w:val="00854606"/>
    <w:rsid w:val="00854927"/>
    <w:rsid w:val="00855B06"/>
    <w:rsid w:val="00856D16"/>
    <w:rsid w:val="0085764E"/>
    <w:rsid w:val="00862924"/>
    <w:rsid w:val="00863562"/>
    <w:rsid w:val="00863A47"/>
    <w:rsid w:val="00867B3C"/>
    <w:rsid w:val="008704E2"/>
    <w:rsid w:val="00870695"/>
    <w:rsid w:val="00871689"/>
    <w:rsid w:val="00871756"/>
    <w:rsid w:val="00871BD3"/>
    <w:rsid w:val="008720C1"/>
    <w:rsid w:val="00873608"/>
    <w:rsid w:val="00873E74"/>
    <w:rsid w:val="00873F89"/>
    <w:rsid w:val="00874C75"/>
    <w:rsid w:val="00875510"/>
    <w:rsid w:val="00877567"/>
    <w:rsid w:val="00877C4B"/>
    <w:rsid w:val="0088073C"/>
    <w:rsid w:val="0088181E"/>
    <w:rsid w:val="008833EA"/>
    <w:rsid w:val="008836F6"/>
    <w:rsid w:val="00884554"/>
    <w:rsid w:val="00884A02"/>
    <w:rsid w:val="00884D72"/>
    <w:rsid w:val="008865A7"/>
    <w:rsid w:val="00887DD8"/>
    <w:rsid w:val="00890746"/>
    <w:rsid w:val="008919E2"/>
    <w:rsid w:val="008923F3"/>
    <w:rsid w:val="00894332"/>
    <w:rsid w:val="0089591E"/>
    <w:rsid w:val="00895D15"/>
    <w:rsid w:val="0089614C"/>
    <w:rsid w:val="00896758"/>
    <w:rsid w:val="008A0553"/>
    <w:rsid w:val="008A069E"/>
    <w:rsid w:val="008A06FD"/>
    <w:rsid w:val="008A0768"/>
    <w:rsid w:val="008A0B1E"/>
    <w:rsid w:val="008A110D"/>
    <w:rsid w:val="008A209B"/>
    <w:rsid w:val="008A3366"/>
    <w:rsid w:val="008A50DC"/>
    <w:rsid w:val="008A5113"/>
    <w:rsid w:val="008A748D"/>
    <w:rsid w:val="008B04F3"/>
    <w:rsid w:val="008B05F7"/>
    <w:rsid w:val="008B117D"/>
    <w:rsid w:val="008B1292"/>
    <w:rsid w:val="008B13E7"/>
    <w:rsid w:val="008B43E7"/>
    <w:rsid w:val="008B610D"/>
    <w:rsid w:val="008B6526"/>
    <w:rsid w:val="008B7C2C"/>
    <w:rsid w:val="008C17B4"/>
    <w:rsid w:val="008C6BF9"/>
    <w:rsid w:val="008D0456"/>
    <w:rsid w:val="008D0CBA"/>
    <w:rsid w:val="008D1684"/>
    <w:rsid w:val="008D173F"/>
    <w:rsid w:val="008D1D5A"/>
    <w:rsid w:val="008D1F58"/>
    <w:rsid w:val="008D3A29"/>
    <w:rsid w:val="008D3FA4"/>
    <w:rsid w:val="008D5FAF"/>
    <w:rsid w:val="008E3129"/>
    <w:rsid w:val="008E4203"/>
    <w:rsid w:val="008E4DDE"/>
    <w:rsid w:val="008E61AC"/>
    <w:rsid w:val="008F1484"/>
    <w:rsid w:val="008F1686"/>
    <w:rsid w:val="008F2DEF"/>
    <w:rsid w:val="008F47F5"/>
    <w:rsid w:val="008F604D"/>
    <w:rsid w:val="008F744C"/>
    <w:rsid w:val="009011C8"/>
    <w:rsid w:val="00903A0A"/>
    <w:rsid w:val="009051F7"/>
    <w:rsid w:val="00907ABD"/>
    <w:rsid w:val="00907B10"/>
    <w:rsid w:val="00907DB9"/>
    <w:rsid w:val="009107F5"/>
    <w:rsid w:val="00913005"/>
    <w:rsid w:val="00914A87"/>
    <w:rsid w:val="009161E9"/>
    <w:rsid w:val="0091690B"/>
    <w:rsid w:val="00916EE3"/>
    <w:rsid w:val="009179FD"/>
    <w:rsid w:val="00920894"/>
    <w:rsid w:val="00920A4E"/>
    <w:rsid w:val="00920AF6"/>
    <w:rsid w:val="0092260D"/>
    <w:rsid w:val="00923997"/>
    <w:rsid w:val="00923A22"/>
    <w:rsid w:val="009309A5"/>
    <w:rsid w:val="00931850"/>
    <w:rsid w:val="00932657"/>
    <w:rsid w:val="009331EC"/>
    <w:rsid w:val="00936210"/>
    <w:rsid w:val="00936908"/>
    <w:rsid w:val="00940A74"/>
    <w:rsid w:val="00941009"/>
    <w:rsid w:val="00941538"/>
    <w:rsid w:val="00941FFB"/>
    <w:rsid w:val="00944690"/>
    <w:rsid w:val="009470A9"/>
    <w:rsid w:val="00950D98"/>
    <w:rsid w:val="00951179"/>
    <w:rsid w:val="00952443"/>
    <w:rsid w:val="00952B74"/>
    <w:rsid w:val="0095513B"/>
    <w:rsid w:val="00955BC6"/>
    <w:rsid w:val="009575E7"/>
    <w:rsid w:val="00960C3C"/>
    <w:rsid w:val="0096108C"/>
    <w:rsid w:val="009627D8"/>
    <w:rsid w:val="009629A1"/>
    <w:rsid w:val="00963039"/>
    <w:rsid w:val="00964BE1"/>
    <w:rsid w:val="009653A9"/>
    <w:rsid w:val="0096564B"/>
    <w:rsid w:val="00965902"/>
    <w:rsid w:val="00965953"/>
    <w:rsid w:val="00965A16"/>
    <w:rsid w:val="00965FD2"/>
    <w:rsid w:val="00966187"/>
    <w:rsid w:val="00966513"/>
    <w:rsid w:val="00966B91"/>
    <w:rsid w:val="009711C3"/>
    <w:rsid w:val="00974CB4"/>
    <w:rsid w:val="00975882"/>
    <w:rsid w:val="009770CE"/>
    <w:rsid w:val="00980462"/>
    <w:rsid w:val="00980AF8"/>
    <w:rsid w:val="00982F28"/>
    <w:rsid w:val="00982F5E"/>
    <w:rsid w:val="00984686"/>
    <w:rsid w:val="00984ED8"/>
    <w:rsid w:val="00985476"/>
    <w:rsid w:val="0098654D"/>
    <w:rsid w:val="00987051"/>
    <w:rsid w:val="00993267"/>
    <w:rsid w:val="00994C63"/>
    <w:rsid w:val="00994E7B"/>
    <w:rsid w:val="00995025"/>
    <w:rsid w:val="00995D64"/>
    <w:rsid w:val="00997509"/>
    <w:rsid w:val="00997810"/>
    <w:rsid w:val="00997F41"/>
    <w:rsid w:val="009A1573"/>
    <w:rsid w:val="009A42BE"/>
    <w:rsid w:val="009A4D2B"/>
    <w:rsid w:val="009A635E"/>
    <w:rsid w:val="009A6E12"/>
    <w:rsid w:val="009B1E01"/>
    <w:rsid w:val="009B21A0"/>
    <w:rsid w:val="009B22D6"/>
    <w:rsid w:val="009B30B0"/>
    <w:rsid w:val="009B46E2"/>
    <w:rsid w:val="009B65B2"/>
    <w:rsid w:val="009B7344"/>
    <w:rsid w:val="009B7C3E"/>
    <w:rsid w:val="009C167E"/>
    <w:rsid w:val="009C1905"/>
    <w:rsid w:val="009C398C"/>
    <w:rsid w:val="009D0F71"/>
    <w:rsid w:val="009D18CB"/>
    <w:rsid w:val="009D19A5"/>
    <w:rsid w:val="009D1CCA"/>
    <w:rsid w:val="009D27A6"/>
    <w:rsid w:val="009D27D8"/>
    <w:rsid w:val="009D3300"/>
    <w:rsid w:val="009D3F64"/>
    <w:rsid w:val="009D45A6"/>
    <w:rsid w:val="009D57CC"/>
    <w:rsid w:val="009D6B60"/>
    <w:rsid w:val="009D790F"/>
    <w:rsid w:val="009E0418"/>
    <w:rsid w:val="009E05AA"/>
    <w:rsid w:val="009E4B1E"/>
    <w:rsid w:val="009E505C"/>
    <w:rsid w:val="009E5432"/>
    <w:rsid w:val="009E5A03"/>
    <w:rsid w:val="009E7816"/>
    <w:rsid w:val="009E7BDF"/>
    <w:rsid w:val="009F19C9"/>
    <w:rsid w:val="009F522D"/>
    <w:rsid w:val="00A02061"/>
    <w:rsid w:val="00A03ED5"/>
    <w:rsid w:val="00A041D5"/>
    <w:rsid w:val="00A05CF1"/>
    <w:rsid w:val="00A06292"/>
    <w:rsid w:val="00A066F1"/>
    <w:rsid w:val="00A07172"/>
    <w:rsid w:val="00A104B2"/>
    <w:rsid w:val="00A1200B"/>
    <w:rsid w:val="00A12C47"/>
    <w:rsid w:val="00A14D96"/>
    <w:rsid w:val="00A1522A"/>
    <w:rsid w:val="00A1706F"/>
    <w:rsid w:val="00A17CCB"/>
    <w:rsid w:val="00A20E98"/>
    <w:rsid w:val="00A20F7C"/>
    <w:rsid w:val="00A20FD3"/>
    <w:rsid w:val="00A22215"/>
    <w:rsid w:val="00A225A2"/>
    <w:rsid w:val="00A22ADF"/>
    <w:rsid w:val="00A23DE9"/>
    <w:rsid w:val="00A24127"/>
    <w:rsid w:val="00A26CA1"/>
    <w:rsid w:val="00A27596"/>
    <w:rsid w:val="00A30A18"/>
    <w:rsid w:val="00A31AF5"/>
    <w:rsid w:val="00A33C6D"/>
    <w:rsid w:val="00A33C99"/>
    <w:rsid w:val="00A35795"/>
    <w:rsid w:val="00A37452"/>
    <w:rsid w:val="00A37F70"/>
    <w:rsid w:val="00A4004C"/>
    <w:rsid w:val="00A40B3B"/>
    <w:rsid w:val="00A4223F"/>
    <w:rsid w:val="00A47F3A"/>
    <w:rsid w:val="00A50730"/>
    <w:rsid w:val="00A50EBA"/>
    <w:rsid w:val="00A51458"/>
    <w:rsid w:val="00A51C5C"/>
    <w:rsid w:val="00A54302"/>
    <w:rsid w:val="00A54C90"/>
    <w:rsid w:val="00A55041"/>
    <w:rsid w:val="00A61405"/>
    <w:rsid w:val="00A6154B"/>
    <w:rsid w:val="00A620CD"/>
    <w:rsid w:val="00A642B3"/>
    <w:rsid w:val="00A64410"/>
    <w:rsid w:val="00A6525E"/>
    <w:rsid w:val="00A65E2A"/>
    <w:rsid w:val="00A65FD3"/>
    <w:rsid w:val="00A662F8"/>
    <w:rsid w:val="00A6690B"/>
    <w:rsid w:val="00A70C81"/>
    <w:rsid w:val="00A7119E"/>
    <w:rsid w:val="00A7225C"/>
    <w:rsid w:val="00A7418B"/>
    <w:rsid w:val="00A75652"/>
    <w:rsid w:val="00A76ADB"/>
    <w:rsid w:val="00A8108B"/>
    <w:rsid w:val="00A812FA"/>
    <w:rsid w:val="00A815A5"/>
    <w:rsid w:val="00A832A2"/>
    <w:rsid w:val="00A859DB"/>
    <w:rsid w:val="00A86028"/>
    <w:rsid w:val="00A92FF8"/>
    <w:rsid w:val="00A93585"/>
    <w:rsid w:val="00A95142"/>
    <w:rsid w:val="00A972DB"/>
    <w:rsid w:val="00A97E88"/>
    <w:rsid w:val="00AA0DB7"/>
    <w:rsid w:val="00AA143D"/>
    <w:rsid w:val="00AA29B7"/>
    <w:rsid w:val="00AA32BB"/>
    <w:rsid w:val="00AA4C8E"/>
    <w:rsid w:val="00AA6165"/>
    <w:rsid w:val="00AA79B5"/>
    <w:rsid w:val="00AA7BF1"/>
    <w:rsid w:val="00AA7D9B"/>
    <w:rsid w:val="00AB018F"/>
    <w:rsid w:val="00AB19E5"/>
    <w:rsid w:val="00AB3421"/>
    <w:rsid w:val="00AB5F94"/>
    <w:rsid w:val="00AB61AB"/>
    <w:rsid w:val="00AB6E3E"/>
    <w:rsid w:val="00AB706E"/>
    <w:rsid w:val="00AB7D3B"/>
    <w:rsid w:val="00AB7F3B"/>
    <w:rsid w:val="00AC042F"/>
    <w:rsid w:val="00AC17BE"/>
    <w:rsid w:val="00AC1C56"/>
    <w:rsid w:val="00AC20B1"/>
    <w:rsid w:val="00AC20EE"/>
    <w:rsid w:val="00AC36E2"/>
    <w:rsid w:val="00AC3EF0"/>
    <w:rsid w:val="00AC4D3D"/>
    <w:rsid w:val="00AC78B7"/>
    <w:rsid w:val="00AD032E"/>
    <w:rsid w:val="00AD1E2F"/>
    <w:rsid w:val="00AD3F4E"/>
    <w:rsid w:val="00AD4ECA"/>
    <w:rsid w:val="00AD57A0"/>
    <w:rsid w:val="00AD7AA3"/>
    <w:rsid w:val="00AD7B12"/>
    <w:rsid w:val="00AD7C20"/>
    <w:rsid w:val="00AE119D"/>
    <w:rsid w:val="00AE36A7"/>
    <w:rsid w:val="00AE3DA4"/>
    <w:rsid w:val="00AE4D64"/>
    <w:rsid w:val="00AE712E"/>
    <w:rsid w:val="00AF1D50"/>
    <w:rsid w:val="00AF3A20"/>
    <w:rsid w:val="00AF3E76"/>
    <w:rsid w:val="00AF552E"/>
    <w:rsid w:val="00B001AE"/>
    <w:rsid w:val="00B0092A"/>
    <w:rsid w:val="00B03492"/>
    <w:rsid w:val="00B04C70"/>
    <w:rsid w:val="00B055AD"/>
    <w:rsid w:val="00B05F37"/>
    <w:rsid w:val="00B06E3B"/>
    <w:rsid w:val="00B125C4"/>
    <w:rsid w:val="00B139EC"/>
    <w:rsid w:val="00B2036C"/>
    <w:rsid w:val="00B20B12"/>
    <w:rsid w:val="00B22A98"/>
    <w:rsid w:val="00B23194"/>
    <w:rsid w:val="00B23CD7"/>
    <w:rsid w:val="00B24E76"/>
    <w:rsid w:val="00B251EE"/>
    <w:rsid w:val="00B257C1"/>
    <w:rsid w:val="00B26CFD"/>
    <w:rsid w:val="00B26D13"/>
    <w:rsid w:val="00B32D3B"/>
    <w:rsid w:val="00B32E39"/>
    <w:rsid w:val="00B35961"/>
    <w:rsid w:val="00B375EE"/>
    <w:rsid w:val="00B37975"/>
    <w:rsid w:val="00B37A34"/>
    <w:rsid w:val="00B37F3F"/>
    <w:rsid w:val="00B4159F"/>
    <w:rsid w:val="00B41E45"/>
    <w:rsid w:val="00B45846"/>
    <w:rsid w:val="00B50D11"/>
    <w:rsid w:val="00B5224F"/>
    <w:rsid w:val="00B5257E"/>
    <w:rsid w:val="00B555F2"/>
    <w:rsid w:val="00B55E06"/>
    <w:rsid w:val="00B579CD"/>
    <w:rsid w:val="00B604B0"/>
    <w:rsid w:val="00B61153"/>
    <w:rsid w:val="00B62288"/>
    <w:rsid w:val="00B65E57"/>
    <w:rsid w:val="00B67667"/>
    <w:rsid w:val="00B67CF8"/>
    <w:rsid w:val="00B67EE9"/>
    <w:rsid w:val="00B67FE1"/>
    <w:rsid w:val="00B75C56"/>
    <w:rsid w:val="00B82631"/>
    <w:rsid w:val="00B83159"/>
    <w:rsid w:val="00B83FAD"/>
    <w:rsid w:val="00B84F4E"/>
    <w:rsid w:val="00B87D09"/>
    <w:rsid w:val="00B9020E"/>
    <w:rsid w:val="00B93385"/>
    <w:rsid w:val="00B9581F"/>
    <w:rsid w:val="00B96950"/>
    <w:rsid w:val="00B96A41"/>
    <w:rsid w:val="00B97473"/>
    <w:rsid w:val="00B97D5D"/>
    <w:rsid w:val="00BA068A"/>
    <w:rsid w:val="00BA1C18"/>
    <w:rsid w:val="00BA20FB"/>
    <w:rsid w:val="00BA2DB8"/>
    <w:rsid w:val="00BA35D5"/>
    <w:rsid w:val="00BA3679"/>
    <w:rsid w:val="00BA3CF0"/>
    <w:rsid w:val="00BA3DB1"/>
    <w:rsid w:val="00BB3663"/>
    <w:rsid w:val="00BB3B8B"/>
    <w:rsid w:val="00BB3C44"/>
    <w:rsid w:val="00BB58F4"/>
    <w:rsid w:val="00BB66CA"/>
    <w:rsid w:val="00BB7BB2"/>
    <w:rsid w:val="00BB7E63"/>
    <w:rsid w:val="00BC044D"/>
    <w:rsid w:val="00BC1D44"/>
    <w:rsid w:val="00BC285E"/>
    <w:rsid w:val="00BC4D18"/>
    <w:rsid w:val="00BC4D3D"/>
    <w:rsid w:val="00BC540B"/>
    <w:rsid w:val="00BC69A3"/>
    <w:rsid w:val="00BD2852"/>
    <w:rsid w:val="00BD3A27"/>
    <w:rsid w:val="00BD3E6A"/>
    <w:rsid w:val="00BD64D2"/>
    <w:rsid w:val="00BD7413"/>
    <w:rsid w:val="00BE1B7E"/>
    <w:rsid w:val="00BE1E46"/>
    <w:rsid w:val="00BE286C"/>
    <w:rsid w:val="00BE2CEB"/>
    <w:rsid w:val="00BE36D0"/>
    <w:rsid w:val="00BE387E"/>
    <w:rsid w:val="00BE4504"/>
    <w:rsid w:val="00BE4DD3"/>
    <w:rsid w:val="00BE59D5"/>
    <w:rsid w:val="00BE6B75"/>
    <w:rsid w:val="00BE6E67"/>
    <w:rsid w:val="00BE76D8"/>
    <w:rsid w:val="00BE788E"/>
    <w:rsid w:val="00BE7FA1"/>
    <w:rsid w:val="00BE7FC6"/>
    <w:rsid w:val="00BF02BA"/>
    <w:rsid w:val="00BF03D2"/>
    <w:rsid w:val="00BF2A55"/>
    <w:rsid w:val="00BF2E7E"/>
    <w:rsid w:val="00BF3953"/>
    <w:rsid w:val="00BF70B1"/>
    <w:rsid w:val="00C00134"/>
    <w:rsid w:val="00C013B0"/>
    <w:rsid w:val="00C01938"/>
    <w:rsid w:val="00C03519"/>
    <w:rsid w:val="00C04D56"/>
    <w:rsid w:val="00C05E96"/>
    <w:rsid w:val="00C120AE"/>
    <w:rsid w:val="00C13C95"/>
    <w:rsid w:val="00C13F28"/>
    <w:rsid w:val="00C15426"/>
    <w:rsid w:val="00C16A70"/>
    <w:rsid w:val="00C1777A"/>
    <w:rsid w:val="00C179AB"/>
    <w:rsid w:val="00C20EBE"/>
    <w:rsid w:val="00C2327C"/>
    <w:rsid w:val="00C23DFB"/>
    <w:rsid w:val="00C24424"/>
    <w:rsid w:val="00C24B53"/>
    <w:rsid w:val="00C256C3"/>
    <w:rsid w:val="00C25DF0"/>
    <w:rsid w:val="00C27384"/>
    <w:rsid w:val="00C3167B"/>
    <w:rsid w:val="00C35139"/>
    <w:rsid w:val="00C37B4B"/>
    <w:rsid w:val="00C42687"/>
    <w:rsid w:val="00C42D05"/>
    <w:rsid w:val="00C42D60"/>
    <w:rsid w:val="00C43332"/>
    <w:rsid w:val="00C46D53"/>
    <w:rsid w:val="00C46DCE"/>
    <w:rsid w:val="00C50233"/>
    <w:rsid w:val="00C5081E"/>
    <w:rsid w:val="00C50EF8"/>
    <w:rsid w:val="00C52A7E"/>
    <w:rsid w:val="00C53A96"/>
    <w:rsid w:val="00C542EC"/>
    <w:rsid w:val="00C5446C"/>
    <w:rsid w:val="00C56446"/>
    <w:rsid w:val="00C573EA"/>
    <w:rsid w:val="00C574D0"/>
    <w:rsid w:val="00C57886"/>
    <w:rsid w:val="00C601D8"/>
    <w:rsid w:val="00C6091E"/>
    <w:rsid w:val="00C661AB"/>
    <w:rsid w:val="00C663EB"/>
    <w:rsid w:val="00C7338E"/>
    <w:rsid w:val="00C734A8"/>
    <w:rsid w:val="00C763F7"/>
    <w:rsid w:val="00C77000"/>
    <w:rsid w:val="00C816E5"/>
    <w:rsid w:val="00C81B77"/>
    <w:rsid w:val="00C85061"/>
    <w:rsid w:val="00C86BCF"/>
    <w:rsid w:val="00C87353"/>
    <w:rsid w:val="00C900BE"/>
    <w:rsid w:val="00C90612"/>
    <w:rsid w:val="00C906E8"/>
    <w:rsid w:val="00C918E8"/>
    <w:rsid w:val="00C92A77"/>
    <w:rsid w:val="00C93D7F"/>
    <w:rsid w:val="00C94C7B"/>
    <w:rsid w:val="00C95FCC"/>
    <w:rsid w:val="00CA305D"/>
    <w:rsid w:val="00CA3596"/>
    <w:rsid w:val="00CA378F"/>
    <w:rsid w:val="00CA545D"/>
    <w:rsid w:val="00CA6663"/>
    <w:rsid w:val="00CB0936"/>
    <w:rsid w:val="00CB0DA4"/>
    <w:rsid w:val="00CB14D3"/>
    <w:rsid w:val="00CB2484"/>
    <w:rsid w:val="00CB33BD"/>
    <w:rsid w:val="00CB3950"/>
    <w:rsid w:val="00CB55F7"/>
    <w:rsid w:val="00CB571C"/>
    <w:rsid w:val="00CB5E82"/>
    <w:rsid w:val="00CB6193"/>
    <w:rsid w:val="00CB68D8"/>
    <w:rsid w:val="00CB7ECB"/>
    <w:rsid w:val="00CC0AEA"/>
    <w:rsid w:val="00CC1F97"/>
    <w:rsid w:val="00CC2033"/>
    <w:rsid w:val="00CC4078"/>
    <w:rsid w:val="00CC4B18"/>
    <w:rsid w:val="00CC4FFE"/>
    <w:rsid w:val="00CC7608"/>
    <w:rsid w:val="00CC7F30"/>
    <w:rsid w:val="00CC7FBF"/>
    <w:rsid w:val="00CD031A"/>
    <w:rsid w:val="00CD0AB0"/>
    <w:rsid w:val="00CD2EF6"/>
    <w:rsid w:val="00CD3960"/>
    <w:rsid w:val="00CD4629"/>
    <w:rsid w:val="00CD491D"/>
    <w:rsid w:val="00CE091D"/>
    <w:rsid w:val="00CE0B75"/>
    <w:rsid w:val="00CE5294"/>
    <w:rsid w:val="00CE7983"/>
    <w:rsid w:val="00CF20D8"/>
    <w:rsid w:val="00CF333A"/>
    <w:rsid w:val="00CF3977"/>
    <w:rsid w:val="00D01BE2"/>
    <w:rsid w:val="00D037D7"/>
    <w:rsid w:val="00D03AEF"/>
    <w:rsid w:val="00D04D6A"/>
    <w:rsid w:val="00D04E0D"/>
    <w:rsid w:val="00D0714E"/>
    <w:rsid w:val="00D072DC"/>
    <w:rsid w:val="00D07E92"/>
    <w:rsid w:val="00D10B6C"/>
    <w:rsid w:val="00D11F2D"/>
    <w:rsid w:val="00D121BC"/>
    <w:rsid w:val="00D1266B"/>
    <w:rsid w:val="00D130A8"/>
    <w:rsid w:val="00D1310F"/>
    <w:rsid w:val="00D160AB"/>
    <w:rsid w:val="00D1654B"/>
    <w:rsid w:val="00D1792F"/>
    <w:rsid w:val="00D269D0"/>
    <w:rsid w:val="00D26DAF"/>
    <w:rsid w:val="00D271BC"/>
    <w:rsid w:val="00D30691"/>
    <w:rsid w:val="00D3235B"/>
    <w:rsid w:val="00D327BE"/>
    <w:rsid w:val="00D32EAF"/>
    <w:rsid w:val="00D34BED"/>
    <w:rsid w:val="00D34CAF"/>
    <w:rsid w:val="00D3704C"/>
    <w:rsid w:val="00D400C7"/>
    <w:rsid w:val="00D4093C"/>
    <w:rsid w:val="00D415A3"/>
    <w:rsid w:val="00D41AC0"/>
    <w:rsid w:val="00D42174"/>
    <w:rsid w:val="00D44903"/>
    <w:rsid w:val="00D45BF4"/>
    <w:rsid w:val="00D467E2"/>
    <w:rsid w:val="00D471A8"/>
    <w:rsid w:val="00D4720B"/>
    <w:rsid w:val="00D5149A"/>
    <w:rsid w:val="00D52BA3"/>
    <w:rsid w:val="00D53442"/>
    <w:rsid w:val="00D53763"/>
    <w:rsid w:val="00D543C3"/>
    <w:rsid w:val="00D54ADF"/>
    <w:rsid w:val="00D55B17"/>
    <w:rsid w:val="00D62486"/>
    <w:rsid w:val="00D631E9"/>
    <w:rsid w:val="00D63A37"/>
    <w:rsid w:val="00D63AD2"/>
    <w:rsid w:val="00D64A92"/>
    <w:rsid w:val="00D64FBD"/>
    <w:rsid w:val="00D66999"/>
    <w:rsid w:val="00D67E3C"/>
    <w:rsid w:val="00D72D7C"/>
    <w:rsid w:val="00D72EE1"/>
    <w:rsid w:val="00D73102"/>
    <w:rsid w:val="00D74AD9"/>
    <w:rsid w:val="00D802C5"/>
    <w:rsid w:val="00D80EB3"/>
    <w:rsid w:val="00D81663"/>
    <w:rsid w:val="00D82060"/>
    <w:rsid w:val="00D823C5"/>
    <w:rsid w:val="00D83665"/>
    <w:rsid w:val="00D843A3"/>
    <w:rsid w:val="00D84A32"/>
    <w:rsid w:val="00D86416"/>
    <w:rsid w:val="00D8696D"/>
    <w:rsid w:val="00D902DF"/>
    <w:rsid w:val="00D905AB"/>
    <w:rsid w:val="00D90964"/>
    <w:rsid w:val="00D91488"/>
    <w:rsid w:val="00D916EB"/>
    <w:rsid w:val="00D944A8"/>
    <w:rsid w:val="00D9766D"/>
    <w:rsid w:val="00DA141F"/>
    <w:rsid w:val="00DA1FC5"/>
    <w:rsid w:val="00DA24F0"/>
    <w:rsid w:val="00DA2F47"/>
    <w:rsid w:val="00DA4C69"/>
    <w:rsid w:val="00DA58A7"/>
    <w:rsid w:val="00DA5DE7"/>
    <w:rsid w:val="00DA6805"/>
    <w:rsid w:val="00DA71AA"/>
    <w:rsid w:val="00DB104B"/>
    <w:rsid w:val="00DB46E2"/>
    <w:rsid w:val="00DB5294"/>
    <w:rsid w:val="00DB53B6"/>
    <w:rsid w:val="00DB7ACC"/>
    <w:rsid w:val="00DB7C74"/>
    <w:rsid w:val="00DC2378"/>
    <w:rsid w:val="00DC3483"/>
    <w:rsid w:val="00DC34D7"/>
    <w:rsid w:val="00DC544B"/>
    <w:rsid w:val="00DC548B"/>
    <w:rsid w:val="00DC7936"/>
    <w:rsid w:val="00DD0935"/>
    <w:rsid w:val="00DD2425"/>
    <w:rsid w:val="00DD25CF"/>
    <w:rsid w:val="00DD5026"/>
    <w:rsid w:val="00DD51FA"/>
    <w:rsid w:val="00DD5258"/>
    <w:rsid w:val="00DD7198"/>
    <w:rsid w:val="00DE0110"/>
    <w:rsid w:val="00DE16AC"/>
    <w:rsid w:val="00DE19F2"/>
    <w:rsid w:val="00DE2A35"/>
    <w:rsid w:val="00DE2F6D"/>
    <w:rsid w:val="00DE3318"/>
    <w:rsid w:val="00DE3C13"/>
    <w:rsid w:val="00DE4320"/>
    <w:rsid w:val="00DE593F"/>
    <w:rsid w:val="00DE5E7D"/>
    <w:rsid w:val="00DE796D"/>
    <w:rsid w:val="00DF023E"/>
    <w:rsid w:val="00DF2F65"/>
    <w:rsid w:val="00DF3433"/>
    <w:rsid w:val="00DF52FD"/>
    <w:rsid w:val="00DF6B29"/>
    <w:rsid w:val="00DF787A"/>
    <w:rsid w:val="00E00059"/>
    <w:rsid w:val="00E0269D"/>
    <w:rsid w:val="00E04C6E"/>
    <w:rsid w:val="00E04C7A"/>
    <w:rsid w:val="00E05805"/>
    <w:rsid w:val="00E07B39"/>
    <w:rsid w:val="00E12C54"/>
    <w:rsid w:val="00E157C5"/>
    <w:rsid w:val="00E211DC"/>
    <w:rsid w:val="00E21FA1"/>
    <w:rsid w:val="00E22A5B"/>
    <w:rsid w:val="00E22FCC"/>
    <w:rsid w:val="00E23A8E"/>
    <w:rsid w:val="00E23C7A"/>
    <w:rsid w:val="00E24FC3"/>
    <w:rsid w:val="00E26117"/>
    <w:rsid w:val="00E26765"/>
    <w:rsid w:val="00E269A1"/>
    <w:rsid w:val="00E30866"/>
    <w:rsid w:val="00E30A10"/>
    <w:rsid w:val="00E314BD"/>
    <w:rsid w:val="00E31519"/>
    <w:rsid w:val="00E3293B"/>
    <w:rsid w:val="00E332CE"/>
    <w:rsid w:val="00E33AF9"/>
    <w:rsid w:val="00E34E56"/>
    <w:rsid w:val="00E41D82"/>
    <w:rsid w:val="00E43E83"/>
    <w:rsid w:val="00E505FB"/>
    <w:rsid w:val="00E50B80"/>
    <w:rsid w:val="00E525C9"/>
    <w:rsid w:val="00E530D0"/>
    <w:rsid w:val="00E53754"/>
    <w:rsid w:val="00E54803"/>
    <w:rsid w:val="00E55664"/>
    <w:rsid w:val="00E55CDA"/>
    <w:rsid w:val="00E56842"/>
    <w:rsid w:val="00E56C76"/>
    <w:rsid w:val="00E56F1A"/>
    <w:rsid w:val="00E600D1"/>
    <w:rsid w:val="00E60524"/>
    <w:rsid w:val="00E61E49"/>
    <w:rsid w:val="00E61EC8"/>
    <w:rsid w:val="00E650F6"/>
    <w:rsid w:val="00E701BC"/>
    <w:rsid w:val="00E70D5D"/>
    <w:rsid w:val="00E70EA5"/>
    <w:rsid w:val="00E732F6"/>
    <w:rsid w:val="00E748E4"/>
    <w:rsid w:val="00E75FB5"/>
    <w:rsid w:val="00E768D2"/>
    <w:rsid w:val="00E76C91"/>
    <w:rsid w:val="00E76FC5"/>
    <w:rsid w:val="00E80585"/>
    <w:rsid w:val="00E80D24"/>
    <w:rsid w:val="00E81D9C"/>
    <w:rsid w:val="00E820AB"/>
    <w:rsid w:val="00E8325B"/>
    <w:rsid w:val="00E83533"/>
    <w:rsid w:val="00E838C7"/>
    <w:rsid w:val="00E85989"/>
    <w:rsid w:val="00E86FAE"/>
    <w:rsid w:val="00E8718C"/>
    <w:rsid w:val="00E874AA"/>
    <w:rsid w:val="00E875D9"/>
    <w:rsid w:val="00E8794B"/>
    <w:rsid w:val="00E8795A"/>
    <w:rsid w:val="00E879B6"/>
    <w:rsid w:val="00E90E11"/>
    <w:rsid w:val="00E92A2D"/>
    <w:rsid w:val="00E934B8"/>
    <w:rsid w:val="00E94309"/>
    <w:rsid w:val="00E94FB8"/>
    <w:rsid w:val="00E95074"/>
    <w:rsid w:val="00E96030"/>
    <w:rsid w:val="00E9692B"/>
    <w:rsid w:val="00E975DC"/>
    <w:rsid w:val="00EA4476"/>
    <w:rsid w:val="00EA4A52"/>
    <w:rsid w:val="00EA6426"/>
    <w:rsid w:val="00EA6E14"/>
    <w:rsid w:val="00EA6F5A"/>
    <w:rsid w:val="00EA7BCE"/>
    <w:rsid w:val="00EB1064"/>
    <w:rsid w:val="00EB110C"/>
    <w:rsid w:val="00EB210C"/>
    <w:rsid w:val="00EB363E"/>
    <w:rsid w:val="00EB6520"/>
    <w:rsid w:val="00EB6C6B"/>
    <w:rsid w:val="00EB78F6"/>
    <w:rsid w:val="00EB7E83"/>
    <w:rsid w:val="00EC29C5"/>
    <w:rsid w:val="00EC48DB"/>
    <w:rsid w:val="00EC5AEC"/>
    <w:rsid w:val="00EC5F77"/>
    <w:rsid w:val="00ED18A7"/>
    <w:rsid w:val="00ED3761"/>
    <w:rsid w:val="00ED38F4"/>
    <w:rsid w:val="00ED39CE"/>
    <w:rsid w:val="00ED3EB4"/>
    <w:rsid w:val="00ED4E43"/>
    <w:rsid w:val="00ED6808"/>
    <w:rsid w:val="00ED73EC"/>
    <w:rsid w:val="00ED7986"/>
    <w:rsid w:val="00EE0F37"/>
    <w:rsid w:val="00EE13E1"/>
    <w:rsid w:val="00EE3AAD"/>
    <w:rsid w:val="00EE4CEE"/>
    <w:rsid w:val="00EE5DCE"/>
    <w:rsid w:val="00EE6528"/>
    <w:rsid w:val="00EE738B"/>
    <w:rsid w:val="00EF167D"/>
    <w:rsid w:val="00EF3908"/>
    <w:rsid w:val="00EF3CB8"/>
    <w:rsid w:val="00EF47E2"/>
    <w:rsid w:val="00EF4B51"/>
    <w:rsid w:val="00EF56F3"/>
    <w:rsid w:val="00F0107C"/>
    <w:rsid w:val="00F043E9"/>
    <w:rsid w:val="00F06198"/>
    <w:rsid w:val="00F067A5"/>
    <w:rsid w:val="00F06C32"/>
    <w:rsid w:val="00F06D6C"/>
    <w:rsid w:val="00F10234"/>
    <w:rsid w:val="00F12793"/>
    <w:rsid w:val="00F13417"/>
    <w:rsid w:val="00F1384D"/>
    <w:rsid w:val="00F13C1E"/>
    <w:rsid w:val="00F157FB"/>
    <w:rsid w:val="00F15A92"/>
    <w:rsid w:val="00F168C1"/>
    <w:rsid w:val="00F17359"/>
    <w:rsid w:val="00F209EF"/>
    <w:rsid w:val="00F23918"/>
    <w:rsid w:val="00F24560"/>
    <w:rsid w:val="00F24A31"/>
    <w:rsid w:val="00F30104"/>
    <w:rsid w:val="00F30277"/>
    <w:rsid w:val="00F30A0B"/>
    <w:rsid w:val="00F30B9C"/>
    <w:rsid w:val="00F3209A"/>
    <w:rsid w:val="00F32FB2"/>
    <w:rsid w:val="00F332CF"/>
    <w:rsid w:val="00F35596"/>
    <w:rsid w:val="00F36BE0"/>
    <w:rsid w:val="00F419E7"/>
    <w:rsid w:val="00F41E73"/>
    <w:rsid w:val="00F4227F"/>
    <w:rsid w:val="00F424CF"/>
    <w:rsid w:val="00F44ACE"/>
    <w:rsid w:val="00F45AEB"/>
    <w:rsid w:val="00F45E74"/>
    <w:rsid w:val="00F46DE6"/>
    <w:rsid w:val="00F4708C"/>
    <w:rsid w:val="00F47A37"/>
    <w:rsid w:val="00F50E11"/>
    <w:rsid w:val="00F50FAA"/>
    <w:rsid w:val="00F522D9"/>
    <w:rsid w:val="00F52784"/>
    <w:rsid w:val="00F541AB"/>
    <w:rsid w:val="00F5594D"/>
    <w:rsid w:val="00F5635F"/>
    <w:rsid w:val="00F611E9"/>
    <w:rsid w:val="00F643AF"/>
    <w:rsid w:val="00F66560"/>
    <w:rsid w:val="00F665CA"/>
    <w:rsid w:val="00F70CFD"/>
    <w:rsid w:val="00F70E26"/>
    <w:rsid w:val="00F712D7"/>
    <w:rsid w:val="00F71BAD"/>
    <w:rsid w:val="00F742DF"/>
    <w:rsid w:val="00F74ACB"/>
    <w:rsid w:val="00F76005"/>
    <w:rsid w:val="00F764EA"/>
    <w:rsid w:val="00F76E82"/>
    <w:rsid w:val="00F8071E"/>
    <w:rsid w:val="00F83348"/>
    <w:rsid w:val="00F83CC3"/>
    <w:rsid w:val="00F84627"/>
    <w:rsid w:val="00F84697"/>
    <w:rsid w:val="00F84DAA"/>
    <w:rsid w:val="00F85B99"/>
    <w:rsid w:val="00F86149"/>
    <w:rsid w:val="00F86DC7"/>
    <w:rsid w:val="00F901B4"/>
    <w:rsid w:val="00F90981"/>
    <w:rsid w:val="00F93F7D"/>
    <w:rsid w:val="00F97097"/>
    <w:rsid w:val="00FA149F"/>
    <w:rsid w:val="00FA3421"/>
    <w:rsid w:val="00FA4A92"/>
    <w:rsid w:val="00FA4C1C"/>
    <w:rsid w:val="00FA631C"/>
    <w:rsid w:val="00FA6E9D"/>
    <w:rsid w:val="00FB02D1"/>
    <w:rsid w:val="00FB2154"/>
    <w:rsid w:val="00FB304C"/>
    <w:rsid w:val="00FB37BF"/>
    <w:rsid w:val="00FB3834"/>
    <w:rsid w:val="00FB66CE"/>
    <w:rsid w:val="00FB683B"/>
    <w:rsid w:val="00FC5052"/>
    <w:rsid w:val="00FC5116"/>
    <w:rsid w:val="00FD0238"/>
    <w:rsid w:val="00FD1767"/>
    <w:rsid w:val="00FD36AF"/>
    <w:rsid w:val="00FD4F6F"/>
    <w:rsid w:val="00FD5165"/>
    <w:rsid w:val="00FD571A"/>
    <w:rsid w:val="00FD75B9"/>
    <w:rsid w:val="00FE1442"/>
    <w:rsid w:val="00FE164D"/>
    <w:rsid w:val="00FE5B30"/>
    <w:rsid w:val="00FE6573"/>
    <w:rsid w:val="00FE6BA6"/>
    <w:rsid w:val="00FE6F63"/>
    <w:rsid w:val="00FF26B0"/>
    <w:rsid w:val="00FF2B04"/>
    <w:rsid w:val="00FF3B49"/>
    <w:rsid w:val="00FF512F"/>
    <w:rsid w:val="00FF5CA4"/>
    <w:rsid w:val="00FF715F"/>
    <w:rsid w:val="00FF7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FF8B41"/>
  <w15:chartTrackingRefBased/>
  <w15:docId w15:val="{D1EDFB8A-94B2-4452-A934-F7DD397E3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7816"/>
    <w:pPr>
      <w:jc w:val="both"/>
    </w:pPr>
    <w:rPr>
      <w:rFonts w:ascii="Arial" w:hAnsi="Arial"/>
      <w:sz w:val="20"/>
    </w:rPr>
  </w:style>
  <w:style w:type="paragraph" w:styleId="Heading1">
    <w:name w:val="heading 1"/>
    <w:basedOn w:val="Normal"/>
    <w:next w:val="Normal"/>
    <w:link w:val="Heading1Char"/>
    <w:autoRedefine/>
    <w:uiPriority w:val="9"/>
    <w:qFormat/>
    <w:rsid w:val="005D65F4"/>
    <w:pPr>
      <w:keepNext/>
      <w:keepLines/>
      <w:numPr>
        <w:numId w:val="2"/>
      </w:numPr>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FC5052"/>
    <w:pPr>
      <w:keepNext/>
      <w:keepLines/>
      <w:numPr>
        <w:ilvl w:val="1"/>
        <w:numId w:val="2"/>
      </w:numPr>
      <w:spacing w:before="40" w:after="0"/>
      <w:ind w:left="549" w:hanging="5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F611E9"/>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D01B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5F4"/>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FC5052"/>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F611E9"/>
    <w:rPr>
      <w:rFonts w:ascii="Arial" w:eastAsiaTheme="majorEastAsia" w:hAnsi="Arial" w:cstheme="majorBidi"/>
      <w:b/>
      <w:sz w:val="24"/>
      <w:szCs w:val="24"/>
    </w:rPr>
  </w:style>
  <w:style w:type="paragraph" w:styleId="TOCHeading">
    <w:name w:val="TOC Heading"/>
    <w:basedOn w:val="Heading1"/>
    <w:next w:val="Normal"/>
    <w:uiPriority w:val="39"/>
    <w:unhideWhenUsed/>
    <w:qFormat/>
    <w:rsid w:val="00E83533"/>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0F0048"/>
    <w:pPr>
      <w:tabs>
        <w:tab w:val="left" w:pos="720"/>
        <w:tab w:val="right" w:leader="dot" w:pos="9350"/>
      </w:tabs>
      <w:spacing w:after="100"/>
    </w:pPr>
  </w:style>
  <w:style w:type="paragraph" w:styleId="TOC2">
    <w:name w:val="toc 2"/>
    <w:basedOn w:val="Normal"/>
    <w:next w:val="Normal"/>
    <w:autoRedefine/>
    <w:uiPriority w:val="39"/>
    <w:unhideWhenUsed/>
    <w:rsid w:val="00E83533"/>
    <w:pPr>
      <w:spacing w:after="100"/>
      <w:ind w:left="200"/>
    </w:pPr>
  </w:style>
  <w:style w:type="paragraph" w:styleId="TOC3">
    <w:name w:val="toc 3"/>
    <w:basedOn w:val="Normal"/>
    <w:next w:val="Normal"/>
    <w:autoRedefine/>
    <w:uiPriority w:val="39"/>
    <w:unhideWhenUsed/>
    <w:rsid w:val="00E83533"/>
    <w:pPr>
      <w:spacing w:after="100"/>
      <w:ind w:left="400"/>
    </w:pPr>
  </w:style>
  <w:style w:type="character" w:styleId="Hyperlink">
    <w:name w:val="Hyperlink"/>
    <w:basedOn w:val="DefaultParagraphFont"/>
    <w:uiPriority w:val="99"/>
    <w:unhideWhenUsed/>
    <w:rsid w:val="00E83533"/>
    <w:rPr>
      <w:color w:val="0563C1" w:themeColor="hyperlink"/>
      <w:u w:val="single"/>
    </w:rPr>
  </w:style>
  <w:style w:type="paragraph" w:styleId="ListParagraph">
    <w:name w:val="List Paragraph"/>
    <w:basedOn w:val="Normal"/>
    <w:uiPriority w:val="34"/>
    <w:qFormat/>
    <w:rsid w:val="00D072DC"/>
    <w:pPr>
      <w:ind w:left="720"/>
      <w:contextualSpacing/>
    </w:pPr>
  </w:style>
  <w:style w:type="character" w:styleId="UnresolvedMention">
    <w:name w:val="Unresolved Mention"/>
    <w:basedOn w:val="DefaultParagraphFont"/>
    <w:uiPriority w:val="99"/>
    <w:semiHidden/>
    <w:unhideWhenUsed/>
    <w:rsid w:val="000E13DA"/>
    <w:rPr>
      <w:color w:val="605E5C"/>
      <w:shd w:val="clear" w:color="auto" w:fill="E1DFDD"/>
    </w:rPr>
  </w:style>
  <w:style w:type="paragraph" w:styleId="Bibliography">
    <w:name w:val="Bibliography"/>
    <w:basedOn w:val="Normal"/>
    <w:next w:val="Normal"/>
    <w:uiPriority w:val="37"/>
    <w:unhideWhenUsed/>
    <w:rsid w:val="00E600D1"/>
  </w:style>
  <w:style w:type="character" w:customStyle="1" w:styleId="Heading4Char">
    <w:name w:val="Heading 4 Char"/>
    <w:basedOn w:val="DefaultParagraphFont"/>
    <w:link w:val="Heading4"/>
    <w:uiPriority w:val="9"/>
    <w:semiHidden/>
    <w:rsid w:val="00D01BE2"/>
    <w:rPr>
      <w:rFonts w:asciiTheme="majorHAnsi" w:eastAsiaTheme="majorEastAsia" w:hAnsiTheme="majorHAnsi" w:cstheme="majorBidi"/>
      <w:i/>
      <w:iCs/>
      <w:color w:val="2F5496" w:themeColor="accent1" w:themeShade="BF"/>
      <w:sz w:val="20"/>
    </w:rPr>
  </w:style>
  <w:style w:type="table" w:styleId="TableGrid">
    <w:name w:val="Table Grid"/>
    <w:basedOn w:val="TableNormal"/>
    <w:uiPriority w:val="39"/>
    <w:rsid w:val="00411D11"/>
    <w:pPr>
      <w:spacing w:after="0" w:line="240" w:lineRule="auto"/>
    </w:pPr>
    <w:rPr>
      <w:rFonts w:ascii="Arial" w:eastAsia="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6656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72924"/>
    <w:pPr>
      <w:spacing w:after="0"/>
    </w:pPr>
  </w:style>
  <w:style w:type="character" w:styleId="FollowedHyperlink">
    <w:name w:val="FollowedHyperlink"/>
    <w:basedOn w:val="DefaultParagraphFont"/>
    <w:uiPriority w:val="99"/>
    <w:semiHidden/>
    <w:unhideWhenUsed/>
    <w:rsid w:val="00737061"/>
    <w:rPr>
      <w:color w:val="954F72" w:themeColor="followedHyperlink"/>
      <w:u w:val="single"/>
    </w:rPr>
  </w:style>
  <w:style w:type="paragraph" w:styleId="Header">
    <w:name w:val="header"/>
    <w:basedOn w:val="Normal"/>
    <w:link w:val="HeaderChar"/>
    <w:uiPriority w:val="99"/>
    <w:unhideWhenUsed/>
    <w:rsid w:val="001D6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F1C"/>
    <w:rPr>
      <w:rFonts w:ascii="Arial" w:hAnsi="Arial"/>
      <w:sz w:val="20"/>
    </w:rPr>
  </w:style>
  <w:style w:type="paragraph" w:styleId="Footer">
    <w:name w:val="footer"/>
    <w:basedOn w:val="Normal"/>
    <w:link w:val="FooterChar"/>
    <w:uiPriority w:val="99"/>
    <w:unhideWhenUsed/>
    <w:rsid w:val="001D6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F1C"/>
    <w:rPr>
      <w:rFonts w:ascii="Arial" w:hAnsi="Arial"/>
      <w:sz w:val="20"/>
    </w:rPr>
  </w:style>
  <w:style w:type="paragraph" w:styleId="BalloonText">
    <w:name w:val="Balloon Text"/>
    <w:basedOn w:val="Normal"/>
    <w:link w:val="BalloonTextChar"/>
    <w:uiPriority w:val="99"/>
    <w:semiHidden/>
    <w:unhideWhenUsed/>
    <w:rsid w:val="00DB52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2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0019">
      <w:bodyDiv w:val="1"/>
      <w:marLeft w:val="0"/>
      <w:marRight w:val="0"/>
      <w:marTop w:val="0"/>
      <w:marBottom w:val="0"/>
      <w:divBdr>
        <w:top w:val="none" w:sz="0" w:space="0" w:color="auto"/>
        <w:left w:val="none" w:sz="0" w:space="0" w:color="auto"/>
        <w:bottom w:val="none" w:sz="0" w:space="0" w:color="auto"/>
        <w:right w:val="none" w:sz="0" w:space="0" w:color="auto"/>
      </w:divBdr>
      <w:divsChild>
        <w:div w:id="1294362931">
          <w:marLeft w:val="0"/>
          <w:marRight w:val="0"/>
          <w:marTop w:val="0"/>
          <w:marBottom w:val="0"/>
          <w:divBdr>
            <w:top w:val="none" w:sz="0" w:space="0" w:color="auto"/>
            <w:left w:val="none" w:sz="0" w:space="0" w:color="auto"/>
            <w:bottom w:val="none" w:sz="0" w:space="0" w:color="auto"/>
            <w:right w:val="none" w:sz="0" w:space="0" w:color="auto"/>
          </w:divBdr>
          <w:divsChild>
            <w:div w:id="115220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6817">
      <w:bodyDiv w:val="1"/>
      <w:marLeft w:val="0"/>
      <w:marRight w:val="0"/>
      <w:marTop w:val="0"/>
      <w:marBottom w:val="0"/>
      <w:divBdr>
        <w:top w:val="none" w:sz="0" w:space="0" w:color="auto"/>
        <w:left w:val="none" w:sz="0" w:space="0" w:color="auto"/>
        <w:bottom w:val="none" w:sz="0" w:space="0" w:color="auto"/>
        <w:right w:val="none" w:sz="0" w:space="0" w:color="auto"/>
      </w:divBdr>
    </w:div>
    <w:div w:id="109520978">
      <w:bodyDiv w:val="1"/>
      <w:marLeft w:val="0"/>
      <w:marRight w:val="0"/>
      <w:marTop w:val="0"/>
      <w:marBottom w:val="0"/>
      <w:divBdr>
        <w:top w:val="none" w:sz="0" w:space="0" w:color="auto"/>
        <w:left w:val="none" w:sz="0" w:space="0" w:color="auto"/>
        <w:bottom w:val="none" w:sz="0" w:space="0" w:color="auto"/>
        <w:right w:val="none" w:sz="0" w:space="0" w:color="auto"/>
      </w:divBdr>
      <w:divsChild>
        <w:div w:id="336423540">
          <w:marLeft w:val="0"/>
          <w:marRight w:val="0"/>
          <w:marTop w:val="0"/>
          <w:marBottom w:val="0"/>
          <w:divBdr>
            <w:top w:val="none" w:sz="0" w:space="0" w:color="auto"/>
            <w:left w:val="none" w:sz="0" w:space="0" w:color="auto"/>
            <w:bottom w:val="none" w:sz="0" w:space="0" w:color="auto"/>
            <w:right w:val="none" w:sz="0" w:space="0" w:color="auto"/>
          </w:divBdr>
          <w:divsChild>
            <w:div w:id="2216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4958">
      <w:bodyDiv w:val="1"/>
      <w:marLeft w:val="0"/>
      <w:marRight w:val="0"/>
      <w:marTop w:val="0"/>
      <w:marBottom w:val="0"/>
      <w:divBdr>
        <w:top w:val="none" w:sz="0" w:space="0" w:color="auto"/>
        <w:left w:val="none" w:sz="0" w:space="0" w:color="auto"/>
        <w:bottom w:val="none" w:sz="0" w:space="0" w:color="auto"/>
        <w:right w:val="none" w:sz="0" w:space="0" w:color="auto"/>
      </w:divBdr>
      <w:divsChild>
        <w:div w:id="1241213092">
          <w:marLeft w:val="0"/>
          <w:marRight w:val="0"/>
          <w:marTop w:val="0"/>
          <w:marBottom w:val="0"/>
          <w:divBdr>
            <w:top w:val="none" w:sz="0" w:space="0" w:color="auto"/>
            <w:left w:val="none" w:sz="0" w:space="0" w:color="auto"/>
            <w:bottom w:val="none" w:sz="0" w:space="0" w:color="auto"/>
            <w:right w:val="none" w:sz="0" w:space="0" w:color="auto"/>
          </w:divBdr>
          <w:divsChild>
            <w:div w:id="79209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9768">
      <w:bodyDiv w:val="1"/>
      <w:marLeft w:val="0"/>
      <w:marRight w:val="0"/>
      <w:marTop w:val="0"/>
      <w:marBottom w:val="0"/>
      <w:divBdr>
        <w:top w:val="none" w:sz="0" w:space="0" w:color="auto"/>
        <w:left w:val="none" w:sz="0" w:space="0" w:color="auto"/>
        <w:bottom w:val="none" w:sz="0" w:space="0" w:color="auto"/>
        <w:right w:val="none" w:sz="0" w:space="0" w:color="auto"/>
      </w:divBdr>
      <w:divsChild>
        <w:div w:id="258754508">
          <w:marLeft w:val="0"/>
          <w:marRight w:val="0"/>
          <w:marTop w:val="0"/>
          <w:marBottom w:val="0"/>
          <w:divBdr>
            <w:top w:val="none" w:sz="0" w:space="0" w:color="auto"/>
            <w:left w:val="none" w:sz="0" w:space="0" w:color="auto"/>
            <w:bottom w:val="none" w:sz="0" w:space="0" w:color="auto"/>
            <w:right w:val="none" w:sz="0" w:space="0" w:color="auto"/>
          </w:divBdr>
          <w:divsChild>
            <w:div w:id="20522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0404">
      <w:bodyDiv w:val="1"/>
      <w:marLeft w:val="0"/>
      <w:marRight w:val="0"/>
      <w:marTop w:val="0"/>
      <w:marBottom w:val="0"/>
      <w:divBdr>
        <w:top w:val="none" w:sz="0" w:space="0" w:color="auto"/>
        <w:left w:val="none" w:sz="0" w:space="0" w:color="auto"/>
        <w:bottom w:val="none" w:sz="0" w:space="0" w:color="auto"/>
        <w:right w:val="none" w:sz="0" w:space="0" w:color="auto"/>
      </w:divBdr>
      <w:divsChild>
        <w:div w:id="529027368">
          <w:marLeft w:val="0"/>
          <w:marRight w:val="0"/>
          <w:marTop w:val="0"/>
          <w:marBottom w:val="0"/>
          <w:divBdr>
            <w:top w:val="none" w:sz="0" w:space="0" w:color="auto"/>
            <w:left w:val="none" w:sz="0" w:space="0" w:color="auto"/>
            <w:bottom w:val="none" w:sz="0" w:space="0" w:color="auto"/>
            <w:right w:val="none" w:sz="0" w:space="0" w:color="auto"/>
          </w:divBdr>
          <w:divsChild>
            <w:div w:id="209939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5784">
      <w:bodyDiv w:val="1"/>
      <w:marLeft w:val="0"/>
      <w:marRight w:val="0"/>
      <w:marTop w:val="0"/>
      <w:marBottom w:val="0"/>
      <w:divBdr>
        <w:top w:val="none" w:sz="0" w:space="0" w:color="auto"/>
        <w:left w:val="none" w:sz="0" w:space="0" w:color="auto"/>
        <w:bottom w:val="none" w:sz="0" w:space="0" w:color="auto"/>
        <w:right w:val="none" w:sz="0" w:space="0" w:color="auto"/>
      </w:divBdr>
    </w:div>
    <w:div w:id="389615837">
      <w:bodyDiv w:val="1"/>
      <w:marLeft w:val="0"/>
      <w:marRight w:val="0"/>
      <w:marTop w:val="0"/>
      <w:marBottom w:val="0"/>
      <w:divBdr>
        <w:top w:val="none" w:sz="0" w:space="0" w:color="auto"/>
        <w:left w:val="none" w:sz="0" w:space="0" w:color="auto"/>
        <w:bottom w:val="none" w:sz="0" w:space="0" w:color="auto"/>
        <w:right w:val="none" w:sz="0" w:space="0" w:color="auto"/>
      </w:divBdr>
      <w:divsChild>
        <w:div w:id="2040734406">
          <w:marLeft w:val="0"/>
          <w:marRight w:val="0"/>
          <w:marTop w:val="0"/>
          <w:marBottom w:val="0"/>
          <w:divBdr>
            <w:top w:val="none" w:sz="0" w:space="0" w:color="auto"/>
            <w:left w:val="none" w:sz="0" w:space="0" w:color="auto"/>
            <w:bottom w:val="none" w:sz="0" w:space="0" w:color="auto"/>
            <w:right w:val="none" w:sz="0" w:space="0" w:color="auto"/>
          </w:divBdr>
          <w:divsChild>
            <w:div w:id="2871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7766">
      <w:bodyDiv w:val="1"/>
      <w:marLeft w:val="0"/>
      <w:marRight w:val="0"/>
      <w:marTop w:val="0"/>
      <w:marBottom w:val="0"/>
      <w:divBdr>
        <w:top w:val="none" w:sz="0" w:space="0" w:color="auto"/>
        <w:left w:val="none" w:sz="0" w:space="0" w:color="auto"/>
        <w:bottom w:val="none" w:sz="0" w:space="0" w:color="auto"/>
        <w:right w:val="none" w:sz="0" w:space="0" w:color="auto"/>
      </w:divBdr>
      <w:divsChild>
        <w:div w:id="2085377219">
          <w:marLeft w:val="705"/>
          <w:marRight w:val="0"/>
          <w:marTop w:val="0"/>
          <w:marBottom w:val="0"/>
          <w:divBdr>
            <w:top w:val="none" w:sz="0" w:space="0" w:color="auto"/>
            <w:left w:val="none" w:sz="0" w:space="0" w:color="auto"/>
            <w:bottom w:val="none" w:sz="0" w:space="0" w:color="auto"/>
            <w:right w:val="none" w:sz="0" w:space="0" w:color="auto"/>
          </w:divBdr>
        </w:div>
        <w:div w:id="1685090288">
          <w:marLeft w:val="1455"/>
          <w:marRight w:val="0"/>
          <w:marTop w:val="0"/>
          <w:marBottom w:val="0"/>
          <w:divBdr>
            <w:top w:val="none" w:sz="0" w:space="0" w:color="auto"/>
            <w:left w:val="none" w:sz="0" w:space="0" w:color="auto"/>
            <w:bottom w:val="none" w:sz="0" w:space="0" w:color="auto"/>
            <w:right w:val="none" w:sz="0" w:space="0" w:color="auto"/>
          </w:divBdr>
        </w:div>
        <w:div w:id="1150057641">
          <w:marLeft w:val="705"/>
          <w:marRight w:val="0"/>
          <w:marTop w:val="0"/>
          <w:marBottom w:val="0"/>
          <w:divBdr>
            <w:top w:val="none" w:sz="0" w:space="0" w:color="auto"/>
            <w:left w:val="none" w:sz="0" w:space="0" w:color="auto"/>
            <w:bottom w:val="none" w:sz="0" w:space="0" w:color="auto"/>
            <w:right w:val="none" w:sz="0" w:space="0" w:color="auto"/>
          </w:divBdr>
        </w:div>
        <w:div w:id="1957980892">
          <w:marLeft w:val="705"/>
          <w:marRight w:val="0"/>
          <w:marTop w:val="0"/>
          <w:marBottom w:val="0"/>
          <w:divBdr>
            <w:top w:val="none" w:sz="0" w:space="0" w:color="auto"/>
            <w:left w:val="none" w:sz="0" w:space="0" w:color="auto"/>
            <w:bottom w:val="none" w:sz="0" w:space="0" w:color="auto"/>
            <w:right w:val="none" w:sz="0" w:space="0" w:color="auto"/>
          </w:divBdr>
        </w:div>
      </w:divsChild>
    </w:div>
    <w:div w:id="536047046">
      <w:bodyDiv w:val="1"/>
      <w:marLeft w:val="0"/>
      <w:marRight w:val="0"/>
      <w:marTop w:val="0"/>
      <w:marBottom w:val="0"/>
      <w:divBdr>
        <w:top w:val="none" w:sz="0" w:space="0" w:color="auto"/>
        <w:left w:val="none" w:sz="0" w:space="0" w:color="auto"/>
        <w:bottom w:val="none" w:sz="0" w:space="0" w:color="auto"/>
        <w:right w:val="none" w:sz="0" w:space="0" w:color="auto"/>
      </w:divBdr>
      <w:divsChild>
        <w:div w:id="759301158">
          <w:marLeft w:val="0"/>
          <w:marRight w:val="0"/>
          <w:marTop w:val="0"/>
          <w:marBottom w:val="0"/>
          <w:divBdr>
            <w:top w:val="none" w:sz="0" w:space="0" w:color="auto"/>
            <w:left w:val="none" w:sz="0" w:space="0" w:color="auto"/>
            <w:bottom w:val="none" w:sz="0" w:space="0" w:color="auto"/>
            <w:right w:val="none" w:sz="0" w:space="0" w:color="auto"/>
          </w:divBdr>
          <w:divsChild>
            <w:div w:id="15139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4140">
      <w:bodyDiv w:val="1"/>
      <w:marLeft w:val="0"/>
      <w:marRight w:val="0"/>
      <w:marTop w:val="0"/>
      <w:marBottom w:val="0"/>
      <w:divBdr>
        <w:top w:val="none" w:sz="0" w:space="0" w:color="auto"/>
        <w:left w:val="none" w:sz="0" w:space="0" w:color="auto"/>
        <w:bottom w:val="none" w:sz="0" w:space="0" w:color="auto"/>
        <w:right w:val="none" w:sz="0" w:space="0" w:color="auto"/>
      </w:divBdr>
      <w:divsChild>
        <w:div w:id="1092319288">
          <w:marLeft w:val="0"/>
          <w:marRight w:val="0"/>
          <w:marTop w:val="0"/>
          <w:marBottom w:val="0"/>
          <w:divBdr>
            <w:top w:val="none" w:sz="0" w:space="0" w:color="auto"/>
            <w:left w:val="none" w:sz="0" w:space="0" w:color="auto"/>
            <w:bottom w:val="none" w:sz="0" w:space="0" w:color="auto"/>
            <w:right w:val="none" w:sz="0" w:space="0" w:color="auto"/>
          </w:divBdr>
          <w:divsChild>
            <w:div w:id="7520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62173">
      <w:bodyDiv w:val="1"/>
      <w:marLeft w:val="0"/>
      <w:marRight w:val="0"/>
      <w:marTop w:val="0"/>
      <w:marBottom w:val="0"/>
      <w:divBdr>
        <w:top w:val="none" w:sz="0" w:space="0" w:color="auto"/>
        <w:left w:val="none" w:sz="0" w:space="0" w:color="auto"/>
        <w:bottom w:val="none" w:sz="0" w:space="0" w:color="auto"/>
        <w:right w:val="none" w:sz="0" w:space="0" w:color="auto"/>
      </w:divBdr>
      <w:divsChild>
        <w:div w:id="329211618">
          <w:marLeft w:val="0"/>
          <w:marRight w:val="0"/>
          <w:marTop w:val="0"/>
          <w:marBottom w:val="0"/>
          <w:divBdr>
            <w:top w:val="none" w:sz="0" w:space="0" w:color="auto"/>
            <w:left w:val="none" w:sz="0" w:space="0" w:color="auto"/>
            <w:bottom w:val="none" w:sz="0" w:space="0" w:color="auto"/>
            <w:right w:val="none" w:sz="0" w:space="0" w:color="auto"/>
          </w:divBdr>
          <w:divsChild>
            <w:div w:id="14495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3038">
      <w:bodyDiv w:val="1"/>
      <w:marLeft w:val="0"/>
      <w:marRight w:val="0"/>
      <w:marTop w:val="0"/>
      <w:marBottom w:val="0"/>
      <w:divBdr>
        <w:top w:val="none" w:sz="0" w:space="0" w:color="auto"/>
        <w:left w:val="none" w:sz="0" w:space="0" w:color="auto"/>
        <w:bottom w:val="none" w:sz="0" w:space="0" w:color="auto"/>
        <w:right w:val="none" w:sz="0" w:space="0" w:color="auto"/>
      </w:divBdr>
    </w:div>
    <w:div w:id="591546340">
      <w:bodyDiv w:val="1"/>
      <w:marLeft w:val="0"/>
      <w:marRight w:val="0"/>
      <w:marTop w:val="0"/>
      <w:marBottom w:val="0"/>
      <w:divBdr>
        <w:top w:val="none" w:sz="0" w:space="0" w:color="auto"/>
        <w:left w:val="none" w:sz="0" w:space="0" w:color="auto"/>
        <w:bottom w:val="none" w:sz="0" w:space="0" w:color="auto"/>
        <w:right w:val="none" w:sz="0" w:space="0" w:color="auto"/>
      </w:divBdr>
    </w:div>
    <w:div w:id="781924187">
      <w:bodyDiv w:val="1"/>
      <w:marLeft w:val="0"/>
      <w:marRight w:val="0"/>
      <w:marTop w:val="0"/>
      <w:marBottom w:val="0"/>
      <w:divBdr>
        <w:top w:val="none" w:sz="0" w:space="0" w:color="auto"/>
        <w:left w:val="none" w:sz="0" w:space="0" w:color="auto"/>
        <w:bottom w:val="none" w:sz="0" w:space="0" w:color="auto"/>
        <w:right w:val="none" w:sz="0" w:space="0" w:color="auto"/>
      </w:divBdr>
    </w:div>
    <w:div w:id="829636313">
      <w:bodyDiv w:val="1"/>
      <w:marLeft w:val="0"/>
      <w:marRight w:val="0"/>
      <w:marTop w:val="0"/>
      <w:marBottom w:val="0"/>
      <w:divBdr>
        <w:top w:val="none" w:sz="0" w:space="0" w:color="auto"/>
        <w:left w:val="none" w:sz="0" w:space="0" w:color="auto"/>
        <w:bottom w:val="none" w:sz="0" w:space="0" w:color="auto"/>
        <w:right w:val="none" w:sz="0" w:space="0" w:color="auto"/>
      </w:divBdr>
    </w:div>
    <w:div w:id="833955118">
      <w:bodyDiv w:val="1"/>
      <w:marLeft w:val="0"/>
      <w:marRight w:val="0"/>
      <w:marTop w:val="0"/>
      <w:marBottom w:val="0"/>
      <w:divBdr>
        <w:top w:val="none" w:sz="0" w:space="0" w:color="auto"/>
        <w:left w:val="none" w:sz="0" w:space="0" w:color="auto"/>
        <w:bottom w:val="none" w:sz="0" w:space="0" w:color="auto"/>
        <w:right w:val="none" w:sz="0" w:space="0" w:color="auto"/>
      </w:divBdr>
    </w:div>
    <w:div w:id="850025344">
      <w:bodyDiv w:val="1"/>
      <w:marLeft w:val="0"/>
      <w:marRight w:val="0"/>
      <w:marTop w:val="0"/>
      <w:marBottom w:val="0"/>
      <w:divBdr>
        <w:top w:val="none" w:sz="0" w:space="0" w:color="auto"/>
        <w:left w:val="none" w:sz="0" w:space="0" w:color="auto"/>
        <w:bottom w:val="none" w:sz="0" w:space="0" w:color="auto"/>
        <w:right w:val="none" w:sz="0" w:space="0" w:color="auto"/>
      </w:divBdr>
    </w:div>
    <w:div w:id="949626816">
      <w:bodyDiv w:val="1"/>
      <w:marLeft w:val="0"/>
      <w:marRight w:val="0"/>
      <w:marTop w:val="0"/>
      <w:marBottom w:val="0"/>
      <w:divBdr>
        <w:top w:val="none" w:sz="0" w:space="0" w:color="auto"/>
        <w:left w:val="none" w:sz="0" w:space="0" w:color="auto"/>
        <w:bottom w:val="none" w:sz="0" w:space="0" w:color="auto"/>
        <w:right w:val="none" w:sz="0" w:space="0" w:color="auto"/>
      </w:divBdr>
    </w:div>
    <w:div w:id="1028526608">
      <w:bodyDiv w:val="1"/>
      <w:marLeft w:val="0"/>
      <w:marRight w:val="0"/>
      <w:marTop w:val="0"/>
      <w:marBottom w:val="0"/>
      <w:divBdr>
        <w:top w:val="none" w:sz="0" w:space="0" w:color="auto"/>
        <w:left w:val="none" w:sz="0" w:space="0" w:color="auto"/>
        <w:bottom w:val="none" w:sz="0" w:space="0" w:color="auto"/>
        <w:right w:val="none" w:sz="0" w:space="0" w:color="auto"/>
      </w:divBdr>
      <w:divsChild>
        <w:div w:id="1046292294">
          <w:marLeft w:val="0"/>
          <w:marRight w:val="0"/>
          <w:marTop w:val="0"/>
          <w:marBottom w:val="0"/>
          <w:divBdr>
            <w:top w:val="none" w:sz="0" w:space="0" w:color="auto"/>
            <w:left w:val="none" w:sz="0" w:space="0" w:color="auto"/>
            <w:bottom w:val="none" w:sz="0" w:space="0" w:color="auto"/>
            <w:right w:val="none" w:sz="0" w:space="0" w:color="auto"/>
          </w:divBdr>
          <w:divsChild>
            <w:div w:id="12528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6404">
      <w:bodyDiv w:val="1"/>
      <w:marLeft w:val="0"/>
      <w:marRight w:val="0"/>
      <w:marTop w:val="0"/>
      <w:marBottom w:val="0"/>
      <w:divBdr>
        <w:top w:val="none" w:sz="0" w:space="0" w:color="auto"/>
        <w:left w:val="none" w:sz="0" w:space="0" w:color="auto"/>
        <w:bottom w:val="none" w:sz="0" w:space="0" w:color="auto"/>
        <w:right w:val="none" w:sz="0" w:space="0" w:color="auto"/>
      </w:divBdr>
      <w:divsChild>
        <w:div w:id="1657341924">
          <w:marLeft w:val="446"/>
          <w:marRight w:val="0"/>
          <w:marTop w:val="0"/>
          <w:marBottom w:val="0"/>
          <w:divBdr>
            <w:top w:val="none" w:sz="0" w:space="0" w:color="auto"/>
            <w:left w:val="none" w:sz="0" w:space="0" w:color="auto"/>
            <w:bottom w:val="none" w:sz="0" w:space="0" w:color="auto"/>
            <w:right w:val="none" w:sz="0" w:space="0" w:color="auto"/>
          </w:divBdr>
        </w:div>
        <w:div w:id="553851136">
          <w:marLeft w:val="446"/>
          <w:marRight w:val="0"/>
          <w:marTop w:val="0"/>
          <w:marBottom w:val="0"/>
          <w:divBdr>
            <w:top w:val="none" w:sz="0" w:space="0" w:color="auto"/>
            <w:left w:val="none" w:sz="0" w:space="0" w:color="auto"/>
            <w:bottom w:val="none" w:sz="0" w:space="0" w:color="auto"/>
            <w:right w:val="none" w:sz="0" w:space="0" w:color="auto"/>
          </w:divBdr>
        </w:div>
        <w:div w:id="1600679472">
          <w:marLeft w:val="446"/>
          <w:marRight w:val="0"/>
          <w:marTop w:val="0"/>
          <w:marBottom w:val="0"/>
          <w:divBdr>
            <w:top w:val="none" w:sz="0" w:space="0" w:color="auto"/>
            <w:left w:val="none" w:sz="0" w:space="0" w:color="auto"/>
            <w:bottom w:val="none" w:sz="0" w:space="0" w:color="auto"/>
            <w:right w:val="none" w:sz="0" w:space="0" w:color="auto"/>
          </w:divBdr>
        </w:div>
      </w:divsChild>
    </w:div>
    <w:div w:id="1072775153">
      <w:bodyDiv w:val="1"/>
      <w:marLeft w:val="0"/>
      <w:marRight w:val="0"/>
      <w:marTop w:val="0"/>
      <w:marBottom w:val="0"/>
      <w:divBdr>
        <w:top w:val="none" w:sz="0" w:space="0" w:color="auto"/>
        <w:left w:val="none" w:sz="0" w:space="0" w:color="auto"/>
        <w:bottom w:val="none" w:sz="0" w:space="0" w:color="auto"/>
        <w:right w:val="none" w:sz="0" w:space="0" w:color="auto"/>
      </w:divBdr>
    </w:div>
    <w:div w:id="1091703326">
      <w:bodyDiv w:val="1"/>
      <w:marLeft w:val="0"/>
      <w:marRight w:val="0"/>
      <w:marTop w:val="0"/>
      <w:marBottom w:val="0"/>
      <w:divBdr>
        <w:top w:val="none" w:sz="0" w:space="0" w:color="auto"/>
        <w:left w:val="none" w:sz="0" w:space="0" w:color="auto"/>
        <w:bottom w:val="none" w:sz="0" w:space="0" w:color="auto"/>
        <w:right w:val="none" w:sz="0" w:space="0" w:color="auto"/>
      </w:divBdr>
      <w:divsChild>
        <w:div w:id="76097510">
          <w:marLeft w:val="0"/>
          <w:marRight w:val="0"/>
          <w:marTop w:val="0"/>
          <w:marBottom w:val="0"/>
          <w:divBdr>
            <w:top w:val="none" w:sz="0" w:space="0" w:color="auto"/>
            <w:left w:val="none" w:sz="0" w:space="0" w:color="auto"/>
            <w:bottom w:val="none" w:sz="0" w:space="0" w:color="auto"/>
            <w:right w:val="none" w:sz="0" w:space="0" w:color="auto"/>
          </w:divBdr>
          <w:divsChild>
            <w:div w:id="18737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94714">
      <w:bodyDiv w:val="1"/>
      <w:marLeft w:val="0"/>
      <w:marRight w:val="0"/>
      <w:marTop w:val="0"/>
      <w:marBottom w:val="0"/>
      <w:divBdr>
        <w:top w:val="none" w:sz="0" w:space="0" w:color="auto"/>
        <w:left w:val="none" w:sz="0" w:space="0" w:color="auto"/>
        <w:bottom w:val="none" w:sz="0" w:space="0" w:color="auto"/>
        <w:right w:val="none" w:sz="0" w:space="0" w:color="auto"/>
      </w:divBdr>
      <w:divsChild>
        <w:div w:id="1599368301">
          <w:marLeft w:val="0"/>
          <w:marRight w:val="0"/>
          <w:marTop w:val="0"/>
          <w:marBottom w:val="0"/>
          <w:divBdr>
            <w:top w:val="none" w:sz="0" w:space="0" w:color="auto"/>
            <w:left w:val="none" w:sz="0" w:space="0" w:color="auto"/>
            <w:bottom w:val="none" w:sz="0" w:space="0" w:color="auto"/>
            <w:right w:val="none" w:sz="0" w:space="0" w:color="auto"/>
          </w:divBdr>
          <w:divsChild>
            <w:div w:id="15073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2636">
      <w:bodyDiv w:val="1"/>
      <w:marLeft w:val="0"/>
      <w:marRight w:val="0"/>
      <w:marTop w:val="0"/>
      <w:marBottom w:val="0"/>
      <w:divBdr>
        <w:top w:val="none" w:sz="0" w:space="0" w:color="auto"/>
        <w:left w:val="none" w:sz="0" w:space="0" w:color="auto"/>
        <w:bottom w:val="none" w:sz="0" w:space="0" w:color="auto"/>
        <w:right w:val="none" w:sz="0" w:space="0" w:color="auto"/>
      </w:divBdr>
      <w:divsChild>
        <w:div w:id="1365403053">
          <w:marLeft w:val="446"/>
          <w:marRight w:val="0"/>
          <w:marTop w:val="0"/>
          <w:marBottom w:val="0"/>
          <w:divBdr>
            <w:top w:val="none" w:sz="0" w:space="0" w:color="auto"/>
            <w:left w:val="none" w:sz="0" w:space="0" w:color="auto"/>
            <w:bottom w:val="none" w:sz="0" w:space="0" w:color="auto"/>
            <w:right w:val="none" w:sz="0" w:space="0" w:color="auto"/>
          </w:divBdr>
        </w:div>
      </w:divsChild>
    </w:div>
    <w:div w:id="1129711128">
      <w:bodyDiv w:val="1"/>
      <w:marLeft w:val="0"/>
      <w:marRight w:val="0"/>
      <w:marTop w:val="0"/>
      <w:marBottom w:val="0"/>
      <w:divBdr>
        <w:top w:val="none" w:sz="0" w:space="0" w:color="auto"/>
        <w:left w:val="none" w:sz="0" w:space="0" w:color="auto"/>
        <w:bottom w:val="none" w:sz="0" w:space="0" w:color="auto"/>
        <w:right w:val="none" w:sz="0" w:space="0" w:color="auto"/>
      </w:divBdr>
      <w:divsChild>
        <w:div w:id="1034575713">
          <w:marLeft w:val="0"/>
          <w:marRight w:val="0"/>
          <w:marTop w:val="0"/>
          <w:marBottom w:val="0"/>
          <w:divBdr>
            <w:top w:val="none" w:sz="0" w:space="0" w:color="auto"/>
            <w:left w:val="none" w:sz="0" w:space="0" w:color="auto"/>
            <w:bottom w:val="none" w:sz="0" w:space="0" w:color="auto"/>
            <w:right w:val="none" w:sz="0" w:space="0" w:color="auto"/>
          </w:divBdr>
          <w:divsChild>
            <w:div w:id="18810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1173">
      <w:bodyDiv w:val="1"/>
      <w:marLeft w:val="0"/>
      <w:marRight w:val="0"/>
      <w:marTop w:val="0"/>
      <w:marBottom w:val="0"/>
      <w:divBdr>
        <w:top w:val="none" w:sz="0" w:space="0" w:color="auto"/>
        <w:left w:val="none" w:sz="0" w:space="0" w:color="auto"/>
        <w:bottom w:val="none" w:sz="0" w:space="0" w:color="auto"/>
        <w:right w:val="none" w:sz="0" w:space="0" w:color="auto"/>
      </w:divBdr>
    </w:div>
    <w:div w:id="1250850867">
      <w:bodyDiv w:val="1"/>
      <w:marLeft w:val="0"/>
      <w:marRight w:val="0"/>
      <w:marTop w:val="0"/>
      <w:marBottom w:val="0"/>
      <w:divBdr>
        <w:top w:val="none" w:sz="0" w:space="0" w:color="auto"/>
        <w:left w:val="none" w:sz="0" w:space="0" w:color="auto"/>
        <w:bottom w:val="none" w:sz="0" w:space="0" w:color="auto"/>
        <w:right w:val="none" w:sz="0" w:space="0" w:color="auto"/>
      </w:divBdr>
      <w:divsChild>
        <w:div w:id="1421872518">
          <w:marLeft w:val="0"/>
          <w:marRight w:val="0"/>
          <w:marTop w:val="0"/>
          <w:marBottom w:val="0"/>
          <w:divBdr>
            <w:top w:val="none" w:sz="0" w:space="0" w:color="auto"/>
            <w:left w:val="none" w:sz="0" w:space="0" w:color="auto"/>
            <w:bottom w:val="none" w:sz="0" w:space="0" w:color="auto"/>
            <w:right w:val="none" w:sz="0" w:space="0" w:color="auto"/>
          </w:divBdr>
          <w:divsChild>
            <w:div w:id="19619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9004">
      <w:bodyDiv w:val="1"/>
      <w:marLeft w:val="0"/>
      <w:marRight w:val="0"/>
      <w:marTop w:val="0"/>
      <w:marBottom w:val="0"/>
      <w:divBdr>
        <w:top w:val="none" w:sz="0" w:space="0" w:color="auto"/>
        <w:left w:val="none" w:sz="0" w:space="0" w:color="auto"/>
        <w:bottom w:val="none" w:sz="0" w:space="0" w:color="auto"/>
        <w:right w:val="none" w:sz="0" w:space="0" w:color="auto"/>
      </w:divBdr>
    </w:div>
    <w:div w:id="1363169383">
      <w:bodyDiv w:val="1"/>
      <w:marLeft w:val="0"/>
      <w:marRight w:val="0"/>
      <w:marTop w:val="0"/>
      <w:marBottom w:val="0"/>
      <w:divBdr>
        <w:top w:val="none" w:sz="0" w:space="0" w:color="auto"/>
        <w:left w:val="none" w:sz="0" w:space="0" w:color="auto"/>
        <w:bottom w:val="none" w:sz="0" w:space="0" w:color="auto"/>
        <w:right w:val="none" w:sz="0" w:space="0" w:color="auto"/>
      </w:divBdr>
      <w:divsChild>
        <w:div w:id="1300037701">
          <w:marLeft w:val="0"/>
          <w:marRight w:val="0"/>
          <w:marTop w:val="0"/>
          <w:marBottom w:val="0"/>
          <w:divBdr>
            <w:top w:val="none" w:sz="0" w:space="0" w:color="auto"/>
            <w:left w:val="none" w:sz="0" w:space="0" w:color="auto"/>
            <w:bottom w:val="none" w:sz="0" w:space="0" w:color="auto"/>
            <w:right w:val="none" w:sz="0" w:space="0" w:color="auto"/>
          </w:divBdr>
          <w:divsChild>
            <w:div w:id="15005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1437">
      <w:bodyDiv w:val="1"/>
      <w:marLeft w:val="0"/>
      <w:marRight w:val="0"/>
      <w:marTop w:val="0"/>
      <w:marBottom w:val="0"/>
      <w:divBdr>
        <w:top w:val="none" w:sz="0" w:space="0" w:color="auto"/>
        <w:left w:val="none" w:sz="0" w:space="0" w:color="auto"/>
        <w:bottom w:val="none" w:sz="0" w:space="0" w:color="auto"/>
        <w:right w:val="none" w:sz="0" w:space="0" w:color="auto"/>
      </w:divBdr>
    </w:div>
    <w:div w:id="1398936417">
      <w:bodyDiv w:val="1"/>
      <w:marLeft w:val="0"/>
      <w:marRight w:val="0"/>
      <w:marTop w:val="0"/>
      <w:marBottom w:val="0"/>
      <w:divBdr>
        <w:top w:val="none" w:sz="0" w:space="0" w:color="auto"/>
        <w:left w:val="none" w:sz="0" w:space="0" w:color="auto"/>
        <w:bottom w:val="none" w:sz="0" w:space="0" w:color="auto"/>
        <w:right w:val="none" w:sz="0" w:space="0" w:color="auto"/>
      </w:divBdr>
    </w:div>
    <w:div w:id="1455828661">
      <w:bodyDiv w:val="1"/>
      <w:marLeft w:val="0"/>
      <w:marRight w:val="0"/>
      <w:marTop w:val="0"/>
      <w:marBottom w:val="0"/>
      <w:divBdr>
        <w:top w:val="none" w:sz="0" w:space="0" w:color="auto"/>
        <w:left w:val="none" w:sz="0" w:space="0" w:color="auto"/>
        <w:bottom w:val="none" w:sz="0" w:space="0" w:color="auto"/>
        <w:right w:val="none" w:sz="0" w:space="0" w:color="auto"/>
      </w:divBdr>
    </w:div>
    <w:div w:id="1567253299">
      <w:bodyDiv w:val="1"/>
      <w:marLeft w:val="0"/>
      <w:marRight w:val="0"/>
      <w:marTop w:val="0"/>
      <w:marBottom w:val="0"/>
      <w:divBdr>
        <w:top w:val="none" w:sz="0" w:space="0" w:color="auto"/>
        <w:left w:val="none" w:sz="0" w:space="0" w:color="auto"/>
        <w:bottom w:val="none" w:sz="0" w:space="0" w:color="auto"/>
        <w:right w:val="none" w:sz="0" w:space="0" w:color="auto"/>
      </w:divBdr>
      <w:divsChild>
        <w:div w:id="191504145">
          <w:marLeft w:val="0"/>
          <w:marRight w:val="0"/>
          <w:marTop w:val="0"/>
          <w:marBottom w:val="0"/>
          <w:divBdr>
            <w:top w:val="none" w:sz="0" w:space="0" w:color="auto"/>
            <w:left w:val="none" w:sz="0" w:space="0" w:color="auto"/>
            <w:bottom w:val="none" w:sz="0" w:space="0" w:color="auto"/>
            <w:right w:val="none" w:sz="0" w:space="0" w:color="auto"/>
          </w:divBdr>
          <w:divsChild>
            <w:div w:id="161444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4691">
      <w:bodyDiv w:val="1"/>
      <w:marLeft w:val="0"/>
      <w:marRight w:val="0"/>
      <w:marTop w:val="0"/>
      <w:marBottom w:val="0"/>
      <w:divBdr>
        <w:top w:val="none" w:sz="0" w:space="0" w:color="auto"/>
        <w:left w:val="none" w:sz="0" w:space="0" w:color="auto"/>
        <w:bottom w:val="none" w:sz="0" w:space="0" w:color="auto"/>
        <w:right w:val="none" w:sz="0" w:space="0" w:color="auto"/>
      </w:divBdr>
    </w:div>
    <w:div w:id="1613704688">
      <w:bodyDiv w:val="1"/>
      <w:marLeft w:val="0"/>
      <w:marRight w:val="0"/>
      <w:marTop w:val="0"/>
      <w:marBottom w:val="0"/>
      <w:divBdr>
        <w:top w:val="none" w:sz="0" w:space="0" w:color="auto"/>
        <w:left w:val="none" w:sz="0" w:space="0" w:color="auto"/>
        <w:bottom w:val="none" w:sz="0" w:space="0" w:color="auto"/>
        <w:right w:val="none" w:sz="0" w:space="0" w:color="auto"/>
      </w:divBdr>
      <w:divsChild>
        <w:div w:id="85932142">
          <w:marLeft w:val="0"/>
          <w:marRight w:val="0"/>
          <w:marTop w:val="0"/>
          <w:marBottom w:val="0"/>
          <w:divBdr>
            <w:top w:val="none" w:sz="0" w:space="0" w:color="auto"/>
            <w:left w:val="none" w:sz="0" w:space="0" w:color="auto"/>
            <w:bottom w:val="none" w:sz="0" w:space="0" w:color="auto"/>
            <w:right w:val="none" w:sz="0" w:space="0" w:color="auto"/>
          </w:divBdr>
          <w:divsChild>
            <w:div w:id="117731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5315">
      <w:bodyDiv w:val="1"/>
      <w:marLeft w:val="0"/>
      <w:marRight w:val="0"/>
      <w:marTop w:val="0"/>
      <w:marBottom w:val="0"/>
      <w:divBdr>
        <w:top w:val="none" w:sz="0" w:space="0" w:color="auto"/>
        <w:left w:val="none" w:sz="0" w:space="0" w:color="auto"/>
        <w:bottom w:val="none" w:sz="0" w:space="0" w:color="auto"/>
        <w:right w:val="none" w:sz="0" w:space="0" w:color="auto"/>
      </w:divBdr>
    </w:div>
    <w:div w:id="1798909168">
      <w:bodyDiv w:val="1"/>
      <w:marLeft w:val="0"/>
      <w:marRight w:val="0"/>
      <w:marTop w:val="0"/>
      <w:marBottom w:val="0"/>
      <w:divBdr>
        <w:top w:val="none" w:sz="0" w:space="0" w:color="auto"/>
        <w:left w:val="none" w:sz="0" w:space="0" w:color="auto"/>
        <w:bottom w:val="none" w:sz="0" w:space="0" w:color="auto"/>
        <w:right w:val="none" w:sz="0" w:space="0" w:color="auto"/>
      </w:divBdr>
      <w:divsChild>
        <w:div w:id="1924680630">
          <w:marLeft w:val="0"/>
          <w:marRight w:val="0"/>
          <w:marTop w:val="0"/>
          <w:marBottom w:val="0"/>
          <w:divBdr>
            <w:top w:val="single" w:sz="2" w:space="0" w:color="D9D9E3"/>
            <w:left w:val="single" w:sz="2" w:space="0" w:color="D9D9E3"/>
            <w:bottom w:val="single" w:sz="2" w:space="0" w:color="D9D9E3"/>
            <w:right w:val="single" w:sz="2" w:space="0" w:color="D9D9E3"/>
          </w:divBdr>
          <w:divsChild>
            <w:div w:id="1309674446">
              <w:marLeft w:val="0"/>
              <w:marRight w:val="0"/>
              <w:marTop w:val="0"/>
              <w:marBottom w:val="0"/>
              <w:divBdr>
                <w:top w:val="single" w:sz="2" w:space="0" w:color="D9D9E3"/>
                <w:left w:val="single" w:sz="2" w:space="0" w:color="D9D9E3"/>
                <w:bottom w:val="single" w:sz="2" w:space="0" w:color="D9D9E3"/>
                <w:right w:val="single" w:sz="2" w:space="0" w:color="D9D9E3"/>
              </w:divBdr>
              <w:divsChild>
                <w:div w:id="988174161">
                  <w:marLeft w:val="0"/>
                  <w:marRight w:val="0"/>
                  <w:marTop w:val="0"/>
                  <w:marBottom w:val="0"/>
                  <w:divBdr>
                    <w:top w:val="single" w:sz="2" w:space="0" w:color="D9D9E3"/>
                    <w:left w:val="single" w:sz="2" w:space="0" w:color="D9D9E3"/>
                    <w:bottom w:val="single" w:sz="2" w:space="0" w:color="D9D9E3"/>
                    <w:right w:val="single" w:sz="2" w:space="0" w:color="D9D9E3"/>
                  </w:divBdr>
                  <w:divsChild>
                    <w:div w:id="300505606">
                      <w:marLeft w:val="0"/>
                      <w:marRight w:val="0"/>
                      <w:marTop w:val="0"/>
                      <w:marBottom w:val="0"/>
                      <w:divBdr>
                        <w:top w:val="single" w:sz="2" w:space="0" w:color="D9D9E3"/>
                        <w:left w:val="single" w:sz="2" w:space="0" w:color="D9D9E3"/>
                        <w:bottom w:val="single" w:sz="2" w:space="0" w:color="D9D9E3"/>
                        <w:right w:val="single" w:sz="2" w:space="0" w:color="D9D9E3"/>
                      </w:divBdr>
                      <w:divsChild>
                        <w:div w:id="927227461">
                          <w:marLeft w:val="0"/>
                          <w:marRight w:val="0"/>
                          <w:marTop w:val="0"/>
                          <w:marBottom w:val="0"/>
                          <w:divBdr>
                            <w:top w:val="single" w:sz="2" w:space="0" w:color="D9D9E3"/>
                            <w:left w:val="single" w:sz="2" w:space="0" w:color="D9D9E3"/>
                            <w:bottom w:val="single" w:sz="2" w:space="0" w:color="D9D9E3"/>
                            <w:right w:val="single" w:sz="2" w:space="0" w:color="D9D9E3"/>
                          </w:divBdr>
                          <w:divsChild>
                            <w:div w:id="2010062528">
                              <w:marLeft w:val="0"/>
                              <w:marRight w:val="0"/>
                              <w:marTop w:val="100"/>
                              <w:marBottom w:val="100"/>
                              <w:divBdr>
                                <w:top w:val="single" w:sz="2" w:space="0" w:color="D9D9E3"/>
                                <w:left w:val="single" w:sz="2" w:space="0" w:color="D9D9E3"/>
                                <w:bottom w:val="single" w:sz="2" w:space="0" w:color="D9D9E3"/>
                                <w:right w:val="single" w:sz="2" w:space="0" w:color="D9D9E3"/>
                              </w:divBdr>
                              <w:divsChild>
                                <w:div w:id="270432628">
                                  <w:marLeft w:val="0"/>
                                  <w:marRight w:val="0"/>
                                  <w:marTop w:val="0"/>
                                  <w:marBottom w:val="0"/>
                                  <w:divBdr>
                                    <w:top w:val="single" w:sz="2" w:space="0" w:color="D9D9E3"/>
                                    <w:left w:val="single" w:sz="2" w:space="0" w:color="D9D9E3"/>
                                    <w:bottom w:val="single" w:sz="2" w:space="0" w:color="D9D9E3"/>
                                    <w:right w:val="single" w:sz="2" w:space="0" w:color="D9D9E3"/>
                                  </w:divBdr>
                                  <w:divsChild>
                                    <w:div w:id="1801193373">
                                      <w:marLeft w:val="0"/>
                                      <w:marRight w:val="0"/>
                                      <w:marTop w:val="0"/>
                                      <w:marBottom w:val="0"/>
                                      <w:divBdr>
                                        <w:top w:val="single" w:sz="2" w:space="0" w:color="D9D9E3"/>
                                        <w:left w:val="single" w:sz="2" w:space="0" w:color="D9D9E3"/>
                                        <w:bottom w:val="single" w:sz="2" w:space="0" w:color="D9D9E3"/>
                                        <w:right w:val="single" w:sz="2" w:space="0" w:color="D9D9E3"/>
                                      </w:divBdr>
                                      <w:divsChild>
                                        <w:div w:id="697122977">
                                          <w:marLeft w:val="0"/>
                                          <w:marRight w:val="0"/>
                                          <w:marTop w:val="0"/>
                                          <w:marBottom w:val="0"/>
                                          <w:divBdr>
                                            <w:top w:val="single" w:sz="2" w:space="0" w:color="D9D9E3"/>
                                            <w:left w:val="single" w:sz="2" w:space="0" w:color="D9D9E3"/>
                                            <w:bottom w:val="single" w:sz="2" w:space="0" w:color="D9D9E3"/>
                                            <w:right w:val="single" w:sz="2" w:space="0" w:color="D9D9E3"/>
                                          </w:divBdr>
                                          <w:divsChild>
                                            <w:div w:id="1530223733">
                                              <w:marLeft w:val="0"/>
                                              <w:marRight w:val="0"/>
                                              <w:marTop w:val="0"/>
                                              <w:marBottom w:val="0"/>
                                              <w:divBdr>
                                                <w:top w:val="single" w:sz="2" w:space="0" w:color="D9D9E3"/>
                                                <w:left w:val="single" w:sz="2" w:space="0" w:color="D9D9E3"/>
                                                <w:bottom w:val="single" w:sz="2" w:space="0" w:color="D9D9E3"/>
                                                <w:right w:val="single" w:sz="2" w:space="0" w:color="D9D9E3"/>
                                              </w:divBdr>
                                              <w:divsChild>
                                                <w:div w:id="1249846567">
                                                  <w:marLeft w:val="0"/>
                                                  <w:marRight w:val="0"/>
                                                  <w:marTop w:val="0"/>
                                                  <w:marBottom w:val="0"/>
                                                  <w:divBdr>
                                                    <w:top w:val="single" w:sz="2" w:space="0" w:color="D9D9E3"/>
                                                    <w:left w:val="single" w:sz="2" w:space="0" w:color="D9D9E3"/>
                                                    <w:bottom w:val="single" w:sz="2" w:space="0" w:color="D9D9E3"/>
                                                    <w:right w:val="single" w:sz="2" w:space="0" w:color="D9D9E3"/>
                                                  </w:divBdr>
                                                  <w:divsChild>
                                                    <w:div w:id="33888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69102757">
          <w:marLeft w:val="0"/>
          <w:marRight w:val="0"/>
          <w:marTop w:val="0"/>
          <w:marBottom w:val="0"/>
          <w:divBdr>
            <w:top w:val="none" w:sz="0" w:space="0" w:color="auto"/>
            <w:left w:val="none" w:sz="0" w:space="0" w:color="auto"/>
            <w:bottom w:val="none" w:sz="0" w:space="0" w:color="auto"/>
            <w:right w:val="none" w:sz="0" w:space="0" w:color="auto"/>
          </w:divBdr>
        </w:div>
      </w:divsChild>
    </w:div>
    <w:div w:id="1833787521">
      <w:bodyDiv w:val="1"/>
      <w:marLeft w:val="0"/>
      <w:marRight w:val="0"/>
      <w:marTop w:val="0"/>
      <w:marBottom w:val="0"/>
      <w:divBdr>
        <w:top w:val="none" w:sz="0" w:space="0" w:color="auto"/>
        <w:left w:val="none" w:sz="0" w:space="0" w:color="auto"/>
        <w:bottom w:val="none" w:sz="0" w:space="0" w:color="auto"/>
        <w:right w:val="none" w:sz="0" w:space="0" w:color="auto"/>
      </w:divBdr>
      <w:divsChild>
        <w:div w:id="40831444">
          <w:marLeft w:val="0"/>
          <w:marRight w:val="0"/>
          <w:marTop w:val="0"/>
          <w:marBottom w:val="0"/>
          <w:divBdr>
            <w:top w:val="single" w:sz="2" w:space="0" w:color="D9D9E3"/>
            <w:left w:val="single" w:sz="2" w:space="0" w:color="D9D9E3"/>
            <w:bottom w:val="single" w:sz="2" w:space="0" w:color="D9D9E3"/>
            <w:right w:val="single" w:sz="2" w:space="0" w:color="D9D9E3"/>
          </w:divBdr>
          <w:divsChild>
            <w:div w:id="1285577634">
              <w:marLeft w:val="0"/>
              <w:marRight w:val="0"/>
              <w:marTop w:val="0"/>
              <w:marBottom w:val="0"/>
              <w:divBdr>
                <w:top w:val="single" w:sz="2" w:space="0" w:color="D9D9E3"/>
                <w:left w:val="single" w:sz="2" w:space="0" w:color="D9D9E3"/>
                <w:bottom w:val="single" w:sz="2" w:space="0" w:color="D9D9E3"/>
                <w:right w:val="single" w:sz="2" w:space="0" w:color="D9D9E3"/>
              </w:divBdr>
              <w:divsChild>
                <w:div w:id="1484740466">
                  <w:marLeft w:val="0"/>
                  <w:marRight w:val="0"/>
                  <w:marTop w:val="0"/>
                  <w:marBottom w:val="0"/>
                  <w:divBdr>
                    <w:top w:val="single" w:sz="2" w:space="0" w:color="D9D9E3"/>
                    <w:left w:val="single" w:sz="2" w:space="0" w:color="D9D9E3"/>
                    <w:bottom w:val="single" w:sz="2" w:space="0" w:color="D9D9E3"/>
                    <w:right w:val="single" w:sz="2" w:space="0" w:color="D9D9E3"/>
                  </w:divBdr>
                  <w:divsChild>
                    <w:div w:id="782068018">
                      <w:marLeft w:val="0"/>
                      <w:marRight w:val="0"/>
                      <w:marTop w:val="0"/>
                      <w:marBottom w:val="0"/>
                      <w:divBdr>
                        <w:top w:val="single" w:sz="2" w:space="0" w:color="D9D9E3"/>
                        <w:left w:val="single" w:sz="2" w:space="0" w:color="D9D9E3"/>
                        <w:bottom w:val="single" w:sz="2" w:space="0" w:color="D9D9E3"/>
                        <w:right w:val="single" w:sz="2" w:space="0" w:color="D9D9E3"/>
                      </w:divBdr>
                      <w:divsChild>
                        <w:div w:id="1451515421">
                          <w:marLeft w:val="0"/>
                          <w:marRight w:val="0"/>
                          <w:marTop w:val="0"/>
                          <w:marBottom w:val="0"/>
                          <w:divBdr>
                            <w:top w:val="single" w:sz="2" w:space="0" w:color="D9D9E3"/>
                            <w:left w:val="single" w:sz="2" w:space="0" w:color="D9D9E3"/>
                            <w:bottom w:val="single" w:sz="2" w:space="0" w:color="D9D9E3"/>
                            <w:right w:val="single" w:sz="2" w:space="0" w:color="D9D9E3"/>
                          </w:divBdr>
                          <w:divsChild>
                            <w:div w:id="370619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1040197">
                                  <w:marLeft w:val="0"/>
                                  <w:marRight w:val="0"/>
                                  <w:marTop w:val="0"/>
                                  <w:marBottom w:val="0"/>
                                  <w:divBdr>
                                    <w:top w:val="single" w:sz="2" w:space="0" w:color="D9D9E3"/>
                                    <w:left w:val="single" w:sz="2" w:space="0" w:color="D9D9E3"/>
                                    <w:bottom w:val="single" w:sz="2" w:space="0" w:color="D9D9E3"/>
                                    <w:right w:val="single" w:sz="2" w:space="0" w:color="D9D9E3"/>
                                  </w:divBdr>
                                  <w:divsChild>
                                    <w:div w:id="1034816688">
                                      <w:marLeft w:val="0"/>
                                      <w:marRight w:val="0"/>
                                      <w:marTop w:val="0"/>
                                      <w:marBottom w:val="0"/>
                                      <w:divBdr>
                                        <w:top w:val="single" w:sz="2" w:space="0" w:color="D9D9E3"/>
                                        <w:left w:val="single" w:sz="2" w:space="0" w:color="D9D9E3"/>
                                        <w:bottom w:val="single" w:sz="2" w:space="0" w:color="D9D9E3"/>
                                        <w:right w:val="single" w:sz="2" w:space="0" w:color="D9D9E3"/>
                                      </w:divBdr>
                                      <w:divsChild>
                                        <w:div w:id="966619012">
                                          <w:marLeft w:val="0"/>
                                          <w:marRight w:val="0"/>
                                          <w:marTop w:val="0"/>
                                          <w:marBottom w:val="0"/>
                                          <w:divBdr>
                                            <w:top w:val="single" w:sz="2" w:space="0" w:color="D9D9E3"/>
                                            <w:left w:val="single" w:sz="2" w:space="0" w:color="D9D9E3"/>
                                            <w:bottom w:val="single" w:sz="2" w:space="0" w:color="D9D9E3"/>
                                            <w:right w:val="single" w:sz="2" w:space="0" w:color="D9D9E3"/>
                                          </w:divBdr>
                                          <w:divsChild>
                                            <w:div w:id="826357281">
                                              <w:marLeft w:val="0"/>
                                              <w:marRight w:val="0"/>
                                              <w:marTop w:val="0"/>
                                              <w:marBottom w:val="0"/>
                                              <w:divBdr>
                                                <w:top w:val="single" w:sz="2" w:space="0" w:color="D9D9E3"/>
                                                <w:left w:val="single" w:sz="2" w:space="0" w:color="D9D9E3"/>
                                                <w:bottom w:val="single" w:sz="2" w:space="0" w:color="D9D9E3"/>
                                                <w:right w:val="single" w:sz="2" w:space="0" w:color="D9D9E3"/>
                                              </w:divBdr>
                                              <w:divsChild>
                                                <w:div w:id="1540898141">
                                                  <w:marLeft w:val="0"/>
                                                  <w:marRight w:val="0"/>
                                                  <w:marTop w:val="0"/>
                                                  <w:marBottom w:val="0"/>
                                                  <w:divBdr>
                                                    <w:top w:val="single" w:sz="2" w:space="0" w:color="D9D9E3"/>
                                                    <w:left w:val="single" w:sz="2" w:space="0" w:color="D9D9E3"/>
                                                    <w:bottom w:val="single" w:sz="2" w:space="0" w:color="D9D9E3"/>
                                                    <w:right w:val="single" w:sz="2" w:space="0" w:color="D9D9E3"/>
                                                  </w:divBdr>
                                                  <w:divsChild>
                                                    <w:div w:id="445121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093833">
          <w:marLeft w:val="0"/>
          <w:marRight w:val="0"/>
          <w:marTop w:val="0"/>
          <w:marBottom w:val="0"/>
          <w:divBdr>
            <w:top w:val="none" w:sz="0" w:space="0" w:color="auto"/>
            <w:left w:val="none" w:sz="0" w:space="0" w:color="auto"/>
            <w:bottom w:val="none" w:sz="0" w:space="0" w:color="auto"/>
            <w:right w:val="none" w:sz="0" w:space="0" w:color="auto"/>
          </w:divBdr>
        </w:div>
      </w:divsChild>
    </w:div>
    <w:div w:id="1843736950">
      <w:bodyDiv w:val="1"/>
      <w:marLeft w:val="0"/>
      <w:marRight w:val="0"/>
      <w:marTop w:val="0"/>
      <w:marBottom w:val="0"/>
      <w:divBdr>
        <w:top w:val="none" w:sz="0" w:space="0" w:color="auto"/>
        <w:left w:val="none" w:sz="0" w:space="0" w:color="auto"/>
        <w:bottom w:val="none" w:sz="0" w:space="0" w:color="auto"/>
        <w:right w:val="none" w:sz="0" w:space="0" w:color="auto"/>
      </w:divBdr>
      <w:divsChild>
        <w:div w:id="997075734">
          <w:marLeft w:val="0"/>
          <w:marRight w:val="0"/>
          <w:marTop w:val="0"/>
          <w:marBottom w:val="0"/>
          <w:divBdr>
            <w:top w:val="none" w:sz="0" w:space="0" w:color="auto"/>
            <w:left w:val="none" w:sz="0" w:space="0" w:color="auto"/>
            <w:bottom w:val="none" w:sz="0" w:space="0" w:color="auto"/>
            <w:right w:val="none" w:sz="0" w:space="0" w:color="auto"/>
          </w:divBdr>
          <w:divsChild>
            <w:div w:id="6194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6766">
      <w:bodyDiv w:val="1"/>
      <w:marLeft w:val="0"/>
      <w:marRight w:val="0"/>
      <w:marTop w:val="0"/>
      <w:marBottom w:val="0"/>
      <w:divBdr>
        <w:top w:val="none" w:sz="0" w:space="0" w:color="auto"/>
        <w:left w:val="none" w:sz="0" w:space="0" w:color="auto"/>
        <w:bottom w:val="none" w:sz="0" w:space="0" w:color="auto"/>
        <w:right w:val="none" w:sz="0" w:space="0" w:color="auto"/>
      </w:divBdr>
      <w:divsChild>
        <w:div w:id="905456596">
          <w:marLeft w:val="0"/>
          <w:marRight w:val="0"/>
          <w:marTop w:val="0"/>
          <w:marBottom w:val="0"/>
          <w:divBdr>
            <w:top w:val="none" w:sz="0" w:space="0" w:color="auto"/>
            <w:left w:val="none" w:sz="0" w:space="0" w:color="auto"/>
            <w:bottom w:val="none" w:sz="0" w:space="0" w:color="auto"/>
            <w:right w:val="none" w:sz="0" w:space="0" w:color="auto"/>
          </w:divBdr>
          <w:divsChild>
            <w:div w:id="474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35538">
      <w:bodyDiv w:val="1"/>
      <w:marLeft w:val="0"/>
      <w:marRight w:val="0"/>
      <w:marTop w:val="0"/>
      <w:marBottom w:val="0"/>
      <w:divBdr>
        <w:top w:val="none" w:sz="0" w:space="0" w:color="auto"/>
        <w:left w:val="none" w:sz="0" w:space="0" w:color="auto"/>
        <w:bottom w:val="none" w:sz="0" w:space="0" w:color="auto"/>
        <w:right w:val="none" w:sz="0" w:space="0" w:color="auto"/>
      </w:divBdr>
      <w:divsChild>
        <w:div w:id="992635377">
          <w:marLeft w:val="0"/>
          <w:marRight w:val="0"/>
          <w:marTop w:val="0"/>
          <w:marBottom w:val="0"/>
          <w:divBdr>
            <w:top w:val="none" w:sz="0" w:space="0" w:color="auto"/>
            <w:left w:val="none" w:sz="0" w:space="0" w:color="auto"/>
            <w:bottom w:val="none" w:sz="0" w:space="0" w:color="auto"/>
            <w:right w:val="none" w:sz="0" w:space="0" w:color="auto"/>
          </w:divBdr>
          <w:divsChild>
            <w:div w:id="6779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4874">
      <w:bodyDiv w:val="1"/>
      <w:marLeft w:val="0"/>
      <w:marRight w:val="0"/>
      <w:marTop w:val="0"/>
      <w:marBottom w:val="0"/>
      <w:divBdr>
        <w:top w:val="none" w:sz="0" w:space="0" w:color="auto"/>
        <w:left w:val="none" w:sz="0" w:space="0" w:color="auto"/>
        <w:bottom w:val="none" w:sz="0" w:space="0" w:color="auto"/>
        <w:right w:val="none" w:sz="0" w:space="0" w:color="auto"/>
      </w:divBdr>
    </w:div>
    <w:div w:id="2059277936">
      <w:bodyDiv w:val="1"/>
      <w:marLeft w:val="0"/>
      <w:marRight w:val="0"/>
      <w:marTop w:val="0"/>
      <w:marBottom w:val="0"/>
      <w:divBdr>
        <w:top w:val="none" w:sz="0" w:space="0" w:color="auto"/>
        <w:left w:val="none" w:sz="0" w:space="0" w:color="auto"/>
        <w:bottom w:val="none" w:sz="0" w:space="0" w:color="auto"/>
        <w:right w:val="none" w:sz="0" w:space="0" w:color="auto"/>
      </w:divBdr>
      <w:divsChild>
        <w:div w:id="1646929452">
          <w:marLeft w:val="0"/>
          <w:marRight w:val="0"/>
          <w:marTop w:val="0"/>
          <w:marBottom w:val="0"/>
          <w:divBdr>
            <w:top w:val="single" w:sz="2" w:space="0" w:color="D9D9E3"/>
            <w:left w:val="single" w:sz="2" w:space="0" w:color="D9D9E3"/>
            <w:bottom w:val="single" w:sz="2" w:space="0" w:color="D9D9E3"/>
            <w:right w:val="single" w:sz="2" w:space="0" w:color="D9D9E3"/>
          </w:divBdr>
          <w:divsChild>
            <w:div w:id="1508443786">
              <w:marLeft w:val="0"/>
              <w:marRight w:val="0"/>
              <w:marTop w:val="0"/>
              <w:marBottom w:val="0"/>
              <w:divBdr>
                <w:top w:val="single" w:sz="2" w:space="0" w:color="D9D9E3"/>
                <w:left w:val="single" w:sz="2" w:space="0" w:color="D9D9E3"/>
                <w:bottom w:val="single" w:sz="2" w:space="0" w:color="D9D9E3"/>
                <w:right w:val="single" w:sz="2" w:space="0" w:color="D9D9E3"/>
              </w:divBdr>
              <w:divsChild>
                <w:div w:id="126317642">
                  <w:marLeft w:val="0"/>
                  <w:marRight w:val="0"/>
                  <w:marTop w:val="0"/>
                  <w:marBottom w:val="0"/>
                  <w:divBdr>
                    <w:top w:val="single" w:sz="2" w:space="0" w:color="D9D9E3"/>
                    <w:left w:val="single" w:sz="2" w:space="0" w:color="D9D9E3"/>
                    <w:bottom w:val="single" w:sz="2" w:space="0" w:color="D9D9E3"/>
                    <w:right w:val="single" w:sz="2" w:space="0" w:color="D9D9E3"/>
                  </w:divBdr>
                  <w:divsChild>
                    <w:div w:id="1433089888">
                      <w:marLeft w:val="0"/>
                      <w:marRight w:val="0"/>
                      <w:marTop w:val="0"/>
                      <w:marBottom w:val="0"/>
                      <w:divBdr>
                        <w:top w:val="single" w:sz="2" w:space="0" w:color="D9D9E3"/>
                        <w:left w:val="single" w:sz="2" w:space="0" w:color="D9D9E3"/>
                        <w:bottom w:val="single" w:sz="2" w:space="0" w:color="D9D9E3"/>
                        <w:right w:val="single" w:sz="2" w:space="0" w:color="D9D9E3"/>
                      </w:divBdr>
                      <w:divsChild>
                        <w:div w:id="696809296">
                          <w:marLeft w:val="0"/>
                          <w:marRight w:val="0"/>
                          <w:marTop w:val="0"/>
                          <w:marBottom w:val="0"/>
                          <w:divBdr>
                            <w:top w:val="single" w:sz="2" w:space="0" w:color="D9D9E3"/>
                            <w:left w:val="single" w:sz="2" w:space="0" w:color="D9D9E3"/>
                            <w:bottom w:val="single" w:sz="2" w:space="0" w:color="D9D9E3"/>
                            <w:right w:val="single" w:sz="2" w:space="0" w:color="D9D9E3"/>
                          </w:divBdr>
                          <w:divsChild>
                            <w:div w:id="481124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092750">
                                  <w:marLeft w:val="0"/>
                                  <w:marRight w:val="0"/>
                                  <w:marTop w:val="0"/>
                                  <w:marBottom w:val="0"/>
                                  <w:divBdr>
                                    <w:top w:val="single" w:sz="2" w:space="0" w:color="D9D9E3"/>
                                    <w:left w:val="single" w:sz="2" w:space="0" w:color="D9D9E3"/>
                                    <w:bottom w:val="single" w:sz="2" w:space="0" w:color="D9D9E3"/>
                                    <w:right w:val="single" w:sz="2" w:space="0" w:color="D9D9E3"/>
                                  </w:divBdr>
                                  <w:divsChild>
                                    <w:div w:id="1237671905">
                                      <w:marLeft w:val="0"/>
                                      <w:marRight w:val="0"/>
                                      <w:marTop w:val="0"/>
                                      <w:marBottom w:val="0"/>
                                      <w:divBdr>
                                        <w:top w:val="single" w:sz="2" w:space="0" w:color="D9D9E3"/>
                                        <w:left w:val="single" w:sz="2" w:space="0" w:color="D9D9E3"/>
                                        <w:bottom w:val="single" w:sz="2" w:space="0" w:color="D9D9E3"/>
                                        <w:right w:val="single" w:sz="2" w:space="0" w:color="D9D9E3"/>
                                      </w:divBdr>
                                      <w:divsChild>
                                        <w:div w:id="767308235">
                                          <w:marLeft w:val="0"/>
                                          <w:marRight w:val="0"/>
                                          <w:marTop w:val="0"/>
                                          <w:marBottom w:val="0"/>
                                          <w:divBdr>
                                            <w:top w:val="single" w:sz="2" w:space="0" w:color="D9D9E3"/>
                                            <w:left w:val="single" w:sz="2" w:space="0" w:color="D9D9E3"/>
                                            <w:bottom w:val="single" w:sz="2" w:space="0" w:color="D9D9E3"/>
                                            <w:right w:val="single" w:sz="2" w:space="0" w:color="D9D9E3"/>
                                          </w:divBdr>
                                          <w:divsChild>
                                            <w:div w:id="496265358">
                                              <w:marLeft w:val="0"/>
                                              <w:marRight w:val="0"/>
                                              <w:marTop w:val="0"/>
                                              <w:marBottom w:val="0"/>
                                              <w:divBdr>
                                                <w:top w:val="single" w:sz="2" w:space="0" w:color="D9D9E3"/>
                                                <w:left w:val="single" w:sz="2" w:space="0" w:color="D9D9E3"/>
                                                <w:bottom w:val="single" w:sz="2" w:space="0" w:color="D9D9E3"/>
                                                <w:right w:val="single" w:sz="2" w:space="0" w:color="D9D9E3"/>
                                              </w:divBdr>
                                              <w:divsChild>
                                                <w:div w:id="1643264432">
                                                  <w:marLeft w:val="0"/>
                                                  <w:marRight w:val="0"/>
                                                  <w:marTop w:val="0"/>
                                                  <w:marBottom w:val="0"/>
                                                  <w:divBdr>
                                                    <w:top w:val="single" w:sz="2" w:space="0" w:color="D9D9E3"/>
                                                    <w:left w:val="single" w:sz="2" w:space="0" w:color="D9D9E3"/>
                                                    <w:bottom w:val="single" w:sz="2" w:space="0" w:color="D9D9E3"/>
                                                    <w:right w:val="single" w:sz="2" w:space="0" w:color="D9D9E3"/>
                                                  </w:divBdr>
                                                  <w:divsChild>
                                                    <w:div w:id="918443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0916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Master%20in%20Financial%20Analytics\Data%20analytics%20and%20machine%20learning%20for%20finance\CA2\Customer%20Churn%20Prediction%20Report_Combine%20_V2.docx" TargetMode="External"/><Relationship Id="rId21" Type="http://schemas.openxmlformats.org/officeDocument/2006/relationships/hyperlink" Target="file:///D:\Master%20in%20Financial%20Analytics\Data%20analytics%20and%20machine%20learning%20for%20finance\CA2\Customer%20Churn%20Prediction%20Report_Combine%20_V2.docx" TargetMode="External"/><Relationship Id="rId42" Type="http://schemas.openxmlformats.org/officeDocument/2006/relationships/image" Target="media/image6.png"/><Relationship Id="rId47" Type="http://schemas.openxmlformats.org/officeDocument/2006/relationships/image" Target="media/image11.png"/><Relationship Id="rId63" Type="http://schemas.openxmlformats.org/officeDocument/2006/relationships/image" Target="media/image26.png"/><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D:\Master%20in%20Financial%20Analytics\Data%20analytics%20and%20machine%20learning%20for%20finance\CA2\Customer%20Churn%20Prediction%20Report_Combine%20_V2.docx" TargetMode="External"/><Relationship Id="rId29" Type="http://schemas.openxmlformats.org/officeDocument/2006/relationships/hyperlink" Target="file:///D:\Master%20in%20Financial%20Analytics\Data%20analytics%20and%20machine%20learning%20for%20finance\CA2\Customer%20Churn%20Prediction%20Report_Combine%20_V2.docx" TargetMode="External"/><Relationship Id="rId11" Type="http://schemas.openxmlformats.org/officeDocument/2006/relationships/hyperlink" Target="file:///D:\Master%20in%20Financial%20Analytics\Data%20analytics%20and%20machine%20learning%20for%20finance\CA2\Customer%20Churn%20Prediction%20Report_Combine%20_V2.docx" TargetMode="External"/><Relationship Id="rId24" Type="http://schemas.openxmlformats.org/officeDocument/2006/relationships/hyperlink" Target="file:///D:\Master%20in%20Financial%20Analytics\Data%20analytics%20and%20machine%20learning%20for%20finance\CA2\Customer%20Churn%20Prediction%20Report_Combine%20_V2.docx" TargetMode="External"/><Relationship Id="rId32" Type="http://schemas.openxmlformats.org/officeDocument/2006/relationships/diagramLayout" Target="diagrams/layout1.xml"/><Relationship Id="rId37" Type="http://schemas.openxmlformats.org/officeDocument/2006/relationships/image" Target="media/image1.png"/><Relationship Id="rId40" Type="http://schemas.openxmlformats.org/officeDocument/2006/relationships/image" Target="media/image4.png"/><Relationship Id="rId45" Type="http://schemas.openxmlformats.org/officeDocument/2006/relationships/image" Target="media/image9.png"/><Relationship Id="rId53" Type="http://schemas.openxmlformats.org/officeDocument/2006/relationships/image" Target="media/image17.png"/><Relationship Id="rId58" Type="http://schemas.openxmlformats.org/officeDocument/2006/relationships/image" Target="media/image22.png"/><Relationship Id="rId66" Type="http://schemas.openxmlformats.org/officeDocument/2006/relationships/image" Target="media/image29.png"/><Relationship Id="rId5" Type="http://schemas.openxmlformats.org/officeDocument/2006/relationships/webSettings" Target="webSettings.xml"/><Relationship Id="rId61" Type="http://schemas.openxmlformats.org/officeDocument/2006/relationships/image" Target="media/image23.png"/><Relationship Id="rId19" Type="http://schemas.openxmlformats.org/officeDocument/2006/relationships/hyperlink" Target="file:///D:\Master%20in%20Financial%20Analytics\Data%20analytics%20and%20machine%20learning%20for%20finance\CA2\Customer%20Churn%20Prediction%20Report_Combine%20_V2.docx" TargetMode="External"/><Relationship Id="rId14" Type="http://schemas.openxmlformats.org/officeDocument/2006/relationships/hyperlink" Target="file:///D:\Master%20in%20Financial%20Analytics\Data%20analytics%20and%20machine%20learning%20for%20finance\CA2\Customer%20Churn%20Prediction%20Report_Combine%20_V2.docx" TargetMode="External"/><Relationship Id="rId22" Type="http://schemas.openxmlformats.org/officeDocument/2006/relationships/hyperlink" Target="file:///D:\Master%20in%20Financial%20Analytics\Data%20analytics%20and%20machine%20learning%20for%20finance\CA2\Customer%20Churn%20Prediction%20Report_Combine%20_V2.docx" TargetMode="External"/><Relationship Id="rId27" Type="http://schemas.openxmlformats.org/officeDocument/2006/relationships/hyperlink" Target="file:///D:\Master%20in%20Financial%20Analytics\Data%20analytics%20and%20machine%20learning%20for%20finance\CA2\Customer%20Churn%20Prediction%20Report_Combine%20_V2.docx" TargetMode="External"/><Relationship Id="rId30" Type="http://schemas.openxmlformats.org/officeDocument/2006/relationships/hyperlink" Target="https://www.kaggle.com/datasets/shilongzhuang/telecom-customer-churn-by-maven-analytics" TargetMode="External"/><Relationship Id="rId35" Type="http://schemas.microsoft.com/office/2007/relationships/diagramDrawing" Target="diagrams/drawing1.xml"/><Relationship Id="rId43" Type="http://schemas.openxmlformats.org/officeDocument/2006/relationships/image" Target="media/image7.png"/><Relationship Id="rId48" Type="http://schemas.openxmlformats.org/officeDocument/2006/relationships/image" Target="media/image12.png"/><Relationship Id="rId56" Type="http://schemas.openxmlformats.org/officeDocument/2006/relationships/image" Target="media/image20.png"/><Relationship Id="rId64" Type="http://schemas.openxmlformats.org/officeDocument/2006/relationships/image" Target="media/image27.png"/><Relationship Id="rId69" Type="http://schemas.openxmlformats.org/officeDocument/2006/relationships/fontTable" Target="fontTable.xml"/><Relationship Id="rId8" Type="http://schemas.openxmlformats.org/officeDocument/2006/relationships/hyperlink" Target="file:///D:\Master%20in%20Financial%20Analytics\Data%20analytics%20and%20machine%20learning%20for%20finance\CA2\Customer%20Churn%20Prediction%20Report_Combine%20_V2.docx" TargetMode="External"/><Relationship Id="rId51" Type="http://schemas.openxmlformats.org/officeDocument/2006/relationships/image" Target="media/image15.png"/><Relationship Id="rId3" Type="http://schemas.openxmlformats.org/officeDocument/2006/relationships/styles" Target="styles.xml"/><Relationship Id="rId12" Type="http://schemas.openxmlformats.org/officeDocument/2006/relationships/hyperlink" Target="file:///D:\Master%20in%20Financial%20Analytics\Data%20analytics%20and%20machine%20learning%20for%20finance\CA2\Customer%20Churn%20Prediction%20Report_Combine%20_V2.docx" TargetMode="External"/><Relationship Id="rId17" Type="http://schemas.openxmlformats.org/officeDocument/2006/relationships/hyperlink" Target="file:///D:\Master%20in%20Financial%20Analytics\Data%20analytics%20and%20machine%20learning%20for%20finance\CA2\Customer%20Churn%20Prediction%20Report_Combine%20_V2.docx" TargetMode="External"/><Relationship Id="rId25" Type="http://schemas.openxmlformats.org/officeDocument/2006/relationships/hyperlink" Target="file:///D:\Master%20in%20Financial%20Analytics\Data%20analytics%20and%20machine%20learning%20for%20finance\CA2\Customer%20Churn%20Prediction%20Report_Combine%20_V2.docx" TargetMode="External"/><Relationship Id="rId33" Type="http://schemas.openxmlformats.org/officeDocument/2006/relationships/diagramQuickStyle" Target="diagrams/quickStyle1.xml"/><Relationship Id="rId38" Type="http://schemas.openxmlformats.org/officeDocument/2006/relationships/image" Target="media/image2.png"/><Relationship Id="rId46" Type="http://schemas.openxmlformats.org/officeDocument/2006/relationships/image" Target="media/image10.png"/><Relationship Id="rId59" Type="http://schemas.openxmlformats.org/officeDocument/2006/relationships/image" Target="media/image21.png"/><Relationship Id="rId67" Type="http://schemas.openxmlformats.org/officeDocument/2006/relationships/image" Target="media/image30.png"/><Relationship Id="rId20" Type="http://schemas.openxmlformats.org/officeDocument/2006/relationships/hyperlink" Target="file:///D:\Master%20in%20Financial%20Analytics\Data%20analytics%20and%20machine%20learning%20for%20finance\CA2\Customer%20Churn%20Prediction%20Report_Combine%20_V2.docx" TargetMode="External"/><Relationship Id="rId41" Type="http://schemas.openxmlformats.org/officeDocument/2006/relationships/image" Target="media/image5.png"/><Relationship Id="rId54" Type="http://schemas.openxmlformats.org/officeDocument/2006/relationships/image" Target="media/image18.png"/><Relationship Id="rId62" Type="http://schemas.openxmlformats.org/officeDocument/2006/relationships/image" Target="media/image25.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Master%20in%20Financial%20Analytics\Data%20analytics%20and%20machine%20learning%20for%20finance\CA2\Customer%20Churn%20Prediction%20Report_Combine%20_V2.docx" TargetMode="External"/><Relationship Id="rId23" Type="http://schemas.openxmlformats.org/officeDocument/2006/relationships/hyperlink" Target="file:///D:\Master%20in%20Financial%20Analytics\Data%20analytics%20and%20machine%20learning%20for%20finance\CA2\Customer%20Churn%20Prediction%20Report_Combine%20_V2.docx" TargetMode="External"/><Relationship Id="rId28" Type="http://schemas.openxmlformats.org/officeDocument/2006/relationships/hyperlink" Target="file:///D:\Master%20in%20Financial%20Analytics\Data%20analytics%20and%20machine%20learning%20for%20finance\CA2\Customer%20Churn%20Prediction%20Report_Combine%20_V2.docx" TargetMode="External"/><Relationship Id="rId36" Type="http://schemas.openxmlformats.org/officeDocument/2006/relationships/hyperlink" Target="https://drive.google.com/file/d/1-OHEbuknaJD7X8JdtRwJn6r5KZdI7uSc/view?usp=sharing" TargetMode="External"/><Relationship Id="rId49" Type="http://schemas.openxmlformats.org/officeDocument/2006/relationships/image" Target="media/image13.png"/><Relationship Id="rId10" Type="http://schemas.openxmlformats.org/officeDocument/2006/relationships/hyperlink" Target="file:///D:\Master%20in%20Financial%20Analytics\Data%20analytics%20and%20machine%20learning%20for%20finance\CA2\Customer%20Churn%20Prediction%20Report_Combine%20_V2.docx" TargetMode="External"/><Relationship Id="rId31" Type="http://schemas.openxmlformats.org/officeDocument/2006/relationships/diagramData" Target="diagrams/data1.xml"/><Relationship Id="rId44" Type="http://schemas.openxmlformats.org/officeDocument/2006/relationships/image" Target="media/image8.png"/><Relationship Id="rId52" Type="http://schemas.openxmlformats.org/officeDocument/2006/relationships/image" Target="media/image16.png"/><Relationship Id="rId60" Type="http://schemas.openxmlformats.org/officeDocument/2006/relationships/image" Target="media/image24.png"/><Relationship Id="rId65"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hyperlink" Target="file:///D:\Master%20in%20Financial%20Analytics\Data%20analytics%20and%20machine%20learning%20for%20finance\CA2\Customer%20Churn%20Prediction%20Report_Combine%20_V2.docx" TargetMode="External"/><Relationship Id="rId13" Type="http://schemas.openxmlformats.org/officeDocument/2006/relationships/hyperlink" Target="file:///D:\Master%20in%20Financial%20Analytics\Data%20analytics%20and%20machine%20learning%20for%20finance\CA2\Customer%20Churn%20Prediction%20Report_Combine%20_V2.docx" TargetMode="External"/><Relationship Id="rId18" Type="http://schemas.openxmlformats.org/officeDocument/2006/relationships/hyperlink" Target="file:///D:\Master%20in%20Financial%20Analytics\Data%20analytics%20and%20machine%20learning%20for%20finance\CA2\Customer%20Churn%20Prediction%20Report_Combine%20_V2.docx" TargetMode="External"/><Relationship Id="rId39" Type="http://schemas.openxmlformats.org/officeDocument/2006/relationships/image" Target="media/image3.png"/><Relationship Id="rId34" Type="http://schemas.openxmlformats.org/officeDocument/2006/relationships/diagramColors" Target="diagrams/colors1.xml"/><Relationship Id="rId50" Type="http://schemas.openxmlformats.org/officeDocument/2006/relationships/image" Target="media/image14.png"/><Relationship Id="rId55" Type="http://schemas.openxmlformats.org/officeDocument/2006/relationships/image" Target="media/image19.png"/></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7C3A5B-0375-4748-BCC5-1671DD359098}" type="doc">
      <dgm:prSet loTypeId="urn:microsoft.com/office/officeart/2005/8/layout/orgChart1" loCatId="hierarchy" qsTypeId="urn:microsoft.com/office/officeart/2005/8/quickstyle/simple1" qsCatId="simple" csTypeId="urn:microsoft.com/office/officeart/2005/8/colors/accent3_2" csCatId="accent3" phldr="1"/>
      <dgm:spPr/>
      <dgm:t>
        <a:bodyPr/>
        <a:lstStyle/>
        <a:p>
          <a:endParaRPr lang="en-US"/>
        </a:p>
      </dgm:t>
    </dgm:pt>
    <dgm:pt modelId="{7D6C4E3B-6D2F-4E8F-9F4A-2C038A7243E0}">
      <dgm:prSet phldrT="[Text]" custT="1"/>
      <dgm:spPr/>
      <dgm:t>
        <a:bodyPr/>
        <a:lstStyle/>
        <a:p>
          <a:pPr algn="ctr"/>
          <a:r>
            <a:rPr lang="en-US" sz="700">
              <a:latin typeface="Arial" panose="020B0604020202020204" pitchFamily="34" charset="0"/>
              <a:cs typeface="Arial" panose="020B0604020202020204" pitchFamily="34" charset="0"/>
            </a:rPr>
            <a:t>Dataset</a:t>
          </a:r>
        </a:p>
      </dgm:t>
    </dgm:pt>
    <dgm:pt modelId="{0A621BAD-35AF-4698-A2BB-5531CC96241F}" type="parTrans" cxnId="{9B91E736-6348-4A52-8527-E319353C2FF0}">
      <dgm:prSet/>
      <dgm:spPr/>
      <dgm:t>
        <a:bodyPr/>
        <a:lstStyle/>
        <a:p>
          <a:pPr algn="ctr"/>
          <a:endParaRPr lang="en-US"/>
        </a:p>
      </dgm:t>
    </dgm:pt>
    <dgm:pt modelId="{90FAD311-C40C-4CF4-A527-5D5C25E3B58E}" type="sibTrans" cxnId="{9B91E736-6348-4A52-8527-E319353C2FF0}">
      <dgm:prSet/>
      <dgm:spPr/>
      <dgm:t>
        <a:bodyPr/>
        <a:lstStyle/>
        <a:p>
          <a:pPr algn="ctr"/>
          <a:endParaRPr lang="en-US"/>
        </a:p>
      </dgm:t>
    </dgm:pt>
    <dgm:pt modelId="{09E58F1C-101E-4CA3-8E96-2929386AE019}">
      <dgm:prSet phldrT="[Text]" custT="1"/>
      <dgm:spPr/>
      <dgm:t>
        <a:bodyPr/>
        <a:lstStyle/>
        <a:p>
          <a:pPr algn="ctr"/>
          <a:r>
            <a:rPr lang="en-US" sz="700">
              <a:latin typeface="Arial" panose="020B0604020202020204" pitchFamily="34" charset="0"/>
              <a:cs typeface="Arial" panose="020B0604020202020204" pitchFamily="34" charset="0"/>
            </a:rPr>
            <a:t>Customer info</a:t>
          </a:r>
        </a:p>
      </dgm:t>
    </dgm:pt>
    <dgm:pt modelId="{58D4693E-47E3-476A-9935-9DC1CB123EF0}" type="parTrans" cxnId="{849FF108-78E7-4623-B31D-7B5DB0B219D3}">
      <dgm:prSet/>
      <dgm:spPr/>
      <dgm:t>
        <a:bodyPr/>
        <a:lstStyle/>
        <a:p>
          <a:pPr algn="ctr"/>
          <a:endParaRPr lang="en-US"/>
        </a:p>
      </dgm:t>
    </dgm:pt>
    <dgm:pt modelId="{A9C4E60F-AACE-4385-A18D-B63C5DE095A9}" type="sibTrans" cxnId="{849FF108-78E7-4623-B31D-7B5DB0B219D3}">
      <dgm:prSet/>
      <dgm:spPr/>
      <dgm:t>
        <a:bodyPr/>
        <a:lstStyle/>
        <a:p>
          <a:pPr algn="ctr"/>
          <a:endParaRPr lang="en-US"/>
        </a:p>
      </dgm:t>
    </dgm:pt>
    <dgm:pt modelId="{16B9CB64-BAA2-4AA0-BDC3-9557285D5BF2}">
      <dgm:prSet phldrT="[Text]" custT="1"/>
      <dgm:spPr>
        <a:solidFill>
          <a:schemeClr val="accent1">
            <a:lumMod val="75000"/>
          </a:schemeClr>
        </a:solidFill>
      </dgm:spPr>
      <dgm:t>
        <a:bodyPr/>
        <a:lstStyle/>
        <a:p>
          <a:pPr algn="ctr"/>
          <a:r>
            <a:rPr lang="en-US" sz="700">
              <a:latin typeface="Arial" panose="020B0604020202020204" pitchFamily="34" charset="0"/>
              <a:cs typeface="Arial" panose="020B0604020202020204" pitchFamily="34" charset="0"/>
            </a:rPr>
            <a:t>CustomerID</a:t>
          </a:r>
        </a:p>
      </dgm:t>
    </dgm:pt>
    <dgm:pt modelId="{21C4984F-9601-4D0F-804E-FAD0808FFC83}" type="parTrans" cxnId="{18C118B5-92FA-424F-BB14-9A35650E1CA4}">
      <dgm:prSet/>
      <dgm:spPr/>
      <dgm:t>
        <a:bodyPr/>
        <a:lstStyle/>
        <a:p>
          <a:pPr algn="ctr"/>
          <a:endParaRPr lang="en-US"/>
        </a:p>
      </dgm:t>
    </dgm:pt>
    <dgm:pt modelId="{01FD57B0-CA3D-4D4A-B9C1-B4AECF1B827E}" type="sibTrans" cxnId="{18C118B5-92FA-424F-BB14-9A35650E1CA4}">
      <dgm:prSet/>
      <dgm:spPr/>
      <dgm:t>
        <a:bodyPr/>
        <a:lstStyle/>
        <a:p>
          <a:pPr algn="ctr"/>
          <a:endParaRPr lang="en-US"/>
        </a:p>
      </dgm:t>
    </dgm:pt>
    <dgm:pt modelId="{F9E83629-ECEC-44B3-9244-D79D2F0D2868}">
      <dgm:prSet phldrT="[Text]" custT="1"/>
      <dgm:spPr>
        <a:solidFill>
          <a:schemeClr val="accent1">
            <a:lumMod val="75000"/>
          </a:schemeClr>
        </a:solidFill>
      </dgm:spPr>
      <dgm:t>
        <a:bodyPr/>
        <a:lstStyle/>
        <a:p>
          <a:pPr algn="ctr"/>
          <a:r>
            <a:rPr lang="en-US" sz="700">
              <a:latin typeface="Arial" panose="020B0604020202020204" pitchFamily="34" charset="0"/>
              <a:cs typeface="Arial" panose="020B0604020202020204" pitchFamily="34" charset="0"/>
            </a:rPr>
            <a:t>Gender, Married, Number of Dependents</a:t>
          </a:r>
        </a:p>
      </dgm:t>
    </dgm:pt>
    <dgm:pt modelId="{A566CC98-5386-46AA-B429-FDF99850FF2C}" type="parTrans" cxnId="{3DE84909-B592-4418-83CF-D9C429898E1A}">
      <dgm:prSet/>
      <dgm:spPr/>
      <dgm:t>
        <a:bodyPr/>
        <a:lstStyle/>
        <a:p>
          <a:pPr algn="ctr"/>
          <a:endParaRPr lang="en-US"/>
        </a:p>
      </dgm:t>
    </dgm:pt>
    <dgm:pt modelId="{AF929B08-946B-48FF-8FDC-B58B748B618E}" type="sibTrans" cxnId="{3DE84909-B592-4418-83CF-D9C429898E1A}">
      <dgm:prSet/>
      <dgm:spPr/>
      <dgm:t>
        <a:bodyPr/>
        <a:lstStyle/>
        <a:p>
          <a:pPr algn="ctr"/>
          <a:endParaRPr lang="en-US"/>
        </a:p>
      </dgm:t>
    </dgm:pt>
    <dgm:pt modelId="{3CC3D64A-D509-4173-8758-6AD807B92F1A}">
      <dgm:prSet phldrT="[Text]" custT="1"/>
      <dgm:spPr/>
      <dgm:t>
        <a:bodyPr/>
        <a:lstStyle/>
        <a:p>
          <a:pPr algn="ctr"/>
          <a:r>
            <a:rPr lang="en-US" sz="700">
              <a:latin typeface="Arial" panose="020B0604020202020204" pitchFamily="34" charset="0"/>
              <a:cs typeface="Arial" panose="020B0604020202020204" pitchFamily="34" charset="0"/>
            </a:rPr>
            <a:t>Services</a:t>
          </a:r>
        </a:p>
      </dgm:t>
    </dgm:pt>
    <dgm:pt modelId="{22E0A035-1D49-47DD-87E6-865AB57CFD06}" type="parTrans" cxnId="{3A981632-C146-4734-8485-23815F5BE9D4}">
      <dgm:prSet/>
      <dgm:spPr/>
      <dgm:t>
        <a:bodyPr/>
        <a:lstStyle/>
        <a:p>
          <a:pPr algn="ctr"/>
          <a:endParaRPr lang="en-US"/>
        </a:p>
      </dgm:t>
    </dgm:pt>
    <dgm:pt modelId="{837DE6DE-D66D-479A-B3BF-E6D14CF4F666}" type="sibTrans" cxnId="{3A981632-C146-4734-8485-23815F5BE9D4}">
      <dgm:prSet/>
      <dgm:spPr/>
      <dgm:t>
        <a:bodyPr/>
        <a:lstStyle/>
        <a:p>
          <a:pPr algn="ctr"/>
          <a:endParaRPr lang="en-US"/>
        </a:p>
      </dgm:t>
    </dgm:pt>
    <dgm:pt modelId="{F8C5D678-4FA2-4242-8AFE-66BA7AE74CE1}">
      <dgm:prSet phldrT="[Text]" custT="1"/>
      <dgm:spPr>
        <a:solidFill>
          <a:schemeClr val="accent1">
            <a:lumMod val="75000"/>
          </a:schemeClr>
        </a:solidFill>
      </dgm:spPr>
      <dgm:t>
        <a:bodyPr/>
        <a:lstStyle/>
        <a:p>
          <a:pPr algn="ctr"/>
          <a:r>
            <a:rPr lang="en-US" sz="700">
              <a:latin typeface="Arial" panose="020B0604020202020204" pitchFamily="34" charset="0"/>
              <a:cs typeface="Arial" panose="020B0604020202020204" pitchFamily="34" charset="0"/>
            </a:rPr>
            <a:t>Phone Service</a:t>
          </a:r>
        </a:p>
      </dgm:t>
    </dgm:pt>
    <dgm:pt modelId="{F5DE5320-D682-47E8-8674-F709E80BAD1C}" type="parTrans" cxnId="{280EB495-C3B2-4B90-9009-ED6702AB0969}">
      <dgm:prSet/>
      <dgm:spPr/>
      <dgm:t>
        <a:bodyPr/>
        <a:lstStyle/>
        <a:p>
          <a:pPr algn="ctr"/>
          <a:endParaRPr lang="en-US"/>
        </a:p>
      </dgm:t>
    </dgm:pt>
    <dgm:pt modelId="{BFC643F4-B4EE-4753-84FB-984B310F98CC}" type="sibTrans" cxnId="{280EB495-C3B2-4B90-9009-ED6702AB0969}">
      <dgm:prSet/>
      <dgm:spPr/>
      <dgm:t>
        <a:bodyPr/>
        <a:lstStyle/>
        <a:p>
          <a:pPr algn="ctr"/>
          <a:endParaRPr lang="en-US"/>
        </a:p>
      </dgm:t>
    </dgm:pt>
    <dgm:pt modelId="{E803B288-23A3-4DD5-B783-8C385F8B8755}">
      <dgm:prSet phldrT="[Text]" custT="1"/>
      <dgm:spPr/>
      <dgm:t>
        <a:bodyPr/>
        <a:lstStyle/>
        <a:p>
          <a:pPr algn="ctr"/>
          <a:r>
            <a:rPr lang="en-US" sz="700">
              <a:latin typeface="Arial" panose="020B0604020202020204" pitchFamily="34" charset="0"/>
              <a:cs typeface="Arial" panose="020B0604020202020204" pitchFamily="34" charset="0"/>
            </a:rPr>
            <a:t>Revenue</a:t>
          </a:r>
        </a:p>
      </dgm:t>
    </dgm:pt>
    <dgm:pt modelId="{32131245-2283-4305-BE38-09FBFA377721}" type="parTrans" cxnId="{247DDC45-46EE-4E40-AD79-B15DA32D3E10}">
      <dgm:prSet/>
      <dgm:spPr/>
      <dgm:t>
        <a:bodyPr/>
        <a:lstStyle/>
        <a:p>
          <a:pPr algn="ctr"/>
          <a:endParaRPr lang="en-US"/>
        </a:p>
      </dgm:t>
    </dgm:pt>
    <dgm:pt modelId="{21948692-26D8-44ED-A938-D8E53E734A30}" type="sibTrans" cxnId="{247DDC45-46EE-4E40-AD79-B15DA32D3E10}">
      <dgm:prSet/>
      <dgm:spPr/>
      <dgm:t>
        <a:bodyPr/>
        <a:lstStyle/>
        <a:p>
          <a:pPr algn="ctr"/>
          <a:endParaRPr lang="en-US"/>
        </a:p>
      </dgm:t>
    </dgm:pt>
    <dgm:pt modelId="{3DAF808C-BF9A-47D3-87E2-01F7D920CC4A}">
      <dgm:prSet phldrT="[Text]" custT="1"/>
      <dgm:spPr>
        <a:solidFill>
          <a:schemeClr val="accent1">
            <a:lumMod val="75000"/>
          </a:schemeClr>
        </a:solidFill>
      </dgm:spPr>
      <dgm:t>
        <a:bodyPr/>
        <a:lstStyle/>
        <a:p>
          <a:pPr algn="ctr"/>
          <a:r>
            <a:rPr lang="en-US" sz="700">
              <a:latin typeface="Arial" panose="020B0604020202020204" pitchFamily="34" charset="0"/>
              <a:cs typeface="Arial" panose="020B0604020202020204" pitchFamily="34" charset="0"/>
            </a:rPr>
            <a:t>Internet Service</a:t>
          </a:r>
        </a:p>
      </dgm:t>
    </dgm:pt>
    <dgm:pt modelId="{B34257DC-9C92-4F97-B766-32E54E5AE381}" type="parTrans" cxnId="{9E47869C-10F4-4690-8FBA-A1F339F5E791}">
      <dgm:prSet/>
      <dgm:spPr/>
      <dgm:t>
        <a:bodyPr/>
        <a:lstStyle/>
        <a:p>
          <a:pPr algn="ctr"/>
          <a:endParaRPr lang="en-US"/>
        </a:p>
      </dgm:t>
    </dgm:pt>
    <dgm:pt modelId="{3D0803DF-FA62-4221-8066-3A72711D633B}" type="sibTrans" cxnId="{9E47869C-10F4-4690-8FBA-A1F339F5E791}">
      <dgm:prSet/>
      <dgm:spPr/>
      <dgm:t>
        <a:bodyPr/>
        <a:lstStyle/>
        <a:p>
          <a:pPr algn="ctr"/>
          <a:endParaRPr lang="en-US"/>
        </a:p>
      </dgm:t>
    </dgm:pt>
    <dgm:pt modelId="{712CFC55-3680-4B7F-8CBD-70E112B2AD10}">
      <dgm:prSet phldrT="[Text]" custT="1"/>
      <dgm:spPr>
        <a:solidFill>
          <a:schemeClr val="accent1">
            <a:lumMod val="75000"/>
          </a:schemeClr>
        </a:solidFill>
      </dgm:spPr>
      <dgm:t>
        <a:bodyPr/>
        <a:lstStyle/>
        <a:p>
          <a:pPr algn="ctr"/>
          <a:r>
            <a:rPr lang="en-US" sz="700">
              <a:latin typeface="Arial" panose="020B0604020202020204" pitchFamily="34" charset="0"/>
              <a:cs typeface="Arial" panose="020B0604020202020204" pitchFamily="34" charset="0"/>
            </a:rPr>
            <a:t>Multiple Lines</a:t>
          </a:r>
        </a:p>
      </dgm:t>
    </dgm:pt>
    <dgm:pt modelId="{8BB0398F-C59C-4C64-BE25-336430B39D12}" type="parTrans" cxnId="{BE3C8248-506B-4012-A34E-DE2AF767642C}">
      <dgm:prSet/>
      <dgm:spPr/>
      <dgm:t>
        <a:bodyPr/>
        <a:lstStyle/>
        <a:p>
          <a:pPr algn="ctr"/>
          <a:endParaRPr lang="en-US"/>
        </a:p>
      </dgm:t>
    </dgm:pt>
    <dgm:pt modelId="{D28A8CF9-E638-4FC4-86DA-EFF40C3B8C3B}" type="sibTrans" cxnId="{BE3C8248-506B-4012-A34E-DE2AF767642C}">
      <dgm:prSet/>
      <dgm:spPr/>
      <dgm:t>
        <a:bodyPr/>
        <a:lstStyle/>
        <a:p>
          <a:pPr algn="ctr"/>
          <a:endParaRPr lang="en-US"/>
        </a:p>
      </dgm:t>
    </dgm:pt>
    <dgm:pt modelId="{85CFC735-E975-430A-B31A-74C9F2FE5404}">
      <dgm:prSet phldrT="[Text]" custT="1"/>
      <dgm:spPr>
        <a:solidFill>
          <a:schemeClr val="accent1">
            <a:lumMod val="75000"/>
          </a:schemeClr>
        </a:solidFill>
      </dgm:spPr>
      <dgm:t>
        <a:bodyPr/>
        <a:lstStyle/>
        <a:p>
          <a:pPr algn="ctr"/>
          <a:r>
            <a:rPr lang="en-US" sz="700">
              <a:latin typeface="Arial" panose="020B0604020202020204" pitchFamily="34" charset="0"/>
              <a:cs typeface="Arial" panose="020B0604020202020204" pitchFamily="34" charset="0"/>
            </a:rPr>
            <a:t>Internet Type</a:t>
          </a:r>
        </a:p>
      </dgm:t>
    </dgm:pt>
    <dgm:pt modelId="{A37155C0-2799-4468-B62F-3E795C630A13}" type="parTrans" cxnId="{76AD0BC9-6F33-4DFB-8756-E6E6D9DD3926}">
      <dgm:prSet/>
      <dgm:spPr/>
      <dgm:t>
        <a:bodyPr/>
        <a:lstStyle/>
        <a:p>
          <a:pPr algn="ctr"/>
          <a:endParaRPr lang="en-US"/>
        </a:p>
      </dgm:t>
    </dgm:pt>
    <dgm:pt modelId="{D476F982-D65B-44A3-8A24-3E5AE78EA342}" type="sibTrans" cxnId="{76AD0BC9-6F33-4DFB-8756-E6E6D9DD3926}">
      <dgm:prSet/>
      <dgm:spPr/>
      <dgm:t>
        <a:bodyPr/>
        <a:lstStyle/>
        <a:p>
          <a:pPr algn="ctr"/>
          <a:endParaRPr lang="en-US"/>
        </a:p>
      </dgm:t>
    </dgm:pt>
    <dgm:pt modelId="{59C85934-5FB4-493C-AAE7-62FEA088D4BF}">
      <dgm:prSet phldrT="[Text]" custT="1"/>
      <dgm:spPr>
        <a:solidFill>
          <a:schemeClr val="accent1">
            <a:lumMod val="75000"/>
          </a:schemeClr>
        </a:solidFill>
      </dgm:spPr>
      <dgm:t>
        <a:bodyPr/>
        <a:lstStyle/>
        <a:p>
          <a:pPr algn="ctr"/>
          <a:r>
            <a:rPr lang="en-US" sz="700">
              <a:latin typeface="Arial" panose="020B0604020202020204" pitchFamily="34" charset="0"/>
              <a:cs typeface="Arial" panose="020B0604020202020204" pitchFamily="34" charset="0"/>
            </a:rPr>
            <a:t>Device Protection Plan</a:t>
          </a:r>
        </a:p>
      </dgm:t>
    </dgm:pt>
    <dgm:pt modelId="{27A79FF0-E163-4ADC-B93D-67A2882D102F}" type="parTrans" cxnId="{E59B4B24-87D9-468F-ADA8-2A6935494F22}">
      <dgm:prSet/>
      <dgm:spPr/>
      <dgm:t>
        <a:bodyPr/>
        <a:lstStyle/>
        <a:p>
          <a:pPr algn="ctr"/>
          <a:endParaRPr lang="en-US"/>
        </a:p>
      </dgm:t>
    </dgm:pt>
    <dgm:pt modelId="{177954AE-6920-4978-AB2C-4C364654D341}" type="sibTrans" cxnId="{E59B4B24-87D9-468F-ADA8-2A6935494F22}">
      <dgm:prSet/>
      <dgm:spPr/>
      <dgm:t>
        <a:bodyPr/>
        <a:lstStyle/>
        <a:p>
          <a:pPr algn="ctr"/>
          <a:endParaRPr lang="en-US"/>
        </a:p>
      </dgm:t>
    </dgm:pt>
    <dgm:pt modelId="{A6B2ECB2-82CC-4FA8-B3F1-E046CE1306D8}">
      <dgm:prSet phldrT="[Text]" custT="1"/>
      <dgm:spPr>
        <a:solidFill>
          <a:schemeClr val="accent1">
            <a:lumMod val="75000"/>
          </a:schemeClr>
        </a:solidFill>
      </dgm:spPr>
      <dgm:t>
        <a:bodyPr/>
        <a:lstStyle/>
        <a:p>
          <a:pPr algn="ctr"/>
          <a:r>
            <a:rPr lang="en-US" sz="700">
              <a:latin typeface="Arial" panose="020B0604020202020204" pitchFamily="34" charset="0"/>
              <a:cs typeface="Arial" panose="020B0604020202020204" pitchFamily="34" charset="0"/>
            </a:rPr>
            <a:t>Online Security, Backup</a:t>
          </a:r>
        </a:p>
      </dgm:t>
    </dgm:pt>
    <dgm:pt modelId="{8614D5B0-77D1-4513-ACF9-A83BC5B82DDE}" type="parTrans" cxnId="{F5CBDE8A-366E-452E-B74D-4B7AB3BE6F8B}">
      <dgm:prSet/>
      <dgm:spPr/>
      <dgm:t>
        <a:bodyPr/>
        <a:lstStyle/>
        <a:p>
          <a:pPr algn="ctr"/>
          <a:endParaRPr lang="en-US"/>
        </a:p>
      </dgm:t>
    </dgm:pt>
    <dgm:pt modelId="{8A4AB038-BB4B-45B0-897B-8AB916A9DCE3}" type="sibTrans" cxnId="{F5CBDE8A-366E-452E-B74D-4B7AB3BE6F8B}">
      <dgm:prSet/>
      <dgm:spPr/>
      <dgm:t>
        <a:bodyPr/>
        <a:lstStyle/>
        <a:p>
          <a:pPr algn="ctr"/>
          <a:endParaRPr lang="en-US"/>
        </a:p>
      </dgm:t>
    </dgm:pt>
    <dgm:pt modelId="{43A6C029-190F-410C-A568-E607407D2BAE}">
      <dgm:prSet phldrT="[Text]" custT="1"/>
      <dgm:spPr>
        <a:solidFill>
          <a:schemeClr val="accent1">
            <a:lumMod val="75000"/>
          </a:schemeClr>
        </a:solidFill>
      </dgm:spPr>
      <dgm:t>
        <a:bodyPr/>
        <a:lstStyle/>
        <a:p>
          <a:pPr algn="ctr"/>
          <a:r>
            <a:rPr lang="en-US" sz="700">
              <a:latin typeface="Arial" panose="020B0604020202020204" pitchFamily="34" charset="0"/>
              <a:cs typeface="Arial" panose="020B0604020202020204" pitchFamily="34" charset="0"/>
            </a:rPr>
            <a:t>Premium Tech Support</a:t>
          </a:r>
        </a:p>
      </dgm:t>
    </dgm:pt>
    <dgm:pt modelId="{1C0B7C4B-2CD3-4A7D-B683-B1724BD3DDDA}" type="parTrans" cxnId="{8116EEE1-E233-4535-ACB5-0051C38AE88E}">
      <dgm:prSet/>
      <dgm:spPr/>
      <dgm:t>
        <a:bodyPr/>
        <a:lstStyle/>
        <a:p>
          <a:pPr algn="ctr"/>
          <a:endParaRPr lang="en-US"/>
        </a:p>
      </dgm:t>
    </dgm:pt>
    <dgm:pt modelId="{42D64224-15F1-4FED-8857-E9E0C7D026F0}" type="sibTrans" cxnId="{8116EEE1-E233-4535-ACB5-0051C38AE88E}">
      <dgm:prSet/>
      <dgm:spPr/>
      <dgm:t>
        <a:bodyPr/>
        <a:lstStyle/>
        <a:p>
          <a:pPr algn="ctr"/>
          <a:endParaRPr lang="en-US"/>
        </a:p>
      </dgm:t>
    </dgm:pt>
    <dgm:pt modelId="{80F716C9-B60B-4B47-8FAA-0FE0AF1A16B0}">
      <dgm:prSet phldrT="[Text]" custT="1"/>
      <dgm:spPr>
        <a:solidFill>
          <a:schemeClr val="accent1">
            <a:lumMod val="75000"/>
          </a:schemeClr>
        </a:solidFill>
      </dgm:spPr>
      <dgm:t>
        <a:bodyPr/>
        <a:lstStyle/>
        <a:p>
          <a:pPr algn="ctr"/>
          <a:r>
            <a:rPr lang="en-US" sz="700">
              <a:latin typeface="Arial" panose="020B0604020202020204" pitchFamily="34" charset="0"/>
              <a:cs typeface="Arial" panose="020B0604020202020204" pitchFamily="34" charset="0"/>
            </a:rPr>
            <a:t>Streaming TV, Movies, Music</a:t>
          </a:r>
        </a:p>
      </dgm:t>
    </dgm:pt>
    <dgm:pt modelId="{4A5D1F1D-2B12-40C0-AB00-489389DC7D06}" type="parTrans" cxnId="{2ABCB580-35DD-4C88-8DD2-C000070B23EF}">
      <dgm:prSet/>
      <dgm:spPr/>
      <dgm:t>
        <a:bodyPr/>
        <a:lstStyle/>
        <a:p>
          <a:pPr algn="ctr"/>
          <a:endParaRPr lang="en-US"/>
        </a:p>
      </dgm:t>
    </dgm:pt>
    <dgm:pt modelId="{D64F687D-ABCF-4ED9-B2B9-2E551CF5E2F1}" type="sibTrans" cxnId="{2ABCB580-35DD-4C88-8DD2-C000070B23EF}">
      <dgm:prSet/>
      <dgm:spPr/>
      <dgm:t>
        <a:bodyPr/>
        <a:lstStyle/>
        <a:p>
          <a:pPr algn="ctr"/>
          <a:endParaRPr lang="en-US"/>
        </a:p>
      </dgm:t>
    </dgm:pt>
    <dgm:pt modelId="{FAC57700-FE1F-4628-88EB-7DF225E3A302}">
      <dgm:prSet phldrT="[Text]" custT="1"/>
      <dgm:spPr>
        <a:solidFill>
          <a:schemeClr val="accent1">
            <a:lumMod val="75000"/>
          </a:schemeClr>
        </a:solidFill>
      </dgm:spPr>
      <dgm:t>
        <a:bodyPr/>
        <a:lstStyle/>
        <a:p>
          <a:pPr algn="ctr"/>
          <a:r>
            <a:rPr lang="en-US" sz="700">
              <a:latin typeface="Arial" panose="020B0604020202020204" pitchFamily="34" charset="0"/>
              <a:cs typeface="Arial" panose="020B0604020202020204" pitchFamily="34" charset="0"/>
            </a:rPr>
            <a:t>Unlimited Data</a:t>
          </a:r>
        </a:p>
      </dgm:t>
    </dgm:pt>
    <dgm:pt modelId="{B7A9E146-E0FF-45B8-8BF8-E40B37F8BC60}" type="parTrans" cxnId="{7923079C-6927-4B19-AC77-E0ED6F36B551}">
      <dgm:prSet/>
      <dgm:spPr/>
      <dgm:t>
        <a:bodyPr/>
        <a:lstStyle/>
        <a:p>
          <a:pPr algn="ctr"/>
          <a:endParaRPr lang="en-US"/>
        </a:p>
      </dgm:t>
    </dgm:pt>
    <dgm:pt modelId="{DC1FEED8-2884-43C9-B79A-0B64D08A8CEB}" type="sibTrans" cxnId="{7923079C-6927-4B19-AC77-E0ED6F36B551}">
      <dgm:prSet/>
      <dgm:spPr/>
      <dgm:t>
        <a:bodyPr/>
        <a:lstStyle/>
        <a:p>
          <a:pPr algn="ctr"/>
          <a:endParaRPr lang="en-US"/>
        </a:p>
      </dgm:t>
    </dgm:pt>
    <dgm:pt modelId="{B86C5E80-1718-45CB-9430-AB98FDD959CF}">
      <dgm:prSet phldrT="[Text]" custT="1"/>
      <dgm:spPr>
        <a:solidFill>
          <a:schemeClr val="accent1">
            <a:lumMod val="75000"/>
          </a:schemeClr>
        </a:solidFill>
      </dgm:spPr>
      <dgm:t>
        <a:bodyPr/>
        <a:lstStyle/>
        <a:p>
          <a:pPr algn="ctr"/>
          <a:r>
            <a:rPr lang="en-US" sz="700">
              <a:latin typeface="Arial" panose="020B0604020202020204" pitchFamily="34" charset="0"/>
              <a:cs typeface="Arial" panose="020B0604020202020204" pitchFamily="34" charset="0"/>
            </a:rPr>
            <a:t>Number of Referrals, Offer</a:t>
          </a:r>
        </a:p>
      </dgm:t>
    </dgm:pt>
    <dgm:pt modelId="{DF2DBE6A-3226-4CA6-91F8-2DF3EB998F6C}" type="parTrans" cxnId="{728729F3-70D2-42FF-9E10-600BE6D0CD45}">
      <dgm:prSet/>
      <dgm:spPr/>
      <dgm:t>
        <a:bodyPr/>
        <a:lstStyle/>
        <a:p>
          <a:pPr algn="ctr"/>
          <a:endParaRPr lang="en-US"/>
        </a:p>
      </dgm:t>
    </dgm:pt>
    <dgm:pt modelId="{A9D911F7-E240-4F72-AB27-5E45710876B0}" type="sibTrans" cxnId="{728729F3-70D2-42FF-9E10-600BE6D0CD45}">
      <dgm:prSet/>
      <dgm:spPr/>
      <dgm:t>
        <a:bodyPr/>
        <a:lstStyle/>
        <a:p>
          <a:pPr algn="ctr"/>
          <a:endParaRPr lang="en-US"/>
        </a:p>
      </dgm:t>
    </dgm:pt>
    <dgm:pt modelId="{E61AF438-3CD8-4713-B198-236070DF039F}">
      <dgm:prSet phldrT="[Text]" custT="1"/>
      <dgm:spPr>
        <a:solidFill>
          <a:schemeClr val="accent1">
            <a:lumMod val="75000"/>
          </a:schemeClr>
        </a:solidFill>
      </dgm:spPr>
      <dgm:t>
        <a:bodyPr/>
        <a:lstStyle/>
        <a:p>
          <a:pPr algn="ctr"/>
          <a:r>
            <a:rPr lang="en-US" sz="700">
              <a:latin typeface="Arial" panose="020B0604020202020204" pitchFamily="34" charset="0"/>
              <a:cs typeface="Arial" panose="020B0604020202020204" pitchFamily="34" charset="0"/>
            </a:rPr>
            <a:t>City, Zip Code</a:t>
          </a:r>
        </a:p>
      </dgm:t>
    </dgm:pt>
    <dgm:pt modelId="{4F345580-4202-47F1-8189-FD1B0026F818}" type="parTrans" cxnId="{A307D0C8-F1A3-4266-BE66-92ABDB77258B}">
      <dgm:prSet/>
      <dgm:spPr/>
      <dgm:t>
        <a:bodyPr/>
        <a:lstStyle/>
        <a:p>
          <a:pPr algn="ctr"/>
          <a:endParaRPr lang="en-US"/>
        </a:p>
      </dgm:t>
    </dgm:pt>
    <dgm:pt modelId="{47F12E98-9B6C-4EC6-A5C0-75C6B0753C83}" type="sibTrans" cxnId="{A307D0C8-F1A3-4266-BE66-92ABDB77258B}">
      <dgm:prSet/>
      <dgm:spPr/>
      <dgm:t>
        <a:bodyPr/>
        <a:lstStyle/>
        <a:p>
          <a:pPr algn="ctr"/>
          <a:endParaRPr lang="en-US"/>
        </a:p>
      </dgm:t>
    </dgm:pt>
    <dgm:pt modelId="{D55573BA-3D75-4737-A66A-EE6C77986C16}">
      <dgm:prSet phldrT="[Text]" custT="1"/>
      <dgm:spPr>
        <a:solidFill>
          <a:schemeClr val="accent1">
            <a:lumMod val="75000"/>
          </a:schemeClr>
        </a:solidFill>
      </dgm:spPr>
      <dgm:t>
        <a:bodyPr/>
        <a:lstStyle/>
        <a:p>
          <a:pPr algn="ctr"/>
          <a:r>
            <a:rPr lang="en-US" sz="700">
              <a:latin typeface="Arial" panose="020B0604020202020204" pitchFamily="34" charset="0"/>
              <a:cs typeface="Arial" panose="020B0604020202020204" pitchFamily="34" charset="0"/>
            </a:rPr>
            <a:t>Contract, Paperless Billing, Payment Method</a:t>
          </a:r>
        </a:p>
      </dgm:t>
    </dgm:pt>
    <dgm:pt modelId="{7A45B713-0D5D-48B4-9904-718DCDC4BC48}" type="parTrans" cxnId="{4DAB7C80-EE87-492F-842B-8FF1D37BFD48}">
      <dgm:prSet/>
      <dgm:spPr/>
      <dgm:t>
        <a:bodyPr/>
        <a:lstStyle/>
        <a:p>
          <a:pPr algn="ctr"/>
          <a:endParaRPr lang="en-US"/>
        </a:p>
      </dgm:t>
    </dgm:pt>
    <dgm:pt modelId="{E7D6968D-F30E-4B14-ABBB-C427D07FAA26}" type="sibTrans" cxnId="{4DAB7C80-EE87-492F-842B-8FF1D37BFD48}">
      <dgm:prSet/>
      <dgm:spPr/>
      <dgm:t>
        <a:bodyPr/>
        <a:lstStyle/>
        <a:p>
          <a:pPr algn="ctr"/>
          <a:endParaRPr lang="en-US"/>
        </a:p>
      </dgm:t>
    </dgm:pt>
    <dgm:pt modelId="{BB41B4E8-B2D4-45FC-AA72-3EDA8B55487F}">
      <dgm:prSet phldrT="[Text]" custT="1"/>
      <dgm:spPr>
        <a:solidFill>
          <a:schemeClr val="accent6">
            <a:lumMod val="75000"/>
          </a:schemeClr>
        </a:solidFill>
      </dgm:spPr>
      <dgm:t>
        <a:bodyPr/>
        <a:lstStyle/>
        <a:p>
          <a:pPr algn="ctr"/>
          <a:r>
            <a:rPr lang="en-US" sz="700">
              <a:latin typeface="Arial" panose="020B0604020202020204" pitchFamily="34" charset="0"/>
              <a:cs typeface="Arial" panose="020B0604020202020204" pitchFamily="34" charset="0"/>
            </a:rPr>
            <a:t>Monthly Charge</a:t>
          </a:r>
        </a:p>
      </dgm:t>
    </dgm:pt>
    <dgm:pt modelId="{A9D177F7-8D0F-4366-99FA-D8DAF426F5BB}" type="parTrans" cxnId="{7711A1DA-CF50-4939-8065-02A7F8ACC50F}">
      <dgm:prSet/>
      <dgm:spPr/>
      <dgm:t>
        <a:bodyPr/>
        <a:lstStyle/>
        <a:p>
          <a:pPr algn="ctr"/>
          <a:endParaRPr lang="en-US"/>
        </a:p>
      </dgm:t>
    </dgm:pt>
    <dgm:pt modelId="{1676D6E1-6107-40B0-A83F-A5735FB01F14}" type="sibTrans" cxnId="{7711A1DA-CF50-4939-8065-02A7F8ACC50F}">
      <dgm:prSet/>
      <dgm:spPr/>
      <dgm:t>
        <a:bodyPr/>
        <a:lstStyle/>
        <a:p>
          <a:pPr algn="ctr"/>
          <a:endParaRPr lang="en-US"/>
        </a:p>
      </dgm:t>
    </dgm:pt>
    <dgm:pt modelId="{BF87AC70-8CC1-4CA8-A2DE-7CBF735D7779}">
      <dgm:prSet phldrT="[Text]" custT="1"/>
      <dgm:spPr>
        <a:solidFill>
          <a:schemeClr val="accent6">
            <a:lumMod val="75000"/>
          </a:schemeClr>
        </a:solidFill>
      </dgm:spPr>
      <dgm:t>
        <a:bodyPr/>
        <a:lstStyle/>
        <a:p>
          <a:pPr algn="ctr"/>
          <a:r>
            <a:rPr lang="en-US" sz="700">
              <a:latin typeface="Arial" panose="020B0604020202020204" pitchFamily="34" charset="0"/>
              <a:cs typeface="Arial" panose="020B0604020202020204" pitchFamily="34" charset="0"/>
            </a:rPr>
            <a:t>Total Charges</a:t>
          </a:r>
        </a:p>
      </dgm:t>
    </dgm:pt>
    <dgm:pt modelId="{CA890E7A-06EB-4AFE-A310-04E9A22511C5}" type="parTrans" cxnId="{54A93A21-B7D4-4E30-9592-FFDAA4DBE4DB}">
      <dgm:prSet/>
      <dgm:spPr/>
      <dgm:t>
        <a:bodyPr/>
        <a:lstStyle/>
        <a:p>
          <a:pPr algn="ctr"/>
          <a:endParaRPr lang="en-US"/>
        </a:p>
      </dgm:t>
    </dgm:pt>
    <dgm:pt modelId="{ED77E9ED-AAE6-43EC-B1FA-EBD3C0985AAF}" type="sibTrans" cxnId="{54A93A21-B7D4-4E30-9592-FFDAA4DBE4DB}">
      <dgm:prSet/>
      <dgm:spPr/>
      <dgm:t>
        <a:bodyPr/>
        <a:lstStyle/>
        <a:p>
          <a:pPr algn="ctr"/>
          <a:endParaRPr lang="en-US"/>
        </a:p>
      </dgm:t>
    </dgm:pt>
    <dgm:pt modelId="{6FFC957E-3D13-49F3-BC3D-46B74661F46C}">
      <dgm:prSet phldrT="[Text]" custT="1"/>
      <dgm:spPr>
        <a:solidFill>
          <a:schemeClr val="accent6">
            <a:lumMod val="75000"/>
          </a:schemeClr>
        </a:solidFill>
      </dgm:spPr>
      <dgm:t>
        <a:bodyPr/>
        <a:lstStyle/>
        <a:p>
          <a:pPr algn="ctr"/>
          <a:r>
            <a:rPr lang="en-US" sz="700">
              <a:latin typeface="Arial" panose="020B0604020202020204" pitchFamily="34" charset="0"/>
              <a:cs typeface="Arial" panose="020B0604020202020204" pitchFamily="34" charset="0"/>
            </a:rPr>
            <a:t>Total Refunds</a:t>
          </a:r>
        </a:p>
      </dgm:t>
    </dgm:pt>
    <dgm:pt modelId="{B1FADEAC-B6F3-450D-9D92-6ECA64DAF29B}" type="parTrans" cxnId="{50F50670-F91C-4342-BC83-5DC91A18442C}">
      <dgm:prSet/>
      <dgm:spPr/>
      <dgm:t>
        <a:bodyPr/>
        <a:lstStyle/>
        <a:p>
          <a:pPr algn="ctr"/>
          <a:endParaRPr lang="en-US"/>
        </a:p>
      </dgm:t>
    </dgm:pt>
    <dgm:pt modelId="{5C4B76B5-19C8-4901-A145-C1468F4285DC}" type="sibTrans" cxnId="{50F50670-F91C-4342-BC83-5DC91A18442C}">
      <dgm:prSet/>
      <dgm:spPr/>
      <dgm:t>
        <a:bodyPr/>
        <a:lstStyle/>
        <a:p>
          <a:pPr algn="ctr"/>
          <a:endParaRPr lang="en-US"/>
        </a:p>
      </dgm:t>
    </dgm:pt>
    <dgm:pt modelId="{F26EF690-1671-4C5E-9925-B9F233DD1E84}">
      <dgm:prSet phldrT="[Text]" custT="1"/>
      <dgm:spPr>
        <a:solidFill>
          <a:schemeClr val="accent6">
            <a:lumMod val="75000"/>
          </a:schemeClr>
        </a:solidFill>
      </dgm:spPr>
      <dgm:t>
        <a:bodyPr/>
        <a:lstStyle/>
        <a:p>
          <a:pPr algn="ctr"/>
          <a:r>
            <a:rPr lang="en-US" sz="700">
              <a:latin typeface="Arial" panose="020B0604020202020204" pitchFamily="34" charset="0"/>
              <a:cs typeface="Arial" panose="020B0604020202020204" pitchFamily="34" charset="0"/>
            </a:rPr>
            <a:t>Total Extra Data Charges</a:t>
          </a:r>
        </a:p>
      </dgm:t>
    </dgm:pt>
    <dgm:pt modelId="{EEC3FA51-E0D1-4EB5-AADF-EDB879C81408}" type="parTrans" cxnId="{0183BF0E-B26E-4E42-80B4-5634CF6E9706}">
      <dgm:prSet/>
      <dgm:spPr/>
      <dgm:t>
        <a:bodyPr/>
        <a:lstStyle/>
        <a:p>
          <a:pPr algn="ctr"/>
          <a:endParaRPr lang="en-US"/>
        </a:p>
      </dgm:t>
    </dgm:pt>
    <dgm:pt modelId="{2867A08B-CC9C-456D-9949-3A96FA10C340}" type="sibTrans" cxnId="{0183BF0E-B26E-4E42-80B4-5634CF6E9706}">
      <dgm:prSet/>
      <dgm:spPr/>
      <dgm:t>
        <a:bodyPr/>
        <a:lstStyle/>
        <a:p>
          <a:pPr algn="ctr"/>
          <a:endParaRPr lang="en-US"/>
        </a:p>
      </dgm:t>
    </dgm:pt>
    <dgm:pt modelId="{FACBD7DA-47E7-49FF-A559-07CB51616145}">
      <dgm:prSet phldrT="[Text]" custT="1"/>
      <dgm:spPr>
        <a:solidFill>
          <a:schemeClr val="accent6">
            <a:lumMod val="75000"/>
          </a:schemeClr>
        </a:solidFill>
      </dgm:spPr>
      <dgm:t>
        <a:bodyPr/>
        <a:lstStyle/>
        <a:p>
          <a:pPr algn="ctr"/>
          <a:r>
            <a:rPr lang="en-US" sz="700">
              <a:latin typeface="Arial" panose="020B0604020202020204" pitchFamily="34" charset="0"/>
              <a:cs typeface="Arial" panose="020B0604020202020204" pitchFamily="34" charset="0"/>
            </a:rPr>
            <a:t>Total Long Distance Charges</a:t>
          </a:r>
        </a:p>
      </dgm:t>
    </dgm:pt>
    <dgm:pt modelId="{6E965801-0DF6-44AC-B6F6-661944AEEE08}" type="parTrans" cxnId="{B7F9AD8C-9B37-485F-AD1E-81E079153B47}">
      <dgm:prSet/>
      <dgm:spPr/>
      <dgm:t>
        <a:bodyPr/>
        <a:lstStyle/>
        <a:p>
          <a:pPr algn="ctr"/>
          <a:endParaRPr lang="en-US"/>
        </a:p>
      </dgm:t>
    </dgm:pt>
    <dgm:pt modelId="{F322CB39-CA5C-4E92-A9D4-B59659A1F82B}" type="sibTrans" cxnId="{B7F9AD8C-9B37-485F-AD1E-81E079153B47}">
      <dgm:prSet/>
      <dgm:spPr/>
      <dgm:t>
        <a:bodyPr/>
        <a:lstStyle/>
        <a:p>
          <a:pPr algn="ctr"/>
          <a:endParaRPr lang="en-US"/>
        </a:p>
      </dgm:t>
    </dgm:pt>
    <dgm:pt modelId="{D2EC462E-3F85-464E-A400-78F5099C2EDA}">
      <dgm:prSet phldrT="[Text]" custT="1"/>
      <dgm:spPr>
        <a:solidFill>
          <a:schemeClr val="accent1">
            <a:lumMod val="75000"/>
          </a:schemeClr>
        </a:solidFill>
      </dgm:spPr>
      <dgm:t>
        <a:bodyPr/>
        <a:lstStyle/>
        <a:p>
          <a:pPr algn="ctr"/>
          <a:r>
            <a:rPr lang="en-US" sz="700">
              <a:latin typeface="Arial" panose="020B0604020202020204" pitchFamily="34" charset="0"/>
              <a:cs typeface="Arial" panose="020B0604020202020204" pitchFamily="34" charset="0"/>
            </a:rPr>
            <a:t>Customer Status, Churn Category, Churn Reason</a:t>
          </a:r>
        </a:p>
      </dgm:t>
    </dgm:pt>
    <dgm:pt modelId="{408F4AF5-E851-49BA-9970-84110C89FAEC}" type="parTrans" cxnId="{2ED2C68C-7E26-4379-9BE9-15B0B9809FE4}">
      <dgm:prSet/>
      <dgm:spPr/>
      <dgm:t>
        <a:bodyPr/>
        <a:lstStyle/>
        <a:p>
          <a:pPr algn="ctr"/>
          <a:endParaRPr lang="en-US"/>
        </a:p>
      </dgm:t>
    </dgm:pt>
    <dgm:pt modelId="{F0C7E72D-C532-4560-916D-3A40747A76E8}" type="sibTrans" cxnId="{2ED2C68C-7E26-4379-9BE9-15B0B9809FE4}">
      <dgm:prSet/>
      <dgm:spPr/>
      <dgm:t>
        <a:bodyPr/>
        <a:lstStyle/>
        <a:p>
          <a:pPr algn="ctr"/>
          <a:endParaRPr lang="en-US"/>
        </a:p>
      </dgm:t>
    </dgm:pt>
    <dgm:pt modelId="{846800C4-0A2A-4F49-963E-06C3C4AC55E4}">
      <dgm:prSet phldrT="[Text]" custT="1"/>
      <dgm:spPr>
        <a:solidFill>
          <a:schemeClr val="accent6">
            <a:lumMod val="75000"/>
          </a:schemeClr>
        </a:solidFill>
      </dgm:spPr>
      <dgm:t>
        <a:bodyPr/>
        <a:lstStyle/>
        <a:p>
          <a:pPr algn="ctr"/>
          <a:r>
            <a:rPr lang="en-US" sz="700">
              <a:latin typeface="Arial" panose="020B0604020202020204" pitchFamily="34" charset="0"/>
              <a:cs typeface="Arial" panose="020B0604020202020204" pitchFamily="34" charset="0"/>
            </a:rPr>
            <a:t>Avg Monthly Long Distance Charges</a:t>
          </a:r>
        </a:p>
      </dgm:t>
    </dgm:pt>
    <dgm:pt modelId="{AE8932B6-374F-4066-B9B9-EBF4B5AD7BE7}" type="parTrans" cxnId="{AB95C943-A6FE-40E3-8E5D-5DFB743F60D0}">
      <dgm:prSet/>
      <dgm:spPr/>
      <dgm:t>
        <a:bodyPr/>
        <a:lstStyle/>
        <a:p>
          <a:pPr algn="ctr"/>
          <a:endParaRPr lang="en-US"/>
        </a:p>
      </dgm:t>
    </dgm:pt>
    <dgm:pt modelId="{3A35330F-A4A2-40F9-BCEB-B9FF6AA51256}" type="sibTrans" cxnId="{AB95C943-A6FE-40E3-8E5D-5DFB743F60D0}">
      <dgm:prSet/>
      <dgm:spPr/>
      <dgm:t>
        <a:bodyPr/>
        <a:lstStyle/>
        <a:p>
          <a:pPr algn="ctr"/>
          <a:endParaRPr lang="en-US"/>
        </a:p>
      </dgm:t>
    </dgm:pt>
    <dgm:pt modelId="{E94B1034-3CBE-4297-B775-3E2D13612867}">
      <dgm:prSet phldrT="[Text]" custT="1"/>
      <dgm:spPr>
        <a:solidFill>
          <a:schemeClr val="accent6">
            <a:lumMod val="75000"/>
          </a:schemeClr>
        </a:solidFill>
      </dgm:spPr>
      <dgm:t>
        <a:bodyPr/>
        <a:lstStyle/>
        <a:p>
          <a:pPr algn="ctr"/>
          <a:r>
            <a:rPr lang="en-US" sz="700">
              <a:latin typeface="Arial" panose="020B0604020202020204" pitchFamily="34" charset="0"/>
              <a:cs typeface="Arial" panose="020B0604020202020204" pitchFamily="34" charset="0"/>
            </a:rPr>
            <a:t>Avg Monthly GB Download</a:t>
          </a:r>
        </a:p>
      </dgm:t>
    </dgm:pt>
    <dgm:pt modelId="{FD329C2B-3776-4271-867A-9107678B23BC}" type="parTrans" cxnId="{7B2FFF33-E975-4A40-94A1-1435CFEAC965}">
      <dgm:prSet/>
      <dgm:spPr/>
      <dgm:t>
        <a:bodyPr/>
        <a:lstStyle/>
        <a:p>
          <a:pPr algn="ctr"/>
          <a:endParaRPr lang="en-US"/>
        </a:p>
      </dgm:t>
    </dgm:pt>
    <dgm:pt modelId="{E2125901-F41A-4139-BC5A-AC5E5D626C43}" type="sibTrans" cxnId="{7B2FFF33-E975-4A40-94A1-1435CFEAC965}">
      <dgm:prSet/>
      <dgm:spPr/>
      <dgm:t>
        <a:bodyPr/>
        <a:lstStyle/>
        <a:p>
          <a:pPr algn="ctr"/>
          <a:endParaRPr lang="en-US"/>
        </a:p>
      </dgm:t>
    </dgm:pt>
    <dgm:pt modelId="{C02CD579-9540-4170-841B-5DF71CA01983}">
      <dgm:prSet phldrT="[Text]" custT="1"/>
      <dgm:spPr>
        <a:solidFill>
          <a:schemeClr val="accent6">
            <a:lumMod val="75000"/>
          </a:schemeClr>
        </a:solidFill>
      </dgm:spPr>
      <dgm:t>
        <a:bodyPr/>
        <a:lstStyle/>
        <a:p>
          <a:pPr algn="ctr"/>
          <a:r>
            <a:rPr lang="en-US" sz="700">
              <a:latin typeface="Arial" panose="020B0604020202020204" pitchFamily="34" charset="0"/>
              <a:cs typeface="Arial" panose="020B0604020202020204" pitchFamily="34" charset="0"/>
            </a:rPr>
            <a:t>Age</a:t>
          </a:r>
        </a:p>
      </dgm:t>
    </dgm:pt>
    <dgm:pt modelId="{16F5E29D-6EC0-4928-9C9D-CF1B2EA83124}" type="parTrans" cxnId="{8942DA2A-AA89-4E52-B4C9-9EDF10330779}">
      <dgm:prSet/>
      <dgm:spPr/>
      <dgm:t>
        <a:bodyPr/>
        <a:lstStyle/>
        <a:p>
          <a:pPr algn="ctr"/>
          <a:endParaRPr lang="en-US"/>
        </a:p>
      </dgm:t>
    </dgm:pt>
    <dgm:pt modelId="{5DE2655F-4B48-4570-BA32-36B66DE5597B}" type="sibTrans" cxnId="{8942DA2A-AA89-4E52-B4C9-9EDF10330779}">
      <dgm:prSet/>
      <dgm:spPr/>
      <dgm:t>
        <a:bodyPr/>
        <a:lstStyle/>
        <a:p>
          <a:pPr algn="ctr"/>
          <a:endParaRPr lang="en-US"/>
        </a:p>
      </dgm:t>
    </dgm:pt>
    <dgm:pt modelId="{23963288-71B6-4966-90EF-DDD5BFEFF195}">
      <dgm:prSet phldrT="[Text]" custT="1"/>
      <dgm:spPr>
        <a:solidFill>
          <a:schemeClr val="accent6">
            <a:lumMod val="75000"/>
          </a:schemeClr>
        </a:solidFill>
      </dgm:spPr>
      <dgm:t>
        <a:bodyPr/>
        <a:lstStyle/>
        <a:p>
          <a:pPr algn="ctr"/>
          <a:r>
            <a:rPr lang="en-US" sz="700">
              <a:latin typeface="Arial" panose="020B0604020202020204" pitchFamily="34" charset="0"/>
              <a:cs typeface="Arial" panose="020B0604020202020204" pitchFamily="34" charset="0"/>
            </a:rPr>
            <a:t>Latitude, Longitude</a:t>
          </a:r>
        </a:p>
      </dgm:t>
    </dgm:pt>
    <dgm:pt modelId="{03CCA944-CC51-49CE-9717-6C05835D7609}" type="parTrans" cxnId="{96C8F737-3FD6-40FD-901D-BAA40CCA7599}">
      <dgm:prSet/>
      <dgm:spPr/>
      <dgm:t>
        <a:bodyPr/>
        <a:lstStyle/>
        <a:p>
          <a:pPr algn="ctr"/>
          <a:endParaRPr lang="en-US"/>
        </a:p>
      </dgm:t>
    </dgm:pt>
    <dgm:pt modelId="{6D94FE75-3D92-4056-AD3E-309C5831893D}" type="sibTrans" cxnId="{96C8F737-3FD6-40FD-901D-BAA40CCA7599}">
      <dgm:prSet/>
      <dgm:spPr/>
      <dgm:t>
        <a:bodyPr/>
        <a:lstStyle/>
        <a:p>
          <a:pPr algn="ctr"/>
          <a:endParaRPr lang="en-US"/>
        </a:p>
      </dgm:t>
    </dgm:pt>
    <dgm:pt modelId="{E17F37C9-A443-406F-8A3E-45A01C454A91}">
      <dgm:prSet phldrT="[Text]" custT="1"/>
      <dgm:spPr>
        <a:solidFill>
          <a:schemeClr val="accent6">
            <a:lumMod val="75000"/>
          </a:schemeClr>
        </a:solidFill>
      </dgm:spPr>
      <dgm:t>
        <a:bodyPr/>
        <a:lstStyle/>
        <a:p>
          <a:pPr algn="ctr"/>
          <a:r>
            <a:rPr lang="en-US" sz="700">
              <a:latin typeface="Arial" panose="020B0604020202020204" pitchFamily="34" charset="0"/>
              <a:cs typeface="Arial" panose="020B0604020202020204" pitchFamily="34" charset="0"/>
            </a:rPr>
            <a:t>Tenure in Months</a:t>
          </a:r>
        </a:p>
      </dgm:t>
    </dgm:pt>
    <dgm:pt modelId="{5D5871BE-DC1E-4449-932A-195B718ADEA6}" type="parTrans" cxnId="{E6A8E784-2A0E-4968-A6F3-2E6F482E20FF}">
      <dgm:prSet/>
      <dgm:spPr/>
      <dgm:t>
        <a:bodyPr/>
        <a:lstStyle/>
        <a:p>
          <a:pPr algn="ctr"/>
          <a:endParaRPr lang="en-US"/>
        </a:p>
      </dgm:t>
    </dgm:pt>
    <dgm:pt modelId="{FEFFD09C-1B1C-4652-9997-9199D3228DF9}" type="sibTrans" cxnId="{E6A8E784-2A0E-4968-A6F3-2E6F482E20FF}">
      <dgm:prSet/>
      <dgm:spPr/>
      <dgm:t>
        <a:bodyPr/>
        <a:lstStyle/>
        <a:p>
          <a:pPr algn="ctr"/>
          <a:endParaRPr lang="en-US"/>
        </a:p>
      </dgm:t>
    </dgm:pt>
    <dgm:pt modelId="{3F5E0721-D434-4246-A4C1-4ED745928515}">
      <dgm:prSet phldrT="[Text]" custT="1"/>
      <dgm:spPr>
        <a:solidFill>
          <a:schemeClr val="accent6">
            <a:lumMod val="75000"/>
          </a:schemeClr>
        </a:solidFill>
      </dgm:spPr>
      <dgm:t>
        <a:bodyPr/>
        <a:lstStyle/>
        <a:p>
          <a:pPr algn="ctr"/>
          <a:r>
            <a:rPr lang="en-US" sz="700">
              <a:latin typeface="Arial" panose="020B0604020202020204" pitchFamily="34" charset="0"/>
              <a:cs typeface="Arial" panose="020B0604020202020204" pitchFamily="34" charset="0"/>
            </a:rPr>
            <a:t>Total Revenue</a:t>
          </a:r>
        </a:p>
      </dgm:t>
    </dgm:pt>
    <dgm:pt modelId="{AD003A7E-5F28-4A6A-9C76-23BDB135AF38}" type="sibTrans" cxnId="{79E3CF11-774F-4FE2-B7BC-8A1A16E06D0A}">
      <dgm:prSet/>
      <dgm:spPr/>
      <dgm:t>
        <a:bodyPr/>
        <a:lstStyle/>
        <a:p>
          <a:pPr algn="ctr"/>
          <a:endParaRPr lang="en-US"/>
        </a:p>
      </dgm:t>
    </dgm:pt>
    <dgm:pt modelId="{5663B429-1AFA-4F17-BC13-7EE4F115946C}" type="parTrans" cxnId="{79E3CF11-774F-4FE2-B7BC-8A1A16E06D0A}">
      <dgm:prSet/>
      <dgm:spPr/>
      <dgm:t>
        <a:bodyPr/>
        <a:lstStyle/>
        <a:p>
          <a:pPr algn="ctr"/>
          <a:endParaRPr lang="en-US"/>
        </a:p>
      </dgm:t>
    </dgm:pt>
    <dgm:pt modelId="{387CB947-658A-4A22-A1D3-B23D44E2337D}" type="pres">
      <dgm:prSet presAssocID="{4B7C3A5B-0375-4748-BCC5-1671DD359098}" presName="hierChild1" presStyleCnt="0">
        <dgm:presLayoutVars>
          <dgm:orgChart val="1"/>
          <dgm:chPref val="1"/>
          <dgm:dir/>
          <dgm:animOne val="branch"/>
          <dgm:animLvl val="lvl"/>
          <dgm:resizeHandles/>
        </dgm:presLayoutVars>
      </dgm:prSet>
      <dgm:spPr/>
    </dgm:pt>
    <dgm:pt modelId="{2F8B521B-FDAA-4D76-A64C-E101F02A25D5}" type="pres">
      <dgm:prSet presAssocID="{7D6C4E3B-6D2F-4E8F-9F4A-2C038A7243E0}" presName="hierRoot1" presStyleCnt="0">
        <dgm:presLayoutVars>
          <dgm:hierBranch val="init"/>
        </dgm:presLayoutVars>
      </dgm:prSet>
      <dgm:spPr/>
    </dgm:pt>
    <dgm:pt modelId="{AED2A445-B034-4E51-B17C-5E52D1FA118F}" type="pres">
      <dgm:prSet presAssocID="{7D6C4E3B-6D2F-4E8F-9F4A-2C038A7243E0}" presName="rootComposite1" presStyleCnt="0"/>
      <dgm:spPr/>
    </dgm:pt>
    <dgm:pt modelId="{70E747DC-FD7C-4A90-B4E3-EA66286AA763}" type="pres">
      <dgm:prSet presAssocID="{7D6C4E3B-6D2F-4E8F-9F4A-2C038A7243E0}" presName="rootText1" presStyleLbl="node0" presStyleIdx="0" presStyleCnt="1" custScaleX="177477">
        <dgm:presLayoutVars>
          <dgm:chPref val="3"/>
        </dgm:presLayoutVars>
      </dgm:prSet>
      <dgm:spPr/>
    </dgm:pt>
    <dgm:pt modelId="{AF67F2B7-8C91-4FE8-80A4-BEB173AC475F}" type="pres">
      <dgm:prSet presAssocID="{7D6C4E3B-6D2F-4E8F-9F4A-2C038A7243E0}" presName="rootConnector1" presStyleLbl="node1" presStyleIdx="0" presStyleCnt="0"/>
      <dgm:spPr/>
    </dgm:pt>
    <dgm:pt modelId="{97045BF9-703C-4DD2-A279-5284662B394D}" type="pres">
      <dgm:prSet presAssocID="{7D6C4E3B-6D2F-4E8F-9F4A-2C038A7243E0}" presName="hierChild2" presStyleCnt="0"/>
      <dgm:spPr/>
    </dgm:pt>
    <dgm:pt modelId="{0441810F-64DD-4DCB-AE60-059A02F6D163}" type="pres">
      <dgm:prSet presAssocID="{58D4693E-47E3-476A-9935-9DC1CB123EF0}" presName="Name37" presStyleLbl="parChTrans1D2" presStyleIdx="0" presStyleCnt="3"/>
      <dgm:spPr/>
    </dgm:pt>
    <dgm:pt modelId="{64310811-FFF4-42FA-83FE-C014087713D1}" type="pres">
      <dgm:prSet presAssocID="{09E58F1C-101E-4CA3-8E96-2929386AE019}" presName="hierRoot2" presStyleCnt="0">
        <dgm:presLayoutVars>
          <dgm:hierBranch val="init"/>
        </dgm:presLayoutVars>
      </dgm:prSet>
      <dgm:spPr/>
    </dgm:pt>
    <dgm:pt modelId="{5B407A09-9A24-4AF3-967A-788968BA8DE1}" type="pres">
      <dgm:prSet presAssocID="{09E58F1C-101E-4CA3-8E96-2929386AE019}" presName="rootComposite" presStyleCnt="0"/>
      <dgm:spPr/>
    </dgm:pt>
    <dgm:pt modelId="{2DB2579F-C36D-4682-BFB6-3364848A08CE}" type="pres">
      <dgm:prSet presAssocID="{09E58F1C-101E-4CA3-8E96-2929386AE019}" presName="rootText" presStyleLbl="node2" presStyleIdx="0" presStyleCnt="3" custScaleX="177477">
        <dgm:presLayoutVars>
          <dgm:chPref val="3"/>
        </dgm:presLayoutVars>
      </dgm:prSet>
      <dgm:spPr/>
    </dgm:pt>
    <dgm:pt modelId="{C8A95A6C-8C3C-41C9-A5B6-2F7F3D1D88BD}" type="pres">
      <dgm:prSet presAssocID="{09E58F1C-101E-4CA3-8E96-2929386AE019}" presName="rootConnector" presStyleLbl="node2" presStyleIdx="0" presStyleCnt="3"/>
      <dgm:spPr/>
    </dgm:pt>
    <dgm:pt modelId="{6327E42B-1BCE-4CA1-AF07-1DAEE6E1E287}" type="pres">
      <dgm:prSet presAssocID="{09E58F1C-101E-4CA3-8E96-2929386AE019}" presName="hierChild4" presStyleCnt="0"/>
      <dgm:spPr/>
    </dgm:pt>
    <dgm:pt modelId="{99B6B99B-5822-4ACF-8F4E-F6103D09BF27}" type="pres">
      <dgm:prSet presAssocID="{21C4984F-9601-4D0F-804E-FAD0808FFC83}" presName="Name37" presStyleLbl="parChTrans1D3" presStyleIdx="0" presStyleCnt="13"/>
      <dgm:spPr/>
    </dgm:pt>
    <dgm:pt modelId="{0637D284-270B-4CA7-989C-1FD3145B6ACB}" type="pres">
      <dgm:prSet presAssocID="{16B9CB64-BAA2-4AA0-BDC3-9557285D5BF2}" presName="hierRoot2" presStyleCnt="0">
        <dgm:presLayoutVars>
          <dgm:hierBranch val="init"/>
        </dgm:presLayoutVars>
      </dgm:prSet>
      <dgm:spPr/>
    </dgm:pt>
    <dgm:pt modelId="{D9D2DF6F-B4B8-430A-AE82-89A420F542AA}" type="pres">
      <dgm:prSet presAssocID="{16B9CB64-BAA2-4AA0-BDC3-9557285D5BF2}" presName="rootComposite" presStyleCnt="0"/>
      <dgm:spPr/>
    </dgm:pt>
    <dgm:pt modelId="{95FE22BB-563C-483F-AF3A-75583FB3DD52}" type="pres">
      <dgm:prSet presAssocID="{16B9CB64-BAA2-4AA0-BDC3-9557285D5BF2}" presName="rootText" presStyleLbl="node3" presStyleIdx="0" presStyleCnt="13" custScaleX="177477">
        <dgm:presLayoutVars>
          <dgm:chPref val="3"/>
        </dgm:presLayoutVars>
      </dgm:prSet>
      <dgm:spPr/>
    </dgm:pt>
    <dgm:pt modelId="{20D7A732-4698-4D2C-B3C2-133502B0A4D6}" type="pres">
      <dgm:prSet presAssocID="{16B9CB64-BAA2-4AA0-BDC3-9557285D5BF2}" presName="rootConnector" presStyleLbl="node3" presStyleIdx="0" presStyleCnt="13"/>
      <dgm:spPr/>
    </dgm:pt>
    <dgm:pt modelId="{D42E4E6C-834D-4A24-9256-64047000015B}" type="pres">
      <dgm:prSet presAssocID="{16B9CB64-BAA2-4AA0-BDC3-9557285D5BF2}" presName="hierChild4" presStyleCnt="0"/>
      <dgm:spPr/>
    </dgm:pt>
    <dgm:pt modelId="{9C14A88B-EFBB-4B46-BED5-E657CAEA167D}" type="pres">
      <dgm:prSet presAssocID="{16B9CB64-BAA2-4AA0-BDC3-9557285D5BF2}" presName="hierChild5" presStyleCnt="0"/>
      <dgm:spPr/>
    </dgm:pt>
    <dgm:pt modelId="{785994AE-4E5E-4AE5-B091-E30FF3B19120}" type="pres">
      <dgm:prSet presAssocID="{A566CC98-5386-46AA-B429-FDF99850FF2C}" presName="Name37" presStyleLbl="parChTrans1D3" presStyleIdx="1" presStyleCnt="13"/>
      <dgm:spPr/>
    </dgm:pt>
    <dgm:pt modelId="{F679E817-977A-4646-B7D3-158E1A550636}" type="pres">
      <dgm:prSet presAssocID="{F9E83629-ECEC-44B3-9244-D79D2F0D2868}" presName="hierRoot2" presStyleCnt="0">
        <dgm:presLayoutVars>
          <dgm:hierBranch val="init"/>
        </dgm:presLayoutVars>
      </dgm:prSet>
      <dgm:spPr/>
    </dgm:pt>
    <dgm:pt modelId="{E3BF249E-3DB0-4A8F-A98E-D0A6E2E56F43}" type="pres">
      <dgm:prSet presAssocID="{F9E83629-ECEC-44B3-9244-D79D2F0D2868}" presName="rootComposite" presStyleCnt="0"/>
      <dgm:spPr/>
    </dgm:pt>
    <dgm:pt modelId="{300E0EF5-252C-4B53-91E6-B6111224AB9D}" type="pres">
      <dgm:prSet presAssocID="{F9E83629-ECEC-44B3-9244-D79D2F0D2868}" presName="rootText" presStyleLbl="node3" presStyleIdx="1" presStyleCnt="13" custScaleX="177477">
        <dgm:presLayoutVars>
          <dgm:chPref val="3"/>
        </dgm:presLayoutVars>
      </dgm:prSet>
      <dgm:spPr/>
    </dgm:pt>
    <dgm:pt modelId="{641405CB-F2DF-43C3-903D-6E40143A2DEB}" type="pres">
      <dgm:prSet presAssocID="{F9E83629-ECEC-44B3-9244-D79D2F0D2868}" presName="rootConnector" presStyleLbl="node3" presStyleIdx="1" presStyleCnt="13"/>
      <dgm:spPr/>
    </dgm:pt>
    <dgm:pt modelId="{A7F4E2F8-1849-452C-8FD3-ABF5A81FAA2A}" type="pres">
      <dgm:prSet presAssocID="{F9E83629-ECEC-44B3-9244-D79D2F0D2868}" presName="hierChild4" presStyleCnt="0"/>
      <dgm:spPr/>
    </dgm:pt>
    <dgm:pt modelId="{A377756B-BDBB-4132-AB66-51DE7389E13B}" type="pres">
      <dgm:prSet presAssocID="{F9E83629-ECEC-44B3-9244-D79D2F0D2868}" presName="hierChild5" presStyleCnt="0"/>
      <dgm:spPr/>
    </dgm:pt>
    <dgm:pt modelId="{B8EFEDA7-8554-430A-B02C-37859A4F35FB}" type="pres">
      <dgm:prSet presAssocID="{16F5E29D-6EC0-4928-9C9D-CF1B2EA83124}" presName="Name37" presStyleLbl="parChTrans1D3" presStyleIdx="2" presStyleCnt="13"/>
      <dgm:spPr/>
    </dgm:pt>
    <dgm:pt modelId="{B514229E-16B2-45B8-9B65-737FF0E5CB6F}" type="pres">
      <dgm:prSet presAssocID="{C02CD579-9540-4170-841B-5DF71CA01983}" presName="hierRoot2" presStyleCnt="0">
        <dgm:presLayoutVars>
          <dgm:hierBranch val="init"/>
        </dgm:presLayoutVars>
      </dgm:prSet>
      <dgm:spPr/>
    </dgm:pt>
    <dgm:pt modelId="{4A594DAA-92F4-43A0-86F1-66A907FE2863}" type="pres">
      <dgm:prSet presAssocID="{C02CD579-9540-4170-841B-5DF71CA01983}" presName="rootComposite" presStyleCnt="0"/>
      <dgm:spPr/>
    </dgm:pt>
    <dgm:pt modelId="{FEFCD2E4-1112-4971-A05F-14E6DFE03C39}" type="pres">
      <dgm:prSet presAssocID="{C02CD579-9540-4170-841B-5DF71CA01983}" presName="rootText" presStyleLbl="node3" presStyleIdx="2" presStyleCnt="13" custScaleX="177477">
        <dgm:presLayoutVars>
          <dgm:chPref val="3"/>
        </dgm:presLayoutVars>
      </dgm:prSet>
      <dgm:spPr/>
    </dgm:pt>
    <dgm:pt modelId="{A9BE288B-2103-4ED5-ABCE-19C7D405C802}" type="pres">
      <dgm:prSet presAssocID="{C02CD579-9540-4170-841B-5DF71CA01983}" presName="rootConnector" presStyleLbl="node3" presStyleIdx="2" presStyleCnt="13"/>
      <dgm:spPr/>
    </dgm:pt>
    <dgm:pt modelId="{A11E121A-2741-456F-9833-A097277F3235}" type="pres">
      <dgm:prSet presAssocID="{C02CD579-9540-4170-841B-5DF71CA01983}" presName="hierChild4" presStyleCnt="0"/>
      <dgm:spPr/>
    </dgm:pt>
    <dgm:pt modelId="{BDD2432E-9BC8-475B-B091-EF646A4F733E}" type="pres">
      <dgm:prSet presAssocID="{C02CD579-9540-4170-841B-5DF71CA01983}" presName="hierChild5" presStyleCnt="0"/>
      <dgm:spPr/>
    </dgm:pt>
    <dgm:pt modelId="{1E187E58-15A8-4106-B70D-ACBD6A114C42}" type="pres">
      <dgm:prSet presAssocID="{4F345580-4202-47F1-8189-FD1B0026F818}" presName="Name37" presStyleLbl="parChTrans1D3" presStyleIdx="3" presStyleCnt="13"/>
      <dgm:spPr/>
    </dgm:pt>
    <dgm:pt modelId="{5914C960-646D-4658-BB7B-0ADB1BAE359D}" type="pres">
      <dgm:prSet presAssocID="{E61AF438-3CD8-4713-B198-236070DF039F}" presName="hierRoot2" presStyleCnt="0">
        <dgm:presLayoutVars>
          <dgm:hierBranch val="init"/>
        </dgm:presLayoutVars>
      </dgm:prSet>
      <dgm:spPr/>
    </dgm:pt>
    <dgm:pt modelId="{C676998B-BB0B-43CE-A633-DFF4A8CCD963}" type="pres">
      <dgm:prSet presAssocID="{E61AF438-3CD8-4713-B198-236070DF039F}" presName="rootComposite" presStyleCnt="0"/>
      <dgm:spPr/>
    </dgm:pt>
    <dgm:pt modelId="{A46A9878-BB90-4B8F-89E3-B1FE5CC44C1B}" type="pres">
      <dgm:prSet presAssocID="{E61AF438-3CD8-4713-B198-236070DF039F}" presName="rootText" presStyleLbl="node3" presStyleIdx="3" presStyleCnt="13" custScaleX="177477">
        <dgm:presLayoutVars>
          <dgm:chPref val="3"/>
        </dgm:presLayoutVars>
      </dgm:prSet>
      <dgm:spPr/>
    </dgm:pt>
    <dgm:pt modelId="{229BFC83-B505-477A-8269-A8FBF90FACB5}" type="pres">
      <dgm:prSet presAssocID="{E61AF438-3CD8-4713-B198-236070DF039F}" presName="rootConnector" presStyleLbl="node3" presStyleIdx="3" presStyleCnt="13"/>
      <dgm:spPr/>
    </dgm:pt>
    <dgm:pt modelId="{8A4F0168-A5A3-4F8D-9EF1-27E1D01EB630}" type="pres">
      <dgm:prSet presAssocID="{E61AF438-3CD8-4713-B198-236070DF039F}" presName="hierChild4" presStyleCnt="0"/>
      <dgm:spPr/>
    </dgm:pt>
    <dgm:pt modelId="{49F3C666-5E48-4D18-8DCF-BCFD13CBB807}" type="pres">
      <dgm:prSet presAssocID="{E61AF438-3CD8-4713-B198-236070DF039F}" presName="hierChild5" presStyleCnt="0"/>
      <dgm:spPr/>
    </dgm:pt>
    <dgm:pt modelId="{3B1128C8-CF59-4317-9739-C9A46E865E9B}" type="pres">
      <dgm:prSet presAssocID="{03CCA944-CC51-49CE-9717-6C05835D7609}" presName="Name37" presStyleLbl="parChTrans1D3" presStyleIdx="4" presStyleCnt="13"/>
      <dgm:spPr/>
    </dgm:pt>
    <dgm:pt modelId="{36C9636B-34AF-47EC-8E67-92D468F2D479}" type="pres">
      <dgm:prSet presAssocID="{23963288-71B6-4966-90EF-DDD5BFEFF195}" presName="hierRoot2" presStyleCnt="0">
        <dgm:presLayoutVars>
          <dgm:hierBranch val="init"/>
        </dgm:presLayoutVars>
      </dgm:prSet>
      <dgm:spPr/>
    </dgm:pt>
    <dgm:pt modelId="{E265B342-C013-4EA7-B1AC-8B2057A96EFE}" type="pres">
      <dgm:prSet presAssocID="{23963288-71B6-4966-90EF-DDD5BFEFF195}" presName="rootComposite" presStyleCnt="0"/>
      <dgm:spPr/>
    </dgm:pt>
    <dgm:pt modelId="{C17C372A-8BA6-4D73-A8D4-6D726B3F77F1}" type="pres">
      <dgm:prSet presAssocID="{23963288-71B6-4966-90EF-DDD5BFEFF195}" presName="rootText" presStyleLbl="node3" presStyleIdx="4" presStyleCnt="13" custScaleX="177477">
        <dgm:presLayoutVars>
          <dgm:chPref val="3"/>
        </dgm:presLayoutVars>
      </dgm:prSet>
      <dgm:spPr/>
    </dgm:pt>
    <dgm:pt modelId="{20658B2F-DF37-47ED-B324-283574DF8422}" type="pres">
      <dgm:prSet presAssocID="{23963288-71B6-4966-90EF-DDD5BFEFF195}" presName="rootConnector" presStyleLbl="node3" presStyleIdx="4" presStyleCnt="13"/>
      <dgm:spPr/>
    </dgm:pt>
    <dgm:pt modelId="{D2C35752-0B20-4878-8C32-5F11FD839857}" type="pres">
      <dgm:prSet presAssocID="{23963288-71B6-4966-90EF-DDD5BFEFF195}" presName="hierChild4" presStyleCnt="0"/>
      <dgm:spPr/>
    </dgm:pt>
    <dgm:pt modelId="{E63B4349-599C-4B0B-BEA9-239B48056CEB}" type="pres">
      <dgm:prSet presAssocID="{23963288-71B6-4966-90EF-DDD5BFEFF195}" presName="hierChild5" presStyleCnt="0"/>
      <dgm:spPr/>
    </dgm:pt>
    <dgm:pt modelId="{9C5752D6-3ECC-47D1-982B-F382917ECBA5}" type="pres">
      <dgm:prSet presAssocID="{DF2DBE6A-3226-4CA6-91F8-2DF3EB998F6C}" presName="Name37" presStyleLbl="parChTrans1D3" presStyleIdx="5" presStyleCnt="13"/>
      <dgm:spPr/>
    </dgm:pt>
    <dgm:pt modelId="{AF3E5B4D-6193-446C-9261-F96354FFD64B}" type="pres">
      <dgm:prSet presAssocID="{B86C5E80-1718-45CB-9430-AB98FDD959CF}" presName="hierRoot2" presStyleCnt="0">
        <dgm:presLayoutVars>
          <dgm:hierBranch val="init"/>
        </dgm:presLayoutVars>
      </dgm:prSet>
      <dgm:spPr/>
    </dgm:pt>
    <dgm:pt modelId="{F11B9B92-67B6-468B-A528-465C8130B20C}" type="pres">
      <dgm:prSet presAssocID="{B86C5E80-1718-45CB-9430-AB98FDD959CF}" presName="rootComposite" presStyleCnt="0"/>
      <dgm:spPr/>
    </dgm:pt>
    <dgm:pt modelId="{FB1636B0-3A84-49EB-AF42-D2049FD193CC}" type="pres">
      <dgm:prSet presAssocID="{B86C5E80-1718-45CB-9430-AB98FDD959CF}" presName="rootText" presStyleLbl="node3" presStyleIdx="5" presStyleCnt="13" custScaleX="177477">
        <dgm:presLayoutVars>
          <dgm:chPref val="3"/>
        </dgm:presLayoutVars>
      </dgm:prSet>
      <dgm:spPr/>
    </dgm:pt>
    <dgm:pt modelId="{46B02D29-BADB-479D-82E9-0E16F0BE405B}" type="pres">
      <dgm:prSet presAssocID="{B86C5E80-1718-45CB-9430-AB98FDD959CF}" presName="rootConnector" presStyleLbl="node3" presStyleIdx="5" presStyleCnt="13"/>
      <dgm:spPr/>
    </dgm:pt>
    <dgm:pt modelId="{42CEDAF8-AF45-4E55-B7FF-DD4596AA5354}" type="pres">
      <dgm:prSet presAssocID="{B86C5E80-1718-45CB-9430-AB98FDD959CF}" presName="hierChild4" presStyleCnt="0"/>
      <dgm:spPr/>
    </dgm:pt>
    <dgm:pt modelId="{3C8F390C-2491-4E15-BE17-2D5460FBD5F4}" type="pres">
      <dgm:prSet presAssocID="{B86C5E80-1718-45CB-9430-AB98FDD959CF}" presName="hierChild5" presStyleCnt="0"/>
      <dgm:spPr/>
    </dgm:pt>
    <dgm:pt modelId="{CB64A805-03D3-4AF3-AA8E-47F9B5AA27E1}" type="pres">
      <dgm:prSet presAssocID="{5D5871BE-DC1E-4449-932A-195B718ADEA6}" presName="Name37" presStyleLbl="parChTrans1D3" presStyleIdx="6" presStyleCnt="13"/>
      <dgm:spPr/>
    </dgm:pt>
    <dgm:pt modelId="{7FE87025-C127-4C97-81C1-B5EA0F403004}" type="pres">
      <dgm:prSet presAssocID="{E17F37C9-A443-406F-8A3E-45A01C454A91}" presName="hierRoot2" presStyleCnt="0">
        <dgm:presLayoutVars>
          <dgm:hierBranch val="init"/>
        </dgm:presLayoutVars>
      </dgm:prSet>
      <dgm:spPr/>
    </dgm:pt>
    <dgm:pt modelId="{AFBDF8C3-F0F1-4E18-9B27-DECD0DEED75E}" type="pres">
      <dgm:prSet presAssocID="{E17F37C9-A443-406F-8A3E-45A01C454A91}" presName="rootComposite" presStyleCnt="0"/>
      <dgm:spPr/>
    </dgm:pt>
    <dgm:pt modelId="{B6E260DF-C2BE-4C4B-B6B0-362DADD82D79}" type="pres">
      <dgm:prSet presAssocID="{E17F37C9-A443-406F-8A3E-45A01C454A91}" presName="rootText" presStyleLbl="node3" presStyleIdx="6" presStyleCnt="13" custScaleX="177477">
        <dgm:presLayoutVars>
          <dgm:chPref val="3"/>
        </dgm:presLayoutVars>
      </dgm:prSet>
      <dgm:spPr/>
    </dgm:pt>
    <dgm:pt modelId="{CD3C0228-D4A5-4726-A4D4-4465A8AFD8DC}" type="pres">
      <dgm:prSet presAssocID="{E17F37C9-A443-406F-8A3E-45A01C454A91}" presName="rootConnector" presStyleLbl="node3" presStyleIdx="6" presStyleCnt="13"/>
      <dgm:spPr/>
    </dgm:pt>
    <dgm:pt modelId="{B3F628E3-D21B-4C0B-8B68-E5CBC401D7B4}" type="pres">
      <dgm:prSet presAssocID="{E17F37C9-A443-406F-8A3E-45A01C454A91}" presName="hierChild4" presStyleCnt="0"/>
      <dgm:spPr/>
    </dgm:pt>
    <dgm:pt modelId="{216B6C9D-C76E-45EC-BFBD-E8F23EC46DFC}" type="pres">
      <dgm:prSet presAssocID="{E17F37C9-A443-406F-8A3E-45A01C454A91}" presName="hierChild5" presStyleCnt="0"/>
      <dgm:spPr/>
    </dgm:pt>
    <dgm:pt modelId="{B4992A98-2861-4432-B4F1-D71B0029B5FF}" type="pres">
      <dgm:prSet presAssocID="{7A45B713-0D5D-48B4-9904-718DCDC4BC48}" presName="Name37" presStyleLbl="parChTrans1D3" presStyleIdx="7" presStyleCnt="13"/>
      <dgm:spPr/>
    </dgm:pt>
    <dgm:pt modelId="{E6693517-9334-4C7E-A54C-E65E59B1AC65}" type="pres">
      <dgm:prSet presAssocID="{D55573BA-3D75-4737-A66A-EE6C77986C16}" presName="hierRoot2" presStyleCnt="0">
        <dgm:presLayoutVars>
          <dgm:hierBranch val="init"/>
        </dgm:presLayoutVars>
      </dgm:prSet>
      <dgm:spPr/>
    </dgm:pt>
    <dgm:pt modelId="{4D4B9CC1-C994-46BE-9B5F-3DCC6AB8C93E}" type="pres">
      <dgm:prSet presAssocID="{D55573BA-3D75-4737-A66A-EE6C77986C16}" presName="rootComposite" presStyleCnt="0"/>
      <dgm:spPr/>
    </dgm:pt>
    <dgm:pt modelId="{8E395AF8-05C9-44B6-BBA7-880E4B162BA2}" type="pres">
      <dgm:prSet presAssocID="{D55573BA-3D75-4737-A66A-EE6C77986C16}" presName="rootText" presStyleLbl="node3" presStyleIdx="7" presStyleCnt="13" custScaleX="177477">
        <dgm:presLayoutVars>
          <dgm:chPref val="3"/>
        </dgm:presLayoutVars>
      </dgm:prSet>
      <dgm:spPr/>
    </dgm:pt>
    <dgm:pt modelId="{79290E7E-13BE-4804-889E-E5063F31D740}" type="pres">
      <dgm:prSet presAssocID="{D55573BA-3D75-4737-A66A-EE6C77986C16}" presName="rootConnector" presStyleLbl="node3" presStyleIdx="7" presStyleCnt="13"/>
      <dgm:spPr/>
    </dgm:pt>
    <dgm:pt modelId="{A8785CB7-E34A-4BF3-A9F8-8049C6E3E448}" type="pres">
      <dgm:prSet presAssocID="{D55573BA-3D75-4737-A66A-EE6C77986C16}" presName="hierChild4" presStyleCnt="0"/>
      <dgm:spPr/>
    </dgm:pt>
    <dgm:pt modelId="{7DAAD503-D009-4DFD-8427-8984425BD974}" type="pres">
      <dgm:prSet presAssocID="{D55573BA-3D75-4737-A66A-EE6C77986C16}" presName="hierChild5" presStyleCnt="0"/>
      <dgm:spPr/>
    </dgm:pt>
    <dgm:pt modelId="{329E4B57-1E88-48B0-8A9F-31F8A03C838A}" type="pres">
      <dgm:prSet presAssocID="{408F4AF5-E851-49BA-9970-84110C89FAEC}" presName="Name37" presStyleLbl="parChTrans1D3" presStyleIdx="8" presStyleCnt="13"/>
      <dgm:spPr/>
    </dgm:pt>
    <dgm:pt modelId="{1361C012-966E-4F73-81B3-9FFCF753241E}" type="pres">
      <dgm:prSet presAssocID="{D2EC462E-3F85-464E-A400-78F5099C2EDA}" presName="hierRoot2" presStyleCnt="0">
        <dgm:presLayoutVars>
          <dgm:hierBranch val="init"/>
        </dgm:presLayoutVars>
      </dgm:prSet>
      <dgm:spPr/>
    </dgm:pt>
    <dgm:pt modelId="{D48E2E69-2937-4003-98D6-4C72A3AC85B1}" type="pres">
      <dgm:prSet presAssocID="{D2EC462E-3F85-464E-A400-78F5099C2EDA}" presName="rootComposite" presStyleCnt="0"/>
      <dgm:spPr/>
    </dgm:pt>
    <dgm:pt modelId="{908B62B7-7321-42E2-99DB-F1774D2BD343}" type="pres">
      <dgm:prSet presAssocID="{D2EC462E-3F85-464E-A400-78F5099C2EDA}" presName="rootText" presStyleLbl="node3" presStyleIdx="8" presStyleCnt="13" custScaleX="177477">
        <dgm:presLayoutVars>
          <dgm:chPref val="3"/>
        </dgm:presLayoutVars>
      </dgm:prSet>
      <dgm:spPr/>
    </dgm:pt>
    <dgm:pt modelId="{3D086001-52BD-443E-AF35-2F9BA1C11549}" type="pres">
      <dgm:prSet presAssocID="{D2EC462E-3F85-464E-A400-78F5099C2EDA}" presName="rootConnector" presStyleLbl="node3" presStyleIdx="8" presStyleCnt="13"/>
      <dgm:spPr/>
    </dgm:pt>
    <dgm:pt modelId="{74A6FCCA-029B-4DBB-A3F4-703CA6B74ACA}" type="pres">
      <dgm:prSet presAssocID="{D2EC462E-3F85-464E-A400-78F5099C2EDA}" presName="hierChild4" presStyleCnt="0"/>
      <dgm:spPr/>
    </dgm:pt>
    <dgm:pt modelId="{3A8655ED-201B-4ED7-9F65-82ECE9F14948}" type="pres">
      <dgm:prSet presAssocID="{D2EC462E-3F85-464E-A400-78F5099C2EDA}" presName="hierChild5" presStyleCnt="0"/>
      <dgm:spPr/>
    </dgm:pt>
    <dgm:pt modelId="{D4D85453-3C56-4714-822F-4B58A8CAA657}" type="pres">
      <dgm:prSet presAssocID="{09E58F1C-101E-4CA3-8E96-2929386AE019}" presName="hierChild5" presStyleCnt="0"/>
      <dgm:spPr/>
    </dgm:pt>
    <dgm:pt modelId="{D1A20BD1-25E2-435B-84D0-0D9DC650FAC3}" type="pres">
      <dgm:prSet presAssocID="{22E0A035-1D49-47DD-87E6-865AB57CFD06}" presName="Name37" presStyleLbl="parChTrans1D2" presStyleIdx="1" presStyleCnt="3"/>
      <dgm:spPr/>
    </dgm:pt>
    <dgm:pt modelId="{9070CD8E-7391-4DD4-8BC6-EF07817FCAB2}" type="pres">
      <dgm:prSet presAssocID="{3CC3D64A-D509-4173-8758-6AD807B92F1A}" presName="hierRoot2" presStyleCnt="0">
        <dgm:presLayoutVars>
          <dgm:hierBranch val="init"/>
        </dgm:presLayoutVars>
      </dgm:prSet>
      <dgm:spPr/>
    </dgm:pt>
    <dgm:pt modelId="{1BD56EE9-7761-4B1C-81F5-FC7BF083D4B8}" type="pres">
      <dgm:prSet presAssocID="{3CC3D64A-D509-4173-8758-6AD807B92F1A}" presName="rootComposite" presStyleCnt="0"/>
      <dgm:spPr/>
    </dgm:pt>
    <dgm:pt modelId="{20D7B38D-22FB-450F-969F-6B62CFA79E2E}" type="pres">
      <dgm:prSet presAssocID="{3CC3D64A-D509-4173-8758-6AD807B92F1A}" presName="rootText" presStyleLbl="node2" presStyleIdx="1" presStyleCnt="3" custScaleX="177477">
        <dgm:presLayoutVars>
          <dgm:chPref val="3"/>
        </dgm:presLayoutVars>
      </dgm:prSet>
      <dgm:spPr/>
    </dgm:pt>
    <dgm:pt modelId="{477CEA29-5FC1-435D-87B6-5106C95B3FD5}" type="pres">
      <dgm:prSet presAssocID="{3CC3D64A-D509-4173-8758-6AD807B92F1A}" presName="rootConnector" presStyleLbl="node2" presStyleIdx="1" presStyleCnt="3"/>
      <dgm:spPr/>
    </dgm:pt>
    <dgm:pt modelId="{0CA9A613-4A3E-45C4-BC40-E2491D74FA66}" type="pres">
      <dgm:prSet presAssocID="{3CC3D64A-D509-4173-8758-6AD807B92F1A}" presName="hierChild4" presStyleCnt="0"/>
      <dgm:spPr/>
    </dgm:pt>
    <dgm:pt modelId="{4E7797B0-DC7C-4AFF-8748-96BC4E3AD3E2}" type="pres">
      <dgm:prSet presAssocID="{F5DE5320-D682-47E8-8674-F709E80BAD1C}" presName="Name37" presStyleLbl="parChTrans1D3" presStyleIdx="9" presStyleCnt="13"/>
      <dgm:spPr/>
    </dgm:pt>
    <dgm:pt modelId="{44BF9BEE-5683-421A-8106-EC08FCA1079A}" type="pres">
      <dgm:prSet presAssocID="{F8C5D678-4FA2-4242-8AFE-66BA7AE74CE1}" presName="hierRoot2" presStyleCnt="0">
        <dgm:presLayoutVars>
          <dgm:hierBranch val="init"/>
        </dgm:presLayoutVars>
      </dgm:prSet>
      <dgm:spPr/>
    </dgm:pt>
    <dgm:pt modelId="{C1C91129-3754-492E-B8F8-57C574B9F70C}" type="pres">
      <dgm:prSet presAssocID="{F8C5D678-4FA2-4242-8AFE-66BA7AE74CE1}" presName="rootComposite" presStyleCnt="0"/>
      <dgm:spPr/>
    </dgm:pt>
    <dgm:pt modelId="{EE5B17CD-DF88-4CDB-84D8-C7C8C62FEB81}" type="pres">
      <dgm:prSet presAssocID="{F8C5D678-4FA2-4242-8AFE-66BA7AE74CE1}" presName="rootText" presStyleLbl="node3" presStyleIdx="9" presStyleCnt="13" custScaleX="177477">
        <dgm:presLayoutVars>
          <dgm:chPref val="3"/>
        </dgm:presLayoutVars>
      </dgm:prSet>
      <dgm:spPr/>
    </dgm:pt>
    <dgm:pt modelId="{358F735A-2DEB-4A09-AC68-A381ABB9956A}" type="pres">
      <dgm:prSet presAssocID="{F8C5D678-4FA2-4242-8AFE-66BA7AE74CE1}" presName="rootConnector" presStyleLbl="node3" presStyleIdx="9" presStyleCnt="13"/>
      <dgm:spPr/>
    </dgm:pt>
    <dgm:pt modelId="{C0469F03-6255-4DA6-B3FB-FC4B63480711}" type="pres">
      <dgm:prSet presAssocID="{F8C5D678-4FA2-4242-8AFE-66BA7AE74CE1}" presName="hierChild4" presStyleCnt="0"/>
      <dgm:spPr/>
    </dgm:pt>
    <dgm:pt modelId="{683EA5AE-2C92-49F2-8675-D63AE6E03F79}" type="pres">
      <dgm:prSet presAssocID="{AE8932B6-374F-4066-B9B9-EBF4B5AD7BE7}" presName="Name37" presStyleLbl="parChTrans1D4" presStyleIdx="0" presStyleCnt="13"/>
      <dgm:spPr/>
    </dgm:pt>
    <dgm:pt modelId="{293572CA-92E5-40B3-ABD9-9C70BDC3C268}" type="pres">
      <dgm:prSet presAssocID="{846800C4-0A2A-4F49-963E-06C3C4AC55E4}" presName="hierRoot2" presStyleCnt="0">
        <dgm:presLayoutVars>
          <dgm:hierBranch val="init"/>
        </dgm:presLayoutVars>
      </dgm:prSet>
      <dgm:spPr/>
    </dgm:pt>
    <dgm:pt modelId="{7380F4A8-3E78-4547-B729-58F6EBF12BDC}" type="pres">
      <dgm:prSet presAssocID="{846800C4-0A2A-4F49-963E-06C3C4AC55E4}" presName="rootComposite" presStyleCnt="0"/>
      <dgm:spPr/>
    </dgm:pt>
    <dgm:pt modelId="{6FE4DC7D-2A1B-4620-8541-D2D55B1E2695}" type="pres">
      <dgm:prSet presAssocID="{846800C4-0A2A-4F49-963E-06C3C4AC55E4}" presName="rootText" presStyleLbl="node4" presStyleIdx="0" presStyleCnt="13" custScaleX="163734">
        <dgm:presLayoutVars>
          <dgm:chPref val="3"/>
        </dgm:presLayoutVars>
      </dgm:prSet>
      <dgm:spPr/>
    </dgm:pt>
    <dgm:pt modelId="{5F6265FF-6BA2-428C-8786-28678C94033D}" type="pres">
      <dgm:prSet presAssocID="{846800C4-0A2A-4F49-963E-06C3C4AC55E4}" presName="rootConnector" presStyleLbl="node4" presStyleIdx="0" presStyleCnt="13"/>
      <dgm:spPr/>
    </dgm:pt>
    <dgm:pt modelId="{74B946B3-C5E9-4854-8E18-E0A7CF25F2ED}" type="pres">
      <dgm:prSet presAssocID="{846800C4-0A2A-4F49-963E-06C3C4AC55E4}" presName="hierChild4" presStyleCnt="0"/>
      <dgm:spPr/>
    </dgm:pt>
    <dgm:pt modelId="{BADD8827-3E46-40EF-8BB1-A87BF490DC46}" type="pres">
      <dgm:prSet presAssocID="{846800C4-0A2A-4F49-963E-06C3C4AC55E4}" presName="hierChild5" presStyleCnt="0"/>
      <dgm:spPr/>
    </dgm:pt>
    <dgm:pt modelId="{86B52843-0C66-4D1C-8261-F42D0365249B}" type="pres">
      <dgm:prSet presAssocID="{8BB0398F-C59C-4C64-BE25-336430B39D12}" presName="Name37" presStyleLbl="parChTrans1D4" presStyleIdx="1" presStyleCnt="13"/>
      <dgm:spPr/>
    </dgm:pt>
    <dgm:pt modelId="{0F584442-A5A0-49AF-9792-8874FC0F1964}" type="pres">
      <dgm:prSet presAssocID="{712CFC55-3680-4B7F-8CBD-70E112B2AD10}" presName="hierRoot2" presStyleCnt="0">
        <dgm:presLayoutVars>
          <dgm:hierBranch val="init"/>
        </dgm:presLayoutVars>
      </dgm:prSet>
      <dgm:spPr/>
    </dgm:pt>
    <dgm:pt modelId="{814BEC9E-8D44-4274-B219-AA68C305639C}" type="pres">
      <dgm:prSet presAssocID="{712CFC55-3680-4B7F-8CBD-70E112B2AD10}" presName="rootComposite" presStyleCnt="0"/>
      <dgm:spPr/>
    </dgm:pt>
    <dgm:pt modelId="{DE4D1585-AEF9-49F6-B64C-ABD54D1A097E}" type="pres">
      <dgm:prSet presAssocID="{712CFC55-3680-4B7F-8CBD-70E112B2AD10}" presName="rootText" presStyleLbl="node4" presStyleIdx="1" presStyleCnt="13" custScaleX="163734">
        <dgm:presLayoutVars>
          <dgm:chPref val="3"/>
        </dgm:presLayoutVars>
      </dgm:prSet>
      <dgm:spPr/>
    </dgm:pt>
    <dgm:pt modelId="{13AAB3F0-8CE5-4C47-AE46-814AA7E1D4EA}" type="pres">
      <dgm:prSet presAssocID="{712CFC55-3680-4B7F-8CBD-70E112B2AD10}" presName="rootConnector" presStyleLbl="node4" presStyleIdx="1" presStyleCnt="13"/>
      <dgm:spPr/>
    </dgm:pt>
    <dgm:pt modelId="{480E7681-6E5C-4A2F-9572-61D6F3D4FE6D}" type="pres">
      <dgm:prSet presAssocID="{712CFC55-3680-4B7F-8CBD-70E112B2AD10}" presName="hierChild4" presStyleCnt="0"/>
      <dgm:spPr/>
    </dgm:pt>
    <dgm:pt modelId="{F605F358-9F44-4CC4-9A38-142CC11F7539}" type="pres">
      <dgm:prSet presAssocID="{712CFC55-3680-4B7F-8CBD-70E112B2AD10}" presName="hierChild5" presStyleCnt="0"/>
      <dgm:spPr/>
    </dgm:pt>
    <dgm:pt modelId="{9A4789A8-91AD-491F-826D-BA86C6AB3061}" type="pres">
      <dgm:prSet presAssocID="{F8C5D678-4FA2-4242-8AFE-66BA7AE74CE1}" presName="hierChild5" presStyleCnt="0"/>
      <dgm:spPr/>
    </dgm:pt>
    <dgm:pt modelId="{EF7A837B-991F-4833-9F8B-194397C2F28D}" type="pres">
      <dgm:prSet presAssocID="{B34257DC-9C92-4F97-B766-32E54E5AE381}" presName="Name37" presStyleLbl="parChTrans1D3" presStyleIdx="10" presStyleCnt="13"/>
      <dgm:spPr/>
    </dgm:pt>
    <dgm:pt modelId="{3445CFFC-7EF4-450A-8414-A2B860D7204B}" type="pres">
      <dgm:prSet presAssocID="{3DAF808C-BF9A-47D3-87E2-01F7D920CC4A}" presName="hierRoot2" presStyleCnt="0">
        <dgm:presLayoutVars>
          <dgm:hierBranch val="init"/>
        </dgm:presLayoutVars>
      </dgm:prSet>
      <dgm:spPr/>
    </dgm:pt>
    <dgm:pt modelId="{714D7096-C88F-48ED-B938-AF1F7B9B378B}" type="pres">
      <dgm:prSet presAssocID="{3DAF808C-BF9A-47D3-87E2-01F7D920CC4A}" presName="rootComposite" presStyleCnt="0"/>
      <dgm:spPr/>
    </dgm:pt>
    <dgm:pt modelId="{D5698980-3C8F-47C7-8A25-E2A44AA09912}" type="pres">
      <dgm:prSet presAssocID="{3DAF808C-BF9A-47D3-87E2-01F7D920CC4A}" presName="rootText" presStyleLbl="node3" presStyleIdx="10" presStyleCnt="13" custScaleX="177477">
        <dgm:presLayoutVars>
          <dgm:chPref val="3"/>
        </dgm:presLayoutVars>
      </dgm:prSet>
      <dgm:spPr/>
    </dgm:pt>
    <dgm:pt modelId="{FD0C39C2-4462-4278-B4B5-3F4A4C707C5E}" type="pres">
      <dgm:prSet presAssocID="{3DAF808C-BF9A-47D3-87E2-01F7D920CC4A}" presName="rootConnector" presStyleLbl="node3" presStyleIdx="10" presStyleCnt="13"/>
      <dgm:spPr/>
    </dgm:pt>
    <dgm:pt modelId="{F922AA1D-5C87-4CD1-955F-28B73DCED199}" type="pres">
      <dgm:prSet presAssocID="{3DAF808C-BF9A-47D3-87E2-01F7D920CC4A}" presName="hierChild4" presStyleCnt="0"/>
      <dgm:spPr/>
    </dgm:pt>
    <dgm:pt modelId="{D642037C-1429-4C5B-B9F0-0D6FEADF8A44}" type="pres">
      <dgm:prSet presAssocID="{A37155C0-2799-4468-B62F-3E795C630A13}" presName="Name37" presStyleLbl="parChTrans1D4" presStyleIdx="2" presStyleCnt="13"/>
      <dgm:spPr/>
    </dgm:pt>
    <dgm:pt modelId="{5008BDFD-ABE6-496B-87D6-A17A1CE5187B}" type="pres">
      <dgm:prSet presAssocID="{85CFC735-E975-430A-B31A-74C9F2FE5404}" presName="hierRoot2" presStyleCnt="0">
        <dgm:presLayoutVars>
          <dgm:hierBranch val="init"/>
        </dgm:presLayoutVars>
      </dgm:prSet>
      <dgm:spPr/>
    </dgm:pt>
    <dgm:pt modelId="{5A42AB8C-59CA-41FE-86F8-124875032011}" type="pres">
      <dgm:prSet presAssocID="{85CFC735-E975-430A-B31A-74C9F2FE5404}" presName="rootComposite" presStyleCnt="0"/>
      <dgm:spPr/>
    </dgm:pt>
    <dgm:pt modelId="{0EEEAB8C-DBF6-4966-9431-6CD7604F1A92}" type="pres">
      <dgm:prSet presAssocID="{85CFC735-E975-430A-B31A-74C9F2FE5404}" presName="rootText" presStyleLbl="node4" presStyleIdx="2" presStyleCnt="13" custScaleX="177477">
        <dgm:presLayoutVars>
          <dgm:chPref val="3"/>
        </dgm:presLayoutVars>
      </dgm:prSet>
      <dgm:spPr/>
    </dgm:pt>
    <dgm:pt modelId="{6CE50896-00AA-4B59-9508-8C83C7014F3C}" type="pres">
      <dgm:prSet presAssocID="{85CFC735-E975-430A-B31A-74C9F2FE5404}" presName="rootConnector" presStyleLbl="node4" presStyleIdx="2" presStyleCnt="13"/>
      <dgm:spPr/>
    </dgm:pt>
    <dgm:pt modelId="{E6A3737D-6613-4B28-8B34-92FD2EDC61B5}" type="pres">
      <dgm:prSet presAssocID="{85CFC735-E975-430A-B31A-74C9F2FE5404}" presName="hierChild4" presStyleCnt="0"/>
      <dgm:spPr/>
    </dgm:pt>
    <dgm:pt modelId="{DDAD89D9-9A50-4CB1-BC2A-D09DEA7ACF3F}" type="pres">
      <dgm:prSet presAssocID="{85CFC735-E975-430A-B31A-74C9F2FE5404}" presName="hierChild5" presStyleCnt="0"/>
      <dgm:spPr/>
    </dgm:pt>
    <dgm:pt modelId="{C247D877-3C77-434C-8A83-FCFF5A74B555}" type="pres">
      <dgm:prSet presAssocID="{FD329C2B-3776-4271-867A-9107678B23BC}" presName="Name37" presStyleLbl="parChTrans1D4" presStyleIdx="3" presStyleCnt="13"/>
      <dgm:spPr/>
    </dgm:pt>
    <dgm:pt modelId="{B383FE58-AFEC-451A-96C9-A79F505A82DD}" type="pres">
      <dgm:prSet presAssocID="{E94B1034-3CBE-4297-B775-3E2D13612867}" presName="hierRoot2" presStyleCnt="0">
        <dgm:presLayoutVars>
          <dgm:hierBranch val="init"/>
        </dgm:presLayoutVars>
      </dgm:prSet>
      <dgm:spPr/>
    </dgm:pt>
    <dgm:pt modelId="{E0517CA5-9EAD-4AB9-BD9A-761B7E52BFDF}" type="pres">
      <dgm:prSet presAssocID="{E94B1034-3CBE-4297-B775-3E2D13612867}" presName="rootComposite" presStyleCnt="0"/>
      <dgm:spPr/>
    </dgm:pt>
    <dgm:pt modelId="{A1C88BFE-1308-4C49-BCB5-CA05EBF113E1}" type="pres">
      <dgm:prSet presAssocID="{E94B1034-3CBE-4297-B775-3E2D13612867}" presName="rootText" presStyleLbl="node4" presStyleIdx="3" presStyleCnt="13" custScaleX="177477">
        <dgm:presLayoutVars>
          <dgm:chPref val="3"/>
        </dgm:presLayoutVars>
      </dgm:prSet>
      <dgm:spPr/>
    </dgm:pt>
    <dgm:pt modelId="{C7C2F009-B184-4E51-AF71-12B17D1141EB}" type="pres">
      <dgm:prSet presAssocID="{E94B1034-3CBE-4297-B775-3E2D13612867}" presName="rootConnector" presStyleLbl="node4" presStyleIdx="3" presStyleCnt="13"/>
      <dgm:spPr/>
    </dgm:pt>
    <dgm:pt modelId="{C411D488-9406-46B4-86A6-DC6B44B358B8}" type="pres">
      <dgm:prSet presAssocID="{E94B1034-3CBE-4297-B775-3E2D13612867}" presName="hierChild4" presStyleCnt="0"/>
      <dgm:spPr/>
    </dgm:pt>
    <dgm:pt modelId="{185F89AA-F340-4A90-A47C-112B5C56B900}" type="pres">
      <dgm:prSet presAssocID="{E94B1034-3CBE-4297-B775-3E2D13612867}" presName="hierChild5" presStyleCnt="0"/>
      <dgm:spPr/>
    </dgm:pt>
    <dgm:pt modelId="{44C4307F-D5C0-430F-96FF-259B29F175F8}" type="pres">
      <dgm:prSet presAssocID="{8614D5B0-77D1-4513-ACF9-A83BC5B82DDE}" presName="Name37" presStyleLbl="parChTrans1D4" presStyleIdx="4" presStyleCnt="13"/>
      <dgm:spPr/>
    </dgm:pt>
    <dgm:pt modelId="{C9E316FD-B59F-4335-8D98-418BEEB32AD6}" type="pres">
      <dgm:prSet presAssocID="{A6B2ECB2-82CC-4FA8-B3F1-E046CE1306D8}" presName="hierRoot2" presStyleCnt="0">
        <dgm:presLayoutVars>
          <dgm:hierBranch val="init"/>
        </dgm:presLayoutVars>
      </dgm:prSet>
      <dgm:spPr/>
    </dgm:pt>
    <dgm:pt modelId="{27345834-3A14-4D41-8090-95A2FAD4D814}" type="pres">
      <dgm:prSet presAssocID="{A6B2ECB2-82CC-4FA8-B3F1-E046CE1306D8}" presName="rootComposite" presStyleCnt="0"/>
      <dgm:spPr/>
    </dgm:pt>
    <dgm:pt modelId="{DAC7A529-18B4-4EA7-9969-F105FAEE539B}" type="pres">
      <dgm:prSet presAssocID="{A6B2ECB2-82CC-4FA8-B3F1-E046CE1306D8}" presName="rootText" presStyleLbl="node4" presStyleIdx="4" presStyleCnt="13" custScaleX="177477">
        <dgm:presLayoutVars>
          <dgm:chPref val="3"/>
        </dgm:presLayoutVars>
      </dgm:prSet>
      <dgm:spPr/>
    </dgm:pt>
    <dgm:pt modelId="{6B0DED2A-B0E4-43F7-AAD5-28DE4D1FD4DA}" type="pres">
      <dgm:prSet presAssocID="{A6B2ECB2-82CC-4FA8-B3F1-E046CE1306D8}" presName="rootConnector" presStyleLbl="node4" presStyleIdx="4" presStyleCnt="13"/>
      <dgm:spPr/>
    </dgm:pt>
    <dgm:pt modelId="{B8E8851C-48AC-42DA-BEB8-7998FC619B2D}" type="pres">
      <dgm:prSet presAssocID="{A6B2ECB2-82CC-4FA8-B3F1-E046CE1306D8}" presName="hierChild4" presStyleCnt="0"/>
      <dgm:spPr/>
    </dgm:pt>
    <dgm:pt modelId="{CE35C7D1-D4B6-40D0-A80B-3670DC4348F5}" type="pres">
      <dgm:prSet presAssocID="{A6B2ECB2-82CC-4FA8-B3F1-E046CE1306D8}" presName="hierChild5" presStyleCnt="0"/>
      <dgm:spPr/>
    </dgm:pt>
    <dgm:pt modelId="{CB35D6D4-1DA1-4F2B-89A9-12146B30681B}" type="pres">
      <dgm:prSet presAssocID="{27A79FF0-E163-4ADC-B93D-67A2882D102F}" presName="Name37" presStyleLbl="parChTrans1D4" presStyleIdx="5" presStyleCnt="13"/>
      <dgm:spPr/>
    </dgm:pt>
    <dgm:pt modelId="{377C3C31-C0DF-499F-A940-4B9A8CDD8ECD}" type="pres">
      <dgm:prSet presAssocID="{59C85934-5FB4-493C-AAE7-62FEA088D4BF}" presName="hierRoot2" presStyleCnt="0">
        <dgm:presLayoutVars>
          <dgm:hierBranch val="init"/>
        </dgm:presLayoutVars>
      </dgm:prSet>
      <dgm:spPr/>
    </dgm:pt>
    <dgm:pt modelId="{52D11541-3E11-4062-941A-ED6A3CFBDE86}" type="pres">
      <dgm:prSet presAssocID="{59C85934-5FB4-493C-AAE7-62FEA088D4BF}" presName="rootComposite" presStyleCnt="0"/>
      <dgm:spPr/>
    </dgm:pt>
    <dgm:pt modelId="{9E36603E-5B77-417F-AB33-F6EF275F7768}" type="pres">
      <dgm:prSet presAssocID="{59C85934-5FB4-493C-AAE7-62FEA088D4BF}" presName="rootText" presStyleLbl="node4" presStyleIdx="5" presStyleCnt="13" custScaleX="177477">
        <dgm:presLayoutVars>
          <dgm:chPref val="3"/>
        </dgm:presLayoutVars>
      </dgm:prSet>
      <dgm:spPr/>
    </dgm:pt>
    <dgm:pt modelId="{A3A5CD6D-3086-4576-8C9B-90F35E363345}" type="pres">
      <dgm:prSet presAssocID="{59C85934-5FB4-493C-AAE7-62FEA088D4BF}" presName="rootConnector" presStyleLbl="node4" presStyleIdx="5" presStyleCnt="13"/>
      <dgm:spPr/>
    </dgm:pt>
    <dgm:pt modelId="{51F711E5-1730-4E1C-A0EF-8AF1CB017319}" type="pres">
      <dgm:prSet presAssocID="{59C85934-5FB4-493C-AAE7-62FEA088D4BF}" presName="hierChild4" presStyleCnt="0"/>
      <dgm:spPr/>
    </dgm:pt>
    <dgm:pt modelId="{11A5CFFC-4FC7-4270-806A-F920EDDF6F25}" type="pres">
      <dgm:prSet presAssocID="{59C85934-5FB4-493C-AAE7-62FEA088D4BF}" presName="hierChild5" presStyleCnt="0"/>
      <dgm:spPr/>
    </dgm:pt>
    <dgm:pt modelId="{A189B106-B767-4750-ABB0-382FDDB39881}" type="pres">
      <dgm:prSet presAssocID="{1C0B7C4B-2CD3-4A7D-B683-B1724BD3DDDA}" presName="Name37" presStyleLbl="parChTrans1D4" presStyleIdx="6" presStyleCnt="13"/>
      <dgm:spPr/>
    </dgm:pt>
    <dgm:pt modelId="{F9D56026-D037-4E42-86E8-4367B0EF6249}" type="pres">
      <dgm:prSet presAssocID="{43A6C029-190F-410C-A568-E607407D2BAE}" presName="hierRoot2" presStyleCnt="0">
        <dgm:presLayoutVars>
          <dgm:hierBranch val="init"/>
        </dgm:presLayoutVars>
      </dgm:prSet>
      <dgm:spPr/>
    </dgm:pt>
    <dgm:pt modelId="{DAABE080-8DF9-42B4-A185-5ED3891AA0BA}" type="pres">
      <dgm:prSet presAssocID="{43A6C029-190F-410C-A568-E607407D2BAE}" presName="rootComposite" presStyleCnt="0"/>
      <dgm:spPr/>
    </dgm:pt>
    <dgm:pt modelId="{09076C7B-65B5-4070-B0DD-E910D5142378}" type="pres">
      <dgm:prSet presAssocID="{43A6C029-190F-410C-A568-E607407D2BAE}" presName="rootText" presStyleLbl="node4" presStyleIdx="6" presStyleCnt="13" custScaleX="177477">
        <dgm:presLayoutVars>
          <dgm:chPref val="3"/>
        </dgm:presLayoutVars>
      </dgm:prSet>
      <dgm:spPr/>
    </dgm:pt>
    <dgm:pt modelId="{3BC1A0E9-B144-476B-A60A-F496DC4868B1}" type="pres">
      <dgm:prSet presAssocID="{43A6C029-190F-410C-A568-E607407D2BAE}" presName="rootConnector" presStyleLbl="node4" presStyleIdx="6" presStyleCnt="13"/>
      <dgm:spPr/>
    </dgm:pt>
    <dgm:pt modelId="{06CBC54B-BA87-43ED-8B60-B2988BA510BF}" type="pres">
      <dgm:prSet presAssocID="{43A6C029-190F-410C-A568-E607407D2BAE}" presName="hierChild4" presStyleCnt="0"/>
      <dgm:spPr/>
    </dgm:pt>
    <dgm:pt modelId="{F00EE8F4-C8B7-4182-8967-5060847D561D}" type="pres">
      <dgm:prSet presAssocID="{43A6C029-190F-410C-A568-E607407D2BAE}" presName="hierChild5" presStyleCnt="0"/>
      <dgm:spPr/>
    </dgm:pt>
    <dgm:pt modelId="{76E22A5F-6CB1-4B8D-BE0B-697ADC058598}" type="pres">
      <dgm:prSet presAssocID="{4A5D1F1D-2B12-40C0-AB00-489389DC7D06}" presName="Name37" presStyleLbl="parChTrans1D4" presStyleIdx="7" presStyleCnt="13"/>
      <dgm:spPr/>
    </dgm:pt>
    <dgm:pt modelId="{4E984930-1A08-4EFB-8076-44D424E40D28}" type="pres">
      <dgm:prSet presAssocID="{80F716C9-B60B-4B47-8FAA-0FE0AF1A16B0}" presName="hierRoot2" presStyleCnt="0">
        <dgm:presLayoutVars>
          <dgm:hierBranch val="init"/>
        </dgm:presLayoutVars>
      </dgm:prSet>
      <dgm:spPr/>
    </dgm:pt>
    <dgm:pt modelId="{D5942BA3-8827-4BB1-BB99-8B624B8D96B3}" type="pres">
      <dgm:prSet presAssocID="{80F716C9-B60B-4B47-8FAA-0FE0AF1A16B0}" presName="rootComposite" presStyleCnt="0"/>
      <dgm:spPr/>
    </dgm:pt>
    <dgm:pt modelId="{452EA239-5CF0-4FC1-BFEF-A97CFE25F0AB}" type="pres">
      <dgm:prSet presAssocID="{80F716C9-B60B-4B47-8FAA-0FE0AF1A16B0}" presName="rootText" presStyleLbl="node4" presStyleIdx="7" presStyleCnt="13" custScaleX="177477">
        <dgm:presLayoutVars>
          <dgm:chPref val="3"/>
        </dgm:presLayoutVars>
      </dgm:prSet>
      <dgm:spPr/>
    </dgm:pt>
    <dgm:pt modelId="{B7909D41-6015-4DFF-AE09-E35A2FF889CF}" type="pres">
      <dgm:prSet presAssocID="{80F716C9-B60B-4B47-8FAA-0FE0AF1A16B0}" presName="rootConnector" presStyleLbl="node4" presStyleIdx="7" presStyleCnt="13"/>
      <dgm:spPr/>
    </dgm:pt>
    <dgm:pt modelId="{71D23B21-7CC3-4C37-9504-EDEFE98430D2}" type="pres">
      <dgm:prSet presAssocID="{80F716C9-B60B-4B47-8FAA-0FE0AF1A16B0}" presName="hierChild4" presStyleCnt="0"/>
      <dgm:spPr/>
    </dgm:pt>
    <dgm:pt modelId="{C05F2D86-C9F5-4101-AAED-D3313857EE1B}" type="pres">
      <dgm:prSet presAssocID="{80F716C9-B60B-4B47-8FAA-0FE0AF1A16B0}" presName="hierChild5" presStyleCnt="0"/>
      <dgm:spPr/>
    </dgm:pt>
    <dgm:pt modelId="{D9400199-825B-45BF-B0F8-3167023F5AC7}" type="pres">
      <dgm:prSet presAssocID="{B7A9E146-E0FF-45B8-8BF8-E40B37F8BC60}" presName="Name37" presStyleLbl="parChTrans1D4" presStyleIdx="8" presStyleCnt="13"/>
      <dgm:spPr/>
    </dgm:pt>
    <dgm:pt modelId="{311B840C-61E4-4428-833A-4E5EA7657942}" type="pres">
      <dgm:prSet presAssocID="{FAC57700-FE1F-4628-88EB-7DF225E3A302}" presName="hierRoot2" presStyleCnt="0">
        <dgm:presLayoutVars>
          <dgm:hierBranch val="init"/>
        </dgm:presLayoutVars>
      </dgm:prSet>
      <dgm:spPr/>
    </dgm:pt>
    <dgm:pt modelId="{5FBCAE73-5B17-4510-B393-C20A055BFE58}" type="pres">
      <dgm:prSet presAssocID="{FAC57700-FE1F-4628-88EB-7DF225E3A302}" presName="rootComposite" presStyleCnt="0"/>
      <dgm:spPr/>
    </dgm:pt>
    <dgm:pt modelId="{E34333E5-46F4-48BE-AD15-96D7622B4EFA}" type="pres">
      <dgm:prSet presAssocID="{FAC57700-FE1F-4628-88EB-7DF225E3A302}" presName="rootText" presStyleLbl="node4" presStyleIdx="8" presStyleCnt="13" custScaleX="177477">
        <dgm:presLayoutVars>
          <dgm:chPref val="3"/>
        </dgm:presLayoutVars>
      </dgm:prSet>
      <dgm:spPr/>
    </dgm:pt>
    <dgm:pt modelId="{CF394E99-066D-4D4D-BF6D-986BE68170EC}" type="pres">
      <dgm:prSet presAssocID="{FAC57700-FE1F-4628-88EB-7DF225E3A302}" presName="rootConnector" presStyleLbl="node4" presStyleIdx="8" presStyleCnt="13"/>
      <dgm:spPr/>
    </dgm:pt>
    <dgm:pt modelId="{F63C3980-6AB3-4E2A-AB96-4F16B17AB523}" type="pres">
      <dgm:prSet presAssocID="{FAC57700-FE1F-4628-88EB-7DF225E3A302}" presName="hierChild4" presStyleCnt="0"/>
      <dgm:spPr/>
    </dgm:pt>
    <dgm:pt modelId="{932AA8A5-8E76-4047-951A-996E4524CF34}" type="pres">
      <dgm:prSet presAssocID="{FAC57700-FE1F-4628-88EB-7DF225E3A302}" presName="hierChild5" presStyleCnt="0"/>
      <dgm:spPr/>
    </dgm:pt>
    <dgm:pt modelId="{A014ADB4-D9FE-43DE-90BA-C1E154BDDE3E}" type="pres">
      <dgm:prSet presAssocID="{3DAF808C-BF9A-47D3-87E2-01F7D920CC4A}" presName="hierChild5" presStyleCnt="0"/>
      <dgm:spPr/>
    </dgm:pt>
    <dgm:pt modelId="{901AE766-92F0-4056-B2D8-53D10BC3A941}" type="pres">
      <dgm:prSet presAssocID="{3CC3D64A-D509-4173-8758-6AD807B92F1A}" presName="hierChild5" presStyleCnt="0"/>
      <dgm:spPr/>
    </dgm:pt>
    <dgm:pt modelId="{ADC6D69B-6366-4246-A603-C9ACA526C68C}" type="pres">
      <dgm:prSet presAssocID="{32131245-2283-4305-BE38-09FBFA377721}" presName="Name37" presStyleLbl="parChTrans1D2" presStyleIdx="2" presStyleCnt="3"/>
      <dgm:spPr/>
    </dgm:pt>
    <dgm:pt modelId="{A8D94D80-2599-473D-AB0C-2049FEA057DD}" type="pres">
      <dgm:prSet presAssocID="{E803B288-23A3-4DD5-B783-8C385F8B8755}" presName="hierRoot2" presStyleCnt="0">
        <dgm:presLayoutVars>
          <dgm:hierBranch val="init"/>
        </dgm:presLayoutVars>
      </dgm:prSet>
      <dgm:spPr/>
    </dgm:pt>
    <dgm:pt modelId="{4589CB90-7AF3-4EB1-9EE9-E7D9DBB285E0}" type="pres">
      <dgm:prSet presAssocID="{E803B288-23A3-4DD5-B783-8C385F8B8755}" presName="rootComposite" presStyleCnt="0"/>
      <dgm:spPr/>
    </dgm:pt>
    <dgm:pt modelId="{983CBC38-2F48-4694-8DAB-0C22B84C3066}" type="pres">
      <dgm:prSet presAssocID="{E803B288-23A3-4DD5-B783-8C385F8B8755}" presName="rootText" presStyleLbl="node2" presStyleIdx="2" presStyleCnt="3" custScaleX="177477">
        <dgm:presLayoutVars>
          <dgm:chPref val="3"/>
        </dgm:presLayoutVars>
      </dgm:prSet>
      <dgm:spPr/>
    </dgm:pt>
    <dgm:pt modelId="{1DFD9C13-3B3A-4CA6-B029-6417C1396DE3}" type="pres">
      <dgm:prSet presAssocID="{E803B288-23A3-4DD5-B783-8C385F8B8755}" presName="rootConnector" presStyleLbl="node2" presStyleIdx="2" presStyleCnt="3"/>
      <dgm:spPr/>
    </dgm:pt>
    <dgm:pt modelId="{C4545402-9CAE-46D8-B683-C78DC7B3C004}" type="pres">
      <dgm:prSet presAssocID="{E803B288-23A3-4DD5-B783-8C385F8B8755}" presName="hierChild4" presStyleCnt="0"/>
      <dgm:spPr/>
    </dgm:pt>
    <dgm:pt modelId="{EFE78E43-F32D-40F7-9946-ACB0A9F76F95}" type="pres">
      <dgm:prSet presAssocID="{A9D177F7-8D0F-4366-99FA-D8DAF426F5BB}" presName="Name37" presStyleLbl="parChTrans1D3" presStyleIdx="11" presStyleCnt="13"/>
      <dgm:spPr/>
    </dgm:pt>
    <dgm:pt modelId="{F50AF646-0523-4DDD-B804-CFE6CC46BD5A}" type="pres">
      <dgm:prSet presAssocID="{BB41B4E8-B2D4-45FC-AA72-3EDA8B55487F}" presName="hierRoot2" presStyleCnt="0">
        <dgm:presLayoutVars>
          <dgm:hierBranch val="init"/>
        </dgm:presLayoutVars>
      </dgm:prSet>
      <dgm:spPr/>
    </dgm:pt>
    <dgm:pt modelId="{9219E3FD-7FBC-425B-92FF-23F6E1C521EB}" type="pres">
      <dgm:prSet presAssocID="{BB41B4E8-B2D4-45FC-AA72-3EDA8B55487F}" presName="rootComposite" presStyleCnt="0"/>
      <dgm:spPr/>
    </dgm:pt>
    <dgm:pt modelId="{293A6237-8544-4E8F-B645-32696EA72FA2}" type="pres">
      <dgm:prSet presAssocID="{BB41B4E8-B2D4-45FC-AA72-3EDA8B55487F}" presName="rootText" presStyleLbl="node3" presStyleIdx="11" presStyleCnt="13" custScaleX="177477">
        <dgm:presLayoutVars>
          <dgm:chPref val="3"/>
        </dgm:presLayoutVars>
      </dgm:prSet>
      <dgm:spPr/>
    </dgm:pt>
    <dgm:pt modelId="{EC3D2869-3062-4B6B-84B2-C85C75961DA2}" type="pres">
      <dgm:prSet presAssocID="{BB41B4E8-B2D4-45FC-AA72-3EDA8B55487F}" presName="rootConnector" presStyleLbl="node3" presStyleIdx="11" presStyleCnt="13"/>
      <dgm:spPr/>
    </dgm:pt>
    <dgm:pt modelId="{11D9A5AF-E8E0-46F8-817F-0FEA36F5432F}" type="pres">
      <dgm:prSet presAssocID="{BB41B4E8-B2D4-45FC-AA72-3EDA8B55487F}" presName="hierChild4" presStyleCnt="0"/>
      <dgm:spPr/>
    </dgm:pt>
    <dgm:pt modelId="{EB1331E0-8693-46FB-AB45-942E49686DC1}" type="pres">
      <dgm:prSet presAssocID="{BB41B4E8-B2D4-45FC-AA72-3EDA8B55487F}" presName="hierChild5" presStyleCnt="0"/>
      <dgm:spPr/>
    </dgm:pt>
    <dgm:pt modelId="{73E957CC-733D-47ED-9152-A12EF2C76B76}" type="pres">
      <dgm:prSet presAssocID="{5663B429-1AFA-4F17-BC13-7EE4F115946C}" presName="Name37" presStyleLbl="parChTrans1D3" presStyleIdx="12" presStyleCnt="13"/>
      <dgm:spPr/>
    </dgm:pt>
    <dgm:pt modelId="{B98A13A7-9ACF-442A-B089-282539EBD009}" type="pres">
      <dgm:prSet presAssocID="{3F5E0721-D434-4246-A4C1-4ED745928515}" presName="hierRoot2" presStyleCnt="0">
        <dgm:presLayoutVars>
          <dgm:hierBranch val="init"/>
        </dgm:presLayoutVars>
      </dgm:prSet>
      <dgm:spPr/>
    </dgm:pt>
    <dgm:pt modelId="{03BE2C30-E1F2-4322-83C9-C050B1237A83}" type="pres">
      <dgm:prSet presAssocID="{3F5E0721-D434-4246-A4C1-4ED745928515}" presName="rootComposite" presStyleCnt="0"/>
      <dgm:spPr/>
    </dgm:pt>
    <dgm:pt modelId="{228CDD1F-BAD1-4D85-A5B0-5197BFFFC9C0}" type="pres">
      <dgm:prSet presAssocID="{3F5E0721-D434-4246-A4C1-4ED745928515}" presName="rootText" presStyleLbl="node3" presStyleIdx="12" presStyleCnt="13" custScaleX="177477">
        <dgm:presLayoutVars>
          <dgm:chPref val="3"/>
        </dgm:presLayoutVars>
      </dgm:prSet>
      <dgm:spPr/>
    </dgm:pt>
    <dgm:pt modelId="{B1610525-26A2-4BA2-A2EF-48A8C3414D60}" type="pres">
      <dgm:prSet presAssocID="{3F5E0721-D434-4246-A4C1-4ED745928515}" presName="rootConnector" presStyleLbl="node3" presStyleIdx="12" presStyleCnt="13"/>
      <dgm:spPr/>
    </dgm:pt>
    <dgm:pt modelId="{46AA8643-F363-49F7-89DF-9C9FDB99E5CB}" type="pres">
      <dgm:prSet presAssocID="{3F5E0721-D434-4246-A4C1-4ED745928515}" presName="hierChild4" presStyleCnt="0"/>
      <dgm:spPr/>
    </dgm:pt>
    <dgm:pt modelId="{C2C04962-98D1-459F-A0E2-9CFE2965C5B1}" type="pres">
      <dgm:prSet presAssocID="{CA890E7A-06EB-4AFE-A310-04E9A22511C5}" presName="Name37" presStyleLbl="parChTrans1D4" presStyleIdx="9" presStyleCnt="13"/>
      <dgm:spPr/>
    </dgm:pt>
    <dgm:pt modelId="{CE055D0C-5C3B-4D32-AEDC-9196C7E5864B}" type="pres">
      <dgm:prSet presAssocID="{BF87AC70-8CC1-4CA8-A2DE-7CBF735D7779}" presName="hierRoot2" presStyleCnt="0">
        <dgm:presLayoutVars>
          <dgm:hierBranch val="init"/>
        </dgm:presLayoutVars>
      </dgm:prSet>
      <dgm:spPr/>
    </dgm:pt>
    <dgm:pt modelId="{D704CED3-B47C-4411-A234-7FE16CF46ED2}" type="pres">
      <dgm:prSet presAssocID="{BF87AC70-8CC1-4CA8-A2DE-7CBF735D7779}" presName="rootComposite" presStyleCnt="0"/>
      <dgm:spPr/>
    </dgm:pt>
    <dgm:pt modelId="{C91C61C8-6462-4AB7-989B-84778D900744}" type="pres">
      <dgm:prSet presAssocID="{BF87AC70-8CC1-4CA8-A2DE-7CBF735D7779}" presName="rootText" presStyleLbl="node4" presStyleIdx="9" presStyleCnt="13" custScaleX="177477">
        <dgm:presLayoutVars>
          <dgm:chPref val="3"/>
        </dgm:presLayoutVars>
      </dgm:prSet>
      <dgm:spPr/>
    </dgm:pt>
    <dgm:pt modelId="{7C684FBB-2F0F-4F5C-8F7F-2E13E209424C}" type="pres">
      <dgm:prSet presAssocID="{BF87AC70-8CC1-4CA8-A2DE-7CBF735D7779}" presName="rootConnector" presStyleLbl="node4" presStyleIdx="9" presStyleCnt="13"/>
      <dgm:spPr/>
    </dgm:pt>
    <dgm:pt modelId="{EC6F5DF1-4CED-4D13-B0C7-14C9D67A8AB3}" type="pres">
      <dgm:prSet presAssocID="{BF87AC70-8CC1-4CA8-A2DE-7CBF735D7779}" presName="hierChild4" presStyleCnt="0"/>
      <dgm:spPr/>
    </dgm:pt>
    <dgm:pt modelId="{9B278838-89D0-4271-86C2-5290EE79E8E0}" type="pres">
      <dgm:prSet presAssocID="{BF87AC70-8CC1-4CA8-A2DE-7CBF735D7779}" presName="hierChild5" presStyleCnt="0"/>
      <dgm:spPr/>
    </dgm:pt>
    <dgm:pt modelId="{03585EE7-BB88-4D80-82AA-937CE2968080}" type="pres">
      <dgm:prSet presAssocID="{B1FADEAC-B6F3-450D-9D92-6ECA64DAF29B}" presName="Name37" presStyleLbl="parChTrans1D4" presStyleIdx="10" presStyleCnt="13"/>
      <dgm:spPr/>
    </dgm:pt>
    <dgm:pt modelId="{8CC0DD0B-6052-46E9-9F08-F6B4945ECA87}" type="pres">
      <dgm:prSet presAssocID="{6FFC957E-3D13-49F3-BC3D-46B74661F46C}" presName="hierRoot2" presStyleCnt="0">
        <dgm:presLayoutVars>
          <dgm:hierBranch val="init"/>
        </dgm:presLayoutVars>
      </dgm:prSet>
      <dgm:spPr/>
    </dgm:pt>
    <dgm:pt modelId="{2C3F6EC0-1018-476B-9977-B05D6B8F7C1D}" type="pres">
      <dgm:prSet presAssocID="{6FFC957E-3D13-49F3-BC3D-46B74661F46C}" presName="rootComposite" presStyleCnt="0"/>
      <dgm:spPr/>
    </dgm:pt>
    <dgm:pt modelId="{1FBEDB8B-ED51-4E3D-8203-F414E1C9AEBF}" type="pres">
      <dgm:prSet presAssocID="{6FFC957E-3D13-49F3-BC3D-46B74661F46C}" presName="rootText" presStyleLbl="node4" presStyleIdx="10" presStyleCnt="13" custScaleX="177477">
        <dgm:presLayoutVars>
          <dgm:chPref val="3"/>
        </dgm:presLayoutVars>
      </dgm:prSet>
      <dgm:spPr/>
    </dgm:pt>
    <dgm:pt modelId="{7E3C6BA6-8F49-4542-8FA1-CAF7CBD6C8A1}" type="pres">
      <dgm:prSet presAssocID="{6FFC957E-3D13-49F3-BC3D-46B74661F46C}" presName="rootConnector" presStyleLbl="node4" presStyleIdx="10" presStyleCnt="13"/>
      <dgm:spPr/>
    </dgm:pt>
    <dgm:pt modelId="{44558EF0-7D25-4B86-945D-D7DF9BCDF613}" type="pres">
      <dgm:prSet presAssocID="{6FFC957E-3D13-49F3-BC3D-46B74661F46C}" presName="hierChild4" presStyleCnt="0"/>
      <dgm:spPr/>
    </dgm:pt>
    <dgm:pt modelId="{CBD0D71F-D4C7-42A9-BA74-F97B2E1C359B}" type="pres">
      <dgm:prSet presAssocID="{6FFC957E-3D13-49F3-BC3D-46B74661F46C}" presName="hierChild5" presStyleCnt="0"/>
      <dgm:spPr/>
    </dgm:pt>
    <dgm:pt modelId="{BF417333-C4F9-4955-96CA-9E4F83B489D8}" type="pres">
      <dgm:prSet presAssocID="{EEC3FA51-E0D1-4EB5-AADF-EDB879C81408}" presName="Name37" presStyleLbl="parChTrans1D4" presStyleIdx="11" presStyleCnt="13"/>
      <dgm:spPr/>
    </dgm:pt>
    <dgm:pt modelId="{4756BB66-004A-4977-B865-D1DC5D0CFEE6}" type="pres">
      <dgm:prSet presAssocID="{F26EF690-1671-4C5E-9925-B9F233DD1E84}" presName="hierRoot2" presStyleCnt="0">
        <dgm:presLayoutVars>
          <dgm:hierBranch val="init"/>
        </dgm:presLayoutVars>
      </dgm:prSet>
      <dgm:spPr/>
    </dgm:pt>
    <dgm:pt modelId="{AB8840CB-4E67-43E3-8B96-6484706360DB}" type="pres">
      <dgm:prSet presAssocID="{F26EF690-1671-4C5E-9925-B9F233DD1E84}" presName="rootComposite" presStyleCnt="0"/>
      <dgm:spPr/>
    </dgm:pt>
    <dgm:pt modelId="{C3A1B116-5ECF-4849-9B0A-D1F6AC8BBE70}" type="pres">
      <dgm:prSet presAssocID="{F26EF690-1671-4C5E-9925-B9F233DD1E84}" presName="rootText" presStyleLbl="node4" presStyleIdx="11" presStyleCnt="13" custScaleX="177477">
        <dgm:presLayoutVars>
          <dgm:chPref val="3"/>
        </dgm:presLayoutVars>
      </dgm:prSet>
      <dgm:spPr/>
    </dgm:pt>
    <dgm:pt modelId="{C344B81E-D665-4FB3-AF6A-407EDE451A91}" type="pres">
      <dgm:prSet presAssocID="{F26EF690-1671-4C5E-9925-B9F233DD1E84}" presName="rootConnector" presStyleLbl="node4" presStyleIdx="11" presStyleCnt="13"/>
      <dgm:spPr/>
    </dgm:pt>
    <dgm:pt modelId="{981061BD-D5E6-4AD6-B697-44A0A77DA00D}" type="pres">
      <dgm:prSet presAssocID="{F26EF690-1671-4C5E-9925-B9F233DD1E84}" presName="hierChild4" presStyleCnt="0"/>
      <dgm:spPr/>
    </dgm:pt>
    <dgm:pt modelId="{52C914BF-3117-46B1-9D5C-4CD633DEEE5D}" type="pres">
      <dgm:prSet presAssocID="{F26EF690-1671-4C5E-9925-B9F233DD1E84}" presName="hierChild5" presStyleCnt="0"/>
      <dgm:spPr/>
    </dgm:pt>
    <dgm:pt modelId="{7D1E2CEB-4569-4F70-B1E3-D0AEFAEF9F8B}" type="pres">
      <dgm:prSet presAssocID="{6E965801-0DF6-44AC-B6F6-661944AEEE08}" presName="Name37" presStyleLbl="parChTrans1D4" presStyleIdx="12" presStyleCnt="13"/>
      <dgm:spPr/>
    </dgm:pt>
    <dgm:pt modelId="{09F9CB85-6410-4F1E-AA0A-0234D94CA948}" type="pres">
      <dgm:prSet presAssocID="{FACBD7DA-47E7-49FF-A559-07CB51616145}" presName="hierRoot2" presStyleCnt="0">
        <dgm:presLayoutVars>
          <dgm:hierBranch val="init"/>
        </dgm:presLayoutVars>
      </dgm:prSet>
      <dgm:spPr/>
    </dgm:pt>
    <dgm:pt modelId="{944E4C64-7604-4704-83AF-D0F7B4297446}" type="pres">
      <dgm:prSet presAssocID="{FACBD7DA-47E7-49FF-A559-07CB51616145}" presName="rootComposite" presStyleCnt="0"/>
      <dgm:spPr/>
    </dgm:pt>
    <dgm:pt modelId="{A5497695-2FF1-4297-A7DF-D9ADDB158D8C}" type="pres">
      <dgm:prSet presAssocID="{FACBD7DA-47E7-49FF-A559-07CB51616145}" presName="rootText" presStyleLbl="node4" presStyleIdx="12" presStyleCnt="13" custScaleX="177477">
        <dgm:presLayoutVars>
          <dgm:chPref val="3"/>
        </dgm:presLayoutVars>
      </dgm:prSet>
      <dgm:spPr/>
    </dgm:pt>
    <dgm:pt modelId="{125C153D-63D1-48FD-8CAB-88EFDE8C2CE1}" type="pres">
      <dgm:prSet presAssocID="{FACBD7DA-47E7-49FF-A559-07CB51616145}" presName="rootConnector" presStyleLbl="node4" presStyleIdx="12" presStyleCnt="13"/>
      <dgm:spPr/>
    </dgm:pt>
    <dgm:pt modelId="{12267AD0-E062-4550-ABC8-00C9A35FAC9F}" type="pres">
      <dgm:prSet presAssocID="{FACBD7DA-47E7-49FF-A559-07CB51616145}" presName="hierChild4" presStyleCnt="0"/>
      <dgm:spPr/>
    </dgm:pt>
    <dgm:pt modelId="{2FA52351-CBD2-49AA-A624-90BA8A5AE804}" type="pres">
      <dgm:prSet presAssocID="{FACBD7DA-47E7-49FF-A559-07CB51616145}" presName="hierChild5" presStyleCnt="0"/>
      <dgm:spPr/>
    </dgm:pt>
    <dgm:pt modelId="{1755E93F-90B1-4034-8909-3196FFBB6B02}" type="pres">
      <dgm:prSet presAssocID="{3F5E0721-D434-4246-A4C1-4ED745928515}" presName="hierChild5" presStyleCnt="0"/>
      <dgm:spPr/>
    </dgm:pt>
    <dgm:pt modelId="{22F4F105-F8C1-47EC-B423-A8C0DDF9B920}" type="pres">
      <dgm:prSet presAssocID="{E803B288-23A3-4DD5-B783-8C385F8B8755}" presName="hierChild5" presStyleCnt="0"/>
      <dgm:spPr/>
    </dgm:pt>
    <dgm:pt modelId="{1C7DC54A-39B8-4838-B8A7-D0396C3DDDFB}" type="pres">
      <dgm:prSet presAssocID="{7D6C4E3B-6D2F-4E8F-9F4A-2C038A7243E0}" presName="hierChild3" presStyleCnt="0"/>
      <dgm:spPr/>
    </dgm:pt>
  </dgm:ptLst>
  <dgm:cxnLst>
    <dgm:cxn modelId="{6B638201-964D-4E13-8920-5261C8DF3BD9}" type="presOf" srcId="{16B9CB64-BAA2-4AA0-BDC3-9557285D5BF2}" destId="{95FE22BB-563C-483F-AF3A-75583FB3DD52}" srcOrd="0" destOrd="0" presId="urn:microsoft.com/office/officeart/2005/8/layout/orgChart1"/>
    <dgm:cxn modelId="{8DFBA802-47EB-4859-A0B7-2302AC7AB90B}" type="presOf" srcId="{1C0B7C4B-2CD3-4A7D-B683-B1724BD3DDDA}" destId="{A189B106-B767-4750-ABB0-382FDDB39881}" srcOrd="0" destOrd="0" presId="urn:microsoft.com/office/officeart/2005/8/layout/orgChart1"/>
    <dgm:cxn modelId="{849FF108-78E7-4623-B31D-7B5DB0B219D3}" srcId="{7D6C4E3B-6D2F-4E8F-9F4A-2C038A7243E0}" destId="{09E58F1C-101E-4CA3-8E96-2929386AE019}" srcOrd="0" destOrd="0" parTransId="{58D4693E-47E3-476A-9935-9DC1CB123EF0}" sibTransId="{A9C4E60F-AACE-4385-A18D-B63C5DE095A9}"/>
    <dgm:cxn modelId="{3DE84909-B592-4418-83CF-D9C429898E1A}" srcId="{09E58F1C-101E-4CA3-8E96-2929386AE019}" destId="{F9E83629-ECEC-44B3-9244-D79D2F0D2868}" srcOrd="1" destOrd="0" parTransId="{A566CC98-5386-46AA-B429-FDF99850FF2C}" sibTransId="{AF929B08-946B-48FF-8FDC-B58B748B618E}"/>
    <dgm:cxn modelId="{910B7E0B-AAEE-4883-9755-D2CE05B78302}" type="presOf" srcId="{FD329C2B-3776-4271-867A-9107678B23BC}" destId="{C247D877-3C77-434C-8A83-FCFF5A74B555}" srcOrd="0" destOrd="0" presId="urn:microsoft.com/office/officeart/2005/8/layout/orgChart1"/>
    <dgm:cxn modelId="{31556B0C-4B1A-4A31-A54C-F995EF36EFF6}" type="presOf" srcId="{D55573BA-3D75-4737-A66A-EE6C77986C16}" destId="{79290E7E-13BE-4804-889E-E5063F31D740}" srcOrd="1" destOrd="0" presId="urn:microsoft.com/office/officeart/2005/8/layout/orgChart1"/>
    <dgm:cxn modelId="{0183BF0E-B26E-4E42-80B4-5634CF6E9706}" srcId="{3F5E0721-D434-4246-A4C1-4ED745928515}" destId="{F26EF690-1671-4C5E-9925-B9F233DD1E84}" srcOrd="2" destOrd="0" parTransId="{EEC3FA51-E0D1-4EB5-AADF-EDB879C81408}" sibTransId="{2867A08B-CC9C-456D-9949-3A96FA10C340}"/>
    <dgm:cxn modelId="{79E3CF11-774F-4FE2-B7BC-8A1A16E06D0A}" srcId="{E803B288-23A3-4DD5-B783-8C385F8B8755}" destId="{3F5E0721-D434-4246-A4C1-4ED745928515}" srcOrd="1" destOrd="0" parTransId="{5663B429-1AFA-4F17-BC13-7EE4F115946C}" sibTransId="{AD003A7E-5F28-4A6A-9C76-23BDB135AF38}"/>
    <dgm:cxn modelId="{C6F03712-325B-48E6-A49C-8425FAF38C23}" type="presOf" srcId="{FAC57700-FE1F-4628-88EB-7DF225E3A302}" destId="{CF394E99-066D-4D4D-BF6D-986BE68170EC}" srcOrd="1" destOrd="0" presId="urn:microsoft.com/office/officeart/2005/8/layout/orgChart1"/>
    <dgm:cxn modelId="{BF8A5518-002B-4333-9D3B-5960EFCF73E0}" type="presOf" srcId="{846800C4-0A2A-4F49-963E-06C3C4AC55E4}" destId="{6FE4DC7D-2A1B-4620-8541-D2D55B1E2695}" srcOrd="0" destOrd="0" presId="urn:microsoft.com/office/officeart/2005/8/layout/orgChart1"/>
    <dgm:cxn modelId="{C61CB518-7152-4E4E-BFCB-C1753F93E4E5}" type="presOf" srcId="{8614D5B0-77D1-4513-ACF9-A83BC5B82DDE}" destId="{44C4307F-D5C0-430F-96FF-259B29F175F8}" srcOrd="0" destOrd="0" presId="urn:microsoft.com/office/officeart/2005/8/layout/orgChart1"/>
    <dgm:cxn modelId="{CD1DFE20-8AAA-4285-8650-ABE0A0EC5446}" type="presOf" srcId="{16F5E29D-6EC0-4928-9C9D-CF1B2EA83124}" destId="{B8EFEDA7-8554-430A-B02C-37859A4F35FB}" srcOrd="0" destOrd="0" presId="urn:microsoft.com/office/officeart/2005/8/layout/orgChart1"/>
    <dgm:cxn modelId="{54A93A21-B7D4-4E30-9592-FFDAA4DBE4DB}" srcId="{3F5E0721-D434-4246-A4C1-4ED745928515}" destId="{BF87AC70-8CC1-4CA8-A2DE-7CBF735D7779}" srcOrd="0" destOrd="0" parTransId="{CA890E7A-06EB-4AFE-A310-04E9A22511C5}" sibTransId="{ED77E9ED-AAE6-43EC-B1FA-EBD3C0985AAF}"/>
    <dgm:cxn modelId="{E59B4B24-87D9-468F-ADA8-2A6935494F22}" srcId="{3DAF808C-BF9A-47D3-87E2-01F7D920CC4A}" destId="{59C85934-5FB4-493C-AAE7-62FEA088D4BF}" srcOrd="3" destOrd="0" parTransId="{27A79FF0-E163-4ADC-B93D-67A2882D102F}" sibTransId="{177954AE-6920-4978-AB2C-4C364654D341}"/>
    <dgm:cxn modelId="{F3DB5624-43F3-43B0-8A72-8DB8A7313EDE}" type="presOf" srcId="{43A6C029-190F-410C-A568-E607407D2BAE}" destId="{3BC1A0E9-B144-476B-A60A-F496DC4868B1}" srcOrd="1" destOrd="0" presId="urn:microsoft.com/office/officeart/2005/8/layout/orgChart1"/>
    <dgm:cxn modelId="{CD09B526-45AC-450F-BE1A-441359CCDE58}" type="presOf" srcId="{F26EF690-1671-4C5E-9925-B9F233DD1E84}" destId="{C3A1B116-5ECF-4849-9B0A-D1F6AC8BBE70}" srcOrd="0" destOrd="0" presId="urn:microsoft.com/office/officeart/2005/8/layout/orgChart1"/>
    <dgm:cxn modelId="{ED0ED126-8908-4811-B9A1-70017574A5D7}" type="presOf" srcId="{A37155C0-2799-4468-B62F-3E795C630A13}" destId="{D642037C-1429-4C5B-B9F0-0D6FEADF8A44}" srcOrd="0" destOrd="0" presId="urn:microsoft.com/office/officeart/2005/8/layout/orgChart1"/>
    <dgm:cxn modelId="{8942DA2A-AA89-4E52-B4C9-9EDF10330779}" srcId="{09E58F1C-101E-4CA3-8E96-2929386AE019}" destId="{C02CD579-9540-4170-841B-5DF71CA01983}" srcOrd="2" destOrd="0" parTransId="{16F5E29D-6EC0-4928-9C9D-CF1B2EA83124}" sibTransId="{5DE2655F-4B48-4570-BA32-36B66DE5597B}"/>
    <dgm:cxn modelId="{F15EC131-711E-40DB-A29C-A280D1B8889C}" type="presOf" srcId="{27A79FF0-E163-4ADC-B93D-67A2882D102F}" destId="{CB35D6D4-1DA1-4F2B-89A9-12146B30681B}" srcOrd="0" destOrd="0" presId="urn:microsoft.com/office/officeart/2005/8/layout/orgChart1"/>
    <dgm:cxn modelId="{3A981632-C146-4734-8485-23815F5BE9D4}" srcId="{7D6C4E3B-6D2F-4E8F-9F4A-2C038A7243E0}" destId="{3CC3D64A-D509-4173-8758-6AD807B92F1A}" srcOrd="1" destOrd="0" parTransId="{22E0A035-1D49-47DD-87E6-865AB57CFD06}" sibTransId="{837DE6DE-D66D-479A-B3BF-E6D14CF4F666}"/>
    <dgm:cxn modelId="{6978B033-3DC8-4F38-A1EE-2E292C0D2D67}" type="presOf" srcId="{23963288-71B6-4966-90EF-DDD5BFEFF195}" destId="{20658B2F-DF37-47ED-B324-283574DF8422}" srcOrd="1" destOrd="0" presId="urn:microsoft.com/office/officeart/2005/8/layout/orgChart1"/>
    <dgm:cxn modelId="{63AAF033-E068-425D-8474-5C88B1849CB4}" type="presOf" srcId="{FAC57700-FE1F-4628-88EB-7DF225E3A302}" destId="{E34333E5-46F4-48BE-AD15-96D7622B4EFA}" srcOrd="0" destOrd="0" presId="urn:microsoft.com/office/officeart/2005/8/layout/orgChart1"/>
    <dgm:cxn modelId="{7B2FFF33-E975-4A40-94A1-1435CFEAC965}" srcId="{3DAF808C-BF9A-47D3-87E2-01F7D920CC4A}" destId="{E94B1034-3CBE-4297-B775-3E2D13612867}" srcOrd="1" destOrd="0" parTransId="{FD329C2B-3776-4271-867A-9107678B23BC}" sibTransId="{E2125901-F41A-4139-BC5A-AC5E5D626C43}"/>
    <dgm:cxn modelId="{937E5D34-53E7-41C4-9BBF-E14EB384CEDF}" type="presOf" srcId="{F8C5D678-4FA2-4242-8AFE-66BA7AE74CE1}" destId="{EE5B17CD-DF88-4CDB-84D8-C7C8C62FEB81}" srcOrd="0" destOrd="0" presId="urn:microsoft.com/office/officeart/2005/8/layout/orgChart1"/>
    <dgm:cxn modelId="{0B706836-34DC-4745-AD59-C80DE17DF93A}" type="presOf" srcId="{C02CD579-9540-4170-841B-5DF71CA01983}" destId="{FEFCD2E4-1112-4971-A05F-14E6DFE03C39}" srcOrd="0" destOrd="0" presId="urn:microsoft.com/office/officeart/2005/8/layout/orgChart1"/>
    <dgm:cxn modelId="{9B91E736-6348-4A52-8527-E319353C2FF0}" srcId="{4B7C3A5B-0375-4748-BCC5-1671DD359098}" destId="{7D6C4E3B-6D2F-4E8F-9F4A-2C038A7243E0}" srcOrd="0" destOrd="0" parTransId="{0A621BAD-35AF-4698-A2BB-5531CC96241F}" sibTransId="{90FAD311-C40C-4CF4-A527-5D5C25E3B58E}"/>
    <dgm:cxn modelId="{96C8F737-3FD6-40FD-901D-BAA40CCA7599}" srcId="{09E58F1C-101E-4CA3-8E96-2929386AE019}" destId="{23963288-71B6-4966-90EF-DDD5BFEFF195}" srcOrd="4" destOrd="0" parTransId="{03CCA944-CC51-49CE-9717-6C05835D7609}" sibTransId="{6D94FE75-3D92-4056-AD3E-309C5831893D}"/>
    <dgm:cxn modelId="{61432D39-CE85-4165-8973-646B047EF777}" type="presOf" srcId="{59C85934-5FB4-493C-AAE7-62FEA088D4BF}" destId="{A3A5CD6D-3086-4576-8C9B-90F35E363345}" srcOrd="1" destOrd="0" presId="urn:microsoft.com/office/officeart/2005/8/layout/orgChart1"/>
    <dgm:cxn modelId="{B67D203A-8396-4794-BC2E-C4C9432E63BF}" type="presOf" srcId="{3CC3D64A-D509-4173-8758-6AD807B92F1A}" destId="{20D7B38D-22FB-450F-969F-6B62CFA79E2E}" srcOrd="0" destOrd="0" presId="urn:microsoft.com/office/officeart/2005/8/layout/orgChart1"/>
    <dgm:cxn modelId="{725A2B3A-18E2-46A4-A9D4-494FFEEBC797}" type="presOf" srcId="{5663B429-1AFA-4F17-BC13-7EE4F115946C}" destId="{73E957CC-733D-47ED-9152-A12EF2C76B76}" srcOrd="0" destOrd="0" presId="urn:microsoft.com/office/officeart/2005/8/layout/orgChart1"/>
    <dgm:cxn modelId="{285EFA3B-A622-464C-ADB3-7D7BA55E099A}" type="presOf" srcId="{E803B288-23A3-4DD5-B783-8C385F8B8755}" destId="{983CBC38-2F48-4694-8DAB-0C22B84C3066}" srcOrd="0" destOrd="0" presId="urn:microsoft.com/office/officeart/2005/8/layout/orgChart1"/>
    <dgm:cxn modelId="{0E31BC3C-4984-47CC-BBEC-F1F5A1E1CBAA}" type="presOf" srcId="{B7A9E146-E0FF-45B8-8BF8-E40B37F8BC60}" destId="{D9400199-825B-45BF-B0F8-3167023F5AC7}" srcOrd="0" destOrd="0" presId="urn:microsoft.com/office/officeart/2005/8/layout/orgChart1"/>
    <dgm:cxn modelId="{C2622E42-8FBD-41C9-A586-435E24D6A8CA}" type="presOf" srcId="{408F4AF5-E851-49BA-9970-84110C89FAEC}" destId="{329E4B57-1E88-48B0-8A9F-31F8A03C838A}" srcOrd="0" destOrd="0" presId="urn:microsoft.com/office/officeart/2005/8/layout/orgChart1"/>
    <dgm:cxn modelId="{9FFDC863-3BB9-4F25-BDB5-BCB80A5B7B6B}" type="presOf" srcId="{BF87AC70-8CC1-4CA8-A2DE-7CBF735D7779}" destId="{C91C61C8-6462-4AB7-989B-84778D900744}" srcOrd="0" destOrd="0" presId="urn:microsoft.com/office/officeart/2005/8/layout/orgChart1"/>
    <dgm:cxn modelId="{AB95C943-A6FE-40E3-8E5D-5DFB743F60D0}" srcId="{F8C5D678-4FA2-4242-8AFE-66BA7AE74CE1}" destId="{846800C4-0A2A-4F49-963E-06C3C4AC55E4}" srcOrd="0" destOrd="0" parTransId="{AE8932B6-374F-4066-B9B9-EBF4B5AD7BE7}" sibTransId="{3A35330F-A4A2-40F9-BCEB-B9FF6AA51256}"/>
    <dgm:cxn modelId="{E8D65F44-A9E5-4D9E-962A-7E7697AB72A3}" type="presOf" srcId="{846800C4-0A2A-4F49-963E-06C3C4AC55E4}" destId="{5F6265FF-6BA2-428C-8786-28678C94033D}" srcOrd="1" destOrd="0" presId="urn:microsoft.com/office/officeart/2005/8/layout/orgChart1"/>
    <dgm:cxn modelId="{247DDC45-46EE-4E40-AD79-B15DA32D3E10}" srcId="{7D6C4E3B-6D2F-4E8F-9F4A-2C038A7243E0}" destId="{E803B288-23A3-4DD5-B783-8C385F8B8755}" srcOrd="2" destOrd="0" parTransId="{32131245-2283-4305-BE38-09FBFA377721}" sibTransId="{21948692-26D8-44ED-A938-D8E53E734A30}"/>
    <dgm:cxn modelId="{43B8B146-F954-4567-8746-257E14832399}" type="presOf" srcId="{3F5E0721-D434-4246-A4C1-4ED745928515}" destId="{228CDD1F-BAD1-4D85-A5B0-5197BFFFC9C0}" srcOrd="0" destOrd="0" presId="urn:microsoft.com/office/officeart/2005/8/layout/orgChart1"/>
    <dgm:cxn modelId="{BE3C8248-506B-4012-A34E-DE2AF767642C}" srcId="{F8C5D678-4FA2-4242-8AFE-66BA7AE74CE1}" destId="{712CFC55-3680-4B7F-8CBD-70E112B2AD10}" srcOrd="1" destOrd="0" parTransId="{8BB0398F-C59C-4C64-BE25-336430B39D12}" sibTransId="{D28A8CF9-E638-4FC4-86DA-EFF40C3B8C3B}"/>
    <dgm:cxn modelId="{FC30B349-6670-4FCA-9388-0AADC818E7D7}" type="presOf" srcId="{6FFC957E-3D13-49F3-BC3D-46B74661F46C}" destId="{1FBEDB8B-ED51-4E3D-8203-F414E1C9AEBF}" srcOrd="0" destOrd="0" presId="urn:microsoft.com/office/officeart/2005/8/layout/orgChart1"/>
    <dgm:cxn modelId="{304C7A4A-C520-48F8-9F0E-E8813E6D55BA}" type="presOf" srcId="{E61AF438-3CD8-4713-B198-236070DF039F}" destId="{A46A9878-BB90-4B8F-89E3-B1FE5CC44C1B}" srcOrd="0" destOrd="0" presId="urn:microsoft.com/office/officeart/2005/8/layout/orgChart1"/>
    <dgm:cxn modelId="{253F8B4A-1C97-43EC-A9B8-C4B101FA338D}" type="presOf" srcId="{A9D177F7-8D0F-4366-99FA-D8DAF426F5BB}" destId="{EFE78E43-F32D-40F7-9946-ACB0A9F76F95}" srcOrd="0" destOrd="0" presId="urn:microsoft.com/office/officeart/2005/8/layout/orgChart1"/>
    <dgm:cxn modelId="{6489C86A-1111-4C4D-A3C6-835EFE3E1D05}" type="presOf" srcId="{4A5D1F1D-2B12-40C0-AB00-489389DC7D06}" destId="{76E22A5F-6CB1-4B8D-BE0B-697ADC058598}" srcOrd="0" destOrd="0" presId="urn:microsoft.com/office/officeart/2005/8/layout/orgChart1"/>
    <dgm:cxn modelId="{7B66454B-5884-4EE4-A1A1-0E2C8609FFD9}" type="presOf" srcId="{E61AF438-3CD8-4713-B198-236070DF039F}" destId="{229BFC83-B505-477A-8269-A8FBF90FACB5}" srcOrd="1" destOrd="0" presId="urn:microsoft.com/office/officeart/2005/8/layout/orgChart1"/>
    <dgm:cxn modelId="{328D836C-DABA-464C-B5AA-AA9A65C4BEDD}" type="presOf" srcId="{E17F37C9-A443-406F-8A3E-45A01C454A91}" destId="{CD3C0228-D4A5-4726-A4D4-4465A8AFD8DC}" srcOrd="1" destOrd="0" presId="urn:microsoft.com/office/officeart/2005/8/layout/orgChart1"/>
    <dgm:cxn modelId="{5FE7916C-F4D8-48BD-8DCF-9A6127BE7165}" type="presOf" srcId="{D2EC462E-3F85-464E-A400-78F5099C2EDA}" destId="{3D086001-52BD-443E-AF35-2F9BA1C11549}" srcOrd="1" destOrd="0" presId="urn:microsoft.com/office/officeart/2005/8/layout/orgChart1"/>
    <dgm:cxn modelId="{037D864D-2C75-40B2-A927-7451B6EFF0C6}" type="presOf" srcId="{A6B2ECB2-82CC-4FA8-B3F1-E046CE1306D8}" destId="{DAC7A529-18B4-4EA7-9969-F105FAEE539B}" srcOrd="0" destOrd="0" presId="urn:microsoft.com/office/officeart/2005/8/layout/orgChart1"/>
    <dgm:cxn modelId="{AA73F86E-717A-4A27-AA65-40639F3316B0}" type="presOf" srcId="{03CCA944-CC51-49CE-9717-6C05835D7609}" destId="{3B1128C8-CF59-4317-9739-C9A46E865E9B}" srcOrd="0" destOrd="0" presId="urn:microsoft.com/office/officeart/2005/8/layout/orgChart1"/>
    <dgm:cxn modelId="{1482FE6E-7DEF-43E0-98F0-3046EC9C3C19}" type="presOf" srcId="{58D4693E-47E3-476A-9935-9DC1CB123EF0}" destId="{0441810F-64DD-4DCB-AE60-059A02F6D163}" srcOrd="0" destOrd="0" presId="urn:microsoft.com/office/officeart/2005/8/layout/orgChart1"/>
    <dgm:cxn modelId="{7C0C384F-4E00-40B9-BA3A-C94C280F9101}" type="presOf" srcId="{BB41B4E8-B2D4-45FC-AA72-3EDA8B55487F}" destId="{293A6237-8544-4E8F-B645-32696EA72FA2}" srcOrd="0" destOrd="0" presId="urn:microsoft.com/office/officeart/2005/8/layout/orgChart1"/>
    <dgm:cxn modelId="{F1C6FB4F-08FA-4294-A360-96C17F02E618}" type="presOf" srcId="{712CFC55-3680-4B7F-8CBD-70E112B2AD10}" destId="{DE4D1585-AEF9-49F6-B64C-ABD54D1A097E}" srcOrd="0" destOrd="0" presId="urn:microsoft.com/office/officeart/2005/8/layout/orgChart1"/>
    <dgm:cxn modelId="{50F50670-F91C-4342-BC83-5DC91A18442C}" srcId="{3F5E0721-D434-4246-A4C1-4ED745928515}" destId="{6FFC957E-3D13-49F3-BC3D-46B74661F46C}" srcOrd="1" destOrd="0" parTransId="{B1FADEAC-B6F3-450D-9D92-6ECA64DAF29B}" sibTransId="{5C4B76B5-19C8-4901-A145-C1468F4285DC}"/>
    <dgm:cxn modelId="{48A32874-FE51-41B0-A0F5-D893E480A3AD}" type="presOf" srcId="{712CFC55-3680-4B7F-8CBD-70E112B2AD10}" destId="{13AAB3F0-8CE5-4C47-AE46-814AA7E1D4EA}" srcOrd="1" destOrd="0" presId="urn:microsoft.com/office/officeart/2005/8/layout/orgChart1"/>
    <dgm:cxn modelId="{2B23A654-3130-4C70-A411-DBD3A082D679}" type="presOf" srcId="{7D6C4E3B-6D2F-4E8F-9F4A-2C038A7243E0}" destId="{AF67F2B7-8C91-4FE8-80A4-BEB173AC475F}" srcOrd="1" destOrd="0" presId="urn:microsoft.com/office/officeart/2005/8/layout/orgChart1"/>
    <dgm:cxn modelId="{18874677-A700-48F6-B7A0-5D02E1AF5A9A}" type="presOf" srcId="{E94B1034-3CBE-4297-B775-3E2D13612867}" destId="{A1C88BFE-1308-4C49-BCB5-CA05EBF113E1}" srcOrd="0" destOrd="0" presId="urn:microsoft.com/office/officeart/2005/8/layout/orgChart1"/>
    <dgm:cxn modelId="{6A039857-8F4E-4E85-8DD5-EFEC3A65C657}" type="presOf" srcId="{4F345580-4202-47F1-8189-FD1B0026F818}" destId="{1E187E58-15A8-4106-B70D-ACBD6A114C42}" srcOrd="0" destOrd="0" presId="urn:microsoft.com/office/officeart/2005/8/layout/orgChart1"/>
    <dgm:cxn modelId="{A071DA79-D7AA-410C-8767-7E08D7CC8DFC}" type="presOf" srcId="{E803B288-23A3-4DD5-B783-8C385F8B8755}" destId="{1DFD9C13-3B3A-4CA6-B029-6417C1396DE3}" srcOrd="1" destOrd="0" presId="urn:microsoft.com/office/officeart/2005/8/layout/orgChart1"/>
    <dgm:cxn modelId="{4C92287A-231A-4E4A-BC80-24E1765018E5}" type="presOf" srcId="{23963288-71B6-4966-90EF-DDD5BFEFF195}" destId="{C17C372A-8BA6-4D73-A8D4-6D726B3F77F1}" srcOrd="0" destOrd="0" presId="urn:microsoft.com/office/officeart/2005/8/layout/orgChart1"/>
    <dgm:cxn modelId="{17FA5A5A-7D87-4577-B6B9-E208024D1500}" type="presOf" srcId="{43A6C029-190F-410C-A568-E607407D2BAE}" destId="{09076C7B-65B5-4070-B0DD-E910D5142378}" srcOrd="0" destOrd="0" presId="urn:microsoft.com/office/officeart/2005/8/layout/orgChart1"/>
    <dgm:cxn modelId="{95CC727B-A6DA-4F1C-9BC9-EB8C9B4A9C60}" type="presOf" srcId="{59C85934-5FB4-493C-AAE7-62FEA088D4BF}" destId="{9E36603E-5B77-417F-AB33-F6EF275F7768}" srcOrd="0" destOrd="0" presId="urn:microsoft.com/office/officeart/2005/8/layout/orgChart1"/>
    <dgm:cxn modelId="{B02A6B7D-D66B-44C8-9411-C65B6E8B1322}" type="presOf" srcId="{32131245-2283-4305-BE38-09FBFA377721}" destId="{ADC6D69B-6366-4246-A603-C9ACA526C68C}" srcOrd="0" destOrd="0" presId="urn:microsoft.com/office/officeart/2005/8/layout/orgChart1"/>
    <dgm:cxn modelId="{D6FB817D-2778-40BA-85D1-EAEA9CC6BBAE}" type="presOf" srcId="{3CC3D64A-D509-4173-8758-6AD807B92F1A}" destId="{477CEA29-5FC1-435D-87B6-5106C95B3FD5}" srcOrd="1" destOrd="0" presId="urn:microsoft.com/office/officeart/2005/8/layout/orgChart1"/>
    <dgm:cxn modelId="{0277FF7D-046D-4DBF-8689-260F68B3D3B4}" type="presOf" srcId="{85CFC735-E975-430A-B31A-74C9F2FE5404}" destId="{0EEEAB8C-DBF6-4966-9431-6CD7604F1A92}" srcOrd="0" destOrd="0" presId="urn:microsoft.com/office/officeart/2005/8/layout/orgChart1"/>
    <dgm:cxn modelId="{9D46887F-13C3-4911-A138-985BB6DC1B8F}" type="presOf" srcId="{09E58F1C-101E-4CA3-8E96-2929386AE019}" destId="{2DB2579F-C36D-4682-BFB6-3364848A08CE}" srcOrd="0" destOrd="0" presId="urn:microsoft.com/office/officeart/2005/8/layout/orgChart1"/>
    <dgm:cxn modelId="{4DAB7C80-EE87-492F-842B-8FF1D37BFD48}" srcId="{09E58F1C-101E-4CA3-8E96-2929386AE019}" destId="{D55573BA-3D75-4737-A66A-EE6C77986C16}" srcOrd="7" destOrd="0" parTransId="{7A45B713-0D5D-48B4-9904-718DCDC4BC48}" sibTransId="{E7D6968D-F30E-4B14-ABBB-C427D07FAA26}"/>
    <dgm:cxn modelId="{2ABCB580-35DD-4C88-8DD2-C000070B23EF}" srcId="{3DAF808C-BF9A-47D3-87E2-01F7D920CC4A}" destId="{80F716C9-B60B-4B47-8FAA-0FE0AF1A16B0}" srcOrd="5" destOrd="0" parTransId="{4A5D1F1D-2B12-40C0-AB00-489389DC7D06}" sibTransId="{D64F687D-ABCF-4ED9-B2B9-2E551CF5E2F1}"/>
    <dgm:cxn modelId="{4681C681-67C1-4874-A7CA-CF7993AD61CF}" type="presOf" srcId="{7D6C4E3B-6D2F-4E8F-9F4A-2C038A7243E0}" destId="{70E747DC-FD7C-4A90-B4E3-EA66286AA763}" srcOrd="0" destOrd="0" presId="urn:microsoft.com/office/officeart/2005/8/layout/orgChart1"/>
    <dgm:cxn modelId="{E6A8E784-2A0E-4968-A6F3-2E6F482E20FF}" srcId="{09E58F1C-101E-4CA3-8E96-2929386AE019}" destId="{E17F37C9-A443-406F-8A3E-45A01C454A91}" srcOrd="6" destOrd="0" parTransId="{5D5871BE-DC1E-4449-932A-195B718ADEA6}" sibTransId="{FEFFD09C-1B1C-4652-9997-9199D3228DF9}"/>
    <dgm:cxn modelId="{1EAF1988-D09E-48D3-8E7E-255A7BC940FF}" type="presOf" srcId="{F8C5D678-4FA2-4242-8AFE-66BA7AE74CE1}" destId="{358F735A-2DEB-4A09-AC68-A381ABB9956A}" srcOrd="1" destOrd="0" presId="urn:microsoft.com/office/officeart/2005/8/layout/orgChart1"/>
    <dgm:cxn modelId="{D557FB89-451C-4003-B2BC-04C36203071A}" type="presOf" srcId="{B1FADEAC-B6F3-450D-9D92-6ECA64DAF29B}" destId="{03585EE7-BB88-4D80-82AA-937CE2968080}" srcOrd="0" destOrd="0" presId="urn:microsoft.com/office/officeart/2005/8/layout/orgChart1"/>
    <dgm:cxn modelId="{15D2948A-BC55-4453-8939-6CAD53E27DBB}" type="presOf" srcId="{B86C5E80-1718-45CB-9430-AB98FDD959CF}" destId="{46B02D29-BADB-479D-82E9-0E16F0BE405B}" srcOrd="1" destOrd="0" presId="urn:microsoft.com/office/officeart/2005/8/layout/orgChart1"/>
    <dgm:cxn modelId="{F5CBDE8A-366E-452E-B74D-4B7AB3BE6F8B}" srcId="{3DAF808C-BF9A-47D3-87E2-01F7D920CC4A}" destId="{A6B2ECB2-82CC-4FA8-B3F1-E046CE1306D8}" srcOrd="2" destOrd="0" parTransId="{8614D5B0-77D1-4513-ACF9-A83BC5B82DDE}" sibTransId="{8A4AB038-BB4B-45B0-897B-8AB916A9DCE3}"/>
    <dgm:cxn modelId="{131BBB8B-A3C0-4DBA-982C-EF45709B6973}" type="presOf" srcId="{80F716C9-B60B-4B47-8FAA-0FE0AF1A16B0}" destId="{452EA239-5CF0-4FC1-BFEF-A97CFE25F0AB}" srcOrd="0" destOrd="0" presId="urn:microsoft.com/office/officeart/2005/8/layout/orgChart1"/>
    <dgm:cxn modelId="{B7F9AD8C-9B37-485F-AD1E-81E079153B47}" srcId="{3F5E0721-D434-4246-A4C1-4ED745928515}" destId="{FACBD7DA-47E7-49FF-A559-07CB51616145}" srcOrd="3" destOrd="0" parTransId="{6E965801-0DF6-44AC-B6F6-661944AEEE08}" sibTransId="{F322CB39-CA5C-4E92-A9D4-B59659A1F82B}"/>
    <dgm:cxn modelId="{2ED2C68C-7E26-4379-9BE9-15B0B9809FE4}" srcId="{09E58F1C-101E-4CA3-8E96-2929386AE019}" destId="{D2EC462E-3F85-464E-A400-78F5099C2EDA}" srcOrd="8" destOrd="0" parTransId="{408F4AF5-E851-49BA-9970-84110C89FAEC}" sibTransId="{F0C7E72D-C532-4560-916D-3A40747A76E8}"/>
    <dgm:cxn modelId="{92E4308D-C695-4279-81A7-A8D452586703}" type="presOf" srcId="{FACBD7DA-47E7-49FF-A559-07CB51616145}" destId="{125C153D-63D1-48FD-8CAB-88EFDE8C2CE1}" srcOrd="1" destOrd="0" presId="urn:microsoft.com/office/officeart/2005/8/layout/orgChart1"/>
    <dgm:cxn modelId="{F8E1D994-2A56-46D5-B010-D6BA006495D0}" type="presOf" srcId="{A566CC98-5386-46AA-B429-FDF99850FF2C}" destId="{785994AE-4E5E-4AE5-B091-E30FF3B19120}" srcOrd="0" destOrd="0" presId="urn:microsoft.com/office/officeart/2005/8/layout/orgChart1"/>
    <dgm:cxn modelId="{280EB495-C3B2-4B90-9009-ED6702AB0969}" srcId="{3CC3D64A-D509-4173-8758-6AD807B92F1A}" destId="{F8C5D678-4FA2-4242-8AFE-66BA7AE74CE1}" srcOrd="0" destOrd="0" parTransId="{F5DE5320-D682-47E8-8674-F709E80BAD1C}" sibTransId="{BFC643F4-B4EE-4753-84FB-984B310F98CC}"/>
    <dgm:cxn modelId="{7923079C-6927-4B19-AC77-E0ED6F36B551}" srcId="{3DAF808C-BF9A-47D3-87E2-01F7D920CC4A}" destId="{FAC57700-FE1F-4628-88EB-7DF225E3A302}" srcOrd="6" destOrd="0" parTransId="{B7A9E146-E0FF-45B8-8BF8-E40B37F8BC60}" sibTransId="{DC1FEED8-2884-43C9-B79A-0B64D08A8CEB}"/>
    <dgm:cxn modelId="{9E47869C-10F4-4690-8FBA-A1F339F5E791}" srcId="{3CC3D64A-D509-4173-8758-6AD807B92F1A}" destId="{3DAF808C-BF9A-47D3-87E2-01F7D920CC4A}" srcOrd="1" destOrd="0" parTransId="{B34257DC-9C92-4F97-B766-32E54E5AE381}" sibTransId="{3D0803DF-FA62-4221-8066-3A72711D633B}"/>
    <dgm:cxn modelId="{9830C59D-B635-49C1-AC78-A318FA21336F}" type="presOf" srcId="{3DAF808C-BF9A-47D3-87E2-01F7D920CC4A}" destId="{D5698980-3C8F-47C7-8A25-E2A44AA09912}" srcOrd="0" destOrd="0" presId="urn:microsoft.com/office/officeart/2005/8/layout/orgChart1"/>
    <dgm:cxn modelId="{A2A466A5-8D3F-4515-81A9-18ACEEBC4C2A}" type="presOf" srcId="{7A45B713-0D5D-48B4-9904-718DCDC4BC48}" destId="{B4992A98-2861-4432-B4F1-D71B0029B5FF}" srcOrd="0" destOrd="0" presId="urn:microsoft.com/office/officeart/2005/8/layout/orgChart1"/>
    <dgm:cxn modelId="{134920A6-CB64-415A-8E4F-3ED07534903E}" type="presOf" srcId="{CA890E7A-06EB-4AFE-A310-04E9A22511C5}" destId="{C2C04962-98D1-459F-A0E2-9CFE2965C5B1}" srcOrd="0" destOrd="0" presId="urn:microsoft.com/office/officeart/2005/8/layout/orgChart1"/>
    <dgm:cxn modelId="{DFCFCEA6-BB37-491A-A348-E4968E62009F}" type="presOf" srcId="{F5DE5320-D682-47E8-8674-F709E80BAD1C}" destId="{4E7797B0-DC7C-4AFF-8748-96BC4E3AD3E2}" srcOrd="0" destOrd="0" presId="urn:microsoft.com/office/officeart/2005/8/layout/orgChart1"/>
    <dgm:cxn modelId="{AFF1E9A7-4FC2-4924-AFA9-EF87CF54662A}" type="presOf" srcId="{DF2DBE6A-3226-4CA6-91F8-2DF3EB998F6C}" destId="{9C5752D6-3ECC-47D1-982B-F382917ECBA5}" srcOrd="0" destOrd="0" presId="urn:microsoft.com/office/officeart/2005/8/layout/orgChart1"/>
    <dgm:cxn modelId="{B659FDAB-5B50-4ABA-B9F1-B9085D6F3002}" type="presOf" srcId="{6E965801-0DF6-44AC-B6F6-661944AEEE08}" destId="{7D1E2CEB-4569-4F70-B1E3-D0AEFAEF9F8B}" srcOrd="0" destOrd="0" presId="urn:microsoft.com/office/officeart/2005/8/layout/orgChart1"/>
    <dgm:cxn modelId="{0B8C25AE-8269-4BE9-80BC-88A90E08478A}" type="presOf" srcId="{5D5871BE-DC1E-4449-932A-195B718ADEA6}" destId="{CB64A805-03D3-4AF3-AA8E-47F9B5AA27E1}" srcOrd="0" destOrd="0" presId="urn:microsoft.com/office/officeart/2005/8/layout/orgChart1"/>
    <dgm:cxn modelId="{A2B62EAF-7A72-482A-9CA1-CD8E8B432882}" type="presOf" srcId="{4B7C3A5B-0375-4748-BCC5-1671DD359098}" destId="{387CB947-658A-4A22-A1D3-B23D44E2337D}" srcOrd="0" destOrd="0" presId="urn:microsoft.com/office/officeart/2005/8/layout/orgChart1"/>
    <dgm:cxn modelId="{EA8814B0-F900-49DA-A2CA-6F8E047F91A2}" type="presOf" srcId="{B86C5E80-1718-45CB-9430-AB98FDD959CF}" destId="{FB1636B0-3A84-49EB-AF42-D2049FD193CC}" srcOrd="0" destOrd="0" presId="urn:microsoft.com/office/officeart/2005/8/layout/orgChart1"/>
    <dgm:cxn modelId="{6373C3B0-2A4A-4E6C-A546-15916FBB2EB2}" type="presOf" srcId="{F9E83629-ECEC-44B3-9244-D79D2F0D2868}" destId="{641405CB-F2DF-43C3-903D-6E40143A2DEB}" srcOrd="1" destOrd="0" presId="urn:microsoft.com/office/officeart/2005/8/layout/orgChart1"/>
    <dgm:cxn modelId="{51A5A2B1-8163-4FA8-9675-121C8B1AD062}" type="presOf" srcId="{D55573BA-3D75-4737-A66A-EE6C77986C16}" destId="{8E395AF8-05C9-44B6-BBA7-880E4B162BA2}" srcOrd="0" destOrd="0" presId="urn:microsoft.com/office/officeart/2005/8/layout/orgChart1"/>
    <dgm:cxn modelId="{18C118B5-92FA-424F-BB14-9A35650E1CA4}" srcId="{09E58F1C-101E-4CA3-8E96-2929386AE019}" destId="{16B9CB64-BAA2-4AA0-BDC3-9557285D5BF2}" srcOrd="0" destOrd="0" parTransId="{21C4984F-9601-4D0F-804E-FAD0808FFC83}" sibTransId="{01FD57B0-CA3D-4D4A-B9C1-B4AECF1B827E}"/>
    <dgm:cxn modelId="{AEFEC2C3-A626-4C41-8121-FE769B28203E}" type="presOf" srcId="{6FFC957E-3D13-49F3-BC3D-46B74661F46C}" destId="{7E3C6BA6-8F49-4542-8FA1-CAF7CBD6C8A1}" srcOrd="1" destOrd="0" presId="urn:microsoft.com/office/officeart/2005/8/layout/orgChart1"/>
    <dgm:cxn modelId="{1F2F84C7-AB5E-40E9-B249-49E55905DF4D}" type="presOf" srcId="{8BB0398F-C59C-4C64-BE25-336430B39D12}" destId="{86B52843-0C66-4D1C-8261-F42D0365249B}" srcOrd="0" destOrd="0" presId="urn:microsoft.com/office/officeart/2005/8/layout/orgChart1"/>
    <dgm:cxn modelId="{257BB7C8-0B06-4099-8B76-C9CDAA53D3ED}" type="presOf" srcId="{BB41B4E8-B2D4-45FC-AA72-3EDA8B55487F}" destId="{EC3D2869-3062-4B6B-84B2-C85C75961DA2}" srcOrd="1" destOrd="0" presId="urn:microsoft.com/office/officeart/2005/8/layout/orgChart1"/>
    <dgm:cxn modelId="{A307D0C8-F1A3-4266-BE66-92ABDB77258B}" srcId="{09E58F1C-101E-4CA3-8E96-2929386AE019}" destId="{E61AF438-3CD8-4713-B198-236070DF039F}" srcOrd="3" destOrd="0" parTransId="{4F345580-4202-47F1-8189-FD1B0026F818}" sibTransId="{47F12E98-9B6C-4EC6-A5C0-75C6B0753C83}"/>
    <dgm:cxn modelId="{76AD0BC9-6F33-4DFB-8756-E6E6D9DD3926}" srcId="{3DAF808C-BF9A-47D3-87E2-01F7D920CC4A}" destId="{85CFC735-E975-430A-B31A-74C9F2FE5404}" srcOrd="0" destOrd="0" parTransId="{A37155C0-2799-4468-B62F-3E795C630A13}" sibTransId="{D476F982-D65B-44A3-8A24-3E5AE78EA342}"/>
    <dgm:cxn modelId="{E6FF99CB-FFAB-4210-881A-345F4254BEDB}" type="presOf" srcId="{F26EF690-1671-4C5E-9925-B9F233DD1E84}" destId="{C344B81E-D665-4FB3-AF6A-407EDE451A91}" srcOrd="1" destOrd="0" presId="urn:microsoft.com/office/officeart/2005/8/layout/orgChart1"/>
    <dgm:cxn modelId="{2971F7CB-E4FD-4CB7-BE74-0EE008A97F62}" type="presOf" srcId="{85CFC735-E975-430A-B31A-74C9F2FE5404}" destId="{6CE50896-00AA-4B59-9508-8C83C7014F3C}" srcOrd="1" destOrd="0" presId="urn:microsoft.com/office/officeart/2005/8/layout/orgChart1"/>
    <dgm:cxn modelId="{687D76CE-ED62-4353-A3E5-893170678424}" type="presOf" srcId="{BF87AC70-8CC1-4CA8-A2DE-7CBF735D7779}" destId="{7C684FBB-2F0F-4F5C-8F7F-2E13E209424C}" srcOrd="1" destOrd="0" presId="urn:microsoft.com/office/officeart/2005/8/layout/orgChart1"/>
    <dgm:cxn modelId="{678642CF-9A77-4FF7-8202-12684EDDEBD9}" type="presOf" srcId="{E17F37C9-A443-406F-8A3E-45A01C454A91}" destId="{B6E260DF-C2BE-4C4B-B6B0-362DADD82D79}" srcOrd="0" destOrd="0" presId="urn:microsoft.com/office/officeart/2005/8/layout/orgChart1"/>
    <dgm:cxn modelId="{7EE794D0-9E39-4F5E-9415-01E4D644E686}" type="presOf" srcId="{3F5E0721-D434-4246-A4C1-4ED745928515}" destId="{B1610525-26A2-4BA2-A2EF-48A8C3414D60}" srcOrd="1" destOrd="0" presId="urn:microsoft.com/office/officeart/2005/8/layout/orgChart1"/>
    <dgm:cxn modelId="{AED950D2-7081-4BDE-9A79-21CD4C48A8D9}" type="presOf" srcId="{09E58F1C-101E-4CA3-8E96-2929386AE019}" destId="{C8A95A6C-8C3C-41C9-A5B6-2F7F3D1D88BD}" srcOrd="1" destOrd="0" presId="urn:microsoft.com/office/officeart/2005/8/layout/orgChart1"/>
    <dgm:cxn modelId="{04BE98D2-04BE-4527-B01F-9F8871C23234}" type="presOf" srcId="{A6B2ECB2-82CC-4FA8-B3F1-E046CE1306D8}" destId="{6B0DED2A-B0E4-43F7-AAD5-28DE4D1FD4DA}" srcOrd="1" destOrd="0" presId="urn:microsoft.com/office/officeart/2005/8/layout/orgChart1"/>
    <dgm:cxn modelId="{41AE2BD3-91CC-4EDF-91DA-0F1D05285AAC}" type="presOf" srcId="{B34257DC-9C92-4F97-B766-32E54E5AE381}" destId="{EF7A837B-991F-4833-9F8B-194397C2F28D}" srcOrd="0" destOrd="0" presId="urn:microsoft.com/office/officeart/2005/8/layout/orgChart1"/>
    <dgm:cxn modelId="{0AC832DA-D762-4521-9541-8F66070A3E59}" type="presOf" srcId="{F9E83629-ECEC-44B3-9244-D79D2F0D2868}" destId="{300E0EF5-252C-4B53-91E6-B6111224AB9D}" srcOrd="0" destOrd="0" presId="urn:microsoft.com/office/officeart/2005/8/layout/orgChart1"/>
    <dgm:cxn modelId="{7711A1DA-CF50-4939-8065-02A7F8ACC50F}" srcId="{E803B288-23A3-4DD5-B783-8C385F8B8755}" destId="{BB41B4E8-B2D4-45FC-AA72-3EDA8B55487F}" srcOrd="0" destOrd="0" parTransId="{A9D177F7-8D0F-4366-99FA-D8DAF426F5BB}" sibTransId="{1676D6E1-6107-40B0-A83F-A5735FB01F14}"/>
    <dgm:cxn modelId="{8116EEE1-E233-4535-ACB5-0051C38AE88E}" srcId="{3DAF808C-BF9A-47D3-87E2-01F7D920CC4A}" destId="{43A6C029-190F-410C-A568-E607407D2BAE}" srcOrd="4" destOrd="0" parTransId="{1C0B7C4B-2CD3-4A7D-B683-B1724BD3DDDA}" sibTransId="{42D64224-15F1-4FED-8857-E9E0C7D026F0}"/>
    <dgm:cxn modelId="{69794DE2-BED4-46A3-B602-CAF6C10D8430}" type="presOf" srcId="{E94B1034-3CBE-4297-B775-3E2D13612867}" destId="{C7C2F009-B184-4E51-AF71-12B17D1141EB}" srcOrd="1" destOrd="0" presId="urn:microsoft.com/office/officeart/2005/8/layout/orgChart1"/>
    <dgm:cxn modelId="{C7A160E3-EB69-420F-8803-C19FF80DB4F0}" type="presOf" srcId="{AE8932B6-374F-4066-B9B9-EBF4B5AD7BE7}" destId="{683EA5AE-2C92-49F2-8675-D63AE6E03F79}" srcOrd="0" destOrd="0" presId="urn:microsoft.com/office/officeart/2005/8/layout/orgChart1"/>
    <dgm:cxn modelId="{1ABC5AE5-10CC-4249-A4F5-BAACFFA093D4}" type="presOf" srcId="{80F716C9-B60B-4B47-8FAA-0FE0AF1A16B0}" destId="{B7909D41-6015-4DFF-AE09-E35A2FF889CF}" srcOrd="1" destOrd="0" presId="urn:microsoft.com/office/officeart/2005/8/layout/orgChart1"/>
    <dgm:cxn modelId="{D3C2F2E6-A34E-4F1A-996B-8A17FC3947CC}" type="presOf" srcId="{3DAF808C-BF9A-47D3-87E2-01F7D920CC4A}" destId="{FD0C39C2-4462-4278-B4B5-3F4A4C707C5E}" srcOrd="1" destOrd="0" presId="urn:microsoft.com/office/officeart/2005/8/layout/orgChart1"/>
    <dgm:cxn modelId="{E58FF0E7-297A-42F5-AF6F-CF7181DCE754}" type="presOf" srcId="{EEC3FA51-E0D1-4EB5-AADF-EDB879C81408}" destId="{BF417333-C4F9-4955-96CA-9E4F83B489D8}" srcOrd="0" destOrd="0" presId="urn:microsoft.com/office/officeart/2005/8/layout/orgChart1"/>
    <dgm:cxn modelId="{8501CEEA-F646-4475-B6C8-685AE4EB47B6}" type="presOf" srcId="{22E0A035-1D49-47DD-87E6-865AB57CFD06}" destId="{D1A20BD1-25E2-435B-84D0-0D9DC650FAC3}" srcOrd="0" destOrd="0" presId="urn:microsoft.com/office/officeart/2005/8/layout/orgChart1"/>
    <dgm:cxn modelId="{51ED17EB-2FB6-4F87-BB1C-5341882CB19C}" type="presOf" srcId="{16B9CB64-BAA2-4AA0-BDC3-9557285D5BF2}" destId="{20D7A732-4698-4D2C-B3C2-133502B0A4D6}" srcOrd="1" destOrd="0" presId="urn:microsoft.com/office/officeart/2005/8/layout/orgChart1"/>
    <dgm:cxn modelId="{735690EE-F092-4F65-8823-BFA5EA659BB0}" type="presOf" srcId="{D2EC462E-3F85-464E-A400-78F5099C2EDA}" destId="{908B62B7-7321-42E2-99DB-F1774D2BD343}" srcOrd="0" destOrd="0" presId="urn:microsoft.com/office/officeart/2005/8/layout/orgChart1"/>
    <dgm:cxn modelId="{C07EEEF1-BA95-4EA9-928E-6EF6CCB27919}" type="presOf" srcId="{21C4984F-9601-4D0F-804E-FAD0808FFC83}" destId="{99B6B99B-5822-4ACF-8F4E-F6103D09BF27}" srcOrd="0" destOrd="0" presId="urn:microsoft.com/office/officeart/2005/8/layout/orgChart1"/>
    <dgm:cxn modelId="{9DDDF1F2-9F7B-4F96-8F58-77C8907E1B66}" type="presOf" srcId="{FACBD7DA-47E7-49FF-A559-07CB51616145}" destId="{A5497695-2FF1-4297-A7DF-D9ADDB158D8C}" srcOrd="0" destOrd="0" presId="urn:microsoft.com/office/officeart/2005/8/layout/orgChart1"/>
    <dgm:cxn modelId="{728729F3-70D2-42FF-9E10-600BE6D0CD45}" srcId="{09E58F1C-101E-4CA3-8E96-2929386AE019}" destId="{B86C5E80-1718-45CB-9430-AB98FDD959CF}" srcOrd="5" destOrd="0" parTransId="{DF2DBE6A-3226-4CA6-91F8-2DF3EB998F6C}" sibTransId="{A9D911F7-E240-4F72-AB27-5E45710876B0}"/>
    <dgm:cxn modelId="{C56D4EF6-228F-4D26-9542-727C4B93ADFC}" type="presOf" srcId="{C02CD579-9540-4170-841B-5DF71CA01983}" destId="{A9BE288B-2103-4ED5-ABCE-19C7D405C802}" srcOrd="1" destOrd="0" presId="urn:microsoft.com/office/officeart/2005/8/layout/orgChart1"/>
    <dgm:cxn modelId="{C4BB83D5-0733-46D5-A47B-9375C050E5E7}" type="presParOf" srcId="{387CB947-658A-4A22-A1D3-B23D44E2337D}" destId="{2F8B521B-FDAA-4D76-A64C-E101F02A25D5}" srcOrd="0" destOrd="0" presId="urn:microsoft.com/office/officeart/2005/8/layout/orgChart1"/>
    <dgm:cxn modelId="{C024EF87-E6EB-46BE-B37B-9ED0F5671AE2}" type="presParOf" srcId="{2F8B521B-FDAA-4D76-A64C-E101F02A25D5}" destId="{AED2A445-B034-4E51-B17C-5E52D1FA118F}" srcOrd="0" destOrd="0" presId="urn:microsoft.com/office/officeart/2005/8/layout/orgChart1"/>
    <dgm:cxn modelId="{FDF99A91-4201-42D3-8EF9-5075E68A5707}" type="presParOf" srcId="{AED2A445-B034-4E51-B17C-5E52D1FA118F}" destId="{70E747DC-FD7C-4A90-B4E3-EA66286AA763}" srcOrd="0" destOrd="0" presId="urn:microsoft.com/office/officeart/2005/8/layout/orgChart1"/>
    <dgm:cxn modelId="{7B6757A9-4003-44F7-9244-AA84DE711B04}" type="presParOf" srcId="{AED2A445-B034-4E51-B17C-5E52D1FA118F}" destId="{AF67F2B7-8C91-4FE8-80A4-BEB173AC475F}" srcOrd="1" destOrd="0" presId="urn:microsoft.com/office/officeart/2005/8/layout/orgChart1"/>
    <dgm:cxn modelId="{7B1CF75A-D655-45A7-86BD-00B300DDB6B2}" type="presParOf" srcId="{2F8B521B-FDAA-4D76-A64C-E101F02A25D5}" destId="{97045BF9-703C-4DD2-A279-5284662B394D}" srcOrd="1" destOrd="0" presId="urn:microsoft.com/office/officeart/2005/8/layout/orgChart1"/>
    <dgm:cxn modelId="{8E714CA8-C99A-472C-95F2-CE9EE94FE3FC}" type="presParOf" srcId="{97045BF9-703C-4DD2-A279-5284662B394D}" destId="{0441810F-64DD-4DCB-AE60-059A02F6D163}" srcOrd="0" destOrd="0" presId="urn:microsoft.com/office/officeart/2005/8/layout/orgChart1"/>
    <dgm:cxn modelId="{E7D742D2-296B-4EC8-9C16-E9CFD7C01BEF}" type="presParOf" srcId="{97045BF9-703C-4DD2-A279-5284662B394D}" destId="{64310811-FFF4-42FA-83FE-C014087713D1}" srcOrd="1" destOrd="0" presId="urn:microsoft.com/office/officeart/2005/8/layout/orgChart1"/>
    <dgm:cxn modelId="{216FB54B-C509-4009-8761-CB5CFE782252}" type="presParOf" srcId="{64310811-FFF4-42FA-83FE-C014087713D1}" destId="{5B407A09-9A24-4AF3-967A-788968BA8DE1}" srcOrd="0" destOrd="0" presId="urn:microsoft.com/office/officeart/2005/8/layout/orgChart1"/>
    <dgm:cxn modelId="{7FBB403B-A29C-4046-8D47-17FB4EA794A7}" type="presParOf" srcId="{5B407A09-9A24-4AF3-967A-788968BA8DE1}" destId="{2DB2579F-C36D-4682-BFB6-3364848A08CE}" srcOrd="0" destOrd="0" presId="urn:microsoft.com/office/officeart/2005/8/layout/orgChart1"/>
    <dgm:cxn modelId="{4D5F02E8-74F9-4630-BB09-28E31AB03727}" type="presParOf" srcId="{5B407A09-9A24-4AF3-967A-788968BA8DE1}" destId="{C8A95A6C-8C3C-41C9-A5B6-2F7F3D1D88BD}" srcOrd="1" destOrd="0" presId="urn:microsoft.com/office/officeart/2005/8/layout/orgChart1"/>
    <dgm:cxn modelId="{FDB24EF6-B62A-4594-AB2A-73CD83951F07}" type="presParOf" srcId="{64310811-FFF4-42FA-83FE-C014087713D1}" destId="{6327E42B-1BCE-4CA1-AF07-1DAEE6E1E287}" srcOrd="1" destOrd="0" presId="urn:microsoft.com/office/officeart/2005/8/layout/orgChart1"/>
    <dgm:cxn modelId="{58A287D9-8946-4C16-ACF4-E1405757429C}" type="presParOf" srcId="{6327E42B-1BCE-4CA1-AF07-1DAEE6E1E287}" destId="{99B6B99B-5822-4ACF-8F4E-F6103D09BF27}" srcOrd="0" destOrd="0" presId="urn:microsoft.com/office/officeart/2005/8/layout/orgChart1"/>
    <dgm:cxn modelId="{43722008-199F-4019-98BC-9E943F419F72}" type="presParOf" srcId="{6327E42B-1BCE-4CA1-AF07-1DAEE6E1E287}" destId="{0637D284-270B-4CA7-989C-1FD3145B6ACB}" srcOrd="1" destOrd="0" presId="urn:microsoft.com/office/officeart/2005/8/layout/orgChart1"/>
    <dgm:cxn modelId="{BC02D850-9D41-4545-9D80-C6DDD061D6A5}" type="presParOf" srcId="{0637D284-270B-4CA7-989C-1FD3145B6ACB}" destId="{D9D2DF6F-B4B8-430A-AE82-89A420F542AA}" srcOrd="0" destOrd="0" presId="urn:microsoft.com/office/officeart/2005/8/layout/orgChart1"/>
    <dgm:cxn modelId="{5CEB5D98-C0B7-4942-AAA4-B5B7829C708D}" type="presParOf" srcId="{D9D2DF6F-B4B8-430A-AE82-89A420F542AA}" destId="{95FE22BB-563C-483F-AF3A-75583FB3DD52}" srcOrd="0" destOrd="0" presId="urn:microsoft.com/office/officeart/2005/8/layout/orgChart1"/>
    <dgm:cxn modelId="{D31BF93A-CF8E-4A69-A8AE-97F573D5BB6A}" type="presParOf" srcId="{D9D2DF6F-B4B8-430A-AE82-89A420F542AA}" destId="{20D7A732-4698-4D2C-B3C2-133502B0A4D6}" srcOrd="1" destOrd="0" presId="urn:microsoft.com/office/officeart/2005/8/layout/orgChart1"/>
    <dgm:cxn modelId="{87143DC7-B492-47BB-B792-874D7B5C80EB}" type="presParOf" srcId="{0637D284-270B-4CA7-989C-1FD3145B6ACB}" destId="{D42E4E6C-834D-4A24-9256-64047000015B}" srcOrd="1" destOrd="0" presId="urn:microsoft.com/office/officeart/2005/8/layout/orgChart1"/>
    <dgm:cxn modelId="{75B5ECAC-CDDC-40C6-95A7-F9FAC735CA2A}" type="presParOf" srcId="{0637D284-270B-4CA7-989C-1FD3145B6ACB}" destId="{9C14A88B-EFBB-4B46-BED5-E657CAEA167D}" srcOrd="2" destOrd="0" presId="urn:microsoft.com/office/officeart/2005/8/layout/orgChart1"/>
    <dgm:cxn modelId="{6620B01B-4F69-4095-AA21-E157B433EBB0}" type="presParOf" srcId="{6327E42B-1BCE-4CA1-AF07-1DAEE6E1E287}" destId="{785994AE-4E5E-4AE5-B091-E30FF3B19120}" srcOrd="2" destOrd="0" presId="urn:microsoft.com/office/officeart/2005/8/layout/orgChart1"/>
    <dgm:cxn modelId="{0749C7AF-5318-479A-B947-2C73C79C6C8F}" type="presParOf" srcId="{6327E42B-1BCE-4CA1-AF07-1DAEE6E1E287}" destId="{F679E817-977A-4646-B7D3-158E1A550636}" srcOrd="3" destOrd="0" presId="urn:microsoft.com/office/officeart/2005/8/layout/orgChart1"/>
    <dgm:cxn modelId="{9F5B71F9-277A-4EB1-A8CF-2011A8927EEF}" type="presParOf" srcId="{F679E817-977A-4646-B7D3-158E1A550636}" destId="{E3BF249E-3DB0-4A8F-A98E-D0A6E2E56F43}" srcOrd="0" destOrd="0" presId="urn:microsoft.com/office/officeart/2005/8/layout/orgChart1"/>
    <dgm:cxn modelId="{3E773A5B-C2F4-4F7E-8199-05C53A2EF9B5}" type="presParOf" srcId="{E3BF249E-3DB0-4A8F-A98E-D0A6E2E56F43}" destId="{300E0EF5-252C-4B53-91E6-B6111224AB9D}" srcOrd="0" destOrd="0" presId="urn:microsoft.com/office/officeart/2005/8/layout/orgChart1"/>
    <dgm:cxn modelId="{29C14B34-7C11-4169-A1AF-EBC15E9C1D8E}" type="presParOf" srcId="{E3BF249E-3DB0-4A8F-A98E-D0A6E2E56F43}" destId="{641405CB-F2DF-43C3-903D-6E40143A2DEB}" srcOrd="1" destOrd="0" presId="urn:microsoft.com/office/officeart/2005/8/layout/orgChart1"/>
    <dgm:cxn modelId="{7D5FBC34-EA57-4A30-A896-0D08D1C1FD8B}" type="presParOf" srcId="{F679E817-977A-4646-B7D3-158E1A550636}" destId="{A7F4E2F8-1849-452C-8FD3-ABF5A81FAA2A}" srcOrd="1" destOrd="0" presId="urn:microsoft.com/office/officeart/2005/8/layout/orgChart1"/>
    <dgm:cxn modelId="{A919A1C8-A8F2-4326-A7A0-E099593C5312}" type="presParOf" srcId="{F679E817-977A-4646-B7D3-158E1A550636}" destId="{A377756B-BDBB-4132-AB66-51DE7389E13B}" srcOrd="2" destOrd="0" presId="urn:microsoft.com/office/officeart/2005/8/layout/orgChart1"/>
    <dgm:cxn modelId="{2EF13607-39BC-4B58-8D98-C9ED9B3F067C}" type="presParOf" srcId="{6327E42B-1BCE-4CA1-AF07-1DAEE6E1E287}" destId="{B8EFEDA7-8554-430A-B02C-37859A4F35FB}" srcOrd="4" destOrd="0" presId="urn:microsoft.com/office/officeart/2005/8/layout/orgChart1"/>
    <dgm:cxn modelId="{BF8931E6-8212-4F3F-88AD-641A31AEE372}" type="presParOf" srcId="{6327E42B-1BCE-4CA1-AF07-1DAEE6E1E287}" destId="{B514229E-16B2-45B8-9B65-737FF0E5CB6F}" srcOrd="5" destOrd="0" presId="urn:microsoft.com/office/officeart/2005/8/layout/orgChart1"/>
    <dgm:cxn modelId="{EC1610A5-94F2-49A2-8471-A3A8DC4093E9}" type="presParOf" srcId="{B514229E-16B2-45B8-9B65-737FF0E5CB6F}" destId="{4A594DAA-92F4-43A0-86F1-66A907FE2863}" srcOrd="0" destOrd="0" presId="urn:microsoft.com/office/officeart/2005/8/layout/orgChart1"/>
    <dgm:cxn modelId="{8FAC26F1-CDC8-4844-9994-C07FC819908E}" type="presParOf" srcId="{4A594DAA-92F4-43A0-86F1-66A907FE2863}" destId="{FEFCD2E4-1112-4971-A05F-14E6DFE03C39}" srcOrd="0" destOrd="0" presId="urn:microsoft.com/office/officeart/2005/8/layout/orgChart1"/>
    <dgm:cxn modelId="{AD6C6D32-E78B-4A6F-9CAA-DD998BBBDF1F}" type="presParOf" srcId="{4A594DAA-92F4-43A0-86F1-66A907FE2863}" destId="{A9BE288B-2103-4ED5-ABCE-19C7D405C802}" srcOrd="1" destOrd="0" presId="urn:microsoft.com/office/officeart/2005/8/layout/orgChart1"/>
    <dgm:cxn modelId="{DCC78575-8AE5-43B6-B953-6867B5BD26F5}" type="presParOf" srcId="{B514229E-16B2-45B8-9B65-737FF0E5CB6F}" destId="{A11E121A-2741-456F-9833-A097277F3235}" srcOrd="1" destOrd="0" presId="urn:microsoft.com/office/officeart/2005/8/layout/orgChart1"/>
    <dgm:cxn modelId="{4C15EBBD-E18B-40C1-B18C-F559FEE0F298}" type="presParOf" srcId="{B514229E-16B2-45B8-9B65-737FF0E5CB6F}" destId="{BDD2432E-9BC8-475B-B091-EF646A4F733E}" srcOrd="2" destOrd="0" presId="urn:microsoft.com/office/officeart/2005/8/layout/orgChart1"/>
    <dgm:cxn modelId="{10888639-978B-4A99-B3CD-9157E2D76BF6}" type="presParOf" srcId="{6327E42B-1BCE-4CA1-AF07-1DAEE6E1E287}" destId="{1E187E58-15A8-4106-B70D-ACBD6A114C42}" srcOrd="6" destOrd="0" presId="urn:microsoft.com/office/officeart/2005/8/layout/orgChart1"/>
    <dgm:cxn modelId="{49E2602B-12BA-47BD-9933-D0F419F4E254}" type="presParOf" srcId="{6327E42B-1BCE-4CA1-AF07-1DAEE6E1E287}" destId="{5914C960-646D-4658-BB7B-0ADB1BAE359D}" srcOrd="7" destOrd="0" presId="urn:microsoft.com/office/officeart/2005/8/layout/orgChart1"/>
    <dgm:cxn modelId="{345B1622-FD8D-44A7-AFA5-057953160880}" type="presParOf" srcId="{5914C960-646D-4658-BB7B-0ADB1BAE359D}" destId="{C676998B-BB0B-43CE-A633-DFF4A8CCD963}" srcOrd="0" destOrd="0" presId="urn:microsoft.com/office/officeart/2005/8/layout/orgChart1"/>
    <dgm:cxn modelId="{6131F525-ACE0-4517-BFA4-A784B9FDFB47}" type="presParOf" srcId="{C676998B-BB0B-43CE-A633-DFF4A8CCD963}" destId="{A46A9878-BB90-4B8F-89E3-B1FE5CC44C1B}" srcOrd="0" destOrd="0" presId="urn:microsoft.com/office/officeart/2005/8/layout/orgChart1"/>
    <dgm:cxn modelId="{4132C2FF-9310-4429-A621-7C21D8B864B0}" type="presParOf" srcId="{C676998B-BB0B-43CE-A633-DFF4A8CCD963}" destId="{229BFC83-B505-477A-8269-A8FBF90FACB5}" srcOrd="1" destOrd="0" presId="urn:microsoft.com/office/officeart/2005/8/layout/orgChart1"/>
    <dgm:cxn modelId="{A9EA044F-64F3-4176-A32D-70E2F05904A4}" type="presParOf" srcId="{5914C960-646D-4658-BB7B-0ADB1BAE359D}" destId="{8A4F0168-A5A3-4F8D-9EF1-27E1D01EB630}" srcOrd="1" destOrd="0" presId="urn:microsoft.com/office/officeart/2005/8/layout/orgChart1"/>
    <dgm:cxn modelId="{90561678-4CEF-4B75-BEF0-41013BF7A782}" type="presParOf" srcId="{5914C960-646D-4658-BB7B-0ADB1BAE359D}" destId="{49F3C666-5E48-4D18-8DCF-BCFD13CBB807}" srcOrd="2" destOrd="0" presId="urn:microsoft.com/office/officeart/2005/8/layout/orgChart1"/>
    <dgm:cxn modelId="{349C4602-6946-4CC4-9E53-A0760586898A}" type="presParOf" srcId="{6327E42B-1BCE-4CA1-AF07-1DAEE6E1E287}" destId="{3B1128C8-CF59-4317-9739-C9A46E865E9B}" srcOrd="8" destOrd="0" presId="urn:microsoft.com/office/officeart/2005/8/layout/orgChart1"/>
    <dgm:cxn modelId="{37E0E7A1-5DBA-41C7-A820-BBFFF5302AB0}" type="presParOf" srcId="{6327E42B-1BCE-4CA1-AF07-1DAEE6E1E287}" destId="{36C9636B-34AF-47EC-8E67-92D468F2D479}" srcOrd="9" destOrd="0" presId="urn:microsoft.com/office/officeart/2005/8/layout/orgChart1"/>
    <dgm:cxn modelId="{A6C9DC65-D1D0-4489-8248-F8F8029FC934}" type="presParOf" srcId="{36C9636B-34AF-47EC-8E67-92D468F2D479}" destId="{E265B342-C013-4EA7-B1AC-8B2057A96EFE}" srcOrd="0" destOrd="0" presId="urn:microsoft.com/office/officeart/2005/8/layout/orgChart1"/>
    <dgm:cxn modelId="{20ED8D7C-9585-40DB-9071-B1886485B5F5}" type="presParOf" srcId="{E265B342-C013-4EA7-B1AC-8B2057A96EFE}" destId="{C17C372A-8BA6-4D73-A8D4-6D726B3F77F1}" srcOrd="0" destOrd="0" presId="urn:microsoft.com/office/officeart/2005/8/layout/orgChart1"/>
    <dgm:cxn modelId="{93E1F1DB-0C03-4261-83EB-A05AC70E44A2}" type="presParOf" srcId="{E265B342-C013-4EA7-B1AC-8B2057A96EFE}" destId="{20658B2F-DF37-47ED-B324-283574DF8422}" srcOrd="1" destOrd="0" presId="urn:microsoft.com/office/officeart/2005/8/layout/orgChart1"/>
    <dgm:cxn modelId="{D4D7FD12-528F-445F-B6AA-4DD0EF9604F7}" type="presParOf" srcId="{36C9636B-34AF-47EC-8E67-92D468F2D479}" destId="{D2C35752-0B20-4878-8C32-5F11FD839857}" srcOrd="1" destOrd="0" presId="urn:microsoft.com/office/officeart/2005/8/layout/orgChart1"/>
    <dgm:cxn modelId="{0AE85A92-FBDD-4F31-9B99-8ED90BA6B78F}" type="presParOf" srcId="{36C9636B-34AF-47EC-8E67-92D468F2D479}" destId="{E63B4349-599C-4B0B-BEA9-239B48056CEB}" srcOrd="2" destOrd="0" presId="urn:microsoft.com/office/officeart/2005/8/layout/orgChart1"/>
    <dgm:cxn modelId="{55789C99-A677-43C0-B3D7-A0DADE989571}" type="presParOf" srcId="{6327E42B-1BCE-4CA1-AF07-1DAEE6E1E287}" destId="{9C5752D6-3ECC-47D1-982B-F382917ECBA5}" srcOrd="10" destOrd="0" presId="urn:microsoft.com/office/officeart/2005/8/layout/orgChart1"/>
    <dgm:cxn modelId="{86988C14-3E02-4C0C-80C2-0BF69F84F79D}" type="presParOf" srcId="{6327E42B-1BCE-4CA1-AF07-1DAEE6E1E287}" destId="{AF3E5B4D-6193-446C-9261-F96354FFD64B}" srcOrd="11" destOrd="0" presId="urn:microsoft.com/office/officeart/2005/8/layout/orgChart1"/>
    <dgm:cxn modelId="{9A22C7B4-760E-413F-ABEE-E2532278B7B3}" type="presParOf" srcId="{AF3E5B4D-6193-446C-9261-F96354FFD64B}" destId="{F11B9B92-67B6-468B-A528-465C8130B20C}" srcOrd="0" destOrd="0" presId="urn:microsoft.com/office/officeart/2005/8/layout/orgChart1"/>
    <dgm:cxn modelId="{8E8B3380-ED1A-4503-99E5-9429616DAC68}" type="presParOf" srcId="{F11B9B92-67B6-468B-A528-465C8130B20C}" destId="{FB1636B0-3A84-49EB-AF42-D2049FD193CC}" srcOrd="0" destOrd="0" presId="urn:microsoft.com/office/officeart/2005/8/layout/orgChart1"/>
    <dgm:cxn modelId="{3DF515B0-6F9F-4B9D-A9E9-20269EBDD101}" type="presParOf" srcId="{F11B9B92-67B6-468B-A528-465C8130B20C}" destId="{46B02D29-BADB-479D-82E9-0E16F0BE405B}" srcOrd="1" destOrd="0" presId="urn:microsoft.com/office/officeart/2005/8/layout/orgChart1"/>
    <dgm:cxn modelId="{1D5E17AF-0020-4E19-879D-98E6805CFE51}" type="presParOf" srcId="{AF3E5B4D-6193-446C-9261-F96354FFD64B}" destId="{42CEDAF8-AF45-4E55-B7FF-DD4596AA5354}" srcOrd="1" destOrd="0" presId="urn:microsoft.com/office/officeart/2005/8/layout/orgChart1"/>
    <dgm:cxn modelId="{85083E92-5CF4-4548-9132-A41267C23D08}" type="presParOf" srcId="{AF3E5B4D-6193-446C-9261-F96354FFD64B}" destId="{3C8F390C-2491-4E15-BE17-2D5460FBD5F4}" srcOrd="2" destOrd="0" presId="urn:microsoft.com/office/officeart/2005/8/layout/orgChart1"/>
    <dgm:cxn modelId="{152081DD-0142-4E7E-9B2F-F11662F305FB}" type="presParOf" srcId="{6327E42B-1BCE-4CA1-AF07-1DAEE6E1E287}" destId="{CB64A805-03D3-4AF3-AA8E-47F9B5AA27E1}" srcOrd="12" destOrd="0" presId="urn:microsoft.com/office/officeart/2005/8/layout/orgChart1"/>
    <dgm:cxn modelId="{667CC44C-A4C9-48AA-96FB-D54F8EAA833F}" type="presParOf" srcId="{6327E42B-1BCE-4CA1-AF07-1DAEE6E1E287}" destId="{7FE87025-C127-4C97-81C1-B5EA0F403004}" srcOrd="13" destOrd="0" presId="urn:microsoft.com/office/officeart/2005/8/layout/orgChart1"/>
    <dgm:cxn modelId="{50364E88-7C6C-45E4-8726-E74D1CB94B28}" type="presParOf" srcId="{7FE87025-C127-4C97-81C1-B5EA0F403004}" destId="{AFBDF8C3-F0F1-4E18-9B27-DECD0DEED75E}" srcOrd="0" destOrd="0" presId="urn:microsoft.com/office/officeart/2005/8/layout/orgChart1"/>
    <dgm:cxn modelId="{B66A87CC-139E-43A4-B216-81C61AF2F0AE}" type="presParOf" srcId="{AFBDF8C3-F0F1-4E18-9B27-DECD0DEED75E}" destId="{B6E260DF-C2BE-4C4B-B6B0-362DADD82D79}" srcOrd="0" destOrd="0" presId="urn:microsoft.com/office/officeart/2005/8/layout/orgChart1"/>
    <dgm:cxn modelId="{B567F167-4908-4D95-B4D5-A3B0246CFB40}" type="presParOf" srcId="{AFBDF8C3-F0F1-4E18-9B27-DECD0DEED75E}" destId="{CD3C0228-D4A5-4726-A4D4-4465A8AFD8DC}" srcOrd="1" destOrd="0" presId="urn:microsoft.com/office/officeart/2005/8/layout/orgChart1"/>
    <dgm:cxn modelId="{B5F0AC3D-EECF-4D83-A90F-464F42E56860}" type="presParOf" srcId="{7FE87025-C127-4C97-81C1-B5EA0F403004}" destId="{B3F628E3-D21B-4C0B-8B68-E5CBC401D7B4}" srcOrd="1" destOrd="0" presId="urn:microsoft.com/office/officeart/2005/8/layout/orgChart1"/>
    <dgm:cxn modelId="{E7DAF03A-344E-499F-B3BC-80DE61D2115A}" type="presParOf" srcId="{7FE87025-C127-4C97-81C1-B5EA0F403004}" destId="{216B6C9D-C76E-45EC-BFBD-E8F23EC46DFC}" srcOrd="2" destOrd="0" presId="urn:microsoft.com/office/officeart/2005/8/layout/orgChart1"/>
    <dgm:cxn modelId="{A498A449-5C8E-40E1-B3B5-59BF641D6968}" type="presParOf" srcId="{6327E42B-1BCE-4CA1-AF07-1DAEE6E1E287}" destId="{B4992A98-2861-4432-B4F1-D71B0029B5FF}" srcOrd="14" destOrd="0" presId="urn:microsoft.com/office/officeart/2005/8/layout/orgChart1"/>
    <dgm:cxn modelId="{7B4378B7-27E8-42D9-A536-331CC298D62D}" type="presParOf" srcId="{6327E42B-1BCE-4CA1-AF07-1DAEE6E1E287}" destId="{E6693517-9334-4C7E-A54C-E65E59B1AC65}" srcOrd="15" destOrd="0" presId="urn:microsoft.com/office/officeart/2005/8/layout/orgChart1"/>
    <dgm:cxn modelId="{B26F88C8-CAE4-4141-9B06-4D7512163597}" type="presParOf" srcId="{E6693517-9334-4C7E-A54C-E65E59B1AC65}" destId="{4D4B9CC1-C994-46BE-9B5F-3DCC6AB8C93E}" srcOrd="0" destOrd="0" presId="urn:microsoft.com/office/officeart/2005/8/layout/orgChart1"/>
    <dgm:cxn modelId="{5A51CBDB-7CC7-4C05-8772-192331C58B48}" type="presParOf" srcId="{4D4B9CC1-C994-46BE-9B5F-3DCC6AB8C93E}" destId="{8E395AF8-05C9-44B6-BBA7-880E4B162BA2}" srcOrd="0" destOrd="0" presId="urn:microsoft.com/office/officeart/2005/8/layout/orgChart1"/>
    <dgm:cxn modelId="{C98DFEE5-9E21-4D58-B94C-1D3E9D512E9F}" type="presParOf" srcId="{4D4B9CC1-C994-46BE-9B5F-3DCC6AB8C93E}" destId="{79290E7E-13BE-4804-889E-E5063F31D740}" srcOrd="1" destOrd="0" presId="urn:microsoft.com/office/officeart/2005/8/layout/orgChart1"/>
    <dgm:cxn modelId="{6428079F-DD68-481E-8A96-025A612AC799}" type="presParOf" srcId="{E6693517-9334-4C7E-A54C-E65E59B1AC65}" destId="{A8785CB7-E34A-4BF3-A9F8-8049C6E3E448}" srcOrd="1" destOrd="0" presId="urn:microsoft.com/office/officeart/2005/8/layout/orgChart1"/>
    <dgm:cxn modelId="{13254D27-78EC-4EC8-8548-08B262CA6B4F}" type="presParOf" srcId="{E6693517-9334-4C7E-A54C-E65E59B1AC65}" destId="{7DAAD503-D009-4DFD-8427-8984425BD974}" srcOrd="2" destOrd="0" presId="urn:microsoft.com/office/officeart/2005/8/layout/orgChart1"/>
    <dgm:cxn modelId="{DF359F72-7FB0-4877-A699-0F7FB6FEB4A2}" type="presParOf" srcId="{6327E42B-1BCE-4CA1-AF07-1DAEE6E1E287}" destId="{329E4B57-1E88-48B0-8A9F-31F8A03C838A}" srcOrd="16" destOrd="0" presId="urn:microsoft.com/office/officeart/2005/8/layout/orgChart1"/>
    <dgm:cxn modelId="{31E9FC7E-1972-4C18-B72A-7F28EBBAC3BC}" type="presParOf" srcId="{6327E42B-1BCE-4CA1-AF07-1DAEE6E1E287}" destId="{1361C012-966E-4F73-81B3-9FFCF753241E}" srcOrd="17" destOrd="0" presId="urn:microsoft.com/office/officeart/2005/8/layout/orgChart1"/>
    <dgm:cxn modelId="{272795BE-7437-4DAF-84F7-D8CE9FBB06F0}" type="presParOf" srcId="{1361C012-966E-4F73-81B3-9FFCF753241E}" destId="{D48E2E69-2937-4003-98D6-4C72A3AC85B1}" srcOrd="0" destOrd="0" presId="urn:microsoft.com/office/officeart/2005/8/layout/orgChart1"/>
    <dgm:cxn modelId="{E5E4A1D6-391E-4040-A683-6DDD40B184FF}" type="presParOf" srcId="{D48E2E69-2937-4003-98D6-4C72A3AC85B1}" destId="{908B62B7-7321-42E2-99DB-F1774D2BD343}" srcOrd="0" destOrd="0" presId="urn:microsoft.com/office/officeart/2005/8/layout/orgChart1"/>
    <dgm:cxn modelId="{1FD4A8BD-F65E-4744-B3C6-6071B0B61B4B}" type="presParOf" srcId="{D48E2E69-2937-4003-98D6-4C72A3AC85B1}" destId="{3D086001-52BD-443E-AF35-2F9BA1C11549}" srcOrd="1" destOrd="0" presId="urn:microsoft.com/office/officeart/2005/8/layout/orgChart1"/>
    <dgm:cxn modelId="{75E7EFF0-1891-43C1-841F-72788CEFAFB2}" type="presParOf" srcId="{1361C012-966E-4F73-81B3-9FFCF753241E}" destId="{74A6FCCA-029B-4DBB-A3F4-703CA6B74ACA}" srcOrd="1" destOrd="0" presId="urn:microsoft.com/office/officeart/2005/8/layout/orgChart1"/>
    <dgm:cxn modelId="{97ECDFF2-72FC-443E-B8C6-2DB3EBF008B4}" type="presParOf" srcId="{1361C012-966E-4F73-81B3-9FFCF753241E}" destId="{3A8655ED-201B-4ED7-9F65-82ECE9F14948}" srcOrd="2" destOrd="0" presId="urn:microsoft.com/office/officeart/2005/8/layout/orgChart1"/>
    <dgm:cxn modelId="{AF20D016-1574-4921-B017-68757D2860A5}" type="presParOf" srcId="{64310811-FFF4-42FA-83FE-C014087713D1}" destId="{D4D85453-3C56-4714-822F-4B58A8CAA657}" srcOrd="2" destOrd="0" presId="urn:microsoft.com/office/officeart/2005/8/layout/orgChart1"/>
    <dgm:cxn modelId="{4DEE41C7-0137-4617-A9BA-CF38D61A9E30}" type="presParOf" srcId="{97045BF9-703C-4DD2-A279-5284662B394D}" destId="{D1A20BD1-25E2-435B-84D0-0D9DC650FAC3}" srcOrd="2" destOrd="0" presId="urn:microsoft.com/office/officeart/2005/8/layout/orgChart1"/>
    <dgm:cxn modelId="{DC93DE29-724F-43D8-92BE-64362A3B1B76}" type="presParOf" srcId="{97045BF9-703C-4DD2-A279-5284662B394D}" destId="{9070CD8E-7391-4DD4-8BC6-EF07817FCAB2}" srcOrd="3" destOrd="0" presId="urn:microsoft.com/office/officeart/2005/8/layout/orgChart1"/>
    <dgm:cxn modelId="{7814ED81-F4DE-48D0-ADA9-6FC5D4D33AB9}" type="presParOf" srcId="{9070CD8E-7391-4DD4-8BC6-EF07817FCAB2}" destId="{1BD56EE9-7761-4B1C-81F5-FC7BF083D4B8}" srcOrd="0" destOrd="0" presId="urn:microsoft.com/office/officeart/2005/8/layout/orgChart1"/>
    <dgm:cxn modelId="{04150D85-665D-44BA-912E-0C1F4A3618C5}" type="presParOf" srcId="{1BD56EE9-7761-4B1C-81F5-FC7BF083D4B8}" destId="{20D7B38D-22FB-450F-969F-6B62CFA79E2E}" srcOrd="0" destOrd="0" presId="urn:microsoft.com/office/officeart/2005/8/layout/orgChart1"/>
    <dgm:cxn modelId="{859E4C35-8ABE-4AD4-8AD7-540418791147}" type="presParOf" srcId="{1BD56EE9-7761-4B1C-81F5-FC7BF083D4B8}" destId="{477CEA29-5FC1-435D-87B6-5106C95B3FD5}" srcOrd="1" destOrd="0" presId="urn:microsoft.com/office/officeart/2005/8/layout/orgChart1"/>
    <dgm:cxn modelId="{5F1BFB74-D53B-4F8C-A956-685BE275F4D5}" type="presParOf" srcId="{9070CD8E-7391-4DD4-8BC6-EF07817FCAB2}" destId="{0CA9A613-4A3E-45C4-BC40-E2491D74FA66}" srcOrd="1" destOrd="0" presId="urn:microsoft.com/office/officeart/2005/8/layout/orgChart1"/>
    <dgm:cxn modelId="{CD502BDE-CC81-4EBB-9510-AE7526565215}" type="presParOf" srcId="{0CA9A613-4A3E-45C4-BC40-E2491D74FA66}" destId="{4E7797B0-DC7C-4AFF-8748-96BC4E3AD3E2}" srcOrd="0" destOrd="0" presId="urn:microsoft.com/office/officeart/2005/8/layout/orgChart1"/>
    <dgm:cxn modelId="{C3BA6CD8-8E20-4782-B6ED-A03323FDC553}" type="presParOf" srcId="{0CA9A613-4A3E-45C4-BC40-E2491D74FA66}" destId="{44BF9BEE-5683-421A-8106-EC08FCA1079A}" srcOrd="1" destOrd="0" presId="urn:microsoft.com/office/officeart/2005/8/layout/orgChart1"/>
    <dgm:cxn modelId="{F2444D32-F810-4B9E-848A-C64677677929}" type="presParOf" srcId="{44BF9BEE-5683-421A-8106-EC08FCA1079A}" destId="{C1C91129-3754-492E-B8F8-57C574B9F70C}" srcOrd="0" destOrd="0" presId="urn:microsoft.com/office/officeart/2005/8/layout/orgChart1"/>
    <dgm:cxn modelId="{E17D12E7-7D40-4897-A214-E095554699CD}" type="presParOf" srcId="{C1C91129-3754-492E-B8F8-57C574B9F70C}" destId="{EE5B17CD-DF88-4CDB-84D8-C7C8C62FEB81}" srcOrd="0" destOrd="0" presId="urn:microsoft.com/office/officeart/2005/8/layout/orgChart1"/>
    <dgm:cxn modelId="{714EC4DC-2F92-410E-911D-83FD7A178436}" type="presParOf" srcId="{C1C91129-3754-492E-B8F8-57C574B9F70C}" destId="{358F735A-2DEB-4A09-AC68-A381ABB9956A}" srcOrd="1" destOrd="0" presId="urn:microsoft.com/office/officeart/2005/8/layout/orgChart1"/>
    <dgm:cxn modelId="{754C8EB2-BB84-4748-B2A6-B3F0A95C117B}" type="presParOf" srcId="{44BF9BEE-5683-421A-8106-EC08FCA1079A}" destId="{C0469F03-6255-4DA6-B3FB-FC4B63480711}" srcOrd="1" destOrd="0" presId="urn:microsoft.com/office/officeart/2005/8/layout/orgChart1"/>
    <dgm:cxn modelId="{8EB0947D-8F54-4BC7-B8FD-A259C0C95BF7}" type="presParOf" srcId="{C0469F03-6255-4DA6-B3FB-FC4B63480711}" destId="{683EA5AE-2C92-49F2-8675-D63AE6E03F79}" srcOrd="0" destOrd="0" presId="urn:microsoft.com/office/officeart/2005/8/layout/orgChart1"/>
    <dgm:cxn modelId="{E7D0B644-DD30-438F-8A9D-45DD570AD861}" type="presParOf" srcId="{C0469F03-6255-4DA6-B3FB-FC4B63480711}" destId="{293572CA-92E5-40B3-ABD9-9C70BDC3C268}" srcOrd="1" destOrd="0" presId="urn:microsoft.com/office/officeart/2005/8/layout/orgChart1"/>
    <dgm:cxn modelId="{391D7D26-B2D3-41A4-89CE-98510A38C38D}" type="presParOf" srcId="{293572CA-92E5-40B3-ABD9-9C70BDC3C268}" destId="{7380F4A8-3E78-4547-B729-58F6EBF12BDC}" srcOrd="0" destOrd="0" presId="urn:microsoft.com/office/officeart/2005/8/layout/orgChart1"/>
    <dgm:cxn modelId="{499E2E40-6C18-441E-BBEC-8430FE50E42B}" type="presParOf" srcId="{7380F4A8-3E78-4547-B729-58F6EBF12BDC}" destId="{6FE4DC7D-2A1B-4620-8541-D2D55B1E2695}" srcOrd="0" destOrd="0" presId="urn:microsoft.com/office/officeart/2005/8/layout/orgChart1"/>
    <dgm:cxn modelId="{B9C5E4C4-67DD-44E2-ADB7-218D186D9275}" type="presParOf" srcId="{7380F4A8-3E78-4547-B729-58F6EBF12BDC}" destId="{5F6265FF-6BA2-428C-8786-28678C94033D}" srcOrd="1" destOrd="0" presId="urn:microsoft.com/office/officeart/2005/8/layout/orgChart1"/>
    <dgm:cxn modelId="{5D92DA6F-57C5-466A-9E4B-273C08647BBF}" type="presParOf" srcId="{293572CA-92E5-40B3-ABD9-9C70BDC3C268}" destId="{74B946B3-C5E9-4854-8E18-E0A7CF25F2ED}" srcOrd="1" destOrd="0" presId="urn:microsoft.com/office/officeart/2005/8/layout/orgChart1"/>
    <dgm:cxn modelId="{BA305358-EE3E-4019-AC83-479E10F98A71}" type="presParOf" srcId="{293572CA-92E5-40B3-ABD9-9C70BDC3C268}" destId="{BADD8827-3E46-40EF-8BB1-A87BF490DC46}" srcOrd="2" destOrd="0" presId="urn:microsoft.com/office/officeart/2005/8/layout/orgChart1"/>
    <dgm:cxn modelId="{3951C917-9252-49BD-A2E3-2C58BE946F8A}" type="presParOf" srcId="{C0469F03-6255-4DA6-B3FB-FC4B63480711}" destId="{86B52843-0C66-4D1C-8261-F42D0365249B}" srcOrd="2" destOrd="0" presId="urn:microsoft.com/office/officeart/2005/8/layout/orgChart1"/>
    <dgm:cxn modelId="{1716C756-2815-40AA-83C9-07752D757C04}" type="presParOf" srcId="{C0469F03-6255-4DA6-B3FB-FC4B63480711}" destId="{0F584442-A5A0-49AF-9792-8874FC0F1964}" srcOrd="3" destOrd="0" presId="urn:microsoft.com/office/officeart/2005/8/layout/orgChart1"/>
    <dgm:cxn modelId="{8CEE8CAF-6FD6-471F-990E-D25763E01AF5}" type="presParOf" srcId="{0F584442-A5A0-49AF-9792-8874FC0F1964}" destId="{814BEC9E-8D44-4274-B219-AA68C305639C}" srcOrd="0" destOrd="0" presId="urn:microsoft.com/office/officeart/2005/8/layout/orgChart1"/>
    <dgm:cxn modelId="{C9053FCC-234C-4C7F-B701-6455D6E3AED2}" type="presParOf" srcId="{814BEC9E-8D44-4274-B219-AA68C305639C}" destId="{DE4D1585-AEF9-49F6-B64C-ABD54D1A097E}" srcOrd="0" destOrd="0" presId="urn:microsoft.com/office/officeart/2005/8/layout/orgChart1"/>
    <dgm:cxn modelId="{ACE4ECC3-5CD7-4A10-A466-3CEC235E1081}" type="presParOf" srcId="{814BEC9E-8D44-4274-B219-AA68C305639C}" destId="{13AAB3F0-8CE5-4C47-AE46-814AA7E1D4EA}" srcOrd="1" destOrd="0" presId="urn:microsoft.com/office/officeart/2005/8/layout/orgChart1"/>
    <dgm:cxn modelId="{975D2039-1EE7-403E-9ADA-CEE72E189539}" type="presParOf" srcId="{0F584442-A5A0-49AF-9792-8874FC0F1964}" destId="{480E7681-6E5C-4A2F-9572-61D6F3D4FE6D}" srcOrd="1" destOrd="0" presId="urn:microsoft.com/office/officeart/2005/8/layout/orgChart1"/>
    <dgm:cxn modelId="{B016DF55-C626-47A8-80ED-BB891C5C965E}" type="presParOf" srcId="{0F584442-A5A0-49AF-9792-8874FC0F1964}" destId="{F605F358-9F44-4CC4-9A38-142CC11F7539}" srcOrd="2" destOrd="0" presId="urn:microsoft.com/office/officeart/2005/8/layout/orgChart1"/>
    <dgm:cxn modelId="{45CC3FAF-5D9F-45B5-86C7-3AB7AD7E23E5}" type="presParOf" srcId="{44BF9BEE-5683-421A-8106-EC08FCA1079A}" destId="{9A4789A8-91AD-491F-826D-BA86C6AB3061}" srcOrd="2" destOrd="0" presId="urn:microsoft.com/office/officeart/2005/8/layout/orgChart1"/>
    <dgm:cxn modelId="{F50FD94B-ACDE-4FD7-853A-4B618F8E0408}" type="presParOf" srcId="{0CA9A613-4A3E-45C4-BC40-E2491D74FA66}" destId="{EF7A837B-991F-4833-9F8B-194397C2F28D}" srcOrd="2" destOrd="0" presId="urn:microsoft.com/office/officeart/2005/8/layout/orgChart1"/>
    <dgm:cxn modelId="{B7077D6F-AB44-4727-AD7E-00D576975872}" type="presParOf" srcId="{0CA9A613-4A3E-45C4-BC40-E2491D74FA66}" destId="{3445CFFC-7EF4-450A-8414-A2B860D7204B}" srcOrd="3" destOrd="0" presId="urn:microsoft.com/office/officeart/2005/8/layout/orgChart1"/>
    <dgm:cxn modelId="{CFAB8810-9544-4B21-BB38-4B761C97D01B}" type="presParOf" srcId="{3445CFFC-7EF4-450A-8414-A2B860D7204B}" destId="{714D7096-C88F-48ED-B938-AF1F7B9B378B}" srcOrd="0" destOrd="0" presId="urn:microsoft.com/office/officeart/2005/8/layout/orgChart1"/>
    <dgm:cxn modelId="{41E77B83-F0CD-4B1B-8B22-993D6F711E15}" type="presParOf" srcId="{714D7096-C88F-48ED-B938-AF1F7B9B378B}" destId="{D5698980-3C8F-47C7-8A25-E2A44AA09912}" srcOrd="0" destOrd="0" presId="urn:microsoft.com/office/officeart/2005/8/layout/orgChart1"/>
    <dgm:cxn modelId="{DC66A4E5-3E78-4E30-A32D-09BF8BE2E8E5}" type="presParOf" srcId="{714D7096-C88F-48ED-B938-AF1F7B9B378B}" destId="{FD0C39C2-4462-4278-B4B5-3F4A4C707C5E}" srcOrd="1" destOrd="0" presId="urn:microsoft.com/office/officeart/2005/8/layout/orgChart1"/>
    <dgm:cxn modelId="{D555F063-BE80-4A93-AC37-A6393C688603}" type="presParOf" srcId="{3445CFFC-7EF4-450A-8414-A2B860D7204B}" destId="{F922AA1D-5C87-4CD1-955F-28B73DCED199}" srcOrd="1" destOrd="0" presId="urn:microsoft.com/office/officeart/2005/8/layout/orgChart1"/>
    <dgm:cxn modelId="{F9AE29F0-075E-413C-98C4-FB79262ED37C}" type="presParOf" srcId="{F922AA1D-5C87-4CD1-955F-28B73DCED199}" destId="{D642037C-1429-4C5B-B9F0-0D6FEADF8A44}" srcOrd="0" destOrd="0" presId="urn:microsoft.com/office/officeart/2005/8/layout/orgChart1"/>
    <dgm:cxn modelId="{7001A85B-B4A2-4296-88DF-DB26EB105191}" type="presParOf" srcId="{F922AA1D-5C87-4CD1-955F-28B73DCED199}" destId="{5008BDFD-ABE6-496B-87D6-A17A1CE5187B}" srcOrd="1" destOrd="0" presId="urn:microsoft.com/office/officeart/2005/8/layout/orgChart1"/>
    <dgm:cxn modelId="{269CFDDD-E479-448D-A2F8-F810FF7C61C8}" type="presParOf" srcId="{5008BDFD-ABE6-496B-87D6-A17A1CE5187B}" destId="{5A42AB8C-59CA-41FE-86F8-124875032011}" srcOrd="0" destOrd="0" presId="urn:microsoft.com/office/officeart/2005/8/layout/orgChart1"/>
    <dgm:cxn modelId="{DC49BDEE-BEB9-4217-B26F-A13C4B7193BF}" type="presParOf" srcId="{5A42AB8C-59CA-41FE-86F8-124875032011}" destId="{0EEEAB8C-DBF6-4966-9431-6CD7604F1A92}" srcOrd="0" destOrd="0" presId="urn:microsoft.com/office/officeart/2005/8/layout/orgChart1"/>
    <dgm:cxn modelId="{59C867CE-96A1-42BA-98DD-4F551BCEEBA9}" type="presParOf" srcId="{5A42AB8C-59CA-41FE-86F8-124875032011}" destId="{6CE50896-00AA-4B59-9508-8C83C7014F3C}" srcOrd="1" destOrd="0" presId="urn:microsoft.com/office/officeart/2005/8/layout/orgChart1"/>
    <dgm:cxn modelId="{124AE43D-6134-403C-9DC1-739017D1AD5B}" type="presParOf" srcId="{5008BDFD-ABE6-496B-87D6-A17A1CE5187B}" destId="{E6A3737D-6613-4B28-8B34-92FD2EDC61B5}" srcOrd="1" destOrd="0" presId="urn:microsoft.com/office/officeart/2005/8/layout/orgChart1"/>
    <dgm:cxn modelId="{0BFDEE80-1FA6-4C0E-8348-366EB733880D}" type="presParOf" srcId="{5008BDFD-ABE6-496B-87D6-A17A1CE5187B}" destId="{DDAD89D9-9A50-4CB1-BC2A-D09DEA7ACF3F}" srcOrd="2" destOrd="0" presId="urn:microsoft.com/office/officeart/2005/8/layout/orgChart1"/>
    <dgm:cxn modelId="{28E12834-D77E-4AC3-9891-2910A65759A1}" type="presParOf" srcId="{F922AA1D-5C87-4CD1-955F-28B73DCED199}" destId="{C247D877-3C77-434C-8A83-FCFF5A74B555}" srcOrd="2" destOrd="0" presId="urn:microsoft.com/office/officeart/2005/8/layout/orgChart1"/>
    <dgm:cxn modelId="{D3206493-C8E9-4B5D-936F-946B2EF7E98E}" type="presParOf" srcId="{F922AA1D-5C87-4CD1-955F-28B73DCED199}" destId="{B383FE58-AFEC-451A-96C9-A79F505A82DD}" srcOrd="3" destOrd="0" presId="urn:microsoft.com/office/officeart/2005/8/layout/orgChart1"/>
    <dgm:cxn modelId="{D64AB0E6-C9E4-483B-BA10-37A1360E7058}" type="presParOf" srcId="{B383FE58-AFEC-451A-96C9-A79F505A82DD}" destId="{E0517CA5-9EAD-4AB9-BD9A-761B7E52BFDF}" srcOrd="0" destOrd="0" presId="urn:microsoft.com/office/officeart/2005/8/layout/orgChart1"/>
    <dgm:cxn modelId="{2A1DCE6F-30C0-426F-BA4F-60AE7EF871FB}" type="presParOf" srcId="{E0517CA5-9EAD-4AB9-BD9A-761B7E52BFDF}" destId="{A1C88BFE-1308-4C49-BCB5-CA05EBF113E1}" srcOrd="0" destOrd="0" presId="urn:microsoft.com/office/officeart/2005/8/layout/orgChart1"/>
    <dgm:cxn modelId="{131611D4-7BAA-45B2-9D57-592E4D178AE3}" type="presParOf" srcId="{E0517CA5-9EAD-4AB9-BD9A-761B7E52BFDF}" destId="{C7C2F009-B184-4E51-AF71-12B17D1141EB}" srcOrd="1" destOrd="0" presId="urn:microsoft.com/office/officeart/2005/8/layout/orgChart1"/>
    <dgm:cxn modelId="{1074B513-8D36-4DB2-81C8-2E16ABB5172A}" type="presParOf" srcId="{B383FE58-AFEC-451A-96C9-A79F505A82DD}" destId="{C411D488-9406-46B4-86A6-DC6B44B358B8}" srcOrd="1" destOrd="0" presId="urn:microsoft.com/office/officeart/2005/8/layout/orgChart1"/>
    <dgm:cxn modelId="{D723C50D-0DB0-4629-BA25-9C54FF365B9D}" type="presParOf" srcId="{B383FE58-AFEC-451A-96C9-A79F505A82DD}" destId="{185F89AA-F340-4A90-A47C-112B5C56B900}" srcOrd="2" destOrd="0" presId="urn:microsoft.com/office/officeart/2005/8/layout/orgChart1"/>
    <dgm:cxn modelId="{C551B049-FDAC-45BB-BBAB-DE1A2756551D}" type="presParOf" srcId="{F922AA1D-5C87-4CD1-955F-28B73DCED199}" destId="{44C4307F-D5C0-430F-96FF-259B29F175F8}" srcOrd="4" destOrd="0" presId="urn:microsoft.com/office/officeart/2005/8/layout/orgChart1"/>
    <dgm:cxn modelId="{1F9C8443-B200-496A-9BDE-46DA51A8683F}" type="presParOf" srcId="{F922AA1D-5C87-4CD1-955F-28B73DCED199}" destId="{C9E316FD-B59F-4335-8D98-418BEEB32AD6}" srcOrd="5" destOrd="0" presId="urn:microsoft.com/office/officeart/2005/8/layout/orgChart1"/>
    <dgm:cxn modelId="{A69F798B-4A87-41DB-9C4E-476BDABC03C7}" type="presParOf" srcId="{C9E316FD-B59F-4335-8D98-418BEEB32AD6}" destId="{27345834-3A14-4D41-8090-95A2FAD4D814}" srcOrd="0" destOrd="0" presId="urn:microsoft.com/office/officeart/2005/8/layout/orgChart1"/>
    <dgm:cxn modelId="{CB8DECB5-9705-4683-8AF8-4DCD73481942}" type="presParOf" srcId="{27345834-3A14-4D41-8090-95A2FAD4D814}" destId="{DAC7A529-18B4-4EA7-9969-F105FAEE539B}" srcOrd="0" destOrd="0" presId="urn:microsoft.com/office/officeart/2005/8/layout/orgChart1"/>
    <dgm:cxn modelId="{D8C9CEA2-6989-4C48-B932-90032A2A31FF}" type="presParOf" srcId="{27345834-3A14-4D41-8090-95A2FAD4D814}" destId="{6B0DED2A-B0E4-43F7-AAD5-28DE4D1FD4DA}" srcOrd="1" destOrd="0" presId="urn:microsoft.com/office/officeart/2005/8/layout/orgChart1"/>
    <dgm:cxn modelId="{61015497-83DA-4099-822C-1A0B7A2CE390}" type="presParOf" srcId="{C9E316FD-B59F-4335-8D98-418BEEB32AD6}" destId="{B8E8851C-48AC-42DA-BEB8-7998FC619B2D}" srcOrd="1" destOrd="0" presId="urn:microsoft.com/office/officeart/2005/8/layout/orgChart1"/>
    <dgm:cxn modelId="{BA74A381-C2FB-429A-BE4B-D94527D597DB}" type="presParOf" srcId="{C9E316FD-B59F-4335-8D98-418BEEB32AD6}" destId="{CE35C7D1-D4B6-40D0-A80B-3670DC4348F5}" srcOrd="2" destOrd="0" presId="urn:microsoft.com/office/officeart/2005/8/layout/orgChart1"/>
    <dgm:cxn modelId="{6BE986DD-D25A-49EF-B1DF-6A5798D5A6E1}" type="presParOf" srcId="{F922AA1D-5C87-4CD1-955F-28B73DCED199}" destId="{CB35D6D4-1DA1-4F2B-89A9-12146B30681B}" srcOrd="6" destOrd="0" presId="urn:microsoft.com/office/officeart/2005/8/layout/orgChart1"/>
    <dgm:cxn modelId="{8480EE53-AEED-4731-B5D3-5EBB275AFD93}" type="presParOf" srcId="{F922AA1D-5C87-4CD1-955F-28B73DCED199}" destId="{377C3C31-C0DF-499F-A940-4B9A8CDD8ECD}" srcOrd="7" destOrd="0" presId="urn:microsoft.com/office/officeart/2005/8/layout/orgChart1"/>
    <dgm:cxn modelId="{EA8533FE-5156-4722-8F97-596588FFD017}" type="presParOf" srcId="{377C3C31-C0DF-499F-A940-4B9A8CDD8ECD}" destId="{52D11541-3E11-4062-941A-ED6A3CFBDE86}" srcOrd="0" destOrd="0" presId="urn:microsoft.com/office/officeart/2005/8/layout/orgChart1"/>
    <dgm:cxn modelId="{76451442-0D3F-41F7-A872-D5DCE7C65C86}" type="presParOf" srcId="{52D11541-3E11-4062-941A-ED6A3CFBDE86}" destId="{9E36603E-5B77-417F-AB33-F6EF275F7768}" srcOrd="0" destOrd="0" presId="urn:microsoft.com/office/officeart/2005/8/layout/orgChart1"/>
    <dgm:cxn modelId="{DF5AEB00-E2F8-46C5-8CD5-6CECE0DC43AB}" type="presParOf" srcId="{52D11541-3E11-4062-941A-ED6A3CFBDE86}" destId="{A3A5CD6D-3086-4576-8C9B-90F35E363345}" srcOrd="1" destOrd="0" presId="urn:microsoft.com/office/officeart/2005/8/layout/orgChart1"/>
    <dgm:cxn modelId="{C291B2D6-AAD8-449A-A6DE-0FCAD1DBD52F}" type="presParOf" srcId="{377C3C31-C0DF-499F-A940-4B9A8CDD8ECD}" destId="{51F711E5-1730-4E1C-A0EF-8AF1CB017319}" srcOrd="1" destOrd="0" presId="urn:microsoft.com/office/officeart/2005/8/layout/orgChart1"/>
    <dgm:cxn modelId="{7F907B01-B9D6-4CD5-88B8-7D10B82FDA15}" type="presParOf" srcId="{377C3C31-C0DF-499F-A940-4B9A8CDD8ECD}" destId="{11A5CFFC-4FC7-4270-806A-F920EDDF6F25}" srcOrd="2" destOrd="0" presId="urn:microsoft.com/office/officeart/2005/8/layout/orgChart1"/>
    <dgm:cxn modelId="{E245076E-8934-49BF-A233-E2EE394A1905}" type="presParOf" srcId="{F922AA1D-5C87-4CD1-955F-28B73DCED199}" destId="{A189B106-B767-4750-ABB0-382FDDB39881}" srcOrd="8" destOrd="0" presId="urn:microsoft.com/office/officeart/2005/8/layout/orgChart1"/>
    <dgm:cxn modelId="{0AAC5868-31F7-4F2C-BBAE-9B1F0EED5A09}" type="presParOf" srcId="{F922AA1D-5C87-4CD1-955F-28B73DCED199}" destId="{F9D56026-D037-4E42-86E8-4367B0EF6249}" srcOrd="9" destOrd="0" presId="urn:microsoft.com/office/officeart/2005/8/layout/orgChart1"/>
    <dgm:cxn modelId="{B4DAF98A-4688-42C4-B6D0-8B1B9423149F}" type="presParOf" srcId="{F9D56026-D037-4E42-86E8-4367B0EF6249}" destId="{DAABE080-8DF9-42B4-A185-5ED3891AA0BA}" srcOrd="0" destOrd="0" presId="urn:microsoft.com/office/officeart/2005/8/layout/orgChart1"/>
    <dgm:cxn modelId="{02EDCE1C-FB2E-49EB-A9D6-B33DC8667401}" type="presParOf" srcId="{DAABE080-8DF9-42B4-A185-5ED3891AA0BA}" destId="{09076C7B-65B5-4070-B0DD-E910D5142378}" srcOrd="0" destOrd="0" presId="urn:microsoft.com/office/officeart/2005/8/layout/orgChart1"/>
    <dgm:cxn modelId="{FDB60F7C-EFD9-4E0B-A1C2-024847CC0B11}" type="presParOf" srcId="{DAABE080-8DF9-42B4-A185-5ED3891AA0BA}" destId="{3BC1A0E9-B144-476B-A60A-F496DC4868B1}" srcOrd="1" destOrd="0" presId="urn:microsoft.com/office/officeart/2005/8/layout/orgChart1"/>
    <dgm:cxn modelId="{1D9F71D4-D514-4BD8-93FD-E72FAECDEDA5}" type="presParOf" srcId="{F9D56026-D037-4E42-86E8-4367B0EF6249}" destId="{06CBC54B-BA87-43ED-8B60-B2988BA510BF}" srcOrd="1" destOrd="0" presId="urn:microsoft.com/office/officeart/2005/8/layout/orgChart1"/>
    <dgm:cxn modelId="{4975B967-E853-4251-9970-0C919C3ABE8A}" type="presParOf" srcId="{F9D56026-D037-4E42-86E8-4367B0EF6249}" destId="{F00EE8F4-C8B7-4182-8967-5060847D561D}" srcOrd="2" destOrd="0" presId="urn:microsoft.com/office/officeart/2005/8/layout/orgChart1"/>
    <dgm:cxn modelId="{4E55CE24-8906-4C94-BF66-D6F21A3D25B5}" type="presParOf" srcId="{F922AA1D-5C87-4CD1-955F-28B73DCED199}" destId="{76E22A5F-6CB1-4B8D-BE0B-697ADC058598}" srcOrd="10" destOrd="0" presId="urn:microsoft.com/office/officeart/2005/8/layout/orgChart1"/>
    <dgm:cxn modelId="{961AEB73-5278-428E-9F82-BBA1D11D403D}" type="presParOf" srcId="{F922AA1D-5C87-4CD1-955F-28B73DCED199}" destId="{4E984930-1A08-4EFB-8076-44D424E40D28}" srcOrd="11" destOrd="0" presId="urn:microsoft.com/office/officeart/2005/8/layout/orgChart1"/>
    <dgm:cxn modelId="{A50E739F-37B7-4D82-99EA-9D1BD76F2B4B}" type="presParOf" srcId="{4E984930-1A08-4EFB-8076-44D424E40D28}" destId="{D5942BA3-8827-4BB1-BB99-8B624B8D96B3}" srcOrd="0" destOrd="0" presId="urn:microsoft.com/office/officeart/2005/8/layout/orgChart1"/>
    <dgm:cxn modelId="{DAD0592D-DF0F-4D91-82F9-EC474C053C30}" type="presParOf" srcId="{D5942BA3-8827-4BB1-BB99-8B624B8D96B3}" destId="{452EA239-5CF0-4FC1-BFEF-A97CFE25F0AB}" srcOrd="0" destOrd="0" presId="urn:microsoft.com/office/officeart/2005/8/layout/orgChart1"/>
    <dgm:cxn modelId="{1F0EEDD2-D722-4DBA-B835-C9FE46B18116}" type="presParOf" srcId="{D5942BA3-8827-4BB1-BB99-8B624B8D96B3}" destId="{B7909D41-6015-4DFF-AE09-E35A2FF889CF}" srcOrd="1" destOrd="0" presId="urn:microsoft.com/office/officeart/2005/8/layout/orgChart1"/>
    <dgm:cxn modelId="{06140E4A-5A17-40FA-A93F-3755E7597A3E}" type="presParOf" srcId="{4E984930-1A08-4EFB-8076-44D424E40D28}" destId="{71D23B21-7CC3-4C37-9504-EDEFE98430D2}" srcOrd="1" destOrd="0" presId="urn:microsoft.com/office/officeart/2005/8/layout/orgChart1"/>
    <dgm:cxn modelId="{65CD4895-3B53-4DF4-967E-7321C78B108D}" type="presParOf" srcId="{4E984930-1A08-4EFB-8076-44D424E40D28}" destId="{C05F2D86-C9F5-4101-AAED-D3313857EE1B}" srcOrd="2" destOrd="0" presId="urn:microsoft.com/office/officeart/2005/8/layout/orgChart1"/>
    <dgm:cxn modelId="{2ABF3EA6-E1D4-497A-9FC3-3092CE2D1BB7}" type="presParOf" srcId="{F922AA1D-5C87-4CD1-955F-28B73DCED199}" destId="{D9400199-825B-45BF-B0F8-3167023F5AC7}" srcOrd="12" destOrd="0" presId="urn:microsoft.com/office/officeart/2005/8/layout/orgChart1"/>
    <dgm:cxn modelId="{D74AA9FF-A772-4166-849B-BBE7CD8F4768}" type="presParOf" srcId="{F922AA1D-5C87-4CD1-955F-28B73DCED199}" destId="{311B840C-61E4-4428-833A-4E5EA7657942}" srcOrd="13" destOrd="0" presId="urn:microsoft.com/office/officeart/2005/8/layout/orgChart1"/>
    <dgm:cxn modelId="{9377D183-58D7-4D33-81DB-2E3D01598297}" type="presParOf" srcId="{311B840C-61E4-4428-833A-4E5EA7657942}" destId="{5FBCAE73-5B17-4510-B393-C20A055BFE58}" srcOrd="0" destOrd="0" presId="urn:microsoft.com/office/officeart/2005/8/layout/orgChart1"/>
    <dgm:cxn modelId="{1F16DE99-0C6D-483E-AF85-D680B63544DC}" type="presParOf" srcId="{5FBCAE73-5B17-4510-B393-C20A055BFE58}" destId="{E34333E5-46F4-48BE-AD15-96D7622B4EFA}" srcOrd="0" destOrd="0" presId="urn:microsoft.com/office/officeart/2005/8/layout/orgChart1"/>
    <dgm:cxn modelId="{05D7FE8A-119F-4D8E-A259-FA3F912B1398}" type="presParOf" srcId="{5FBCAE73-5B17-4510-B393-C20A055BFE58}" destId="{CF394E99-066D-4D4D-BF6D-986BE68170EC}" srcOrd="1" destOrd="0" presId="urn:microsoft.com/office/officeart/2005/8/layout/orgChart1"/>
    <dgm:cxn modelId="{4A569CD9-46EC-45D2-A0BA-3E7756AB3049}" type="presParOf" srcId="{311B840C-61E4-4428-833A-4E5EA7657942}" destId="{F63C3980-6AB3-4E2A-AB96-4F16B17AB523}" srcOrd="1" destOrd="0" presId="urn:microsoft.com/office/officeart/2005/8/layout/orgChart1"/>
    <dgm:cxn modelId="{7775743A-E5A5-4B9E-A2CF-BE128E52CA19}" type="presParOf" srcId="{311B840C-61E4-4428-833A-4E5EA7657942}" destId="{932AA8A5-8E76-4047-951A-996E4524CF34}" srcOrd="2" destOrd="0" presId="urn:microsoft.com/office/officeart/2005/8/layout/orgChart1"/>
    <dgm:cxn modelId="{A7A45E06-5939-44FB-A5A9-3C109831A3F3}" type="presParOf" srcId="{3445CFFC-7EF4-450A-8414-A2B860D7204B}" destId="{A014ADB4-D9FE-43DE-90BA-C1E154BDDE3E}" srcOrd="2" destOrd="0" presId="urn:microsoft.com/office/officeart/2005/8/layout/orgChart1"/>
    <dgm:cxn modelId="{34EBCCEF-2B61-4DD3-AE93-863E07ED8A3A}" type="presParOf" srcId="{9070CD8E-7391-4DD4-8BC6-EF07817FCAB2}" destId="{901AE766-92F0-4056-B2D8-53D10BC3A941}" srcOrd="2" destOrd="0" presId="urn:microsoft.com/office/officeart/2005/8/layout/orgChart1"/>
    <dgm:cxn modelId="{4CEA69B4-0B07-4959-AB21-083B1D0A24D2}" type="presParOf" srcId="{97045BF9-703C-4DD2-A279-5284662B394D}" destId="{ADC6D69B-6366-4246-A603-C9ACA526C68C}" srcOrd="4" destOrd="0" presId="urn:microsoft.com/office/officeart/2005/8/layout/orgChart1"/>
    <dgm:cxn modelId="{531DF7C5-D64E-4F78-9C78-ACA90F0A9572}" type="presParOf" srcId="{97045BF9-703C-4DD2-A279-5284662B394D}" destId="{A8D94D80-2599-473D-AB0C-2049FEA057DD}" srcOrd="5" destOrd="0" presId="urn:microsoft.com/office/officeart/2005/8/layout/orgChart1"/>
    <dgm:cxn modelId="{B443627D-06D6-441C-869D-3B551EC5D496}" type="presParOf" srcId="{A8D94D80-2599-473D-AB0C-2049FEA057DD}" destId="{4589CB90-7AF3-4EB1-9EE9-E7D9DBB285E0}" srcOrd="0" destOrd="0" presId="urn:microsoft.com/office/officeart/2005/8/layout/orgChart1"/>
    <dgm:cxn modelId="{09CCED45-5511-4A0C-A9CE-DE137AA2103C}" type="presParOf" srcId="{4589CB90-7AF3-4EB1-9EE9-E7D9DBB285E0}" destId="{983CBC38-2F48-4694-8DAB-0C22B84C3066}" srcOrd="0" destOrd="0" presId="urn:microsoft.com/office/officeart/2005/8/layout/orgChart1"/>
    <dgm:cxn modelId="{4E5082E4-3BE5-4A86-8549-0F31A7BC10C7}" type="presParOf" srcId="{4589CB90-7AF3-4EB1-9EE9-E7D9DBB285E0}" destId="{1DFD9C13-3B3A-4CA6-B029-6417C1396DE3}" srcOrd="1" destOrd="0" presId="urn:microsoft.com/office/officeart/2005/8/layout/orgChart1"/>
    <dgm:cxn modelId="{6C6FFD22-914B-42CC-9C1A-EEE129D0E6F9}" type="presParOf" srcId="{A8D94D80-2599-473D-AB0C-2049FEA057DD}" destId="{C4545402-9CAE-46D8-B683-C78DC7B3C004}" srcOrd="1" destOrd="0" presId="urn:microsoft.com/office/officeart/2005/8/layout/orgChart1"/>
    <dgm:cxn modelId="{C3292C9F-DB0F-4498-B601-1E48AF72D868}" type="presParOf" srcId="{C4545402-9CAE-46D8-B683-C78DC7B3C004}" destId="{EFE78E43-F32D-40F7-9946-ACB0A9F76F95}" srcOrd="0" destOrd="0" presId="urn:microsoft.com/office/officeart/2005/8/layout/orgChart1"/>
    <dgm:cxn modelId="{11E08967-F8E6-4374-B4A2-1A668CE2E634}" type="presParOf" srcId="{C4545402-9CAE-46D8-B683-C78DC7B3C004}" destId="{F50AF646-0523-4DDD-B804-CFE6CC46BD5A}" srcOrd="1" destOrd="0" presId="urn:microsoft.com/office/officeart/2005/8/layout/orgChart1"/>
    <dgm:cxn modelId="{0213AA1D-2775-4E30-9CBE-069A58DB6481}" type="presParOf" srcId="{F50AF646-0523-4DDD-B804-CFE6CC46BD5A}" destId="{9219E3FD-7FBC-425B-92FF-23F6E1C521EB}" srcOrd="0" destOrd="0" presId="urn:microsoft.com/office/officeart/2005/8/layout/orgChart1"/>
    <dgm:cxn modelId="{2D8BED8C-B021-47EB-8D34-92B518991F57}" type="presParOf" srcId="{9219E3FD-7FBC-425B-92FF-23F6E1C521EB}" destId="{293A6237-8544-4E8F-B645-32696EA72FA2}" srcOrd="0" destOrd="0" presId="urn:microsoft.com/office/officeart/2005/8/layout/orgChart1"/>
    <dgm:cxn modelId="{90396B27-C378-4047-82AF-03E7182E0DAF}" type="presParOf" srcId="{9219E3FD-7FBC-425B-92FF-23F6E1C521EB}" destId="{EC3D2869-3062-4B6B-84B2-C85C75961DA2}" srcOrd="1" destOrd="0" presId="urn:microsoft.com/office/officeart/2005/8/layout/orgChart1"/>
    <dgm:cxn modelId="{CAD99AEE-0047-4811-8DBB-936DA3742459}" type="presParOf" srcId="{F50AF646-0523-4DDD-B804-CFE6CC46BD5A}" destId="{11D9A5AF-E8E0-46F8-817F-0FEA36F5432F}" srcOrd="1" destOrd="0" presId="urn:microsoft.com/office/officeart/2005/8/layout/orgChart1"/>
    <dgm:cxn modelId="{19492CD9-FD34-4FD5-8D90-AC40169A0191}" type="presParOf" srcId="{F50AF646-0523-4DDD-B804-CFE6CC46BD5A}" destId="{EB1331E0-8693-46FB-AB45-942E49686DC1}" srcOrd="2" destOrd="0" presId="urn:microsoft.com/office/officeart/2005/8/layout/orgChart1"/>
    <dgm:cxn modelId="{488D6555-CCC9-43CD-ADD4-614A36AEB199}" type="presParOf" srcId="{C4545402-9CAE-46D8-B683-C78DC7B3C004}" destId="{73E957CC-733D-47ED-9152-A12EF2C76B76}" srcOrd="2" destOrd="0" presId="urn:microsoft.com/office/officeart/2005/8/layout/orgChart1"/>
    <dgm:cxn modelId="{35D41CC7-48FE-436E-B5A7-7D7FF1F6F525}" type="presParOf" srcId="{C4545402-9CAE-46D8-B683-C78DC7B3C004}" destId="{B98A13A7-9ACF-442A-B089-282539EBD009}" srcOrd="3" destOrd="0" presId="urn:microsoft.com/office/officeart/2005/8/layout/orgChart1"/>
    <dgm:cxn modelId="{30685225-061D-436C-A358-5E5DE6391692}" type="presParOf" srcId="{B98A13A7-9ACF-442A-B089-282539EBD009}" destId="{03BE2C30-E1F2-4322-83C9-C050B1237A83}" srcOrd="0" destOrd="0" presId="urn:microsoft.com/office/officeart/2005/8/layout/orgChart1"/>
    <dgm:cxn modelId="{418E3F39-6CAF-4E21-AAB8-843A20062137}" type="presParOf" srcId="{03BE2C30-E1F2-4322-83C9-C050B1237A83}" destId="{228CDD1F-BAD1-4D85-A5B0-5197BFFFC9C0}" srcOrd="0" destOrd="0" presId="urn:microsoft.com/office/officeart/2005/8/layout/orgChart1"/>
    <dgm:cxn modelId="{3A06C78A-1818-4B58-BBA8-1401E9E51095}" type="presParOf" srcId="{03BE2C30-E1F2-4322-83C9-C050B1237A83}" destId="{B1610525-26A2-4BA2-A2EF-48A8C3414D60}" srcOrd="1" destOrd="0" presId="urn:microsoft.com/office/officeart/2005/8/layout/orgChart1"/>
    <dgm:cxn modelId="{CC0BB294-CC6B-4E35-9A27-B18C52021A56}" type="presParOf" srcId="{B98A13A7-9ACF-442A-B089-282539EBD009}" destId="{46AA8643-F363-49F7-89DF-9C9FDB99E5CB}" srcOrd="1" destOrd="0" presId="urn:microsoft.com/office/officeart/2005/8/layout/orgChart1"/>
    <dgm:cxn modelId="{7DBFF5D1-3746-46C6-B1D7-E7849DBD8720}" type="presParOf" srcId="{46AA8643-F363-49F7-89DF-9C9FDB99E5CB}" destId="{C2C04962-98D1-459F-A0E2-9CFE2965C5B1}" srcOrd="0" destOrd="0" presId="urn:microsoft.com/office/officeart/2005/8/layout/orgChart1"/>
    <dgm:cxn modelId="{ADB5F025-FAD2-48D2-9BC1-1434B5B191E5}" type="presParOf" srcId="{46AA8643-F363-49F7-89DF-9C9FDB99E5CB}" destId="{CE055D0C-5C3B-4D32-AEDC-9196C7E5864B}" srcOrd="1" destOrd="0" presId="urn:microsoft.com/office/officeart/2005/8/layout/orgChart1"/>
    <dgm:cxn modelId="{788ED0B9-F1BC-4B5E-B9EC-701541CE6069}" type="presParOf" srcId="{CE055D0C-5C3B-4D32-AEDC-9196C7E5864B}" destId="{D704CED3-B47C-4411-A234-7FE16CF46ED2}" srcOrd="0" destOrd="0" presId="urn:microsoft.com/office/officeart/2005/8/layout/orgChart1"/>
    <dgm:cxn modelId="{D84E8353-F361-4ECB-8DFF-0CF5D371C109}" type="presParOf" srcId="{D704CED3-B47C-4411-A234-7FE16CF46ED2}" destId="{C91C61C8-6462-4AB7-989B-84778D900744}" srcOrd="0" destOrd="0" presId="urn:microsoft.com/office/officeart/2005/8/layout/orgChart1"/>
    <dgm:cxn modelId="{AB98544F-1DF1-4A2A-80EC-BDBA6315764C}" type="presParOf" srcId="{D704CED3-B47C-4411-A234-7FE16CF46ED2}" destId="{7C684FBB-2F0F-4F5C-8F7F-2E13E209424C}" srcOrd="1" destOrd="0" presId="urn:microsoft.com/office/officeart/2005/8/layout/orgChart1"/>
    <dgm:cxn modelId="{194D547D-BE06-4AAA-BC19-6098776E234B}" type="presParOf" srcId="{CE055D0C-5C3B-4D32-AEDC-9196C7E5864B}" destId="{EC6F5DF1-4CED-4D13-B0C7-14C9D67A8AB3}" srcOrd="1" destOrd="0" presId="urn:microsoft.com/office/officeart/2005/8/layout/orgChart1"/>
    <dgm:cxn modelId="{E6E5A0BC-89A5-4770-AD17-CB8E7E5155D9}" type="presParOf" srcId="{CE055D0C-5C3B-4D32-AEDC-9196C7E5864B}" destId="{9B278838-89D0-4271-86C2-5290EE79E8E0}" srcOrd="2" destOrd="0" presId="urn:microsoft.com/office/officeart/2005/8/layout/orgChart1"/>
    <dgm:cxn modelId="{A1074515-A4B4-47D8-BFB2-70FFA1FA6AFB}" type="presParOf" srcId="{46AA8643-F363-49F7-89DF-9C9FDB99E5CB}" destId="{03585EE7-BB88-4D80-82AA-937CE2968080}" srcOrd="2" destOrd="0" presId="urn:microsoft.com/office/officeart/2005/8/layout/orgChart1"/>
    <dgm:cxn modelId="{AAD365A1-9A91-4B5D-AF11-6E29FA51714F}" type="presParOf" srcId="{46AA8643-F363-49F7-89DF-9C9FDB99E5CB}" destId="{8CC0DD0B-6052-46E9-9F08-F6B4945ECA87}" srcOrd="3" destOrd="0" presId="urn:microsoft.com/office/officeart/2005/8/layout/orgChart1"/>
    <dgm:cxn modelId="{B79B7AF6-3046-4D66-9B4D-FEA637527E98}" type="presParOf" srcId="{8CC0DD0B-6052-46E9-9F08-F6B4945ECA87}" destId="{2C3F6EC0-1018-476B-9977-B05D6B8F7C1D}" srcOrd="0" destOrd="0" presId="urn:microsoft.com/office/officeart/2005/8/layout/orgChart1"/>
    <dgm:cxn modelId="{8D1E0C73-F15D-4351-9731-772936C73219}" type="presParOf" srcId="{2C3F6EC0-1018-476B-9977-B05D6B8F7C1D}" destId="{1FBEDB8B-ED51-4E3D-8203-F414E1C9AEBF}" srcOrd="0" destOrd="0" presId="urn:microsoft.com/office/officeart/2005/8/layout/orgChart1"/>
    <dgm:cxn modelId="{7328AE57-70C6-47F5-9D38-51605594D777}" type="presParOf" srcId="{2C3F6EC0-1018-476B-9977-B05D6B8F7C1D}" destId="{7E3C6BA6-8F49-4542-8FA1-CAF7CBD6C8A1}" srcOrd="1" destOrd="0" presId="urn:microsoft.com/office/officeart/2005/8/layout/orgChart1"/>
    <dgm:cxn modelId="{AE5F5C64-AAF6-4A58-8ACB-158A0D3E4191}" type="presParOf" srcId="{8CC0DD0B-6052-46E9-9F08-F6B4945ECA87}" destId="{44558EF0-7D25-4B86-945D-D7DF9BCDF613}" srcOrd="1" destOrd="0" presId="urn:microsoft.com/office/officeart/2005/8/layout/orgChart1"/>
    <dgm:cxn modelId="{7B3306D2-ED67-4A45-9C7F-50B2D7D70586}" type="presParOf" srcId="{8CC0DD0B-6052-46E9-9F08-F6B4945ECA87}" destId="{CBD0D71F-D4C7-42A9-BA74-F97B2E1C359B}" srcOrd="2" destOrd="0" presId="urn:microsoft.com/office/officeart/2005/8/layout/orgChart1"/>
    <dgm:cxn modelId="{224B9B10-FEAF-4A68-BEBD-7306069A2D86}" type="presParOf" srcId="{46AA8643-F363-49F7-89DF-9C9FDB99E5CB}" destId="{BF417333-C4F9-4955-96CA-9E4F83B489D8}" srcOrd="4" destOrd="0" presId="urn:microsoft.com/office/officeart/2005/8/layout/orgChart1"/>
    <dgm:cxn modelId="{3FA3BF38-7C16-42B2-BAA1-30900E19CA2F}" type="presParOf" srcId="{46AA8643-F363-49F7-89DF-9C9FDB99E5CB}" destId="{4756BB66-004A-4977-B865-D1DC5D0CFEE6}" srcOrd="5" destOrd="0" presId="urn:microsoft.com/office/officeart/2005/8/layout/orgChart1"/>
    <dgm:cxn modelId="{0627505E-6AAE-4D71-97A7-6BD8C3E6B80B}" type="presParOf" srcId="{4756BB66-004A-4977-B865-D1DC5D0CFEE6}" destId="{AB8840CB-4E67-43E3-8B96-6484706360DB}" srcOrd="0" destOrd="0" presId="urn:microsoft.com/office/officeart/2005/8/layout/orgChart1"/>
    <dgm:cxn modelId="{C07E5BED-187E-481B-9E41-8D032CFD5445}" type="presParOf" srcId="{AB8840CB-4E67-43E3-8B96-6484706360DB}" destId="{C3A1B116-5ECF-4849-9B0A-D1F6AC8BBE70}" srcOrd="0" destOrd="0" presId="urn:microsoft.com/office/officeart/2005/8/layout/orgChart1"/>
    <dgm:cxn modelId="{FECE2787-BAAC-494D-868E-D734C59B5293}" type="presParOf" srcId="{AB8840CB-4E67-43E3-8B96-6484706360DB}" destId="{C344B81E-D665-4FB3-AF6A-407EDE451A91}" srcOrd="1" destOrd="0" presId="urn:microsoft.com/office/officeart/2005/8/layout/orgChart1"/>
    <dgm:cxn modelId="{965D8ECF-58AF-410E-AEA5-C860088DB9B4}" type="presParOf" srcId="{4756BB66-004A-4977-B865-D1DC5D0CFEE6}" destId="{981061BD-D5E6-4AD6-B697-44A0A77DA00D}" srcOrd="1" destOrd="0" presId="urn:microsoft.com/office/officeart/2005/8/layout/orgChart1"/>
    <dgm:cxn modelId="{DD1C55C4-5D40-405B-BD1B-0BA5F8012B87}" type="presParOf" srcId="{4756BB66-004A-4977-B865-D1DC5D0CFEE6}" destId="{52C914BF-3117-46B1-9D5C-4CD633DEEE5D}" srcOrd="2" destOrd="0" presId="urn:microsoft.com/office/officeart/2005/8/layout/orgChart1"/>
    <dgm:cxn modelId="{205AA024-D600-4006-A789-66AFBE2761AC}" type="presParOf" srcId="{46AA8643-F363-49F7-89DF-9C9FDB99E5CB}" destId="{7D1E2CEB-4569-4F70-B1E3-D0AEFAEF9F8B}" srcOrd="6" destOrd="0" presId="urn:microsoft.com/office/officeart/2005/8/layout/orgChart1"/>
    <dgm:cxn modelId="{88246522-DADD-4666-B9C7-911DC4BDF0E4}" type="presParOf" srcId="{46AA8643-F363-49F7-89DF-9C9FDB99E5CB}" destId="{09F9CB85-6410-4F1E-AA0A-0234D94CA948}" srcOrd="7" destOrd="0" presId="urn:microsoft.com/office/officeart/2005/8/layout/orgChart1"/>
    <dgm:cxn modelId="{96847632-F3D8-4EF8-9E5E-4E88F4967EC6}" type="presParOf" srcId="{09F9CB85-6410-4F1E-AA0A-0234D94CA948}" destId="{944E4C64-7604-4704-83AF-D0F7B4297446}" srcOrd="0" destOrd="0" presId="urn:microsoft.com/office/officeart/2005/8/layout/orgChart1"/>
    <dgm:cxn modelId="{102C9351-9EC8-4DB3-A4EE-D0CCD205478E}" type="presParOf" srcId="{944E4C64-7604-4704-83AF-D0F7B4297446}" destId="{A5497695-2FF1-4297-A7DF-D9ADDB158D8C}" srcOrd="0" destOrd="0" presId="urn:microsoft.com/office/officeart/2005/8/layout/orgChart1"/>
    <dgm:cxn modelId="{1297FF44-FA16-405A-9DF4-29D6DB22F5CC}" type="presParOf" srcId="{944E4C64-7604-4704-83AF-D0F7B4297446}" destId="{125C153D-63D1-48FD-8CAB-88EFDE8C2CE1}" srcOrd="1" destOrd="0" presId="urn:microsoft.com/office/officeart/2005/8/layout/orgChart1"/>
    <dgm:cxn modelId="{F51DEBCC-F263-44ED-865F-56840775EFCE}" type="presParOf" srcId="{09F9CB85-6410-4F1E-AA0A-0234D94CA948}" destId="{12267AD0-E062-4550-ABC8-00C9A35FAC9F}" srcOrd="1" destOrd="0" presId="urn:microsoft.com/office/officeart/2005/8/layout/orgChart1"/>
    <dgm:cxn modelId="{C6D6B245-E802-444E-888C-49EDB9AA688A}" type="presParOf" srcId="{09F9CB85-6410-4F1E-AA0A-0234D94CA948}" destId="{2FA52351-CBD2-49AA-A624-90BA8A5AE804}" srcOrd="2" destOrd="0" presId="urn:microsoft.com/office/officeart/2005/8/layout/orgChart1"/>
    <dgm:cxn modelId="{FE63C124-1227-45E4-8399-4A835EA26D0D}" type="presParOf" srcId="{B98A13A7-9ACF-442A-B089-282539EBD009}" destId="{1755E93F-90B1-4034-8909-3196FFBB6B02}" srcOrd="2" destOrd="0" presId="urn:microsoft.com/office/officeart/2005/8/layout/orgChart1"/>
    <dgm:cxn modelId="{E5B3DA2C-1081-4D6B-AA6C-3CA44087244D}" type="presParOf" srcId="{A8D94D80-2599-473D-AB0C-2049FEA057DD}" destId="{22F4F105-F8C1-47EC-B423-A8C0DDF9B920}" srcOrd="2" destOrd="0" presId="urn:microsoft.com/office/officeart/2005/8/layout/orgChart1"/>
    <dgm:cxn modelId="{612E794F-6DD8-471D-88A8-66ECCF1C1A8D}" type="presParOf" srcId="{2F8B521B-FDAA-4D76-A64C-E101F02A25D5}" destId="{1C7DC54A-39B8-4838-B8A7-D0396C3DDDFB}" srcOrd="2" destOrd="0" presId="urn:microsoft.com/office/officeart/2005/8/layout/orgChar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1E2CEB-4569-4F70-B1E3-D0AEFAEF9F8B}">
      <dsp:nvSpPr>
        <dsp:cNvPr id="0" name=""/>
        <dsp:cNvSpPr/>
      </dsp:nvSpPr>
      <dsp:spPr>
        <a:xfrm>
          <a:off x="4747481" y="1151484"/>
          <a:ext cx="147613" cy="1436127"/>
        </a:xfrm>
        <a:custGeom>
          <a:avLst/>
          <a:gdLst/>
          <a:ahLst/>
          <a:cxnLst/>
          <a:rect l="0" t="0" r="0" b="0"/>
          <a:pathLst>
            <a:path>
              <a:moveTo>
                <a:pt x="0" y="0"/>
              </a:moveTo>
              <a:lnTo>
                <a:pt x="0" y="1436127"/>
              </a:lnTo>
              <a:lnTo>
                <a:pt x="147613" y="1436127"/>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417333-C4F9-4955-96CA-9E4F83B489D8}">
      <dsp:nvSpPr>
        <dsp:cNvPr id="0" name=""/>
        <dsp:cNvSpPr/>
      </dsp:nvSpPr>
      <dsp:spPr>
        <a:xfrm>
          <a:off x="4747481" y="1151484"/>
          <a:ext cx="147613" cy="1042440"/>
        </a:xfrm>
        <a:custGeom>
          <a:avLst/>
          <a:gdLst/>
          <a:ahLst/>
          <a:cxnLst/>
          <a:rect l="0" t="0" r="0" b="0"/>
          <a:pathLst>
            <a:path>
              <a:moveTo>
                <a:pt x="0" y="0"/>
              </a:moveTo>
              <a:lnTo>
                <a:pt x="0" y="1042440"/>
              </a:lnTo>
              <a:lnTo>
                <a:pt x="147613" y="1042440"/>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585EE7-BB88-4D80-82AA-937CE2968080}">
      <dsp:nvSpPr>
        <dsp:cNvPr id="0" name=""/>
        <dsp:cNvSpPr/>
      </dsp:nvSpPr>
      <dsp:spPr>
        <a:xfrm>
          <a:off x="4747481" y="1151484"/>
          <a:ext cx="147613" cy="648752"/>
        </a:xfrm>
        <a:custGeom>
          <a:avLst/>
          <a:gdLst/>
          <a:ahLst/>
          <a:cxnLst/>
          <a:rect l="0" t="0" r="0" b="0"/>
          <a:pathLst>
            <a:path>
              <a:moveTo>
                <a:pt x="0" y="0"/>
              </a:moveTo>
              <a:lnTo>
                <a:pt x="0" y="648752"/>
              </a:lnTo>
              <a:lnTo>
                <a:pt x="147613" y="64875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C04962-98D1-459F-A0E2-9CFE2965C5B1}">
      <dsp:nvSpPr>
        <dsp:cNvPr id="0" name=""/>
        <dsp:cNvSpPr/>
      </dsp:nvSpPr>
      <dsp:spPr>
        <a:xfrm>
          <a:off x="4747481" y="1151484"/>
          <a:ext cx="147613" cy="255065"/>
        </a:xfrm>
        <a:custGeom>
          <a:avLst/>
          <a:gdLst/>
          <a:ahLst/>
          <a:cxnLst/>
          <a:rect l="0" t="0" r="0" b="0"/>
          <a:pathLst>
            <a:path>
              <a:moveTo>
                <a:pt x="0" y="0"/>
              </a:moveTo>
              <a:lnTo>
                <a:pt x="0" y="255065"/>
              </a:lnTo>
              <a:lnTo>
                <a:pt x="147613" y="25506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E957CC-733D-47ED-9152-A12EF2C76B76}">
      <dsp:nvSpPr>
        <dsp:cNvPr id="0" name=""/>
        <dsp:cNvSpPr/>
      </dsp:nvSpPr>
      <dsp:spPr>
        <a:xfrm>
          <a:off x="4590850" y="757797"/>
          <a:ext cx="550266" cy="116442"/>
        </a:xfrm>
        <a:custGeom>
          <a:avLst/>
          <a:gdLst/>
          <a:ahLst/>
          <a:cxnLst/>
          <a:rect l="0" t="0" r="0" b="0"/>
          <a:pathLst>
            <a:path>
              <a:moveTo>
                <a:pt x="0" y="0"/>
              </a:moveTo>
              <a:lnTo>
                <a:pt x="0" y="58221"/>
              </a:lnTo>
              <a:lnTo>
                <a:pt x="550266" y="58221"/>
              </a:lnTo>
              <a:lnTo>
                <a:pt x="550266" y="11644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E78E43-F32D-40F7-9946-ACB0A9F76F95}">
      <dsp:nvSpPr>
        <dsp:cNvPr id="0" name=""/>
        <dsp:cNvSpPr/>
      </dsp:nvSpPr>
      <dsp:spPr>
        <a:xfrm>
          <a:off x="4040583" y="757797"/>
          <a:ext cx="550266" cy="116442"/>
        </a:xfrm>
        <a:custGeom>
          <a:avLst/>
          <a:gdLst/>
          <a:ahLst/>
          <a:cxnLst/>
          <a:rect l="0" t="0" r="0" b="0"/>
          <a:pathLst>
            <a:path>
              <a:moveTo>
                <a:pt x="550266" y="0"/>
              </a:moveTo>
              <a:lnTo>
                <a:pt x="550266" y="58221"/>
              </a:lnTo>
              <a:lnTo>
                <a:pt x="0" y="58221"/>
              </a:lnTo>
              <a:lnTo>
                <a:pt x="0" y="11644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C6D69B-6366-4246-A603-C9ACA526C68C}">
      <dsp:nvSpPr>
        <dsp:cNvPr id="0" name=""/>
        <dsp:cNvSpPr/>
      </dsp:nvSpPr>
      <dsp:spPr>
        <a:xfrm>
          <a:off x="2541905" y="364109"/>
          <a:ext cx="2048945" cy="116442"/>
        </a:xfrm>
        <a:custGeom>
          <a:avLst/>
          <a:gdLst/>
          <a:ahLst/>
          <a:cxnLst/>
          <a:rect l="0" t="0" r="0" b="0"/>
          <a:pathLst>
            <a:path>
              <a:moveTo>
                <a:pt x="0" y="0"/>
              </a:moveTo>
              <a:lnTo>
                <a:pt x="0" y="58221"/>
              </a:lnTo>
              <a:lnTo>
                <a:pt x="2048945" y="58221"/>
              </a:lnTo>
              <a:lnTo>
                <a:pt x="2048945" y="11644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400199-825B-45BF-B0F8-3167023F5AC7}">
      <dsp:nvSpPr>
        <dsp:cNvPr id="0" name=""/>
        <dsp:cNvSpPr/>
      </dsp:nvSpPr>
      <dsp:spPr>
        <a:xfrm>
          <a:off x="2546413" y="1151484"/>
          <a:ext cx="147613" cy="2617190"/>
        </a:xfrm>
        <a:custGeom>
          <a:avLst/>
          <a:gdLst/>
          <a:ahLst/>
          <a:cxnLst/>
          <a:rect l="0" t="0" r="0" b="0"/>
          <a:pathLst>
            <a:path>
              <a:moveTo>
                <a:pt x="0" y="0"/>
              </a:moveTo>
              <a:lnTo>
                <a:pt x="0" y="2617190"/>
              </a:lnTo>
              <a:lnTo>
                <a:pt x="147613" y="2617190"/>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E22A5F-6CB1-4B8D-BE0B-697ADC058598}">
      <dsp:nvSpPr>
        <dsp:cNvPr id="0" name=""/>
        <dsp:cNvSpPr/>
      </dsp:nvSpPr>
      <dsp:spPr>
        <a:xfrm>
          <a:off x="2546413" y="1151484"/>
          <a:ext cx="147613" cy="2223502"/>
        </a:xfrm>
        <a:custGeom>
          <a:avLst/>
          <a:gdLst/>
          <a:ahLst/>
          <a:cxnLst/>
          <a:rect l="0" t="0" r="0" b="0"/>
          <a:pathLst>
            <a:path>
              <a:moveTo>
                <a:pt x="0" y="0"/>
              </a:moveTo>
              <a:lnTo>
                <a:pt x="0" y="2223502"/>
              </a:lnTo>
              <a:lnTo>
                <a:pt x="147613" y="222350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89B106-B767-4750-ABB0-382FDDB39881}">
      <dsp:nvSpPr>
        <dsp:cNvPr id="0" name=""/>
        <dsp:cNvSpPr/>
      </dsp:nvSpPr>
      <dsp:spPr>
        <a:xfrm>
          <a:off x="2546413" y="1151484"/>
          <a:ext cx="147613" cy="1829815"/>
        </a:xfrm>
        <a:custGeom>
          <a:avLst/>
          <a:gdLst/>
          <a:ahLst/>
          <a:cxnLst/>
          <a:rect l="0" t="0" r="0" b="0"/>
          <a:pathLst>
            <a:path>
              <a:moveTo>
                <a:pt x="0" y="0"/>
              </a:moveTo>
              <a:lnTo>
                <a:pt x="0" y="1829815"/>
              </a:lnTo>
              <a:lnTo>
                <a:pt x="147613" y="182981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35D6D4-1DA1-4F2B-89A9-12146B30681B}">
      <dsp:nvSpPr>
        <dsp:cNvPr id="0" name=""/>
        <dsp:cNvSpPr/>
      </dsp:nvSpPr>
      <dsp:spPr>
        <a:xfrm>
          <a:off x="2546413" y="1151484"/>
          <a:ext cx="147613" cy="1436127"/>
        </a:xfrm>
        <a:custGeom>
          <a:avLst/>
          <a:gdLst/>
          <a:ahLst/>
          <a:cxnLst/>
          <a:rect l="0" t="0" r="0" b="0"/>
          <a:pathLst>
            <a:path>
              <a:moveTo>
                <a:pt x="0" y="0"/>
              </a:moveTo>
              <a:lnTo>
                <a:pt x="0" y="1436127"/>
              </a:lnTo>
              <a:lnTo>
                <a:pt x="147613" y="1436127"/>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C4307F-D5C0-430F-96FF-259B29F175F8}">
      <dsp:nvSpPr>
        <dsp:cNvPr id="0" name=""/>
        <dsp:cNvSpPr/>
      </dsp:nvSpPr>
      <dsp:spPr>
        <a:xfrm>
          <a:off x="2546413" y="1151484"/>
          <a:ext cx="147613" cy="1042440"/>
        </a:xfrm>
        <a:custGeom>
          <a:avLst/>
          <a:gdLst/>
          <a:ahLst/>
          <a:cxnLst/>
          <a:rect l="0" t="0" r="0" b="0"/>
          <a:pathLst>
            <a:path>
              <a:moveTo>
                <a:pt x="0" y="0"/>
              </a:moveTo>
              <a:lnTo>
                <a:pt x="0" y="1042440"/>
              </a:lnTo>
              <a:lnTo>
                <a:pt x="147613" y="1042440"/>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47D877-3C77-434C-8A83-FCFF5A74B555}">
      <dsp:nvSpPr>
        <dsp:cNvPr id="0" name=""/>
        <dsp:cNvSpPr/>
      </dsp:nvSpPr>
      <dsp:spPr>
        <a:xfrm>
          <a:off x="2546413" y="1151484"/>
          <a:ext cx="147613" cy="648752"/>
        </a:xfrm>
        <a:custGeom>
          <a:avLst/>
          <a:gdLst/>
          <a:ahLst/>
          <a:cxnLst/>
          <a:rect l="0" t="0" r="0" b="0"/>
          <a:pathLst>
            <a:path>
              <a:moveTo>
                <a:pt x="0" y="0"/>
              </a:moveTo>
              <a:lnTo>
                <a:pt x="0" y="648752"/>
              </a:lnTo>
              <a:lnTo>
                <a:pt x="147613" y="64875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42037C-1429-4C5B-B9F0-0D6FEADF8A44}">
      <dsp:nvSpPr>
        <dsp:cNvPr id="0" name=""/>
        <dsp:cNvSpPr/>
      </dsp:nvSpPr>
      <dsp:spPr>
        <a:xfrm>
          <a:off x="2546413" y="1151484"/>
          <a:ext cx="147613" cy="255065"/>
        </a:xfrm>
        <a:custGeom>
          <a:avLst/>
          <a:gdLst/>
          <a:ahLst/>
          <a:cxnLst/>
          <a:rect l="0" t="0" r="0" b="0"/>
          <a:pathLst>
            <a:path>
              <a:moveTo>
                <a:pt x="0" y="0"/>
              </a:moveTo>
              <a:lnTo>
                <a:pt x="0" y="255065"/>
              </a:lnTo>
              <a:lnTo>
                <a:pt x="147613" y="25506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7A837B-991F-4833-9F8B-194397C2F28D}">
      <dsp:nvSpPr>
        <dsp:cNvPr id="0" name=""/>
        <dsp:cNvSpPr/>
      </dsp:nvSpPr>
      <dsp:spPr>
        <a:xfrm>
          <a:off x="2389783" y="757797"/>
          <a:ext cx="550266" cy="116442"/>
        </a:xfrm>
        <a:custGeom>
          <a:avLst/>
          <a:gdLst/>
          <a:ahLst/>
          <a:cxnLst/>
          <a:rect l="0" t="0" r="0" b="0"/>
          <a:pathLst>
            <a:path>
              <a:moveTo>
                <a:pt x="0" y="0"/>
              </a:moveTo>
              <a:lnTo>
                <a:pt x="0" y="58221"/>
              </a:lnTo>
              <a:lnTo>
                <a:pt x="550266" y="58221"/>
              </a:lnTo>
              <a:lnTo>
                <a:pt x="550266" y="11644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B52843-0C66-4D1C-8261-F42D0365249B}">
      <dsp:nvSpPr>
        <dsp:cNvPr id="0" name=""/>
        <dsp:cNvSpPr/>
      </dsp:nvSpPr>
      <dsp:spPr>
        <a:xfrm>
          <a:off x="1445879" y="1151484"/>
          <a:ext cx="147613" cy="648752"/>
        </a:xfrm>
        <a:custGeom>
          <a:avLst/>
          <a:gdLst/>
          <a:ahLst/>
          <a:cxnLst/>
          <a:rect l="0" t="0" r="0" b="0"/>
          <a:pathLst>
            <a:path>
              <a:moveTo>
                <a:pt x="0" y="0"/>
              </a:moveTo>
              <a:lnTo>
                <a:pt x="0" y="648752"/>
              </a:lnTo>
              <a:lnTo>
                <a:pt x="147613" y="64875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3EA5AE-2C92-49F2-8675-D63AE6E03F79}">
      <dsp:nvSpPr>
        <dsp:cNvPr id="0" name=""/>
        <dsp:cNvSpPr/>
      </dsp:nvSpPr>
      <dsp:spPr>
        <a:xfrm>
          <a:off x="1445879" y="1151484"/>
          <a:ext cx="147613" cy="255065"/>
        </a:xfrm>
        <a:custGeom>
          <a:avLst/>
          <a:gdLst/>
          <a:ahLst/>
          <a:cxnLst/>
          <a:rect l="0" t="0" r="0" b="0"/>
          <a:pathLst>
            <a:path>
              <a:moveTo>
                <a:pt x="0" y="0"/>
              </a:moveTo>
              <a:lnTo>
                <a:pt x="0" y="255065"/>
              </a:lnTo>
              <a:lnTo>
                <a:pt x="147613" y="25506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7797B0-DC7C-4AFF-8748-96BC4E3AD3E2}">
      <dsp:nvSpPr>
        <dsp:cNvPr id="0" name=""/>
        <dsp:cNvSpPr/>
      </dsp:nvSpPr>
      <dsp:spPr>
        <a:xfrm>
          <a:off x="1839516" y="757797"/>
          <a:ext cx="550266" cy="116442"/>
        </a:xfrm>
        <a:custGeom>
          <a:avLst/>
          <a:gdLst/>
          <a:ahLst/>
          <a:cxnLst/>
          <a:rect l="0" t="0" r="0" b="0"/>
          <a:pathLst>
            <a:path>
              <a:moveTo>
                <a:pt x="550266" y="0"/>
              </a:moveTo>
              <a:lnTo>
                <a:pt x="550266" y="58221"/>
              </a:lnTo>
              <a:lnTo>
                <a:pt x="0" y="58221"/>
              </a:lnTo>
              <a:lnTo>
                <a:pt x="0" y="11644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A20BD1-25E2-435B-84D0-0D9DC650FAC3}">
      <dsp:nvSpPr>
        <dsp:cNvPr id="0" name=""/>
        <dsp:cNvSpPr/>
      </dsp:nvSpPr>
      <dsp:spPr>
        <a:xfrm>
          <a:off x="2389783" y="364109"/>
          <a:ext cx="152122" cy="116442"/>
        </a:xfrm>
        <a:custGeom>
          <a:avLst/>
          <a:gdLst/>
          <a:ahLst/>
          <a:cxnLst/>
          <a:rect l="0" t="0" r="0" b="0"/>
          <a:pathLst>
            <a:path>
              <a:moveTo>
                <a:pt x="152122" y="0"/>
              </a:moveTo>
              <a:lnTo>
                <a:pt x="152122" y="58221"/>
              </a:lnTo>
              <a:lnTo>
                <a:pt x="0" y="58221"/>
              </a:lnTo>
              <a:lnTo>
                <a:pt x="0" y="11644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E4B57-1E88-48B0-8A9F-31F8A03C838A}">
      <dsp:nvSpPr>
        <dsp:cNvPr id="0" name=""/>
        <dsp:cNvSpPr/>
      </dsp:nvSpPr>
      <dsp:spPr>
        <a:xfrm>
          <a:off x="99322" y="757797"/>
          <a:ext cx="147613" cy="3404564"/>
        </a:xfrm>
        <a:custGeom>
          <a:avLst/>
          <a:gdLst/>
          <a:ahLst/>
          <a:cxnLst/>
          <a:rect l="0" t="0" r="0" b="0"/>
          <a:pathLst>
            <a:path>
              <a:moveTo>
                <a:pt x="0" y="0"/>
              </a:moveTo>
              <a:lnTo>
                <a:pt x="0" y="3404564"/>
              </a:lnTo>
              <a:lnTo>
                <a:pt x="147613" y="340456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992A98-2861-4432-B4F1-D71B0029B5FF}">
      <dsp:nvSpPr>
        <dsp:cNvPr id="0" name=""/>
        <dsp:cNvSpPr/>
      </dsp:nvSpPr>
      <dsp:spPr>
        <a:xfrm>
          <a:off x="99322" y="757797"/>
          <a:ext cx="147613" cy="3010877"/>
        </a:xfrm>
        <a:custGeom>
          <a:avLst/>
          <a:gdLst/>
          <a:ahLst/>
          <a:cxnLst/>
          <a:rect l="0" t="0" r="0" b="0"/>
          <a:pathLst>
            <a:path>
              <a:moveTo>
                <a:pt x="0" y="0"/>
              </a:moveTo>
              <a:lnTo>
                <a:pt x="0" y="3010877"/>
              </a:lnTo>
              <a:lnTo>
                <a:pt x="147613" y="3010877"/>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64A805-03D3-4AF3-AA8E-47F9B5AA27E1}">
      <dsp:nvSpPr>
        <dsp:cNvPr id="0" name=""/>
        <dsp:cNvSpPr/>
      </dsp:nvSpPr>
      <dsp:spPr>
        <a:xfrm>
          <a:off x="99322" y="757797"/>
          <a:ext cx="147613" cy="2617190"/>
        </a:xfrm>
        <a:custGeom>
          <a:avLst/>
          <a:gdLst/>
          <a:ahLst/>
          <a:cxnLst/>
          <a:rect l="0" t="0" r="0" b="0"/>
          <a:pathLst>
            <a:path>
              <a:moveTo>
                <a:pt x="0" y="0"/>
              </a:moveTo>
              <a:lnTo>
                <a:pt x="0" y="2617190"/>
              </a:lnTo>
              <a:lnTo>
                <a:pt x="147613" y="2617190"/>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5752D6-3ECC-47D1-982B-F382917ECBA5}">
      <dsp:nvSpPr>
        <dsp:cNvPr id="0" name=""/>
        <dsp:cNvSpPr/>
      </dsp:nvSpPr>
      <dsp:spPr>
        <a:xfrm>
          <a:off x="99322" y="757797"/>
          <a:ext cx="147613" cy="2223502"/>
        </a:xfrm>
        <a:custGeom>
          <a:avLst/>
          <a:gdLst/>
          <a:ahLst/>
          <a:cxnLst/>
          <a:rect l="0" t="0" r="0" b="0"/>
          <a:pathLst>
            <a:path>
              <a:moveTo>
                <a:pt x="0" y="0"/>
              </a:moveTo>
              <a:lnTo>
                <a:pt x="0" y="2223502"/>
              </a:lnTo>
              <a:lnTo>
                <a:pt x="147613" y="222350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128C8-CF59-4317-9739-C9A46E865E9B}">
      <dsp:nvSpPr>
        <dsp:cNvPr id="0" name=""/>
        <dsp:cNvSpPr/>
      </dsp:nvSpPr>
      <dsp:spPr>
        <a:xfrm>
          <a:off x="99322" y="757797"/>
          <a:ext cx="147613" cy="1829815"/>
        </a:xfrm>
        <a:custGeom>
          <a:avLst/>
          <a:gdLst/>
          <a:ahLst/>
          <a:cxnLst/>
          <a:rect l="0" t="0" r="0" b="0"/>
          <a:pathLst>
            <a:path>
              <a:moveTo>
                <a:pt x="0" y="0"/>
              </a:moveTo>
              <a:lnTo>
                <a:pt x="0" y="1829815"/>
              </a:lnTo>
              <a:lnTo>
                <a:pt x="147613" y="182981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187E58-15A8-4106-B70D-ACBD6A114C42}">
      <dsp:nvSpPr>
        <dsp:cNvPr id="0" name=""/>
        <dsp:cNvSpPr/>
      </dsp:nvSpPr>
      <dsp:spPr>
        <a:xfrm>
          <a:off x="99322" y="757797"/>
          <a:ext cx="147613" cy="1436127"/>
        </a:xfrm>
        <a:custGeom>
          <a:avLst/>
          <a:gdLst/>
          <a:ahLst/>
          <a:cxnLst/>
          <a:rect l="0" t="0" r="0" b="0"/>
          <a:pathLst>
            <a:path>
              <a:moveTo>
                <a:pt x="0" y="0"/>
              </a:moveTo>
              <a:lnTo>
                <a:pt x="0" y="1436127"/>
              </a:lnTo>
              <a:lnTo>
                <a:pt x="147613" y="1436127"/>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EFEDA7-8554-430A-B02C-37859A4F35FB}">
      <dsp:nvSpPr>
        <dsp:cNvPr id="0" name=""/>
        <dsp:cNvSpPr/>
      </dsp:nvSpPr>
      <dsp:spPr>
        <a:xfrm>
          <a:off x="99322" y="757797"/>
          <a:ext cx="147613" cy="1042440"/>
        </a:xfrm>
        <a:custGeom>
          <a:avLst/>
          <a:gdLst/>
          <a:ahLst/>
          <a:cxnLst/>
          <a:rect l="0" t="0" r="0" b="0"/>
          <a:pathLst>
            <a:path>
              <a:moveTo>
                <a:pt x="0" y="0"/>
              </a:moveTo>
              <a:lnTo>
                <a:pt x="0" y="1042440"/>
              </a:lnTo>
              <a:lnTo>
                <a:pt x="147613" y="1042440"/>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5994AE-4E5E-4AE5-B091-E30FF3B19120}">
      <dsp:nvSpPr>
        <dsp:cNvPr id="0" name=""/>
        <dsp:cNvSpPr/>
      </dsp:nvSpPr>
      <dsp:spPr>
        <a:xfrm>
          <a:off x="99322" y="757797"/>
          <a:ext cx="147613" cy="648752"/>
        </a:xfrm>
        <a:custGeom>
          <a:avLst/>
          <a:gdLst/>
          <a:ahLst/>
          <a:cxnLst/>
          <a:rect l="0" t="0" r="0" b="0"/>
          <a:pathLst>
            <a:path>
              <a:moveTo>
                <a:pt x="0" y="0"/>
              </a:moveTo>
              <a:lnTo>
                <a:pt x="0" y="648752"/>
              </a:lnTo>
              <a:lnTo>
                <a:pt x="147613" y="64875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B6B99B-5822-4ACF-8F4E-F6103D09BF27}">
      <dsp:nvSpPr>
        <dsp:cNvPr id="0" name=""/>
        <dsp:cNvSpPr/>
      </dsp:nvSpPr>
      <dsp:spPr>
        <a:xfrm>
          <a:off x="99322" y="757797"/>
          <a:ext cx="147613" cy="255065"/>
        </a:xfrm>
        <a:custGeom>
          <a:avLst/>
          <a:gdLst/>
          <a:ahLst/>
          <a:cxnLst/>
          <a:rect l="0" t="0" r="0" b="0"/>
          <a:pathLst>
            <a:path>
              <a:moveTo>
                <a:pt x="0" y="0"/>
              </a:moveTo>
              <a:lnTo>
                <a:pt x="0" y="255065"/>
              </a:lnTo>
              <a:lnTo>
                <a:pt x="147613" y="25506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41810F-64DD-4DCB-AE60-059A02F6D163}">
      <dsp:nvSpPr>
        <dsp:cNvPr id="0" name=""/>
        <dsp:cNvSpPr/>
      </dsp:nvSpPr>
      <dsp:spPr>
        <a:xfrm>
          <a:off x="492959" y="364109"/>
          <a:ext cx="2048945" cy="116442"/>
        </a:xfrm>
        <a:custGeom>
          <a:avLst/>
          <a:gdLst/>
          <a:ahLst/>
          <a:cxnLst/>
          <a:rect l="0" t="0" r="0" b="0"/>
          <a:pathLst>
            <a:path>
              <a:moveTo>
                <a:pt x="2048945" y="0"/>
              </a:moveTo>
              <a:lnTo>
                <a:pt x="2048945" y="58221"/>
              </a:lnTo>
              <a:lnTo>
                <a:pt x="0" y="58221"/>
              </a:lnTo>
              <a:lnTo>
                <a:pt x="0" y="11644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E747DC-FD7C-4A90-B4E3-EA66286AA763}">
      <dsp:nvSpPr>
        <dsp:cNvPr id="0" name=""/>
        <dsp:cNvSpPr/>
      </dsp:nvSpPr>
      <dsp:spPr>
        <a:xfrm>
          <a:off x="2049859" y="86865"/>
          <a:ext cx="984091" cy="27724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Dataset</a:t>
          </a:r>
        </a:p>
      </dsp:txBody>
      <dsp:txXfrm>
        <a:off x="2049859" y="86865"/>
        <a:ext cx="984091" cy="277244"/>
      </dsp:txXfrm>
    </dsp:sp>
    <dsp:sp modelId="{2DB2579F-C36D-4682-BFB6-3364848A08CE}">
      <dsp:nvSpPr>
        <dsp:cNvPr id="0" name=""/>
        <dsp:cNvSpPr/>
      </dsp:nvSpPr>
      <dsp:spPr>
        <a:xfrm>
          <a:off x="913" y="480552"/>
          <a:ext cx="984091" cy="27724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Customer info</a:t>
          </a:r>
        </a:p>
      </dsp:txBody>
      <dsp:txXfrm>
        <a:off x="913" y="480552"/>
        <a:ext cx="984091" cy="277244"/>
      </dsp:txXfrm>
    </dsp:sp>
    <dsp:sp modelId="{95FE22BB-563C-483F-AF3A-75583FB3DD52}">
      <dsp:nvSpPr>
        <dsp:cNvPr id="0" name=""/>
        <dsp:cNvSpPr/>
      </dsp:nvSpPr>
      <dsp:spPr>
        <a:xfrm>
          <a:off x="246936" y="874240"/>
          <a:ext cx="984091" cy="277244"/>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CustomerID</a:t>
          </a:r>
        </a:p>
      </dsp:txBody>
      <dsp:txXfrm>
        <a:off x="246936" y="874240"/>
        <a:ext cx="984091" cy="277244"/>
      </dsp:txXfrm>
    </dsp:sp>
    <dsp:sp modelId="{300E0EF5-252C-4B53-91E6-B6111224AB9D}">
      <dsp:nvSpPr>
        <dsp:cNvPr id="0" name=""/>
        <dsp:cNvSpPr/>
      </dsp:nvSpPr>
      <dsp:spPr>
        <a:xfrm>
          <a:off x="246936" y="1267927"/>
          <a:ext cx="984091" cy="277244"/>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Gender, Married, Number of Dependents</a:t>
          </a:r>
        </a:p>
      </dsp:txBody>
      <dsp:txXfrm>
        <a:off x="246936" y="1267927"/>
        <a:ext cx="984091" cy="277244"/>
      </dsp:txXfrm>
    </dsp:sp>
    <dsp:sp modelId="{FEFCD2E4-1112-4971-A05F-14E6DFE03C39}">
      <dsp:nvSpPr>
        <dsp:cNvPr id="0" name=""/>
        <dsp:cNvSpPr/>
      </dsp:nvSpPr>
      <dsp:spPr>
        <a:xfrm>
          <a:off x="246936" y="1661615"/>
          <a:ext cx="984091" cy="277244"/>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Age</a:t>
          </a:r>
        </a:p>
      </dsp:txBody>
      <dsp:txXfrm>
        <a:off x="246936" y="1661615"/>
        <a:ext cx="984091" cy="277244"/>
      </dsp:txXfrm>
    </dsp:sp>
    <dsp:sp modelId="{A46A9878-BB90-4B8F-89E3-B1FE5CC44C1B}">
      <dsp:nvSpPr>
        <dsp:cNvPr id="0" name=""/>
        <dsp:cNvSpPr/>
      </dsp:nvSpPr>
      <dsp:spPr>
        <a:xfrm>
          <a:off x="246936" y="2055302"/>
          <a:ext cx="984091" cy="277244"/>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City, Zip Code</a:t>
          </a:r>
        </a:p>
      </dsp:txBody>
      <dsp:txXfrm>
        <a:off x="246936" y="2055302"/>
        <a:ext cx="984091" cy="277244"/>
      </dsp:txXfrm>
    </dsp:sp>
    <dsp:sp modelId="{C17C372A-8BA6-4D73-A8D4-6D726B3F77F1}">
      <dsp:nvSpPr>
        <dsp:cNvPr id="0" name=""/>
        <dsp:cNvSpPr/>
      </dsp:nvSpPr>
      <dsp:spPr>
        <a:xfrm>
          <a:off x="246936" y="2448990"/>
          <a:ext cx="984091" cy="277244"/>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Latitude, Longitude</a:t>
          </a:r>
        </a:p>
      </dsp:txBody>
      <dsp:txXfrm>
        <a:off x="246936" y="2448990"/>
        <a:ext cx="984091" cy="277244"/>
      </dsp:txXfrm>
    </dsp:sp>
    <dsp:sp modelId="{FB1636B0-3A84-49EB-AF42-D2049FD193CC}">
      <dsp:nvSpPr>
        <dsp:cNvPr id="0" name=""/>
        <dsp:cNvSpPr/>
      </dsp:nvSpPr>
      <dsp:spPr>
        <a:xfrm>
          <a:off x="246936" y="2842677"/>
          <a:ext cx="984091" cy="277244"/>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Number of Referrals, Offer</a:t>
          </a:r>
        </a:p>
      </dsp:txBody>
      <dsp:txXfrm>
        <a:off x="246936" y="2842677"/>
        <a:ext cx="984091" cy="277244"/>
      </dsp:txXfrm>
    </dsp:sp>
    <dsp:sp modelId="{B6E260DF-C2BE-4C4B-B6B0-362DADD82D79}">
      <dsp:nvSpPr>
        <dsp:cNvPr id="0" name=""/>
        <dsp:cNvSpPr/>
      </dsp:nvSpPr>
      <dsp:spPr>
        <a:xfrm>
          <a:off x="246936" y="3236365"/>
          <a:ext cx="984091" cy="277244"/>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Tenure in Months</a:t>
          </a:r>
        </a:p>
      </dsp:txBody>
      <dsp:txXfrm>
        <a:off x="246936" y="3236365"/>
        <a:ext cx="984091" cy="277244"/>
      </dsp:txXfrm>
    </dsp:sp>
    <dsp:sp modelId="{8E395AF8-05C9-44B6-BBA7-880E4B162BA2}">
      <dsp:nvSpPr>
        <dsp:cNvPr id="0" name=""/>
        <dsp:cNvSpPr/>
      </dsp:nvSpPr>
      <dsp:spPr>
        <a:xfrm>
          <a:off x="246936" y="3630052"/>
          <a:ext cx="984091" cy="277244"/>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Contract, Paperless Billing, Payment Method</a:t>
          </a:r>
        </a:p>
      </dsp:txBody>
      <dsp:txXfrm>
        <a:off x="246936" y="3630052"/>
        <a:ext cx="984091" cy="277244"/>
      </dsp:txXfrm>
    </dsp:sp>
    <dsp:sp modelId="{908B62B7-7321-42E2-99DB-F1774D2BD343}">
      <dsp:nvSpPr>
        <dsp:cNvPr id="0" name=""/>
        <dsp:cNvSpPr/>
      </dsp:nvSpPr>
      <dsp:spPr>
        <a:xfrm>
          <a:off x="246936" y="4023740"/>
          <a:ext cx="984091" cy="277244"/>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Customer Status, Churn Category, Churn Reason</a:t>
          </a:r>
        </a:p>
      </dsp:txBody>
      <dsp:txXfrm>
        <a:off x="246936" y="4023740"/>
        <a:ext cx="984091" cy="277244"/>
      </dsp:txXfrm>
    </dsp:sp>
    <dsp:sp modelId="{20D7B38D-22FB-450F-969F-6B62CFA79E2E}">
      <dsp:nvSpPr>
        <dsp:cNvPr id="0" name=""/>
        <dsp:cNvSpPr/>
      </dsp:nvSpPr>
      <dsp:spPr>
        <a:xfrm>
          <a:off x="1897737" y="480552"/>
          <a:ext cx="984091" cy="27724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Services</a:t>
          </a:r>
        </a:p>
      </dsp:txBody>
      <dsp:txXfrm>
        <a:off x="1897737" y="480552"/>
        <a:ext cx="984091" cy="277244"/>
      </dsp:txXfrm>
    </dsp:sp>
    <dsp:sp modelId="{EE5B17CD-DF88-4CDB-84D8-C7C8C62FEB81}">
      <dsp:nvSpPr>
        <dsp:cNvPr id="0" name=""/>
        <dsp:cNvSpPr/>
      </dsp:nvSpPr>
      <dsp:spPr>
        <a:xfrm>
          <a:off x="1347470" y="874240"/>
          <a:ext cx="984091" cy="277244"/>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Phone Service</a:t>
          </a:r>
        </a:p>
      </dsp:txBody>
      <dsp:txXfrm>
        <a:off x="1347470" y="874240"/>
        <a:ext cx="984091" cy="277244"/>
      </dsp:txXfrm>
    </dsp:sp>
    <dsp:sp modelId="{6FE4DC7D-2A1B-4620-8541-D2D55B1E2695}">
      <dsp:nvSpPr>
        <dsp:cNvPr id="0" name=""/>
        <dsp:cNvSpPr/>
      </dsp:nvSpPr>
      <dsp:spPr>
        <a:xfrm>
          <a:off x="1593493" y="1267927"/>
          <a:ext cx="907887" cy="277244"/>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Avg Monthly Long Distance Charges</a:t>
          </a:r>
        </a:p>
      </dsp:txBody>
      <dsp:txXfrm>
        <a:off x="1593493" y="1267927"/>
        <a:ext cx="907887" cy="277244"/>
      </dsp:txXfrm>
    </dsp:sp>
    <dsp:sp modelId="{DE4D1585-AEF9-49F6-B64C-ABD54D1A097E}">
      <dsp:nvSpPr>
        <dsp:cNvPr id="0" name=""/>
        <dsp:cNvSpPr/>
      </dsp:nvSpPr>
      <dsp:spPr>
        <a:xfrm>
          <a:off x="1593493" y="1661615"/>
          <a:ext cx="907887" cy="277244"/>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Multiple Lines</a:t>
          </a:r>
        </a:p>
      </dsp:txBody>
      <dsp:txXfrm>
        <a:off x="1593493" y="1661615"/>
        <a:ext cx="907887" cy="277244"/>
      </dsp:txXfrm>
    </dsp:sp>
    <dsp:sp modelId="{D5698980-3C8F-47C7-8A25-E2A44AA09912}">
      <dsp:nvSpPr>
        <dsp:cNvPr id="0" name=""/>
        <dsp:cNvSpPr/>
      </dsp:nvSpPr>
      <dsp:spPr>
        <a:xfrm>
          <a:off x="2448004" y="874240"/>
          <a:ext cx="984091" cy="277244"/>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Internet Service</a:t>
          </a:r>
        </a:p>
      </dsp:txBody>
      <dsp:txXfrm>
        <a:off x="2448004" y="874240"/>
        <a:ext cx="984091" cy="277244"/>
      </dsp:txXfrm>
    </dsp:sp>
    <dsp:sp modelId="{0EEEAB8C-DBF6-4966-9431-6CD7604F1A92}">
      <dsp:nvSpPr>
        <dsp:cNvPr id="0" name=""/>
        <dsp:cNvSpPr/>
      </dsp:nvSpPr>
      <dsp:spPr>
        <a:xfrm>
          <a:off x="2694027" y="1267927"/>
          <a:ext cx="984091" cy="277244"/>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Internet Type</a:t>
          </a:r>
        </a:p>
      </dsp:txBody>
      <dsp:txXfrm>
        <a:off x="2694027" y="1267927"/>
        <a:ext cx="984091" cy="277244"/>
      </dsp:txXfrm>
    </dsp:sp>
    <dsp:sp modelId="{A1C88BFE-1308-4C49-BCB5-CA05EBF113E1}">
      <dsp:nvSpPr>
        <dsp:cNvPr id="0" name=""/>
        <dsp:cNvSpPr/>
      </dsp:nvSpPr>
      <dsp:spPr>
        <a:xfrm>
          <a:off x="2694027" y="1661615"/>
          <a:ext cx="984091" cy="277244"/>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Avg Monthly GB Download</a:t>
          </a:r>
        </a:p>
      </dsp:txBody>
      <dsp:txXfrm>
        <a:off x="2694027" y="1661615"/>
        <a:ext cx="984091" cy="277244"/>
      </dsp:txXfrm>
    </dsp:sp>
    <dsp:sp modelId="{DAC7A529-18B4-4EA7-9969-F105FAEE539B}">
      <dsp:nvSpPr>
        <dsp:cNvPr id="0" name=""/>
        <dsp:cNvSpPr/>
      </dsp:nvSpPr>
      <dsp:spPr>
        <a:xfrm>
          <a:off x="2694027" y="2055302"/>
          <a:ext cx="984091" cy="277244"/>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Online Security, Backup</a:t>
          </a:r>
        </a:p>
      </dsp:txBody>
      <dsp:txXfrm>
        <a:off x="2694027" y="2055302"/>
        <a:ext cx="984091" cy="277244"/>
      </dsp:txXfrm>
    </dsp:sp>
    <dsp:sp modelId="{9E36603E-5B77-417F-AB33-F6EF275F7768}">
      <dsp:nvSpPr>
        <dsp:cNvPr id="0" name=""/>
        <dsp:cNvSpPr/>
      </dsp:nvSpPr>
      <dsp:spPr>
        <a:xfrm>
          <a:off x="2694027" y="2448990"/>
          <a:ext cx="984091" cy="277244"/>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Device Protection Plan</a:t>
          </a:r>
        </a:p>
      </dsp:txBody>
      <dsp:txXfrm>
        <a:off x="2694027" y="2448990"/>
        <a:ext cx="984091" cy="277244"/>
      </dsp:txXfrm>
    </dsp:sp>
    <dsp:sp modelId="{09076C7B-65B5-4070-B0DD-E910D5142378}">
      <dsp:nvSpPr>
        <dsp:cNvPr id="0" name=""/>
        <dsp:cNvSpPr/>
      </dsp:nvSpPr>
      <dsp:spPr>
        <a:xfrm>
          <a:off x="2694027" y="2842677"/>
          <a:ext cx="984091" cy="277244"/>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Premium Tech Support</a:t>
          </a:r>
        </a:p>
      </dsp:txBody>
      <dsp:txXfrm>
        <a:off x="2694027" y="2842677"/>
        <a:ext cx="984091" cy="277244"/>
      </dsp:txXfrm>
    </dsp:sp>
    <dsp:sp modelId="{452EA239-5CF0-4FC1-BFEF-A97CFE25F0AB}">
      <dsp:nvSpPr>
        <dsp:cNvPr id="0" name=""/>
        <dsp:cNvSpPr/>
      </dsp:nvSpPr>
      <dsp:spPr>
        <a:xfrm>
          <a:off x="2694027" y="3236365"/>
          <a:ext cx="984091" cy="277244"/>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Streaming TV, Movies, Music</a:t>
          </a:r>
        </a:p>
      </dsp:txBody>
      <dsp:txXfrm>
        <a:off x="2694027" y="3236365"/>
        <a:ext cx="984091" cy="277244"/>
      </dsp:txXfrm>
    </dsp:sp>
    <dsp:sp modelId="{E34333E5-46F4-48BE-AD15-96D7622B4EFA}">
      <dsp:nvSpPr>
        <dsp:cNvPr id="0" name=""/>
        <dsp:cNvSpPr/>
      </dsp:nvSpPr>
      <dsp:spPr>
        <a:xfrm>
          <a:off x="2694027" y="3630052"/>
          <a:ext cx="984091" cy="277244"/>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Unlimited Data</a:t>
          </a:r>
        </a:p>
      </dsp:txBody>
      <dsp:txXfrm>
        <a:off x="2694027" y="3630052"/>
        <a:ext cx="984091" cy="277244"/>
      </dsp:txXfrm>
    </dsp:sp>
    <dsp:sp modelId="{983CBC38-2F48-4694-8DAB-0C22B84C3066}">
      <dsp:nvSpPr>
        <dsp:cNvPr id="0" name=""/>
        <dsp:cNvSpPr/>
      </dsp:nvSpPr>
      <dsp:spPr>
        <a:xfrm>
          <a:off x="4098805" y="480552"/>
          <a:ext cx="984091" cy="27724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Revenue</a:t>
          </a:r>
        </a:p>
      </dsp:txBody>
      <dsp:txXfrm>
        <a:off x="4098805" y="480552"/>
        <a:ext cx="984091" cy="277244"/>
      </dsp:txXfrm>
    </dsp:sp>
    <dsp:sp modelId="{293A6237-8544-4E8F-B645-32696EA72FA2}">
      <dsp:nvSpPr>
        <dsp:cNvPr id="0" name=""/>
        <dsp:cNvSpPr/>
      </dsp:nvSpPr>
      <dsp:spPr>
        <a:xfrm>
          <a:off x="3548538" y="874240"/>
          <a:ext cx="984091" cy="277244"/>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Monthly Charge</a:t>
          </a:r>
        </a:p>
      </dsp:txBody>
      <dsp:txXfrm>
        <a:off x="3548538" y="874240"/>
        <a:ext cx="984091" cy="277244"/>
      </dsp:txXfrm>
    </dsp:sp>
    <dsp:sp modelId="{228CDD1F-BAD1-4D85-A5B0-5197BFFFC9C0}">
      <dsp:nvSpPr>
        <dsp:cNvPr id="0" name=""/>
        <dsp:cNvSpPr/>
      </dsp:nvSpPr>
      <dsp:spPr>
        <a:xfrm>
          <a:off x="4649072" y="874240"/>
          <a:ext cx="984091" cy="277244"/>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Total Revenue</a:t>
          </a:r>
        </a:p>
      </dsp:txBody>
      <dsp:txXfrm>
        <a:off x="4649072" y="874240"/>
        <a:ext cx="984091" cy="277244"/>
      </dsp:txXfrm>
    </dsp:sp>
    <dsp:sp modelId="{C91C61C8-6462-4AB7-989B-84778D900744}">
      <dsp:nvSpPr>
        <dsp:cNvPr id="0" name=""/>
        <dsp:cNvSpPr/>
      </dsp:nvSpPr>
      <dsp:spPr>
        <a:xfrm>
          <a:off x="4895095" y="1267927"/>
          <a:ext cx="984091" cy="277244"/>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Total Charges</a:t>
          </a:r>
        </a:p>
      </dsp:txBody>
      <dsp:txXfrm>
        <a:off x="4895095" y="1267927"/>
        <a:ext cx="984091" cy="277244"/>
      </dsp:txXfrm>
    </dsp:sp>
    <dsp:sp modelId="{1FBEDB8B-ED51-4E3D-8203-F414E1C9AEBF}">
      <dsp:nvSpPr>
        <dsp:cNvPr id="0" name=""/>
        <dsp:cNvSpPr/>
      </dsp:nvSpPr>
      <dsp:spPr>
        <a:xfrm>
          <a:off x="4895095" y="1661615"/>
          <a:ext cx="984091" cy="277244"/>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Total Refunds</a:t>
          </a:r>
        </a:p>
      </dsp:txBody>
      <dsp:txXfrm>
        <a:off x="4895095" y="1661615"/>
        <a:ext cx="984091" cy="277244"/>
      </dsp:txXfrm>
    </dsp:sp>
    <dsp:sp modelId="{C3A1B116-5ECF-4849-9B0A-D1F6AC8BBE70}">
      <dsp:nvSpPr>
        <dsp:cNvPr id="0" name=""/>
        <dsp:cNvSpPr/>
      </dsp:nvSpPr>
      <dsp:spPr>
        <a:xfrm>
          <a:off x="4895095" y="2055302"/>
          <a:ext cx="984091" cy="277244"/>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Total Extra Data Charges</a:t>
          </a:r>
        </a:p>
      </dsp:txBody>
      <dsp:txXfrm>
        <a:off x="4895095" y="2055302"/>
        <a:ext cx="984091" cy="277244"/>
      </dsp:txXfrm>
    </dsp:sp>
    <dsp:sp modelId="{A5497695-2FF1-4297-A7DF-D9ADDB158D8C}">
      <dsp:nvSpPr>
        <dsp:cNvPr id="0" name=""/>
        <dsp:cNvSpPr/>
      </dsp:nvSpPr>
      <dsp:spPr>
        <a:xfrm>
          <a:off x="4895095" y="2448990"/>
          <a:ext cx="984091" cy="277244"/>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Arial" panose="020B0604020202020204" pitchFamily="34" charset="0"/>
              <a:cs typeface="Arial" panose="020B0604020202020204" pitchFamily="34" charset="0"/>
            </a:rPr>
            <a:t>Total Long Distance Charges</a:t>
          </a:r>
        </a:p>
      </dsp:txBody>
      <dsp:txXfrm>
        <a:off x="4895095" y="2448990"/>
        <a:ext cx="984091" cy="27724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Sah21</b:Tag>
    <b:SourceType>DocumentFromInternetSite</b:SourceType>
    <b:Guid>{31567538-B69A-4CA2-B6B6-A868D1656489}</b:Guid>
    <b:Author>
      <b:Author>
        <b:NameList>
          <b:Person>
            <b:Last>Eskandar</b:Last>
            <b:First>Sahel</b:First>
          </b:Person>
        </b:NameList>
      </b:Author>
    </b:Author>
    <b:Title>Exploring Common Distance Measures for Machine Learning and Data Science: A Comparative Analysis</b:Title>
    <b:Year>2021</b:Year>
    <b:Month>March</b:Month>
    <b:YearAccessed>2023</b:YearAccessed>
    <b:MonthAccessed>December</b:MonthAccessed>
    <b:DayAccessed>09</b:DayAccessed>
    <b:URL>https://medium.com/@eskandar.sahel/exploring-common-distance-measures-for-machine-learning-and-data-science-a-comparative-analysis-ea0216c93ba3#:~:text=Canberra%20distance%20is%20a%20distance,image%20recognition%20or%20text%20classification.</b:URL>
    <b:RefOrder>1</b:RefOrder>
  </b:Source>
</b:Sources>
</file>

<file path=customXml/itemProps1.xml><?xml version="1.0" encoding="utf-8"?>
<ds:datastoreItem xmlns:ds="http://schemas.openxmlformats.org/officeDocument/2006/customXml" ds:itemID="{3C8924F0-2591-4C25-A391-F46C03517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27</Pages>
  <Words>9647</Words>
  <Characters>54994</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 Ngoc Tue</dc:creator>
  <cp:keywords/>
  <dc:description/>
  <cp:lastModifiedBy>Nguyễn Ngọc Tuệ Minh</cp:lastModifiedBy>
  <cp:revision>5097</cp:revision>
  <cp:lastPrinted>2024-09-24T08:29:00Z</cp:lastPrinted>
  <dcterms:created xsi:type="dcterms:W3CDTF">2023-12-08T16:54:00Z</dcterms:created>
  <dcterms:modified xsi:type="dcterms:W3CDTF">2024-09-24T08:29:00Z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b608fc96e118990bbeccfbb7eb07ca571b1edb54e0bab3438071a2cb2db0a4ba</vt:lpwstr>
  </property>
</Properties>
</file>