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446D" w:rsidRDefault="0008446D" w:rsidP="0008446D">
      <w:pPr>
        <w:jc w:val="right"/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«ТЕРМИЗСКИЙ УНИВЕРСИТЕТ </w:t>
      </w:r>
    </w:p>
    <w:p w:rsidR="0008446D" w:rsidRPr="0008446D" w:rsidRDefault="0008446D" w:rsidP="0008446D">
      <w:pPr>
        <w:jc w:val="right"/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ЭКОНОМИКИ И СФЕРЫ УСЛУГ»</w:t>
      </w:r>
    </w:p>
    <w:p w:rsidR="0008446D" w:rsidRDefault="0008446D" w:rsidP="0008446D">
      <w:pPr>
        <w:jc w:val="right"/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Постановлением</w:t>
      </w:r>
    </w:p>
    <w:p w:rsidR="0008446D" w:rsidRPr="0008446D" w:rsidRDefault="0008446D" w:rsidP="0008446D">
      <w:pPr>
        <w:jc w:val="right"/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№ ____ учредителей от __________ 2025 г.</w:t>
      </w:r>
    </w:p>
    <w:p w:rsidR="0008446D" w:rsidRPr="0008446D" w:rsidRDefault="0008446D" w:rsidP="0008446D">
      <w:pPr>
        <w:jc w:val="right"/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«У</w:t>
      </w:r>
      <w:r w:rsidRPr="0008446D">
        <w:rPr>
          <w:rFonts w:ascii="Times New Roman" w:hAnsi="Times New Roman" w:cs="Times New Roman"/>
          <w:sz w:val="28"/>
          <w:szCs w:val="28"/>
        </w:rPr>
        <w:t xml:space="preserve"> </w:t>
      </w:r>
      <w:r w:rsidRPr="0008446D">
        <w:rPr>
          <w:rFonts w:ascii="Times New Roman" w:hAnsi="Times New Roman" w:cs="Times New Roman"/>
          <w:sz w:val="28"/>
          <w:szCs w:val="28"/>
        </w:rPr>
        <w:t>Т</w:t>
      </w:r>
      <w:r w:rsidRPr="0008446D">
        <w:rPr>
          <w:rFonts w:ascii="Times New Roman" w:hAnsi="Times New Roman" w:cs="Times New Roman"/>
          <w:sz w:val="28"/>
          <w:szCs w:val="28"/>
        </w:rPr>
        <w:t xml:space="preserve"> </w:t>
      </w:r>
      <w:r w:rsidRPr="0008446D">
        <w:rPr>
          <w:rFonts w:ascii="Times New Roman" w:hAnsi="Times New Roman" w:cs="Times New Roman"/>
          <w:sz w:val="28"/>
          <w:szCs w:val="28"/>
        </w:rPr>
        <w:t>В</w:t>
      </w:r>
      <w:r w:rsidRPr="0008446D">
        <w:rPr>
          <w:rFonts w:ascii="Times New Roman" w:hAnsi="Times New Roman" w:cs="Times New Roman"/>
          <w:sz w:val="28"/>
          <w:szCs w:val="28"/>
        </w:rPr>
        <w:t xml:space="preserve"> </w:t>
      </w:r>
      <w:r w:rsidRPr="0008446D">
        <w:rPr>
          <w:rFonts w:ascii="Times New Roman" w:hAnsi="Times New Roman" w:cs="Times New Roman"/>
          <w:sz w:val="28"/>
          <w:szCs w:val="28"/>
        </w:rPr>
        <w:t>Е</w:t>
      </w:r>
      <w:r w:rsidRPr="0008446D">
        <w:rPr>
          <w:rFonts w:ascii="Times New Roman" w:hAnsi="Times New Roman" w:cs="Times New Roman"/>
          <w:sz w:val="28"/>
          <w:szCs w:val="28"/>
        </w:rPr>
        <w:t xml:space="preserve"> </w:t>
      </w:r>
      <w:r w:rsidRPr="0008446D">
        <w:rPr>
          <w:rFonts w:ascii="Times New Roman" w:hAnsi="Times New Roman" w:cs="Times New Roman"/>
          <w:sz w:val="28"/>
          <w:szCs w:val="28"/>
        </w:rPr>
        <w:t>Р</w:t>
      </w:r>
      <w:r w:rsidRPr="0008446D">
        <w:rPr>
          <w:rFonts w:ascii="Times New Roman" w:hAnsi="Times New Roman" w:cs="Times New Roman"/>
          <w:sz w:val="28"/>
          <w:szCs w:val="28"/>
        </w:rPr>
        <w:t xml:space="preserve"> </w:t>
      </w:r>
      <w:r w:rsidRPr="0008446D">
        <w:rPr>
          <w:rFonts w:ascii="Times New Roman" w:hAnsi="Times New Roman" w:cs="Times New Roman"/>
          <w:sz w:val="28"/>
          <w:szCs w:val="28"/>
        </w:rPr>
        <w:t>Ж</w:t>
      </w:r>
      <w:r w:rsidRPr="0008446D">
        <w:rPr>
          <w:rFonts w:ascii="Times New Roman" w:hAnsi="Times New Roman" w:cs="Times New Roman"/>
          <w:sz w:val="28"/>
          <w:szCs w:val="28"/>
        </w:rPr>
        <w:t xml:space="preserve"> </w:t>
      </w:r>
      <w:r w:rsidRPr="0008446D">
        <w:rPr>
          <w:rFonts w:ascii="Times New Roman" w:hAnsi="Times New Roman" w:cs="Times New Roman"/>
          <w:sz w:val="28"/>
          <w:szCs w:val="28"/>
        </w:rPr>
        <w:t>Д</w:t>
      </w:r>
      <w:r w:rsidRPr="0008446D">
        <w:rPr>
          <w:rFonts w:ascii="Times New Roman" w:hAnsi="Times New Roman" w:cs="Times New Roman"/>
          <w:sz w:val="28"/>
          <w:szCs w:val="28"/>
        </w:rPr>
        <w:t xml:space="preserve"> </w:t>
      </w:r>
      <w:r w:rsidRPr="0008446D">
        <w:rPr>
          <w:rFonts w:ascii="Times New Roman" w:hAnsi="Times New Roman" w:cs="Times New Roman"/>
          <w:sz w:val="28"/>
          <w:szCs w:val="28"/>
        </w:rPr>
        <w:t>Е</w:t>
      </w:r>
      <w:r w:rsidRPr="0008446D">
        <w:rPr>
          <w:rFonts w:ascii="Times New Roman" w:hAnsi="Times New Roman" w:cs="Times New Roman"/>
          <w:sz w:val="28"/>
          <w:szCs w:val="28"/>
        </w:rPr>
        <w:t xml:space="preserve"> </w:t>
      </w:r>
      <w:r w:rsidRPr="0008446D">
        <w:rPr>
          <w:rFonts w:ascii="Times New Roman" w:hAnsi="Times New Roman" w:cs="Times New Roman"/>
          <w:sz w:val="28"/>
          <w:szCs w:val="28"/>
        </w:rPr>
        <w:t>Н</w:t>
      </w:r>
      <w:r w:rsidRPr="0008446D">
        <w:rPr>
          <w:rFonts w:ascii="Times New Roman" w:hAnsi="Times New Roman" w:cs="Times New Roman"/>
          <w:sz w:val="28"/>
          <w:szCs w:val="28"/>
        </w:rPr>
        <w:t xml:space="preserve"> </w:t>
      </w:r>
      <w:r w:rsidRPr="0008446D">
        <w:rPr>
          <w:rFonts w:ascii="Times New Roman" w:hAnsi="Times New Roman" w:cs="Times New Roman"/>
          <w:sz w:val="28"/>
          <w:szCs w:val="28"/>
        </w:rPr>
        <w:t>О»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</w:p>
    <w:p w:rsidR="0008446D" w:rsidRPr="0008446D" w:rsidRDefault="0008446D" w:rsidP="0008446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446D" w:rsidRPr="0008446D" w:rsidRDefault="0008446D" w:rsidP="0008446D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08446D">
        <w:rPr>
          <w:rFonts w:ascii="Times New Roman" w:hAnsi="Times New Roman" w:cs="Times New Roman"/>
          <w:b/>
          <w:sz w:val="52"/>
          <w:szCs w:val="52"/>
        </w:rPr>
        <w:t>ТЕРМЕЗСКИЙ УНИВЕРСИТЕТ ЭКОНОМИКИ И УСЛУГ</w:t>
      </w:r>
    </w:p>
    <w:p w:rsidR="0008446D" w:rsidRPr="0008446D" w:rsidRDefault="0008446D" w:rsidP="0008446D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08446D">
        <w:rPr>
          <w:rFonts w:ascii="Times New Roman" w:hAnsi="Times New Roman" w:cs="Times New Roman"/>
          <w:b/>
          <w:sz w:val="52"/>
          <w:szCs w:val="52"/>
        </w:rPr>
        <w:t>негосударственное образовательное учреждение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</w:p>
    <w:p w:rsidR="0008446D" w:rsidRPr="0008446D" w:rsidRDefault="0008446D" w:rsidP="0008446D">
      <w:pPr>
        <w:jc w:val="center"/>
        <w:rPr>
          <w:rFonts w:ascii="Times New Roman" w:hAnsi="Times New Roman" w:cs="Times New Roman"/>
          <w:b/>
          <w:sz w:val="144"/>
          <w:szCs w:val="144"/>
        </w:rPr>
      </w:pPr>
      <w:r w:rsidRPr="0008446D">
        <w:rPr>
          <w:rFonts w:ascii="Times New Roman" w:hAnsi="Times New Roman" w:cs="Times New Roman"/>
          <w:b/>
          <w:sz w:val="144"/>
          <w:szCs w:val="144"/>
        </w:rPr>
        <w:t>УСТАВ</w:t>
      </w:r>
    </w:p>
    <w:p w:rsidR="0008446D" w:rsidRDefault="0008446D" w:rsidP="0008446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46D" w:rsidRDefault="0008446D" w:rsidP="0008446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46D" w:rsidRDefault="0008446D" w:rsidP="0008446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46D" w:rsidRDefault="0008446D" w:rsidP="0008446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46D" w:rsidRDefault="0008446D" w:rsidP="0008446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46D" w:rsidRDefault="0008446D" w:rsidP="0008446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46D" w:rsidRDefault="0008446D" w:rsidP="0008446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46D" w:rsidRPr="0008446D" w:rsidRDefault="0008446D" w:rsidP="0008446D">
      <w:pPr>
        <w:jc w:val="center"/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Термез, 2025 год</w:t>
      </w:r>
    </w:p>
    <w:p w:rsid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</w:p>
    <w:p w:rsidR="0008446D" w:rsidRPr="0008446D" w:rsidRDefault="0008446D" w:rsidP="0008446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446D">
        <w:rPr>
          <w:rFonts w:ascii="Times New Roman" w:hAnsi="Times New Roman" w:cs="Times New Roman"/>
          <w:b/>
          <w:sz w:val="28"/>
          <w:szCs w:val="28"/>
        </w:rPr>
        <w:lastRenderedPageBreak/>
        <w:t>1. Общие положения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1.1. Настоящий Устав определяет правовой статус негосударственного высшего учебного заведения – «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Термезского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университета экономики и услуг» (далее – Университет), его О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...определяет порядок начала и прекращения деятельности в соответствии с Конституцией Республики Узбекистан, нормами Гражданского кодекса, Законом «Об образовании» и другими нормативно-правовыми актами.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Университет является частной организацией, созданной с целью оказания образовательных и иных услуг, предусмотренных настоящим Уставом, а также осуществления иных видов деятельности.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1.2. Университет является юридическим лицом, осуществляющим свою деятельность в соответствии с Конституцией Республики Узбекистан, законов «Об образовании» и «О процедурах лицензирования, разрешений и уведомлений», других законов, постановлений палат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Олий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Мажлиса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, указов, решений и распоряжений Президента Республики Узбекистан,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в соответствии с решениями Кабинета Министров, соответствующими документами Министерства высшего образования, науки и инноваций, а также настоящим Уставом.</w:t>
      </w:r>
    </w:p>
    <w:p w:rsidR="0008446D" w:rsidRPr="0008446D" w:rsidRDefault="0008446D" w:rsidP="0008446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446D">
        <w:rPr>
          <w:rFonts w:ascii="Times New Roman" w:hAnsi="Times New Roman" w:cs="Times New Roman"/>
          <w:b/>
          <w:sz w:val="28"/>
          <w:szCs w:val="28"/>
        </w:rPr>
        <w:t>1.3. Полное название Университета:</w:t>
      </w:r>
    </w:p>
    <w:p w:rsidR="0008446D" w:rsidRPr="0008446D" w:rsidRDefault="0008446D" w:rsidP="0008446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446D">
        <w:rPr>
          <w:rFonts w:ascii="Times New Roman" w:hAnsi="Times New Roman" w:cs="Times New Roman"/>
          <w:b/>
          <w:sz w:val="28"/>
          <w:szCs w:val="28"/>
        </w:rPr>
        <w:t>на государственном языке в латинском алфавите: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TERMIZ UNIVERSITY OF ECONOMICS AND SERVICES; сокращенное название – TISU; на государственн</w:t>
      </w:r>
      <w:bookmarkStart w:id="0" w:name="_GoBack"/>
      <w:bookmarkEnd w:id="0"/>
      <w:r w:rsidRPr="0008446D">
        <w:rPr>
          <w:rFonts w:ascii="Times New Roman" w:hAnsi="Times New Roman" w:cs="Times New Roman"/>
          <w:sz w:val="28"/>
          <w:szCs w:val="28"/>
        </w:rPr>
        <w:t>ом языке (кириллица): полное название – ТЕРМИЗСКИЙ УНИВЕРСИТЕТ ЭКОНОМИКИ И УСЛУГ; сокращенное название – ТУЭУ; полное название — ТЕРМЕЗСКИЙ УНИВЕРСИТЕТ ЭКОНОМИКИ И СЛУЖБ;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сокращенное название — ТУЭС;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на государственном языке (кириллица):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полное название — ТЕРМЕЗСКИЙ УНИВЕРСИТЕТ ЭКОНОМИКИ И СЛУЖБ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сокращенное название — ТУЭС;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на русском </w:t>
      </w:r>
      <w:proofErr w:type="spellStart"/>
      <w:proofErr w:type="gramStart"/>
      <w:r w:rsidRPr="0008446D">
        <w:rPr>
          <w:rFonts w:ascii="Times New Roman" w:hAnsi="Times New Roman" w:cs="Times New Roman"/>
          <w:sz w:val="28"/>
          <w:szCs w:val="28"/>
        </w:rPr>
        <w:t>языке:полное</w:t>
      </w:r>
      <w:proofErr w:type="spellEnd"/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название – ТЕРМЕЗСКИЙ УНИВЕРСИТЕТ ЭКОНОМИКИ И СЛУЖБ;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сокращенное название – ТУЭС;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на английском языке: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полное</w:t>
      </w:r>
      <w:r w:rsidRPr="000844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446D">
        <w:rPr>
          <w:rFonts w:ascii="Times New Roman" w:hAnsi="Times New Roman" w:cs="Times New Roman"/>
          <w:sz w:val="28"/>
          <w:szCs w:val="28"/>
        </w:rPr>
        <w:t>название</w:t>
      </w:r>
      <w:r w:rsidRPr="0008446D">
        <w:rPr>
          <w:rFonts w:ascii="Times New Roman" w:hAnsi="Times New Roman" w:cs="Times New Roman"/>
          <w:sz w:val="28"/>
          <w:szCs w:val="28"/>
          <w:lang w:val="en-US"/>
        </w:rPr>
        <w:t xml:space="preserve"> – TERMEZ UNIVERSITY OF ECONOMICS AND SERVICE;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сокращенное название – TUES.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Направление деятельности университета – основная деятельность в сфере образования;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Форма обучения в университете – очная. Могут также организовываться другие альтернативные формы обучения;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Языки обучения в ТИСУ – узбекский, русский, английский и другие иностранные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языки.Форма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собственности – частная (негосударственная);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1.4. Юридический адрес университета: ул. Ислама Каримова, д. 134, кв. 6, МФБ «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Мехриобод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», г. Термез.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1.5. Место ведения деятельности университета и хранения его документов находится по следующему адресу: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1) 1-й квартал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Фаровон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, д. 4Б, МФБ «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Богишамол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», г. Термез;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2) г. Термез, МФР «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Достлик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», ул. Аль-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Хаким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ат-Термизий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, д. 13;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3) г. Термез, МФР «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Богишамол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», 1-й квартал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Фаровон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, д. 4Т.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4) г. Термез, МФЯ «Юлдуз», ул. Ибн-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Сино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, дом 38-Б.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1.6. Электронная почта ТИСУ: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manzili:university@tues.uz1.7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>. Официальный сайт ТИСУ: tisu.uz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При необходимости могут быть добавлены дополнительные места деятельности.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Университет обладает правами и обязанностями юридического лица со дня его государственной регистрации имеет отдельное имущество, самостоятельный баланс и банковские счета (в том числе счета в иностранной валюте) на территории Республики Узбекистан и в зарубежных государствах.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1.8. Университет имеет отдельное имущество, самостоятельный баланс и банковские счета (в том числе счета в иностранной валюте) на территории Республики Узбекистан и в зарубежных государствах.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в иностранной валюте), обладает имущественными и неимущественными правами, а также может выступать стороной в судебных, арбитражных и международных арбитражных разбирательствах. 1.9. Университет обладает обособленным имуществом, ведет самостоятельный бухгалтерский учет и имеет банковские счета (в том числе в иностранной валюте) на территории Республики Узбекистан и в зарубежных государствах, обладает имущественными и неимущественными правами.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 xml:space="preserve"> истца и ответчика в суде, в арбитражном суде и в международном арбитражном суде.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Университет обладает исключительным правом на свое фирменное наименование.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1.9. Университет имеет право вступать в состав образовательно-педагогических комплексов, а также научно-производственных объединений и союзов.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1.10. Университет вправе оказывать платные образовательные услуги в соответствии с задачами, определенными в его Уставе.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1.11. Учредители Университета: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УСМАНОВ ЧОРШАНБИ БОЗОРОВИЧ – паспорт № AD 4136278. Выдан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Термезским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районным отделом Министерства внутренних дел 1 августа 2013 года.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2. Основные направления деятельности Университета.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2.1.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Тирмизский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университет экономики и сферы услуг осуществляет свою образовательную деятельность на основании лицензии на предоставление услуг высшего образования, выданной Министерством высшего образования, науки и инноваций Республики Узбекистан.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...образовательную деятельность на основании лицензии, выданной на оказание услуг в сфере высшего образования.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2.2. Университет в соответствии с законодательством оказывает следующие услуги в сфере образования и научных исследований: имеет право оказывать следующие услуги в сфере образования и научных исследований: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организация курсов повышения квалификации и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переподготовки;-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проведение тренингов, семинаров, мастер-классов и образовательных модулей;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консультационные услуги, экспертные заключения, аудит и внедрение образовательных технологий;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научно-исследовательские проекты, инженерные и инновационные услуги;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         создание и внедрение в практику научно-методической литературы, учебных пособий и электронных платформ;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2.3. Помимо основной деятельности Университет в соответствии с законодательством может осуществлять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аутсорсинговую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и иную сервисную деятельность в различных сферах.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2.4. Университет имеет право выпускать собственные печатные издания.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2.5. Университет осуществляет образовательную деятельность в соответствии с основными и дополнительными образовательными программами высшего образования. осуществляет образовательную деятельность, а также ведет учебную, педагогическую, научно-методическую и иную деятельность в соответствии с законодательством Республики Узбекистан.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2.6. Под эгидой Университета могут создаваться дошкольные и общеобразовательные учреждения общего и специализированного типа учебно-профессиональные учебные заведения и частные клиники.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2.7. Университет в соответствии с законодательством может осуществлять следующие виды дополнительной деятельности, не связанные с его основными функциями:  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Услуги по автомобильному транспорту и техническому обслуживанию:  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техническое обслуживание и ремонт транспортных средств  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Прочие виды дополнительной деятельности:  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организация учреждений дошкольного и общего среднего образования общего и специального профиля; и  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организация частных клиник. Университет может заниматься следующими видами дополнительной деятельности, не входящими в основную деятельность: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Автомобильные и сервисные услуги: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         обеспечение технического обслуживания и ремонта транспортных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средств;-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организация парковочных мест для транспортных средств;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аренда и лизинг транспортных средств у физических и юридических лиц;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услуги по перевозке грузов и пассажиров внутри города, в пригороде и между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городами;-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         установка, ремонт и техническое обслуживание компьютерной и коммуникационной техники.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Услуги по топливу, маслу и смазочным материалам: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         поставка нефтепродуктов для автомобильного транспорта и сельскохозяйственной техники через автозаправочную станцию (требуется специальное разрешение) на договорной основе);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         создание и эксплуатация станций замены масла, а также создание станций заправки газом.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Строительные и проектные работы: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-          строительство многоэтажных и индивидуальных жилых домов, гостиниц, строительство, ремонт, текущее содержание и реконструкция общежитий для сотрудников и студентов;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организация гостиничных услуг;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проектирование зданий и сооружений;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создание асфальтового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завода;-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производство, переработка, импорт и продажа строительных материалов (кирпич, бетонные блоки, цемент, гипс, известь, краски, изделия из древесины и металла, плитка и т. д.).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Торговля и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дистрибуция:-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Оптовая торговля;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Розничная торговля;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Производство и продажа продовольственных и непродовольственных товаров;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Поставка строительных материалов, товаров для дома и других товаров населению и организациям,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оптовая и розничная поставка продуктов питания;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         услуги по дистрибуции и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дилерству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         брокерские услуги.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Сектор общественного питания и услуг: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         кафе, интернет-кафе, кофейни, бары, рестораны, кухни, чайные, банкетные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залы;-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         открытие и ведение пекарни;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         организация дней рождения, выставок, конференций, симпозиумов и различных мероприятий;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         производство и продажа кондитерских изделий (тортов, пирожных и т. д.);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         производство, упаковка и продажа хлеба и хлебобулочных изделий, кондитерских изделий, кулинарных продуктов, макаронных изделий и напитков (включая бутилированную питьевую воду и безалкогольные напитки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);-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переработка, упаковка и экспорт мороженого, молока и молочных продуктов.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Сельское хозяйство и пищевая промышленность: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животноводство, организация и развитие птицеводства, пчеловодства, рыбоводства, овощеводства, виноградарства и тепличного хозяйства;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-          закупка, переработка, хранение и продажа сельскохозяйственной продукции (мяса, молока, овощей, фрукты и т. д.), их закупка, переработка, хранение и реализация.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         Поставка сельскохозяйственной продукции на внутренний рынок и организация экспорта.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Информационные технологии и услуги связи: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создание компьютерных программ и веб-сайтов на основе искусственного интеллекта;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предоставление услуг связи и интернета, деятельность провайдеров.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подключение устройств мобильной связи к сети и предоставление технической поддержки.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открытие интернет-кафе, предоставляющего компьютерные услуги.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Консультационные, аудиторские и консалтинговые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услуги:-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         услуги по маркетингу, консалтингу, инжинирингу, лизингу и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дилерству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         предоставление аудиторских и налоговых консультационных услуг (при наличии лицензии);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Мастерские и производственные услуги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         изготовление изделий из железа и металла (дверей, окон, перил, офисной мебели и т. д.), их монтаж и ремонт;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Электро- и газосварочные работы;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Ремесла, вышивка, резьба, каллиграфия, изготовление сувениров и различные мастерские работы.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Бытовые услуги: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Работа парикмахерских и салонов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красоты;-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         организация спортивных залов для мужчин и женщин;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         организация различных учебных курсов (по работе с компьютером, ораторскому мастерству, курсов переподготовки, курсы повышения квалификации по шитью, кондитерскому делу, бухгалтерскому учету, подготовке абитуриентов к вступительным экзаменам и т. д.) – там, где требуется лицензия.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         услуги по печати и издательству.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Предоставление услуг в сфере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здравоохранения:-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         организация и ведение поликлиники по диагностике и лечению;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-          предоставление услуг зубных техников;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         импорт, установка и предоставление населению современного медицинского оборудования из зарубежных стран и стран Содружества, оказание медицинских услуг организациям и предприятиям;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         оказание квалифицированной медицинской помощи пациентам;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         создание медицинских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лабораторий;-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открытие оптических служб и розничных точек;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торговля лекарствами и фармацевтической продукцией, открытие аптек (по специальной лицензии);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оказание стоматологических и поликлинических услуг (по специальной лицензии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).-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организация повышения квалификации и стажировок врачей и медицинского персонала. 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2.8. Университет осуществляет свою образовательную деятельность и виды деятельности, требующие специального разрешения (лицензии), только после получения лицензии.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2. 9. Университет имеет круглую печать с полным официальным названием и адресом, угловую печать, эмблему и официальные бланки.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Название Университета на печати может быть указано на любом иностранном языке.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2.10. В составе университета создаются факультеты по направлениям подготовки специалистов, кафедры по научным направлениям, научно-исследовательские структуры, лаборатории, административные подразделения, отделы, центры, отделения, а также объекты производственной и социальной инфраструктуры (библиотеки, общежития,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гостиницы, медицинские и клинические базы и другие структуры, обеспечивающие деятельность университета.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2.11. Университет имеет самостоятельный баланс, счета в банковских учреждениях, в том числе счета в иностранной валюте, и другие юридические лица.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2.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12. Имущество университета состоит из имущества, переданного учредителями, целевых взносов третьих лиц,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формируется за счет средств, полученных из имущества учредителей, целевых взносов третьих лиц, добровольных пожертвований и дарений имущества, выполнения договоров в целях, предусмотренных Уставом, </w:t>
      </w:r>
      <w:r w:rsidRPr="0008446D">
        <w:rPr>
          <w:rFonts w:ascii="Times New Roman" w:hAnsi="Times New Roman" w:cs="Times New Roman"/>
          <w:sz w:val="28"/>
          <w:szCs w:val="28"/>
        </w:rPr>
        <w:lastRenderedPageBreak/>
        <w:t>предпринимательской деятельности, а также из других источников, не противоречащих законодательству Республики Узбекистан.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2.13.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Университет является самостоятельным в своей образовательной, научной, административной и финансово-хозяйственной деятельности, а также в разработке и принятии внутренних нормативных документов в соответствии с Законом «Об образовании», другими нормативно-правовыми актами и настоящим Уставом.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2.14. Университет самостоятельно определяет содержание образования, обеспечивает необходимую учебно-методическую поддержку и выбирает образовательные технологии для реализуемых им образовательных программ.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2.15. Университет имеет право создавать филиал и открывать представительство на территории Республики в соответствии с законодательством Республики Узбекистан.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2.16. Филиал и представительство Университета не являются юридическими лицами, обеспечиваются имуществом за счет Университета и действуют на основании Устава, утвержденного Университетом. своей деятельности. Имущество филиала и представительства является обособленным и учитывается в бухгалтерском балансе Университета.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Руководитель филиала и представительства назначается Университетом и действует на основании выданной им доверенности.3. Основные цели и задачи Университета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3.1. Всесторонне развитая личность, патриот своей родины, ответственный перед государством и обществом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задача — подготовка высококвалифицированных, современных кадров, всесторонне развитых, преданных Родине, осознающих свою ответственность перед государством и обществом, глубоко понимающих правовые ценности, добросовестно и честно работающих на будущее страны, уважающих национальные и универсальные ценности, конкурентоспособных на международной образовательной арене. 3.3. Основные 3.1. Основная цель и задачи университета — подготовка всесторонне развитых личностей, преданных Родине, осознающих свою ответственность перед государством и обществом, глубоко понимающих правовые ценности, добросовестно и честно работающих на будущее страны, уважающих национальные и универсальные ценности, конкурентоспособных на международной образовательной арене. 3.2. С учетом передового международного опыта и потребностей рынка труда основной 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 xml:space="preserve"> является главной целью Университета.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3.2. С учетом передового международного опыта и потребностей рынка труда, в соответствии с перспективами социально-экономического развития страны, а также 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Стратегию развития «Нового Узбекистана» на 2022–2026 годы, «Узбекистан -2030», университет готовит высококвалифицированные кадры в области финансов, экономики, информационных технологий, туризма и бизнеса, педагогики и медицины, а также в других востребованных образовательных областях.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Основными целями университета являются: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обеспечение профессионального развития личности и приобретения ею знаний на соответствующем уровне, способствуя тем самым интеллектуальному, культурному и нравственному развитию; ...его потребности в интеллектуальном, культурном и духовном развитии;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удовлетворение спроса общества на квалифицированных специалистов путем предоставления соответствующего профессионального образования;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организация мониторинга рынка образовательных услуг, та анализ современных тенденций развития системы образования;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организация и проведение выставок, конференций, симпозиумов, встреч и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семинаров;-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регулярно организовывать практику студентов в учреждениях, работающих в соответствующих секторах подготовки кадров;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внедрять зарубежный опыт, современные педагогические и информационно-коммуникационные технологии в организацию образовательного процесса, процесс подготовки квалифицированных, опытных научных сотрудников, а также иностранных специалистов и специалистов, получивших образование и подготовку за рубежом;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привлекать учреждения региона к всестороннему социально-экономическому развитию региона;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привлекать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учре</w:t>
      </w:r>
      <w:proofErr w:type="spellEnd"/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на основе внедрения современных образовательных технологий для подготовки и переподготовки кадров и повышения их квалификации; - духовно-нравственное воспитание студентов, популяризация высокой культуры и повышение их культурного уровня; 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(или) осуществлять повышение квалификации;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- создать эффективную систему духовно-нравственного воспитания студентов, формируя в них патриотизм, духовно-нравственные ценности и неприятие коррупции; создание и развитие;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ведение инновационной и научно-исследовательской деятельности в востребованных областях с учетом потребностей научных исследований;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налаживать тесные партнерские отношения с научно-исследовательскими и образовательными учреждениями и организациями, укреплять интеграцию науки, образования и производства;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переподготовка и повышение квалификации специалистов с высшим образованием, а также научно-педагогических кадров в области экономики, педагогики и медицины;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оказание услуг по репетиторству;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предоставление экспертных заключений соответствующим органам;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3.3. При осуществлении своей деятельности Университет имеет следующие права: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создавать собственное издательство;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издавать научные журналы, сборники научных трудов, бюллетени, информационные бюллетени и другие издания средств массовой информации;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 создавать электронные журналы, информационные онлайн-платформы и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медиапорталы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университета;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 создавать и развивать научные журналы для платформ ОАК,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Scopus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3.4. В целях развития информационно-издательской деятельности, укрепления репутации университета и популяризации результатов научных исследований университет имеет следующие права: -  создавать собственное издательство; -  в процессе выпуска научных журналов, научных сборников, бюллетеней и других изданий он выполняет следующие функции: - организовывать подготовку высококвалифицированных кадров на основе государственных образовательных стандартов; в процессе осуществления своих функций выполняет следующие задачи: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организация подготовки высококвалифицированных кадров в соответствии с государственными образовательными стандартами;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сотрудничество с ведущими образовательными и научными учреждениями развитых стран в области науки и техники, проведение совместных научных </w:t>
      </w:r>
      <w:r w:rsidRPr="0008446D">
        <w:rPr>
          <w:rFonts w:ascii="Times New Roman" w:hAnsi="Times New Roman" w:cs="Times New Roman"/>
          <w:sz w:val="28"/>
          <w:szCs w:val="28"/>
        </w:rPr>
        <w:lastRenderedPageBreak/>
        <w:t>исследований и регулярный обмен опытом между преподавателями и студентами;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создание современной учебно-материально-технической базы для учебной, научно-исследовательской и производственной деятельности; обеспечение преподавателей современными техническими средствами обучения, информационно-коммуникационными системами и программными комплексами;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совершенствование нравственно-воспитательного образования студентов, подготовка их посредством различных форм, методов и средств воспитания к тому, чтобы стать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полноценного члена общества, патриотичного, добросовестного и трудолюбивого,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осуществлять комплекс мер, обеспечивающих подготовку студентов в качестве компетентных специалистов по профессии;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определять в соответствии с действующим законодательством и исходя из внутренних возможностей университета размер платы за обучение и квоты приема на программы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и магистратуры по соответствующим специальностям;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(зачисление, перевод и восстановление студентов, лишение статуса студента), а также продолжительность обучения и порядок участия студентов в образовательной деятельности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- определять порядок участия в образовательных программах;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осуществлять иные полномочия в соответствии с законодательством.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3.5. Размер договорной и иной платы за образовательные услуги определяется в соответствии с решением Совета университета.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4. Уставный капитал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Термизского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университета экономики и сервиса составляет 100 000 000 (сто миллионов)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сумов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. Уставный капитал делится на 100 000 (сто тысяч) акций номинальной стоимостью 1 000 (одна тысяча)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сумов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каждая. Фонд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4.1. Уставный капитал Университета составляет 100 000 000 (сто миллионов)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сумов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Уставный капитал состоит из вкладов учредителей – денежных средств и имущества, внесенного учредителями.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4.2. Доли учредителей в уставном капитале Университета распределяются следующим образом: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 xml:space="preserve">УСМАНОВ ЧОРШАНБИ БОЗОРОВИЧ 100 000 000 (сто миллионов)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сумов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, 100 процентов.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4.3. У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Уставный капитал Университета определяется решением общего собрания учредителей. 4.2. Доли учредителей в уставном капитале Университета распределяются следующим образом: УСМАНОВ ЧОРШАНБИ БОЗОРОВИЧ 100 000 000 (сто миллионов) сом, 100 процентов. 4.3. Университет может быть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уставного капитала, а также могут быть допущены в качестве учредителей другие лица.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4.4. Выход учредителя из состава учредителей Университета осуществляется по решению общего собрания учредителей.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4.5. Общее собрание учредителей Университета по решению общего собрания учредителями могут стать и другие юридические лица.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5. Управление высшим учебным заведением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Управление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университетом:5.1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>. Высшим руководящим органом Университета является Общее собрание учредителей.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5.2. Общее собрание учредителей созывается не позднее двух месяцев после окончания финансового года; это собрание является ежегодным общим собранием.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Кроме того, может быть созвано внеочередное общее собрание учредителей для решения вопросов крайней срочности и необходимости.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5.3. В исключительную компетенцию Общего собрания учредителей относятся следующие вопросы: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внесение изменений в Устав;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определение основных направлений деятельности университета, его финансовой - определение принципов формирования и использования имущества Университета;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назначение Ректора, Наблюдательного совета и определение их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полномочий;-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утверждение годовых результатов деятельности – годового отчета и годового баланса;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утверждение финансового плана Университета и внесение в него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изменений;-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создание филиалов Университета и открытие его представительств;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- реорганизация и ликвидация Университета, создание ликвидационной комиссии и утверждение ее отчета;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Общее собрание уполномочено рассматривать иные вопросы, связанные с деятельностью Университета.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5.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4. Общее собрание учредителей считается состоявшимся при присутствии всех учредителей. Вопросы, относящиеся к исключительной компетенции общего собрания учредителей, решаются постановлением общего собрания.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большинством голосов.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5.5. Управление деятельностью университета осуществляется в соответствии с законодательством Республики Узбекистан и настоящим Уставом посредством решений учредителей, советов университета, а также системы единоличного руководства, самоуправления и коллегиального общественного управления. осуществляется по принципу децентрализации.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Непосредственное управление Университетом осуществляет ректор, назначаемый на эту должность учредителями, и он подотчетен общему собранию учредителей. Ректор: -защищает интересы Университета, действует от его имени без доверенности; отвечает перед Общим собранием учредителей.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Ректор: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-защищает интересы Университета, действуя от его имени без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доверенности;-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непосредственно руководит деятельностью университета;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заключает договоры, в том числе трудовые;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выдает доверенности, в том числе руководителям структурных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подразделений;-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открывает счета и другие депозиты в банках и других кредитных учреждениях;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издает приказы и распоряжения, обязательные для исполнения всеми сотрудниками университета в пределах своих полномочий, и налагает дисциплинарные взыскания;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готовит отчет о полученных средствах по итогам года и представляет его на утверждение общему собранию учредителей;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выдает доверенности, в том числе руководителям структурных подразделений; и готовит отчет о расходовании средств для представления на утверждение общему собранию учредителей;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-распределяет выделенные средства в пределах выделенных средств утверждает штатное расписание и определяет должностные обязанности сотрудников;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-представляет бухгалтерскую и статистическую отчетность в соответствующие органы в порядке, установленном законодательством Республики Узбекистан;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разрабатывает и принимает внутренние трудовые положения университета, готовит учебные программы, учебные планы и другие локальные документы, а также утверждает их;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-решает вопросы материально-технического обеспечения и оснащения учебного процесса;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-утверждает годовые учебные календари;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-организует учебный процесс в соответствии с настоящим Уставом и выданной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лицензией.-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определяет содержание и организационную форму учебного процесса;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в случае отсутствия ректора его обязанности временно исполняет один из проректоров (в силу занимаемой должности).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5.6. Ректор несет ответственность за деятельность высшего учебного заведения, а также за соблюдение законодательства Республики Узбекистан несет полную ответственность за выполнение Закона «Об образовании», других законодательных актов, касающихся высшего образования, внутренних положений и кодекса поведения университета, а также обязательств, закрепленных в настоящем Уставе.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5.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7. Меморандумы о взаимопонимании, соглашения, договоры об академическом обмене и другие негосударственные международные документы, заключаемые в рамках международного сотрудничества университета, подписываются от имени университета ректором. 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5.8. В соответствии с отдельным приказом ректора или решением Общего собрания учредителей, следующие лица также уполномочены подписывать меморандумы и соглашения от имени университета во время международных официальных поездок: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 учредители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университета;-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  проректоры;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  другие должностные лица, уполномоченные ректором.5.9. Полномочия на подписание международных документов подтверждаются официально оформленным приказом или доверенностью.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5.10. Порядок организации международных командировок, формирования состава делегаций и ведения протокола зарубежных визитов регулируется Правила по международному сотрудничеству и внешним связям» регулирует порядок организации международных служебных поездок, формирование состава делегаций и протокол проведения зарубежных визитов.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 Участники образовательно-воспитательного процесса и субъекты научно-методической работы, их права и обязанности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6.1. Студенты: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общего среднего, среднего профессионального, профессионального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— лица, имеющие диплом учреждения профессионального образования, принимают участие в вступительных экзаменах по собственному заявлению.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Абитуриент, сдавший вступительные экзамены и рекомендованный к зачислению в качестве студента, до уплаты стоимости обучения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имеют право на обучение на первом курсе.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Абитуриенты, не оплатившие договорные взносы в установленные сроки, не зачисляются.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Рекомендованные к зачислению абитуриенты, оплатившие договорные взносы и представившие необходимые документы,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Зачисляются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в университет на основании приказа ректора.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«Студент», заключив договор и получив рекомендацию о зачислении на первый курс обучения, обязан уплатить договорную плату.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Если студент добровольно отказывается от зачисления, возвращаемая часть уплаченной договорной платы рассчитывается в соответствии с условиями договора с учетом затрат на обучение студента (за учебные дни).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Плата за обучение рассчитывается на основании условий договора с учетом затрат на обучение студента (за учебные дни).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Размер и условия оплаты обучения, сроки, права и обязанности студента регулируются заключенным с ним договором. регулируются условиями договора. Если плата за обучение не уплачена в установленный срок, университет оставляет за собой право исключить студента из списков без предварительного уведомления.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Абитуриент, переведенный из другого высшего учебного заведения, в том числе зарубежного, и зачисленный в университет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Если выясняется, что «Студент» использовал поддельные документы или что его документы о переводе содержат ложные и неточные сведения, </w:t>
      </w:r>
      <w:r w:rsidRPr="0008446D">
        <w:rPr>
          <w:rFonts w:ascii="Times New Roman" w:hAnsi="Times New Roman" w:cs="Times New Roman"/>
          <w:sz w:val="28"/>
          <w:szCs w:val="28"/>
        </w:rPr>
        <w:lastRenderedPageBreak/>
        <w:t>«Студент» будет отчислен из университета, и в этом случае оплаченный «Студентом» договор не будет возвращен. Некоторые абитуриенты, рекомендованные к зачислению на основании внутреннего потенциала университета, будут зачислены в университет Общественным советом.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если плата за обучение была уплачена, она не возвращается.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В соответствии с решением Общественного совета университета, отдельные абитуриенты, рекомендованные к зачислению на основании внутреннего потенциала университета, могут быть зачислены и обучаться без уплаты платы за обучение.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После сдачи вступительных экзаменов в установленном порядке стороны могут заключить договор об оказании образовательных услуг, в соответствии с которым уплаченная Студентом плата за обучение будет зачтена в счет оплаты стоимости обучения, определяемой договором между университетом и Центром сбора платы за обучение.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уплативший установленную плату в соответствии с договором, заключенным между сторонами, по решению Приемной комиссии или по приказу ректора университета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принят на обучение приказом ректора университета (или директора филиала университета) считается студентом университета. Студенческий билет и академическая ведомость хранятся в электронной форме.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6.2. Студенты университета имеют следующие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права:-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на получение качественного образования в соответствии с учебным планом и программами;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на получение знаний в соответствии с достижениями науки, техники и современных технологий;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на бесплатное и в установленном порядке пользование материалами, связанными с учебным процессом, имеющимися в Центре информационных ресурсов университета, аудиториях и на учебных средствах; бесплатно пользоваться образовательными ресурсами в соответствии с установленным порядком;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получать бесплатные консультации и рекомендации;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вносить свои предложения, замечания и критические замечания относительно эффективности образовательного процесса и качества образования в соответствии с установленным порядком руководству образовательного учреждения и факультета; доводить их до сведения руководства образовательного учреждения и требовать их рассмотрения;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- участвовать в общественных мероприятиях, проводимых на уровне образовательного учреждения и факультета;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участвовать в научно-исследовательской работе и научных конференциях, а также публиковать их результаты и отчитываться об этом;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вступать и участвовать в работе общественных объединений, законно действующих в университете.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выбирать образовательную программу и форму обучения.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направление и специализацию, а также имеет право пользоваться любыми другими не противоречащими закону правами, необходимыми для того, чтобы стать высококвалифицированным специалистом в выбранной области обучения.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Студент не должен злоупотреблять своими правами, а также использовать их в целях, противоречащих интересам других лиц.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6.3. Студенты имеют право на «Стипендию ректора», учрежденную в университете, а также на именные стипендии, учрежденные в высших учебных заведениях Республики Узбекистан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(государственная стипендия Президента Республики Узбекистан, а также стипендии имени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Беруни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, Ибн Сины,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государственные стипендии имени Навои и Улугбека и другие) для участия в конкурсах на получение этих стипендий по рекомендации университета.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6.4. Студенты имеют право участвовать в организуемых университетом олимпиадах, конкурсах, спортивных соревнованиях, принимать участие в различных конференциях и мероприятиях, а также в подобных национальных и международных мероприятиях.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6.5. На время прохождения военной службы, оздоровительного отдыха, отпуска по беременности и родам, а также отпуска по уходу за ребенком студент имеет право на Академический отпуск может быть предоставлен в соответствии с порядком предоставления академического отпуска студентам высших учебных заведений Республики Узбекистан.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6.6. В соответствии с законодательством Республики Узбекистан студентам, обучающимся на дневном отделении, может быть предоставлено высшее образование может быть предоставлена отсрочка призыва на военную службу на время обучения.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6.7. Студентам, нуждающимся в жилье, предоставляется место в общежитиях университета, насколько это практически возможно, в помещениях, </w:t>
      </w:r>
      <w:r w:rsidRPr="0008446D">
        <w:rPr>
          <w:rFonts w:ascii="Times New Roman" w:hAnsi="Times New Roman" w:cs="Times New Roman"/>
          <w:sz w:val="28"/>
          <w:szCs w:val="28"/>
        </w:rPr>
        <w:lastRenderedPageBreak/>
        <w:t>отвечающих соответствующим санитарно-гигиеническим и пожарным нормам. 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Приоритет предоставляется студентам-сиротам, лишившимся опекуна, имеющим инвалидность или из малообеспеченных семей.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6.8. Размер платы за проживание в общежитии и порядок ее взимания определяются университетом.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6.9. Студент, обучающийся в университете, обязан своевременно вносить установленную плату за обучение, приобретать знания, предусмотренные учебными программами и планами обучения в системе высшего образования,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выполнять все виды заданий в установленные сроки, соблюдать Внутренний регламент и Кодекс поведения университета, не пропускать занятия без уважительной причины - Кодекс поведения, соблюдать правила и нормы проживания в студенческом общежитии, не пропускать занятия без уважительной причины, а также в полном объеме и своевременно выполнять законные указания и распоряжения администрации и преподавателей университета,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обязаны соблюдать дисциплину и санитарно-гигиенические нормы на территории университета, а также быть вежливыми по отношению к окружающим.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6.10. Студент, который покинул университет по собственному желанию или по уважительным причинам, либо был отчислен из университета, может повторно подать заявление о приеме, переводиться, восстанавливаться или исключаться из числа обучающихся в соответствии с действующим законодательством и нормативными актами.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6.11. Студенты университета имеют право в соответствии с установленными порядками и правилами переводиться в другое высшее учебное заведение. перевести свое обучение в другие высшие учебные заведения.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6.12. Перевод студентов в университет из негосударственных высших учебных заведений, не имеющих лицензии на осуществление образовательной деятельности в зарубежных государствах и на территории Республики Узбекистан, не допускается.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(восстановление) невозможно.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 6.13. В случае нарушения порядка, установленного настоящим Положением, Внутренними правилами и Кодексом поведения университета, к студенту могут быть применены дисциплинарные меры в виде предупреждения и выговора, либо он может быть исключен из студенческого состава.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6. 14. Студент может быть исключен из студенческого состава университета в следующих случаях: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по собственному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желанию;-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в связи с переводом в другое учебное заведение;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за нарушение внутренних правил и норм поведения;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за пропуск более 74 часов занятий без уважительной причины в течение одного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семестра;-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несвоевременная оплата стоимости обучения, предусмотренной договором;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приговор суда к лишению свободы;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решение суда при выявлении нарушений правил во время вступительных экзаменов (в этом случае отчисленные студенты не восстанавливаются);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когда студенту, оставленному на второй курс, не разрешается продолжать обучение не подал апелляцию в установленные сроки;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выявлено, что документы, представленные студентом в приемную комиссию университета в качестве абитуриента, являются поддельными или не соответствуют установленным требованиям;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в случае смерти.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 15. Студент, в отношении которого принято дисциплинарное взыскание, имеет право обжаловать законность и справедливость наложенного взыскания в вышестоящем органе или в суде в порядке, установленном законом.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Информация о дисциплинарном взыскании, примененном к студенту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Сведения о дисциплинарных взысканиях заносятся в личное дело студента.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Дисциплинарные взыскания налагаются не позднее одного месяца после выявления нарушения и не позднее шести месяцев после его совершения, независимо от срока пребывания студента на больничном или в отпуске.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6.16. Студенты не могут быть исключены из списка студентов на время болезни, академического отпуска, а также отпуска по уходу за ребенком.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На время болезни студент (или его родитель) обязаны незамедлительно уведомить об этом университет, подав заявление и соответствующие документы.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6.17. Слушатели: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Лица, обучающиеся в центрах, созданных университетом, считаются слушателями.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Порядок повышения квалификации и переподготовки сотрудников, а также условия и права стажеров определяются соответствующими нормативными правовыми актами в соответствии с законодательством.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6.18. Преподавательский состав, ассистенты, административный и вспомогательный персонал (сотрудники) университета: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в университете: ректор, советник ректора, проректор, декан, заведующий кафедрой,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преподаватель, старший преподаватель, доцент, профессор, научный сотрудник, заведующий кафедрой,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директор кафедры и центра, главный специалист, ведущий специалист, специалист I категории, инженер, технический персонал, административный персонал,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преподавательско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-вспомогательный персонал и другие должности обслуживающего персонала.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Ректор — в соответствии с законодательством Республики Узбекистан,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обеспечивает выполнение указов и распоряжений президента, решений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Олий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Мажлиса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и Кабинета министров в сфере образования и подготовки кадров, а также приказов и распоряжений Министерства высшего образования, науки и инноваций;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представляет высшее учебное заведение в соответствии с законодательством Республики Узбекистан и выступает в качестве его представителя во всех ведомствах, организациях, учреждениях и на предприятиях,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отвечает за имущество высшего учебного заведения, заключает договоры, выдает доверенности и распоряжается финансовыми средствами в соответствии с установленным порядком;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осуществляет общее руководство университетом и несет личную ответственность за выполнение возложенных на университет обязанностей и функций; -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для совершения сделок, связанных с приобретением, продажей, арендой или залогом имущества университета, а также для заключения крупных сделок получается согласие Учредителей;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учреждает Совет для рассмотрения основных вопросов деятельности университета и возглавляет Совет, утверждает Устав Совета, и Совет действует на основе своего Устава;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планирует, координирует и руководит обязанностями и деятельностью сотрудников, определяет круг ведения и распределяет задачи между ними;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 xml:space="preserve"> подготавливает кадры, пригодные для руководящих должностей в высшем учебном заведении;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высокие моральные и этические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Обеспечивается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подготовка высококвалифицированных, самостоятельно мыслящих и профессионально подготовленных выпускников, обладающих необходимыми профессиональными качествами для эффективной работы в современных условиях.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обязателен для всего персонала университета, студентов и других обучающихся издает приказы и дает поручения;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нанимает и увольняет сотрудников в соответствии с порядком, установленным законодательством Республики Узбекистан;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назначает и освобождает от должности советника ректора, проректора, декана факультета, заведующего кафедрой и административный персонал по согласованию с учредителями;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руководители организаций и учреждений, созданных под патронатом университета, директор филиала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университета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и их заместители назначаются на свои должности ректором;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назначаются (они также могут назначаться решением учредителей университета);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 издает приказы о предоставлении отпусков руководителям организаций и учреждений, созданных под эгидой университета, директору и заместителям директора филиала университета;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 издает приказы о предоставлении отпусков руководителям организаций и учреждений, созданных под эгидой университета, директору и заместителям директора филиала университета;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 издает приказы о зачислении студентов в университет, их переводе и восстановлении, отчислении, поощрении и применении дисциплинарных мер, издает приказы об отпусках;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определяет функции научно-исследовательских, экспериментальных и других организаций и подразделений, входящих в состав университета, и утверждает их уставы;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определяет материальные и моральные стимулы для сотрудников и 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материальное поощрение, установление ежемесячных надбавок и доплат к заработной плате, обеспечение социальной защиты и применение дисциплинарных взысканий;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- утверждает штатное расписание научно-педагогических сотрудников в пределах утвержденной численности должностей и тарифную сетку, а также устанавливает шкалу окладов;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отменяет приказы университета, противоречащие действующему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законодательству;-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осуществляет контроль за сохранностью имущества университета и принимает решения в установленном порядке, утверждает бюджет;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по согласованию с учредителями осуществляет контроль за формированием доходов университета и их эффективным использованием;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разрабатывает планы укрепления и развития материально-технической базы университета и реализует их по согласованию с учредителями;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организует деятельность научных советов при университете по присуждению ученых степеней кандидата наук и доктора наук;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рекомендует кандидатов на присвоение званий старшего научного сотрудника, доцента и профессора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подавать заявки в Высшую аттестационную комиссию при Кабинете министров Республики Узбекистан, утверждать результаты приема в институты докторантуры, аспирантуры и подготовки независимых научных сотрудников,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утверждает базу данных тем диссертаций, темы диссертаций докторантов и аспирантов, их научных руководителей и научных консультантов;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утверждает деятельность факультетов и кафедр, учебный процесс,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ма</w:t>
      </w:r>
      <w:proofErr w:type="spellEnd"/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обеспечивает постоянный контроль качества лекций, практических и лабораторных занятий, производственной практики и других видов занятий;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организует мероприятия, направленные на определение перспектив развития направлений и специальностей, по которым в учебном заведении готовятся специалисты (проводит научно-практические конференции и международные конгрессы, создает условия для использования информационного пространства, науки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-предоставляет литературу и информационные материалы, связанные с развитием науки и техники, на основе которых обеспечивает постоянное совершенствование государственных образовательных стандартов, учебных программ и учебников;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-развивает свою маркетинговую службу,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образование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 xml:space="preserve"> организует изучение спроса и потребностей в программах и специальностях, анализ трудоустройства выпускников, а также заключение партнерских соглашений для целевой подготовки специалистов;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развивает научно-творческие связи с зарубежными партнерами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, обеспечивает привлечение инвестиций и грантов, а также организует создание совместных предприятий (факультетов, научно-исследовательских центров, научно-исследовательских проектов, программ и т. д.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);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осуществляет совместную деятельность с государственными учреждениями, Попечительским советом и другими аналогичными правительственными и неправительственными организациями;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привлекает иностранных специалистов в качестве консультантов, лекторов и преподавательского состава для университета и его подразделений;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способствует укреплению международной репутации университета и обеспечивает его присутствие в национальных и международных рейтингах;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осуществляет совместную деятельность с государственными учреждениями, Попечительским советом и другими аналогичными правительственными и неправительственными организациями;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привлекает иностранных специалистов в качестве консультантов, лекторов и преподавательского состава для университета и его подразделений;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способствует укреплению международной репутации университета и обеспечивает его присутствие в национальных и международных рейтингах; - устанавливает размер заработной платы и других видов вознаграждения;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привлекает иностранных специалистов в качестве консультантов, лекторов и преподавателей;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разрабатывает и реализует эффективные стратегии в области инноваций и управления;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является уполномоченным органом по управлению образовательным процессом;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укрепляет международную репутацию университета и усиливает его позиции в национальных и международных рейтингах посредством образования, научных исследований, разрабатывает и реализует эффективные стратегии в сферах образования, научных исследований, инноваций и управления;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- обеспечивает выполнение других задач, возложенных на него компетентными органами в отношении управления образовательным процессом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по согласованию с профсоюзным комитетом или иным уполномоченным органом университета (Университетским советом, Общественным советом) «Коллективный договор», «Внутренний регламент», «Кодекс поведения», «Устав Попечительского совета», «Положение об академическом отпуске», «Положение о порядке приема на программы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»,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Положение о порядке приема на программы магистратуры, Положение о порядке перевода, восстановления и отчисления студентов, Положение о внедрении кредитно-модульной системы, Положение об оценке и мониторинге результатов обучения студентов в рамках кредитно-модульной системы, Положение о порядке приема студентов на программы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, Положение о порядке внедрения кредитно-модульной системы, Положение об оценке и мониторинге результатов обучения студентов в рамках кредитно-модульной системы, Положение о порядке приема студентов на программы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, Положение о порядке внедрения кредитно-модульной системы, Положение об оценке и мониторинге результатов обучения студентов в рамках кредитно-модульной системы, Положение о порядке приема студентов на программы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, Положение о порядке внедрения кредитно-модульной системы, Положение об оценке и мониторинге результатов обучения студентов в рамках кредитно-модульной системы, Положение о порядке приема студентов на программы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, Положение о порядке внедрения кредитно-модульной системы, Положение об оценке и мониторинге результатов обучения студентов в рамках кредитно-модульной системы, Положение о порядке приема студентов на программы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, Положение о порядке внедрения кредитно-модульной системы, Положение об оценке и мониторинге результатов обучения студентов в рамках кредитно-модульной системы, Положение о порядке приема студентов на программы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, Положение о порядке внедрения кредитно-модульной системы, Положение об оценке и мониторинге результатов обучения студентов в рамках кредитно-модульной системы, Положение о порядке приема студентов на программы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, Положение о порядке внедрения кредитно-модульной системы, Положение об оценке и мониторинге результатов обучения студентов в рамках кредитно-модульной системы, Положение о порядке приема студентов на программы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, Положение о порядке внедрения кредитно-модульной системы, Положение об оценке и мониторинге результатов обучения студентов в рамках кредитно-модульной системы, Положение о порядке приема студентов на программы Положение </w:t>
      </w:r>
      <w:r w:rsidRPr="0008446D">
        <w:rPr>
          <w:rFonts w:ascii="Times New Roman" w:hAnsi="Times New Roman" w:cs="Times New Roman"/>
          <w:sz w:val="28"/>
          <w:szCs w:val="28"/>
        </w:rPr>
        <w:lastRenderedPageBreak/>
        <w:t>о порядке внедрения кредитно-модульной системы, Руководство по процедуре оценки и мониторинга результатов обучения студентов в рамках кредитно-модульной системы, а также другие соответствующие положения и директивы в данной области.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утверждает положения;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утверждает решения, по согласованию с учредителями университета, о внесении изменений в соответствующие нормативные и правовые документы и организационную структуру в установленном порядке.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6.19.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Ректору университета запрещается работать неполный рабочий день на оплачиваемой руководящей должности (за исключением научно-методического руководства) за пределами высшего учебного заведения, в котором он работает. Ректор не может исполнять свои обязанности на условиях неполной занятости.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не может исполнять свои обязанности на неполной занятости.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6.20. Преподаватели и научные сотрудники университета имеют следующие права: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занимать академические должности преподавателя, старшего преподавателя, доцента, профессора и заведующего кафедрой; - избираться в Совет университета и Советы факультетов в установленном порядке; должности преподавателя, старшего преподавателя, доцента, профессора и заведующего кафедрой;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избирать и быть избранными в Совет университета и Советы факультетов в установленном порядке;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участвовать в обсуждении вопросов, касающихся деятельности университета;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пользоваться услугами Центра информационных ресурсов университета, Центра информационных технологий, его научно-педагогических подразделений, а также социальных, медицинских и других служб;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выбирать методы и средства обучения, а также проводить научные исследования, обеспечивающие высокое качество учебного и научного процесса;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обжаловать приказы и распоряжения университета в порядке, установленном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законом;-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участвовать в конкурсах и занимать должности в соответствии с установленным законом порядком;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- работать по прикомандированию на других факультетах и кафедрах за пределами своего подразделения или факультета (по согласованию с основным местом работы);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заниматься научными исследованиями и обмениваться мнениями с зарубежными коллегами в своей области знаний; знакомиться с научно-методической литературой зарубежных коллег и обмениваться идеями;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готовить высококачественные учебники и методические пособия в своей области;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постоянно совершенствовать теоретические знания, практический опыт, методы проведения научных исследований и педагогические навыки;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руководить диссертациями и научно-исследовательскими проектами студентов;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участвовать в грантах, научных проектах и коммерческих контрактах;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осуществлять иные права, предусмотренные законодательством Республики Узбекистан в сфере образования.6.21. В обязанности научно-педагогических сотрудников университета входят: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соблюдать Конституцию и законы Республики Узбекистан, указы Президента,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постановления и распоряжения, решения палат Верховного Совета и Кабинета Министров по вопросам образования и подготовки кадров, нормативные акты Министерства высшего образования, науки и инноваций,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-правовые акты и инструкции;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строгое соблюдение требований лицензии, Устава университета, Внутренних правил и Кодекса поведения, приказов ректора университета и других поручений;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выполнение служебных обязанностей сознательно, а также своевременно и качественно выполнять решения Совета университета и законные указания работодателя;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быть в курсе и понимать суть образовательных реформ, проводимых на национальном уровне;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строго соблюдать требования лицензии, Устав университета, Внутренний регламент и Кодекс этики, приказы ректора университета и другие поручения;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быть в курсе и понимать суть образовательных реформ, проводимых на национальном уровне;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- сознательно выполнять свои служебные обязанности, а также своевременно и качественно выполнять решения Совета университета и законные указания работодателя;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быть в курсе и понимать суть образовательных реформ, проводимых на национальном уровне;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сознательно выполнять свои служебные обязанности, а также своевременно и качественно выполнять решения Совета университета и законные указания работодателя;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быть в курсе и понимать суть образовательных реформ, проводимых на национальном уровне; - осознавать и понимать суть политических, социально-экономических, научно-педагогических и нравственных реформ национального уровня;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воздерживаться от любого поведения, которое могло бы нанести ущерб репутации профессии преподавателя, и быть доброжелательным и вежливым по отношению к коллегам и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студентам;-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организовывать занятия высокого качества и эффективности в соответствии с образовательными стандартами и учебными планами;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развивать знания, навыки и компетенции студентов, а также формировать их способность к самостоятельному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обучению;-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проводить лабораторные, практические и другие занятия на высоком теоретическом, научно-методическом и профессиональном уровне в соответствии с учебными планами;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выполнять педагогические, учебно-методические, научно-исследовательские и другие задачи, предусмотренные индивидуальным рабочим планом; полноценно выполнять воспитательные и культурные задачи;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заниматься научно-методической работой и использовать современные педагогические и информационные технологии в учебном процессе;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воспитывать у студентов чувство личной ответственности, дисциплину и проводить воспитательную работу, направленную на развитие нравственных и этических качеств студентов;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проводить разъяснительную работу со студентами, в рамках их воспитательной работы, о необходимости своевременного выполнения своих платежных обязательств по договору об обучении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; ;</w:t>
      </w:r>
      <w:proofErr w:type="gramEnd"/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организация профессиональной практики студентов, руководство курсовыми проектами и самостоятельной работой, а также научно-исследовательской деятельностью;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- оценка знаний студентов на основе рейтинговой системы;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организация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внеучебной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деятельности;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обеспечение образовательного процесса, способствующего подготовке высококвалифицированных кадров процесс;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работа с одаренными студентами, их подготовка к олимпиадам и конкурсам, а также совершенствование методов и стилей самостоятельной подготовки;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увеличение объема самостоятельной подготовки студентов путем оптимизации занятий в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аудитории;-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проведение научных исследований в соответствии с утвержденным планом, их обсуждение, внедрение в производство и подготовка к публикации;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обеспечение эффективной интеграции образования, науки и производства;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подготовка опытных изучать, обобщать и распространять опыт работы преподавателей, а также внедрять новые педагогические технологии;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использовать современные технические средства и методы самостоятельного обучения в ходе учебной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деятельности;-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подготовка учебников, методических и иллюстрированных пособий, а также рецензирование учебников и пособий для переиздания;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участие в подготовке необходимой учебно-методической литературы по запросу образовательных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учреждений;  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воздерживаться от любого поведения, которое может вызвать обоснованные нарекания со стороны руководства вуза или студентов, либо негативно повлиять на качество образования или социально-нравственную среду вуза;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неустанно работать над регулярно повышать свою профессиональную компетентность и педагогические навыки посредством саморазвития;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в течение учебного года преподаватели должны опубликовать не менее 1, а старшие преподаватели и доценты — не менее 2 статей в авторитетных зарубежных журналах, а все профессора — преподаватели должны публиковать не менее 3 научных статей в журналах, включенных в список ОАК;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в течение учебного года преподаватели должны руководить 1 студентом, старшие преподаватели — 2 студентами, доценты и профессора должны курировать научную работу 3 одаренных студентов, готовя их к участию в олимпиадах и конкурсах;- проводить исследования в рамках своего научного направления; в течение учебного года внедрять в производство по коммерческому контракту не менее одного завершенного научно-</w:t>
      </w:r>
      <w:r w:rsidRPr="0008446D">
        <w:rPr>
          <w:rFonts w:ascii="Times New Roman" w:hAnsi="Times New Roman" w:cs="Times New Roman"/>
          <w:sz w:val="28"/>
          <w:szCs w:val="28"/>
        </w:rPr>
        <w:lastRenderedPageBreak/>
        <w:t xml:space="preserve">исследовательского проекта; а на основе выполненных научных работ подготовить не менее одной научно-методической публикации (монографии, словарь и др.);- Руководить 1 аспирантом, 2 старшими преподавателями и 3 доцентами для получения степени кандидата медицинских наук (если студент является выпускником);- Руководить научными сотрудниками без ученой степени в течение учебного года в научных журналах Q-3 и Q-4, индексируемых в базе данных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Scopus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; для научных сотрудников со степенью кандидата наук — в журналы Q-2; для научных сотрудников со степенью доктора наук — в журналы Q-1. - публикация статей в научных журналах Q-1 для преподавателей без ученой степени, в Q-3 и Q-4 для тех, кто имеет степень кандидата наук или доктора философии, и в Q-1 для профессоров со степенью доктора наук;- повышение уровня владения иностранным языком и информационно-технологической грамотности;- развитие у студентов самостоятельного мышления, инициативности и творческих способностей;- Участие в программе «Наставник-подопечный» и ведение научно-педагогической, культурной и воспитательной работы с закрепленными за ними подопечными;- Подавать пример своим поведением, культурой и  подавать пример собственными моральными и культурными стандартами;- соблюдать профессиональный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дресс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-код;- быть в курсе реформ в нашей стране и текущих событий в мире;- до начала каждого учебного года разрабатывать рабочую программу, календарный план и расписание контрольных работ по преподаваемому предмету (предметам) и согласовывать их на заседании кафедры;- участвовать в культурно-образовательных мероприятиях на национальном, региональном и университетском уровнях, а также способствовать социально-экономическому развитию страны посредством выступлений в СМИ; активно участвовать в культурно-образовательных мероприятиях, спортивных соревнованиях и общественной деятельности;- бережно относиться к имуществу университета, экономно расходовать воду, тепло, электроэнергию и другие материальные ресурсы, а также требовать того же от студентов;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вносить четкие предложения по проблемам, возникающим в связи с повышением эффективности работы в университете, и мерам по их решению.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6.22. Служебные зарубежные командировки научно-педагогических сотрудников Университета осуществляются в соответствии с действующим законодательством.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6.23. Научно-педагогические сотрудники Университета проходят повышение квалификации в соответствии с порядком и сроками, установленными законом.6.24. Права и обязанности административных, инженерно-</w:t>
      </w:r>
      <w:r w:rsidRPr="0008446D">
        <w:rPr>
          <w:rFonts w:ascii="Times New Roman" w:hAnsi="Times New Roman" w:cs="Times New Roman"/>
          <w:sz w:val="28"/>
          <w:szCs w:val="28"/>
        </w:rPr>
        <w:lastRenderedPageBreak/>
        <w:t>технических, вспомогательных и других служащих университета определяются Внутренними правилами и должностными инструкциями.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 Учебно-педагогическая и научно-методическая работа.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7.1. Университет реализует свои образовательные программы в два этапа: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бакалавриат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и магистратура.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Бакалавриат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— базовое высшее образование, дающее фундаментальные и практические знания в определенной области, продолжительностью не менее четырех лет. В соответствии с порядком, установленным законодательством, в отдельных областях оно может составлять три, пять или шесть лет. Выпускникам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присваивается ученная степень по специальности и выдается диплом установленного образца. Степень магистра — это высшая образовательная квалификация, дающая фундаментальные и практические знания по конкретной специализации в рамках предметной области. присваивается степень «бакалавр» и выдается диплом установленного образца.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Степень магистра присваивается выпускникам программы, которая основана на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бакалавриате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и дает фундаментальные и практические знания по конкретной специализации в области обучения. — это высшее образование продолжительностью не менее двух лет. Выпускникам магистерской программы присваивается ученная степень «магистр» и выдается диплом установленного образца по конкретной специализации на основании результатов государственной аттестации. 7.2. Дипломы бакалавра и магистра дают их обладателям право на профессиональную деятельность по специальности. Присваивается ученная степень «магистр» и выдается диплом установленного образца.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7.2. Дипломы бакалавра и магистра дают их обладателям право заниматься профессиональной деятельностью заниматься профессиональной деятельностью или продолжать обучение на последующих ступенях образования в соответствии с выбранной областью знаний и специализацией.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 7.3. Получение программы начального образования на различных уровнях высшего образования не считается вторым высшим образованием.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7.4. Университет реализует основные программы высшего образования по направлениям и специальностям, указанным в лицензии. учебные программы, а также программы дополнительного образования (профессиональной переподготовки и повышения квалификации).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7.5. Университет осуществляет учебный процесс в соответствии с учебными планами и учебными программами, разработанными на основе основных 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учебных программ высшего учебного заведения для направлений подготовки и специальностей, указанных в его лицензии, и утвержденными в установленном порядке.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Учебные планы и программы курсов, разработанные на основе учебного плана учебного заведения и программ по предметам и утвержденные в установленном порядке, вместе с годовым календарем, утвержденным ректором университета (проректором по учебной работе),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регулируется академическим календарем и расписанием занятий.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7.6. Целенаправленное ведение учебного процесса обеспечивается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т. е. путем выбора форм обучения, методов и средств должны быть созданы необходимые условия для освоения студентами основных программ профессионального образования высшего уровня.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7.7. Академический час устанавливается в размере 45 минут (или 40-минутной непрерывной лекции) для всех видов занятий в аудитории. Перерыв между учебными занятиями должен составлять не менее 10 минут.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7.8. Языки обучения: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узбекский, русский, английский и другие иностранные языки.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7.9. В рамках основной профессиональной образовательной программы высшего образования применяются государственные образовательные стандарты, разработанные в соответствии с установленным порядком, применяются ко всем формам обучения.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7.10. В университете учебный год делится на два семестра, а успеваемость студентов оценивается по рейтинговой системе в каждом семестре.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7.11. Овладение учебными программами высшего образования, утвержденными Министерством и зарегистрированными в Министерстве юстиции ...регулируется в соответствии с «Положением о рейтинговой системе контроля и оценки знаний студентов в высших учебных заведениях», «О Обучение завершается государственной итоговой аттестацией выпускников в соответствии с «Положением о государственной итоговой аттестации выпускников высших учебных заведений Республики Узбекистан».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7.12. В университете используются передовые педагогические и информационные технологии, средства индивидуализации и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самоорганизованного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обучения, модульная система и дистанционное обучение.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 xml:space="preserve"> Ведется научно-методическая работа, направленная на повышение качества подготовки специалистов за счет внедрения передовых педагогических и информационных технологий, индивидуализации обучения, средств самостоятельного обучения, модульной системы и дистанционного обучения. 7.13. В соответствии с действующим законодательством Республики Узбекистан университет осуществляет подготовку кадров для предприятий и организаций в области экономики, педагогики и медицины, организовывать курсы переподготовки и повышения квалификации.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7.14. Обеспечивать качество работы, проводимой в соответствии с тематическими планами Совета университета, и поддерживать условия безопасности труда для студентов и старших научных сотрудников.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-могут проводить научно-исследовательскую и творческую работу с привлечением широкого круга исследователей.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7.15. Научные исследования финансируются за счет следующих источников: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средств государственного бюджета, выделенных на проведение прикладных, фундаментальных и инновационных исследований в ключевых областях науки, техники и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культуры;-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средства Университета;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средства отраслевых министерств, ведомств, предприятий, объединений и других организаций, в том числе зарубежных, на договорной основе;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пожертвования или иная гранты.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7.16. Научный сотрудник (кандидат философских наук (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PhD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) или доктор наук сотрудник университета, готовящий докторскую диссертацию на соискание ученой степени кандидата наук (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PhD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) или доктора наук (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DSc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>)):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7.17. При наличии положительной рекомендации научного семинара при Ученом совете университета защита диссертации проводится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получил разрешение на защиту диссертации, университет оказывает материальную поддержку научному сотруднику для ведения научно-исследовательской и научно-педагогической деятельности и налагает на него следующие обязательства: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Исследователь должен успешно защитить докторскую диссертацию в установленные сроки;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должен работать в университете не менее 5 лет после защиты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диссертации;-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В течение этого пятилетнего периода работы в университете он должен получить ученое звание доцента, руководить работой молодых ученых университета и завершить работу над докторской диссертацией для получения последующей ученой степени доктора наук.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7.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18. Если научный сотрудник, получающий финансовое вознаграждение, не проработает в университете пять лет в соответствии с договором, то независимо от даты его увольнения он обязан возместить сумму, выплаченную по договору, в пятикратном размере.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7.18. Ученые, получающие материальное вознаграждение, обязаны работать в университете в течение пяти лет в соответствии с договором; в противном случае, независимо от даты расторжения договора, они обязаны возместить сумму, выплаченную по договору, в пятикратном размере.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7.19. Состав </w:t>
      </w:r>
      <w:proofErr w:type="spellStart"/>
      <w:r w:rsidRPr="0008446D">
        <w:rPr>
          <w:rFonts w:ascii="Times New Roman" w:hAnsi="Times New Roman" w:cs="Times New Roman"/>
          <w:sz w:val="28"/>
          <w:szCs w:val="28"/>
        </w:rPr>
        <w:t>университета.В</w:t>
      </w:r>
      <w:proofErr w:type="spellEnd"/>
      <w:r w:rsidRPr="0008446D">
        <w:rPr>
          <w:rFonts w:ascii="Times New Roman" w:hAnsi="Times New Roman" w:cs="Times New Roman"/>
          <w:sz w:val="28"/>
          <w:szCs w:val="28"/>
        </w:rPr>
        <w:t xml:space="preserve"> структуру университета входят: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а) ректорат (ректор, проректоры и советники);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б) факультеты: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в) кафедры: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г) управления и отделы: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д) отделения и центры: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20. В соответствии с «Положением о высшем образовании» при университете создается Совет в составе не менее семи профессоров для рассмотрения основных вопросов его деятельности.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-преподавателей и сотрудников.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7.21. Председателем Совета является ректор, в состав Совета входят советники ректора, проректоры, деканы факультетов, заведующие кафедрами и другие члены, назначаемые ректором.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руководителей факультетов, а также студентов и сотрудников высшего учебного заведения и представителей профсоюзного совета. Число профессоров и доцентов, избираемых в Совет, определяется приказом ректора.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7.22. В соответствии с действующими нормативными актами создается Попечительский совет в составе представителей местных органов власти, деловых кругов, общественных организаций, Фонда и его попечителей, видных деятелей региона, других образовательных учреждений; научных и общественных объединений, научно-методических и научно-технических советов и комиссий, совет молодых ученых и другие.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7.23. В университете могут действовать профсоюзы и другие общественные организации. Защита интересов студентов и сотрудников обеспечивается </w:t>
      </w:r>
      <w:r w:rsidRPr="0008446D">
        <w:rPr>
          <w:rFonts w:ascii="Times New Roman" w:hAnsi="Times New Roman" w:cs="Times New Roman"/>
          <w:sz w:val="28"/>
          <w:szCs w:val="28"/>
        </w:rPr>
        <w:lastRenderedPageBreak/>
        <w:t>Права студентов и сотрудников, а также обязанности администрации высшего учебного заведения по отношению к ним определяются в локальных документах.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Ректорат и Совет рассматривают и учитывают в своей деятельности рекомендации общественных органов университета.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7.24. Факультеты университета возглавляет декан, назначаемый ректором.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Декан факультета осуществляет свои обязанности в соответствии с «Уставом о факультете высшего учебного заведения», и в соответствии с настоящим Уставом на факультете может быть создан совет. Положение о факультете высшего учебного заведения», и в соответствии с этим Положением на факультете может быть создан совет.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7.25. Состав, полномочия, порядок формирования и деятельность совета определяются «Положением о совете факультета высшего учебного заведения». Регламент о совете факультета высшего учебного заведения».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8. Финансово-материально-техническая база.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8.1. Университет функционирует на основе самофинансирования (коммерческого учета). Источниками финансирования деятельности университета являются: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средства от платы за обучение студентов и аспирантов по договорной форме;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средства, выделенные на прикладные, фундаментальные и инновационные исследования по результатам конкурсов грантов, проводимых Министерством высшего образования, науки и инноваций Республики Узбекистан в рамках государственных научно-технических программ;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все средства, полученные от организации платных курсов и оказания других видов услуг;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гранты международных финансовых организаций;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добровольные благотворительные пожертвования и целевые взносы физических и юридических лиц;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- коммерциализация научных, образовательных и других инновационных разработок, осуществленных в рамках деятельности университета, а также сдача в аренду имущества университета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аренды имущества университета, оказания услуг по договору в соответствии с законодательством, а также средства из других источников, не запрещенных законом.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8.2. В целях осуществления деятельности, предусмотренной настоящим Положением, учредители предоставляют Университету право оперативного управления зданиями, сооружениями, имущественными комплексами, оборудованием в соответствии с паспортом высшего учебного заведения,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на договорной основе выделяются здания и сооружения, оборудование, а также имущество, необходимое для потребления, социальных, культурных и других целей.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8.3. Университету выделяются денежные средства, скот и иное имущество от физических и юридических лиц в порядке дарения, пожертвования или завещания. Имущество и другие объекты имущества, продукты интеллектуальной и творческой деятельности, являющиеся результатом деятельности Университета, а также доходы, полученные от его деятельности, и имущество, приобретенное на эти средства, переходят в собственность Университета.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8.4. Университет имеет право владеть движимым и недвижимым имуществом, продуктами интеллектуальной и творческой деятельности, являющимися результатом его деятельности, а также доходами, полученными от его деятельности, и имуществом, приобретенным на эти средства.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право выступать в качестве арендатора и арендодателя имущества. Гражданский кодекс Республики Узбекистан и «Правила о порядке аренды государственного имущества», утвержденные Кабинетом министров Республики Узбекистан В соответствии с Положением о порядке аренды государственного имущества, утвержденным Кабинетом министров Республики Узбекистан, университет в установленных пределах может сдавать в аренду здания, сооружения и их части, оборудование, транспортные средства и иные введенные в его пользование активы, если это не запрещено законом.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Средства, полученные от арендной платы, направляются на обеспечение и повышение качества образования.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8.5. Финансовое обеспечение образовательной деятельности университета осуществляется за счет сборов, получаемых по договорам об обучении студентов и стажеров, а также за счет бюджетных средств, выделяемых на подготовку специалистов на основе государственных грантов.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8. 6. Университет может оказывать платные услуги в сфере образования и других областях, если это не наносит ущерба его основной деятельности.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8.7.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 xml:space="preserve"> Учредители университета могут вносить имущество университета в уставный капитал коммерческих компаний и товариществ, оказывать платные образовательные услуги, консультационные услуги,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устанавливать цены на консультационные и иные услуги, а также самостоятельно распоряжаться остатком доходов после уплаты налогов и других обязательных отчислений, предусмотренных законом.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8.8. Университет вправе заключать договоры, не противоречащие законодательству Республики Узбекистан и настоящему Уставу.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согласовывает с учредителями вопросы, касающиеся составления договоров, определения обязательств и других условий. 8.9. Университет заключает договоры, определяет обязательства и другие условия в соответствии с законодательством Республики Узбекистан и настоящим Положением. 8.10. Университет определяет шкалы окладов по должностям при заключении трудовых договоров (соглашений) в соответствии с «Положением о труде сотрудников высших учебных заведений»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8.9. В Университете размер заработной платы определяется в соответствии с «Положением о вознаграждении работников высших учебных заведений» и системой оплаты труда при заключении трудового договора (соглашения).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в соответствии с единой тарифной сеткой.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Заработная плата (оклад) выплачивается за выполнение должностных обязанностей и работы, предусмотренной трудовым договором. Размер надбавок, пособий и других мер материального стимулирования определяется по согласованию с учредителями.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8.10.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По приказу ректора университета профессорам, преподавателям и сотрудникам, достигшим особо высоких результатов в образовательной деятельности, может быть назначена надбавка в размере до 50 процентов от оклада.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Данная надбавка не применяется или может быть отменена по приказу ректора университета в отношении научных сотрудников и работников, не достигших ожидаемых результатов в своей преподавательской и служебной деятельности.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8.11. Общественным организациям, созданным при университете, предоставляются необходимые помещения для их деятельности.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помещения для их деятельности.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8.12. Финансовое обеспечение ремонта, реконструкции или строительства соответствующих зданий университета осуществляется в соответствии с законодательством на основании решения учредителей и Общественного совета.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8.13. Университет имеет право с согласия Учредителей и по решению Общественного совета участвовать в спонсорской, благотворительной и социально-поддерживающей деятельности, предусмотренной действующим законодательством.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9. Бухгалтерский учет и отчетность9.1. Университет ведет бухгалтерский учет в порядке, установленном действующим законодательством Республики Узбекистан, и представляет отчетность в соответствующие органы в установленные сроки.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9.2. Годовая финансовая отчетность Университета составляется в соответствии с требованиями действующего законодательства Республики Узбекистан.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Из доходов, полученных по итогам года, после вычета налогов и других обязательных платежей, а также сумм, направленных в фонды, учрежденные при Университете, оставшаяся часть распределяется между учредителями пропорционально их вкладам в соответствии с решением общего собрания учредителей.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9.3. Финансовый год Университета длится с 1 января по 31 декабря.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10. Международное сотрудничество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10.1. Университет осуществляет международное сотрудничество в сфере образования в соответствии с Законом Республики Узбекистан «Об образовании». Университет сотрудничает с образовательными организациями, научными центрами в зарубежных странах.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Университет осуществляет международное сотрудничество в сфере образования. Университет устанавливает прямое сотрудничество с образовательными организациями, научными центрами и негосударственными образовательными учреждениями зарубежных государств в порядке, установленном законодательными актами.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...с целью создания совместных образовательных программ и совместных учебных заведений.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10.2. Университет имеет право организовывать повышение квалификации, стажировки и научные исследования своих научно-педагогических и административных сотрудников за рубежом в порядке, установленном законом.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 xml:space="preserve"> привлекая иностранных специалистов к участию в образовательном процессе и обеспечивая академический обмен студентами с международными научно-образовательными учреждениями, аналитическими и исследовательскими центрами,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сотрудничает и развивает партнерские отношения с международными организациями в соответствии с установленными процедурами.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Университет оказывает финансовую и организационную поддержку участию научно-педагогических, научных и технических сотрудников, а также студентов в международных конференциях, грантах, проектах и программах академического обмена. поддерживается.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10.3. Направление, повышение квалификации и участие научно-педагогических и других сотрудников в международных образовательных и научных программах за рубежом осуществляется за счет средств университета, грантов международных и зарубежных организаций, а также на основе соглашений, заключенных с зарубежными партнерами университета.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10.4. Подготовка иностранных граждан в университете осуществляется на основе соглашений, заключенных с зарубежными партнерами университета, а также на основе договоров об их приеме, подготовке, переподготовке и повышении квалификации, а также о профессиональном развитии научно-педагогических сотрудников университета за пределами территории Республики Узбекистан.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прием, обучение, переподготовка и повышение квалификации, а также привлечение научно-педагогического персонала университета к образовательной и научно-исследовательской деятельности за пределами территории Республики Узбекистан осуществляются на основании договоров, заключенных с соответствующими органами иностранных государств, и в соответствии с действующим законодательством. 10.5. Прием, обучение, переподготовка и повышение квалификации, а также привлечение научно-педагогического персонала университета к образовательной и научно-исследовательской деятельности за пределами территории Республики Узбекистан осуществляются на основании договоров, заключенных с соответствующими органами иностранных государств, и в соответствии с действующим законодательством.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осуществляется на основе договоров, заключенных с иностранными юридическими и физическими лицами в соответствии с законодательством.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10.5. Университет может привлекать иностранных профессоров, экспертов и специалистов на основе трудовых договоров, грантов, проектов или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 xml:space="preserve"> других договоров об оказании образовательных услуг.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10.6. Университет участвует в национальных и международных рейтингах, проходит международную аккредитацию и проводит процедуры институциональной оценки.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10.7. Университет имеет следующие права: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   вступать в международные неправительственные организации в установленном порядке вступать в международные неправительственные организации в соответствии с установленным порядком;  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- заключать с иностранными партнерами в рамках сотрудничества договоры и меморандумы, не являющиеся международными договорами Республики </w:t>
      </w:r>
      <w:proofErr w:type="gramStart"/>
      <w:r w:rsidRPr="0008446D">
        <w:rPr>
          <w:rFonts w:ascii="Times New Roman" w:hAnsi="Times New Roman" w:cs="Times New Roman"/>
          <w:sz w:val="28"/>
          <w:szCs w:val="28"/>
        </w:rPr>
        <w:t>Узбекистан.-</w:t>
      </w:r>
      <w:proofErr w:type="gramEnd"/>
      <w:r w:rsidRPr="0008446D">
        <w:rPr>
          <w:rFonts w:ascii="Times New Roman" w:hAnsi="Times New Roman" w:cs="Times New Roman"/>
          <w:sz w:val="28"/>
          <w:szCs w:val="28"/>
        </w:rPr>
        <w:t xml:space="preserve"> создавать университетские структурные подразделения (центры, кафедры, лаборатории, инновационные технопарки и другие структуры) с участием иностранных партнеров в порядке, установленном законом.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10.8.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Университет в соответствии с законодательством Республики Узбекистан осуществляет внешнеэкономическую деятельность с целью выполнения задач, определенных настоящим Положением, и развития международного сотрудничества.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осуществлять внешнеэкономическую деятельность.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10.9. Поступления в иностранной валюте и материальные поступления от внешнеэкономической деятельности университета направляются в соответствии с законодательством на достижение его уставных целей, определенных в Уставе.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11. Хранение документов11.1. Университет: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Устав университета, должным образом зарегистрированные изменения и дополнения к Уставу, постановление об учреждении университета, свидетельство о государственной регистрации университета свидетельство о регистрации;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документы, подтверждающие права Университета на имущество, отраженное в его </w:t>
      </w:r>
      <w:proofErr w:type="spellStart"/>
      <w:proofErr w:type="gramStart"/>
      <w:r w:rsidRPr="0008446D">
        <w:rPr>
          <w:rFonts w:ascii="Times New Roman" w:hAnsi="Times New Roman" w:cs="Times New Roman"/>
          <w:sz w:val="28"/>
          <w:szCs w:val="28"/>
        </w:rPr>
        <w:t>балансе;документы</w:t>
      </w:r>
      <w:proofErr w:type="spellEnd"/>
      <w:proofErr w:type="gramEnd"/>
      <w:r w:rsidRPr="0008446D">
        <w:rPr>
          <w:rFonts w:ascii="Times New Roman" w:hAnsi="Times New Roman" w:cs="Times New Roman"/>
          <w:sz w:val="28"/>
          <w:szCs w:val="28"/>
        </w:rPr>
        <w:t>, подлежащие утверждению решением Общего собрания Университета;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устав филиала или представительства Университета;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годовой отчет Университета;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документы, относящиеся к бухгалтерскому учету;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финансовая отчетность, подлежащая представлению в соответствующие органы;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решения Общих собраний учредителей университета;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необходимо также хранить приказы ректора университета;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реестры учредителей университета;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заключения и отчеты аудиторской организации, а также протоколы проверок государственных надзорных органов.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Университет обязан хранить иные документы в соответствии с законодательством и настоящим Уставом. также должны храниться.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12. Заключение крупных сделок университетом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12.1. Университет обязан вести учет любой сделки по приобретению имущества или его передаче другому лицу, либо по потенциальной передаче имущества другому лицу (включая займы, кредиты, залоги,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гарантии) или ряд взаимосвязанных сделок, если балансовая стоимость передаваемого или приобретаемого имущества превышает 5 процентов от чистой стоимости активов университета на дату принятия решения о заключении таких сделок, считаются крупными сделками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 xml:space="preserve"> чистых активов Университета на дату принятия решения о заключении таких сделок, считается крупной сделкой. Сюда не относятся сделки, заключаемые в ходе обычной хозяйственной деятельности.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12.2. Крупная сделка осуществляется по решению Общего собрания учредителей Университета.12.3. Решение о заключении крупной сделки принимается в соответствии с законом.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13. Реорганизация и роспуск Университета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13.1. Реорганизация Университета, включая слияние, поглощение, разделение, выделение и преобразование, осуществляется в случаях и в порядке, установленных законом.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13.2. Реорганизация или ликвидация Университета осуществляется на основании решения Общего собрания учредителей в соответствии с порядком, установленным законодательством Республики Узбекистан.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14. Заключительные положения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14.1. Настоящий Устав вступает в силу со дня его утверждения решением общего собрания учредителей и надлежащей государственной регистрации.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14.2. Настоящий Устав действует на весь период деятельности Университета.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lastRenderedPageBreak/>
        <w:t>14. 3. Изменения или дополнения в Устав Университета утверждаются решением общего собрания учредителей и подлежат государственной регистрации.</w:t>
      </w:r>
    </w:p>
    <w:p w:rsidR="0008446D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14.4. Изменения и дополнения в Устав вступают в силу со дня их государственной регистрации.</w:t>
      </w:r>
    </w:p>
    <w:p w:rsidR="00715439" w:rsidRPr="0008446D" w:rsidRDefault="0008446D" w:rsidP="0008446D">
      <w:pPr>
        <w:rPr>
          <w:rFonts w:ascii="Times New Roman" w:hAnsi="Times New Roman" w:cs="Times New Roman"/>
          <w:sz w:val="28"/>
          <w:szCs w:val="28"/>
        </w:rPr>
      </w:pPr>
      <w:r w:rsidRPr="0008446D">
        <w:rPr>
          <w:rFonts w:ascii="Times New Roman" w:hAnsi="Times New Roman" w:cs="Times New Roman"/>
          <w:sz w:val="28"/>
          <w:szCs w:val="28"/>
        </w:rPr>
        <w:t>Учредитель                                                           Ч.Б. Усманов</w:t>
      </w:r>
    </w:p>
    <w:sectPr w:rsidR="00715439" w:rsidRPr="00084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46D"/>
    <w:rsid w:val="0008446D"/>
    <w:rsid w:val="00E05D02"/>
    <w:rsid w:val="00FC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BAFD91-6095-42F4-8771-2756E5E9C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43</Pages>
  <Words>12203</Words>
  <Characters>69560</Characters>
  <Application>Microsoft Office Word</Application>
  <DocSecurity>0</DocSecurity>
  <Lines>579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2026-03-26T04:05:00Z</dcterms:created>
  <dcterms:modified xsi:type="dcterms:W3CDTF">2026-03-26T04:10:00Z</dcterms:modified>
</cp:coreProperties>
</file>