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801" w:rsidRDefault="005B0801" w:rsidP="005B0801">
      <w:pPr>
        <w:jc w:val="center"/>
        <w:rPr>
          <w:lang w:val="es-CO"/>
        </w:rPr>
      </w:pPr>
      <w:r>
        <w:rPr>
          <w:lang w:val="es-CO"/>
        </w:rPr>
        <w:t>JAVASCRIPT</w:t>
      </w:r>
    </w:p>
    <w:p w:rsidR="005B0801" w:rsidRDefault="005B0801" w:rsidP="005B0801">
      <w:pPr>
        <w:jc w:val="both"/>
        <w:rPr>
          <w:lang w:val="es-CO"/>
        </w:rPr>
      </w:pPr>
      <w:r w:rsidRPr="005B0801">
        <w:rPr>
          <w:lang w:val="es-CO"/>
        </w:rPr>
        <w:t xml:space="preserve">JavaScript es un lenguaje de programación </w:t>
      </w:r>
      <w:r w:rsidRPr="005B0801">
        <w:rPr>
          <w:b/>
          <w:lang w:val="es-CO"/>
        </w:rPr>
        <w:t>creado por Netscape</w:t>
      </w:r>
      <w:r w:rsidRPr="005B0801">
        <w:rPr>
          <w:lang w:val="es-CO"/>
        </w:rPr>
        <w:t xml:space="preserve"> que nos permite crear </w:t>
      </w:r>
      <w:proofErr w:type="spellStart"/>
      <w:proofErr w:type="gramStart"/>
      <w:r w:rsidRPr="005B0801">
        <w:rPr>
          <w:lang w:val="es-CO"/>
        </w:rPr>
        <w:t>paginas</w:t>
      </w:r>
      <w:proofErr w:type="spellEnd"/>
      <w:proofErr w:type="gramEnd"/>
      <w:r w:rsidRPr="005B0801">
        <w:rPr>
          <w:lang w:val="es-CO"/>
        </w:rPr>
        <w:t xml:space="preserve"> web interactivas, es decir, páginas dinámicas en las que los usuarios pueden participar y aportar. Este es un lenguaje interpretado que </w:t>
      </w:r>
      <w:r w:rsidRPr="0060724E">
        <w:rPr>
          <w:b/>
          <w:lang w:val="es-CO"/>
        </w:rPr>
        <w:t>no necesita de un servidor para analizar todo el código</w:t>
      </w:r>
      <w:r w:rsidRPr="005B0801">
        <w:rPr>
          <w:lang w:val="es-CO"/>
        </w:rPr>
        <w:t xml:space="preserve"> escrito pues </w:t>
      </w:r>
      <w:r w:rsidRPr="0060724E">
        <w:rPr>
          <w:b/>
          <w:lang w:val="es-CO"/>
        </w:rPr>
        <w:t>está presente en todos los navegadores</w:t>
      </w:r>
      <w:r w:rsidRPr="005B0801">
        <w:rPr>
          <w:lang w:val="es-CO"/>
        </w:rPr>
        <w:t xml:space="preserve"> y son estos los encargados de interpretar los scripts (códigos). Básicamente, JavaScript nos permite crear eventos en una página web y responder a estos. Por ejemplo, cuando presionamos un botón JavaScript identifica un evento, que es la acción que queremos realizar, ante esto nos entrega una respuesta/solución desencadenando otro evento o tarea. Entre los tipos de lenguajes de programación y sus características JavaScript se define como un </w:t>
      </w:r>
      <w:r w:rsidRPr="0060724E">
        <w:rPr>
          <w:b/>
          <w:lang w:val="es-CO"/>
        </w:rPr>
        <w:t xml:space="preserve">lenguaje de programación orientado a objetos, imperativo, </w:t>
      </w:r>
      <w:proofErr w:type="spellStart"/>
      <w:r w:rsidRPr="0060724E">
        <w:rPr>
          <w:b/>
          <w:lang w:val="es-CO"/>
        </w:rPr>
        <w:t>debilmente</w:t>
      </w:r>
      <w:proofErr w:type="spellEnd"/>
      <w:r w:rsidRPr="0060724E">
        <w:rPr>
          <w:b/>
          <w:lang w:val="es-CO"/>
        </w:rPr>
        <w:t xml:space="preserve"> </w:t>
      </w:r>
      <w:proofErr w:type="spellStart"/>
      <w:r w:rsidRPr="0060724E">
        <w:rPr>
          <w:b/>
          <w:lang w:val="es-CO"/>
        </w:rPr>
        <w:t>tipado</w:t>
      </w:r>
      <w:proofErr w:type="spellEnd"/>
      <w:r w:rsidRPr="0060724E">
        <w:rPr>
          <w:b/>
          <w:lang w:val="es-CO"/>
        </w:rPr>
        <w:t xml:space="preserve"> e interpretado.</w:t>
      </w:r>
      <w:r w:rsidRPr="005B0801">
        <w:rPr>
          <w:lang w:val="es-CO"/>
        </w:rPr>
        <w:t xml:space="preserve"> Aunque esto puede ser muy extraño inicialmente, iremos comprendiendo a lo largo de esta unidad qué significa cada uno de estos términos.</w:t>
      </w:r>
    </w:p>
    <w:p w:rsidR="0060724E" w:rsidRPr="0060724E" w:rsidRDefault="00E4744F" w:rsidP="0060724E">
      <w:pPr>
        <w:jc w:val="both"/>
        <w:rPr>
          <w:lang w:val="es-CO"/>
        </w:rPr>
      </w:pPr>
      <w:r>
        <w:rPr>
          <w:noProof/>
        </w:rPr>
        <w:drawing>
          <wp:anchor distT="0" distB="0" distL="114300" distR="114300" simplePos="0" relativeHeight="251658240" behindDoc="1" locked="0" layoutInCell="1" allowOverlap="1">
            <wp:simplePos x="0" y="0"/>
            <wp:positionH relativeFrom="column">
              <wp:posOffset>4010085</wp:posOffset>
            </wp:positionH>
            <wp:positionV relativeFrom="paragraph">
              <wp:posOffset>10195</wp:posOffset>
            </wp:positionV>
            <wp:extent cx="1951200" cy="3327515"/>
            <wp:effectExtent l="0" t="0" r="0" b="6350"/>
            <wp:wrapTight wrapText="bothSides">
              <wp:wrapPolygon edited="0">
                <wp:start x="0" y="0"/>
                <wp:lineTo x="0" y="21518"/>
                <wp:lineTo x="21305" y="21518"/>
                <wp:lineTo x="21305" y="0"/>
                <wp:lineTo x="0" y="0"/>
              </wp:wrapPolygon>
            </wp:wrapTight>
            <wp:docPr id="1" name="Imagen 1" descr="https://s3.amazonaws.com/nextu-content-production/Desarrollador_Web/04_JavaScript/Lecturas/WEB16S_C4U1L1_Lectura3_V3/includes/imag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Lecturas/WEB16S_C4U1L1_Lectura3_V3/includes/images/im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1200" cy="3327515"/>
                    </a:xfrm>
                    <a:prstGeom prst="rect">
                      <a:avLst/>
                    </a:prstGeom>
                    <a:noFill/>
                    <a:ln>
                      <a:noFill/>
                    </a:ln>
                  </pic:spPr>
                </pic:pic>
              </a:graphicData>
            </a:graphic>
          </wp:anchor>
        </w:drawing>
      </w:r>
      <w:r w:rsidR="0060724E" w:rsidRPr="0060724E">
        <w:rPr>
          <w:lang w:val="es-CO"/>
        </w:rPr>
        <w:t xml:space="preserve">JavaScript fue creado </w:t>
      </w:r>
      <w:r w:rsidR="0060724E" w:rsidRPr="0060724E">
        <w:rPr>
          <w:b/>
          <w:lang w:val="es-CO"/>
        </w:rPr>
        <w:t xml:space="preserve">por Brenda </w:t>
      </w:r>
      <w:proofErr w:type="spellStart"/>
      <w:r w:rsidR="0060724E" w:rsidRPr="0060724E">
        <w:rPr>
          <w:b/>
          <w:lang w:val="es-CO"/>
        </w:rPr>
        <w:t>Eich</w:t>
      </w:r>
      <w:proofErr w:type="spellEnd"/>
      <w:r w:rsidR="0060724E" w:rsidRPr="0060724E">
        <w:rPr>
          <w:b/>
          <w:lang w:val="es-CO"/>
        </w:rPr>
        <w:t xml:space="preserve"> de Netscape</w:t>
      </w:r>
      <w:r w:rsidR="0060724E" w:rsidRPr="0060724E">
        <w:rPr>
          <w:lang w:val="es-CO"/>
        </w:rPr>
        <w:t xml:space="preserve"> quien inicialmente lo llamó ‘</w:t>
      </w:r>
      <w:r w:rsidR="0060724E" w:rsidRPr="0060724E">
        <w:rPr>
          <w:b/>
          <w:lang w:val="es-CO"/>
        </w:rPr>
        <w:t>Mocha’</w:t>
      </w:r>
      <w:r w:rsidR="0060724E" w:rsidRPr="0060724E">
        <w:rPr>
          <w:lang w:val="es-CO"/>
        </w:rPr>
        <w:t xml:space="preserve">, </w:t>
      </w:r>
      <w:proofErr w:type="spellStart"/>
      <w:r w:rsidR="0060724E" w:rsidRPr="0060724E">
        <w:rPr>
          <w:lang w:val="es-CO"/>
        </w:rPr>
        <w:t>más</w:t>
      </w:r>
      <w:proofErr w:type="spellEnd"/>
      <w:r w:rsidR="0060724E" w:rsidRPr="0060724E">
        <w:rPr>
          <w:lang w:val="es-CO"/>
        </w:rPr>
        <w:t xml:space="preserve"> tarde </w:t>
      </w:r>
      <w:proofErr w:type="spellStart"/>
      <w:r w:rsidR="0060724E" w:rsidRPr="0060724E">
        <w:rPr>
          <w:lang w:val="es-CO"/>
        </w:rPr>
        <w:t>recibio</w:t>
      </w:r>
      <w:proofErr w:type="spellEnd"/>
      <w:r w:rsidR="0060724E" w:rsidRPr="0060724E">
        <w:rPr>
          <w:lang w:val="es-CO"/>
        </w:rPr>
        <w:t xml:space="preserve">́ el nombre de </w:t>
      </w:r>
      <w:proofErr w:type="spellStart"/>
      <w:r w:rsidR="0060724E" w:rsidRPr="0060724E">
        <w:rPr>
          <w:b/>
          <w:lang w:val="es-CO"/>
        </w:rPr>
        <w:t>LiveScript</w:t>
      </w:r>
      <w:proofErr w:type="spellEnd"/>
      <w:r w:rsidR="0060724E" w:rsidRPr="0060724E">
        <w:rPr>
          <w:lang w:val="es-CO"/>
        </w:rPr>
        <w:t xml:space="preserve"> para finalmente consolidarse como </w:t>
      </w:r>
      <w:r w:rsidR="0060724E" w:rsidRPr="0060724E">
        <w:rPr>
          <w:b/>
          <w:lang w:val="es-CO"/>
        </w:rPr>
        <w:t>JavaScript</w:t>
      </w:r>
      <w:r w:rsidR="0060724E" w:rsidRPr="0060724E">
        <w:rPr>
          <w:lang w:val="es-CO"/>
        </w:rPr>
        <w:t>.</w:t>
      </w:r>
    </w:p>
    <w:p w:rsidR="0060724E" w:rsidRPr="0060724E" w:rsidRDefault="0060724E" w:rsidP="0060724E">
      <w:pPr>
        <w:jc w:val="both"/>
        <w:rPr>
          <w:lang w:val="es-CO"/>
        </w:rPr>
      </w:pPr>
      <w:r w:rsidRPr="0060724E">
        <w:rPr>
          <w:lang w:val="es-CO"/>
        </w:rPr>
        <w:t xml:space="preserve">Actualmente JS es una marca registrada de Oracle y fue llamada JavaScript debido a que JAVA, un lenguaje de </w:t>
      </w:r>
      <w:proofErr w:type="spellStart"/>
      <w:r w:rsidRPr="0060724E">
        <w:rPr>
          <w:lang w:val="es-CO"/>
        </w:rPr>
        <w:t>programación</w:t>
      </w:r>
      <w:proofErr w:type="spellEnd"/>
      <w:r w:rsidRPr="0060724E">
        <w:rPr>
          <w:lang w:val="es-CO"/>
        </w:rPr>
        <w:t xml:space="preserve"> muy popular de la misma </w:t>
      </w:r>
      <w:proofErr w:type="spellStart"/>
      <w:r w:rsidRPr="0060724E">
        <w:rPr>
          <w:lang w:val="es-CO"/>
        </w:rPr>
        <w:t>compañía</w:t>
      </w:r>
      <w:proofErr w:type="spellEnd"/>
      <w:r w:rsidRPr="0060724E">
        <w:rPr>
          <w:lang w:val="es-CO"/>
        </w:rPr>
        <w:t xml:space="preserve">, estaba en una </w:t>
      </w:r>
      <w:proofErr w:type="spellStart"/>
      <w:r w:rsidRPr="0060724E">
        <w:rPr>
          <w:lang w:val="es-CO"/>
        </w:rPr>
        <w:t>época</w:t>
      </w:r>
      <w:proofErr w:type="spellEnd"/>
      <w:r w:rsidRPr="0060724E">
        <w:rPr>
          <w:lang w:val="es-CO"/>
        </w:rPr>
        <w:t xml:space="preserve"> bastan- te brillante, Oracle </w:t>
      </w:r>
      <w:proofErr w:type="spellStart"/>
      <w:r w:rsidRPr="0060724E">
        <w:rPr>
          <w:lang w:val="es-CO"/>
        </w:rPr>
        <w:t>decidio</w:t>
      </w:r>
      <w:proofErr w:type="spellEnd"/>
      <w:r w:rsidRPr="0060724E">
        <w:rPr>
          <w:lang w:val="es-CO"/>
        </w:rPr>
        <w:t>́ entonces llamarlo JavaScript como una estrategia para venderlo mejor.</w:t>
      </w:r>
    </w:p>
    <w:p w:rsidR="0060724E" w:rsidRPr="0060724E" w:rsidRDefault="0060724E" w:rsidP="0060724E">
      <w:pPr>
        <w:jc w:val="both"/>
        <w:rPr>
          <w:lang w:val="es-CO"/>
        </w:rPr>
      </w:pPr>
      <w:r w:rsidRPr="0060724E">
        <w:rPr>
          <w:lang w:val="es-CO"/>
        </w:rPr>
        <w:t xml:space="preserve">Cuando JS estaba en una buena </w:t>
      </w:r>
      <w:proofErr w:type="spellStart"/>
      <w:r w:rsidRPr="0060724E">
        <w:rPr>
          <w:lang w:val="es-CO"/>
        </w:rPr>
        <w:t>posición</w:t>
      </w:r>
      <w:proofErr w:type="spellEnd"/>
      <w:r w:rsidRPr="0060724E">
        <w:rPr>
          <w:lang w:val="es-CO"/>
        </w:rPr>
        <w:t xml:space="preserve"> en el mercado, Microsoft </w:t>
      </w:r>
      <w:proofErr w:type="spellStart"/>
      <w:r w:rsidRPr="0060724E">
        <w:rPr>
          <w:lang w:val="es-CO"/>
        </w:rPr>
        <w:t>decidio</w:t>
      </w:r>
      <w:proofErr w:type="spellEnd"/>
      <w:r w:rsidRPr="0060724E">
        <w:rPr>
          <w:lang w:val="es-CO"/>
        </w:rPr>
        <w:t xml:space="preserve">́ sacar su propia </w:t>
      </w:r>
      <w:proofErr w:type="spellStart"/>
      <w:r w:rsidRPr="0060724E">
        <w:rPr>
          <w:lang w:val="es-CO"/>
        </w:rPr>
        <w:t>versión</w:t>
      </w:r>
      <w:proofErr w:type="spellEnd"/>
      <w:r w:rsidRPr="0060724E">
        <w:rPr>
          <w:lang w:val="es-CO"/>
        </w:rPr>
        <w:t xml:space="preserve"> y lo llamó </w:t>
      </w:r>
      <w:proofErr w:type="spellStart"/>
      <w:r w:rsidRPr="0060724E">
        <w:rPr>
          <w:lang w:val="es-CO"/>
        </w:rPr>
        <w:t>JScript</w:t>
      </w:r>
      <w:proofErr w:type="spellEnd"/>
      <w:r w:rsidRPr="0060724E">
        <w:rPr>
          <w:lang w:val="es-CO"/>
        </w:rPr>
        <w:t xml:space="preserve">, el cual fue lanzado en la </w:t>
      </w:r>
      <w:proofErr w:type="spellStart"/>
      <w:r w:rsidRPr="0060724E">
        <w:rPr>
          <w:lang w:val="es-CO"/>
        </w:rPr>
        <w:t>version</w:t>
      </w:r>
      <w:proofErr w:type="spellEnd"/>
      <w:r w:rsidRPr="0060724E">
        <w:rPr>
          <w:lang w:val="es-CO"/>
        </w:rPr>
        <w:t xml:space="preserve"> 3.0 de Internet Explorer. Aunque era una </w:t>
      </w:r>
      <w:proofErr w:type="spellStart"/>
      <w:r w:rsidRPr="0060724E">
        <w:rPr>
          <w:lang w:val="es-CO"/>
        </w:rPr>
        <w:t>especificación</w:t>
      </w:r>
      <w:proofErr w:type="spellEnd"/>
      <w:r w:rsidRPr="0060724E">
        <w:rPr>
          <w:lang w:val="es-CO"/>
        </w:rPr>
        <w:t xml:space="preserve"> muy parecida a JavaScript, este era totalmente incompatible.</w:t>
      </w:r>
    </w:p>
    <w:p w:rsidR="0060724E" w:rsidRPr="0060724E" w:rsidRDefault="0060724E" w:rsidP="0060724E">
      <w:pPr>
        <w:jc w:val="both"/>
        <w:rPr>
          <w:lang w:val="es-CO"/>
        </w:rPr>
      </w:pPr>
      <w:r w:rsidRPr="0060724E">
        <w:rPr>
          <w:lang w:val="es-CO"/>
        </w:rPr>
        <w:t xml:space="preserve">En 1997 los autores propusieron a JavaScript para que fuera considerado como un </w:t>
      </w:r>
      <w:proofErr w:type="spellStart"/>
      <w:r w:rsidRPr="0060724E">
        <w:rPr>
          <w:lang w:val="es-CO"/>
        </w:rPr>
        <w:t>estándar</w:t>
      </w:r>
      <w:proofErr w:type="spellEnd"/>
      <w:r w:rsidRPr="0060724E">
        <w:rPr>
          <w:lang w:val="es-CO"/>
        </w:rPr>
        <w:t xml:space="preserve"> ante la </w:t>
      </w:r>
      <w:proofErr w:type="spellStart"/>
      <w:r w:rsidRPr="0060724E">
        <w:rPr>
          <w:lang w:val="es-CO"/>
        </w:rPr>
        <w:t>European</w:t>
      </w:r>
      <w:proofErr w:type="spellEnd"/>
      <w:r w:rsidRPr="0060724E">
        <w:rPr>
          <w:lang w:val="es-CO"/>
        </w:rPr>
        <w:t xml:space="preserve"> </w:t>
      </w:r>
      <w:proofErr w:type="spellStart"/>
      <w:r w:rsidRPr="0060724E">
        <w:rPr>
          <w:lang w:val="es-CO"/>
        </w:rPr>
        <w:t>Computer</w:t>
      </w:r>
      <w:proofErr w:type="spellEnd"/>
      <w:r w:rsidRPr="0060724E">
        <w:rPr>
          <w:lang w:val="es-CO"/>
        </w:rPr>
        <w:t xml:space="preserve"> </w:t>
      </w:r>
      <w:proofErr w:type="spellStart"/>
      <w:r w:rsidRPr="0060724E">
        <w:rPr>
          <w:lang w:val="es-CO"/>
        </w:rPr>
        <w:t>Manufacturers</w:t>
      </w:r>
      <w:proofErr w:type="spellEnd"/>
      <w:r w:rsidRPr="0060724E">
        <w:rPr>
          <w:lang w:val="es-CO"/>
        </w:rPr>
        <w:t xml:space="preserve"> </w:t>
      </w:r>
      <w:proofErr w:type="spellStart"/>
      <w:r w:rsidRPr="0060724E">
        <w:rPr>
          <w:lang w:val="es-CO"/>
        </w:rPr>
        <w:t>Association</w:t>
      </w:r>
      <w:proofErr w:type="spellEnd"/>
      <w:r w:rsidRPr="0060724E">
        <w:rPr>
          <w:lang w:val="es-CO"/>
        </w:rPr>
        <w:t xml:space="preserve"> (ECMA) y poco </w:t>
      </w:r>
      <w:proofErr w:type="spellStart"/>
      <w:r w:rsidRPr="0060724E">
        <w:rPr>
          <w:lang w:val="es-CO"/>
        </w:rPr>
        <w:t>después</w:t>
      </w:r>
      <w:proofErr w:type="spellEnd"/>
      <w:r w:rsidRPr="0060724E">
        <w:rPr>
          <w:lang w:val="es-CO"/>
        </w:rPr>
        <w:t xml:space="preserve"> un </w:t>
      </w:r>
      <w:proofErr w:type="spellStart"/>
      <w:r w:rsidRPr="0060724E">
        <w:rPr>
          <w:lang w:val="es-CO"/>
        </w:rPr>
        <w:t>estandar</w:t>
      </w:r>
      <w:proofErr w:type="spellEnd"/>
      <w:r w:rsidRPr="0060724E">
        <w:rPr>
          <w:lang w:val="es-CO"/>
        </w:rPr>
        <w:t xml:space="preserve"> ISO.</w:t>
      </w:r>
    </w:p>
    <w:p w:rsidR="0060724E" w:rsidRDefault="0060724E" w:rsidP="0060724E">
      <w:pPr>
        <w:jc w:val="both"/>
        <w:rPr>
          <w:lang w:val="es-CO"/>
        </w:rPr>
      </w:pPr>
      <w:r w:rsidRPr="0060724E">
        <w:rPr>
          <w:lang w:val="es-CO"/>
        </w:rPr>
        <w:t xml:space="preserve">En la actualidad existen miles de </w:t>
      </w:r>
      <w:proofErr w:type="spellStart"/>
      <w:r w:rsidRPr="0060724E">
        <w:rPr>
          <w:lang w:val="es-CO"/>
        </w:rPr>
        <w:t>tecnologías</w:t>
      </w:r>
      <w:proofErr w:type="spellEnd"/>
      <w:r w:rsidRPr="0060724E">
        <w:rPr>
          <w:lang w:val="es-CO"/>
        </w:rPr>
        <w:t xml:space="preserve"> y herramientas basadas en JavaScript, las cuales facilitan tareas y ofrecen muchas soluciones </w:t>
      </w:r>
      <w:proofErr w:type="spellStart"/>
      <w:r w:rsidRPr="0060724E">
        <w:rPr>
          <w:lang w:val="es-CO"/>
        </w:rPr>
        <w:t>prácticas</w:t>
      </w:r>
      <w:proofErr w:type="spellEnd"/>
      <w:r w:rsidRPr="0060724E">
        <w:rPr>
          <w:lang w:val="es-CO"/>
        </w:rPr>
        <w:t xml:space="preserve"> al </w:t>
      </w:r>
      <w:proofErr w:type="spellStart"/>
      <w:r w:rsidRPr="0060724E">
        <w:rPr>
          <w:lang w:val="es-CO"/>
        </w:rPr>
        <w:t>día</w:t>
      </w:r>
      <w:proofErr w:type="spellEnd"/>
      <w:r w:rsidRPr="0060724E">
        <w:rPr>
          <w:lang w:val="es-CO"/>
        </w:rPr>
        <w:t xml:space="preserve"> a </w:t>
      </w:r>
      <w:proofErr w:type="spellStart"/>
      <w:r w:rsidRPr="0060724E">
        <w:rPr>
          <w:lang w:val="es-CO"/>
        </w:rPr>
        <w:t>día</w:t>
      </w:r>
      <w:proofErr w:type="spellEnd"/>
      <w:r w:rsidRPr="0060724E">
        <w:rPr>
          <w:lang w:val="es-CO"/>
        </w:rPr>
        <w:t xml:space="preserve"> de un desarrollador.</w:t>
      </w:r>
    </w:p>
    <w:p w:rsidR="00721256" w:rsidRPr="00721256" w:rsidRDefault="00721256" w:rsidP="0060724E">
      <w:pPr>
        <w:jc w:val="both"/>
        <w:rPr>
          <w:b/>
          <w:lang w:val="es-CO"/>
        </w:rPr>
      </w:pPr>
      <w:r w:rsidRPr="00721256">
        <w:rPr>
          <w:b/>
          <w:lang w:val="es-CO"/>
        </w:rPr>
        <w:t xml:space="preserve">Objetos que pueden modificarse tras una </w:t>
      </w:r>
      <w:proofErr w:type="spellStart"/>
      <w:r w:rsidRPr="00721256">
        <w:rPr>
          <w:b/>
          <w:lang w:val="es-CO"/>
        </w:rPr>
        <w:t>interaccion</w:t>
      </w:r>
      <w:proofErr w:type="spellEnd"/>
      <w:r w:rsidRPr="00721256">
        <w:rPr>
          <w:b/>
          <w:lang w:val="es-CO"/>
        </w:rPr>
        <w:t xml:space="preserve"> </w:t>
      </w:r>
    </w:p>
    <w:p w:rsidR="0060724E" w:rsidRDefault="00721256" w:rsidP="00721256">
      <w:pPr>
        <w:pStyle w:val="Prrafodelista"/>
        <w:numPr>
          <w:ilvl w:val="0"/>
          <w:numId w:val="1"/>
        </w:numPr>
        <w:jc w:val="both"/>
        <w:rPr>
          <w:lang w:val="es-CO"/>
        </w:rPr>
      </w:pPr>
      <w:proofErr w:type="spellStart"/>
      <w:r>
        <w:rPr>
          <w:lang w:val="es-CO"/>
        </w:rPr>
        <w:t>Document</w:t>
      </w:r>
      <w:proofErr w:type="spellEnd"/>
      <w:r>
        <w:rPr>
          <w:lang w:val="es-CO"/>
        </w:rPr>
        <w:t xml:space="preserve"> (documento)</w:t>
      </w:r>
    </w:p>
    <w:p w:rsidR="00721256" w:rsidRDefault="00721256" w:rsidP="00721256">
      <w:pPr>
        <w:pStyle w:val="Prrafodelista"/>
        <w:numPr>
          <w:ilvl w:val="0"/>
          <w:numId w:val="1"/>
        </w:numPr>
        <w:jc w:val="both"/>
        <w:rPr>
          <w:lang w:val="es-CO"/>
        </w:rPr>
      </w:pPr>
      <w:proofErr w:type="spellStart"/>
      <w:r>
        <w:rPr>
          <w:lang w:val="es-CO"/>
        </w:rPr>
        <w:t>Navigator</w:t>
      </w:r>
      <w:proofErr w:type="spellEnd"/>
      <w:r>
        <w:rPr>
          <w:lang w:val="es-CO"/>
        </w:rPr>
        <w:t xml:space="preserve"> (navegador)</w:t>
      </w:r>
    </w:p>
    <w:p w:rsidR="00721256" w:rsidRDefault="00721256" w:rsidP="00721256">
      <w:pPr>
        <w:pStyle w:val="Prrafodelista"/>
        <w:numPr>
          <w:ilvl w:val="0"/>
          <w:numId w:val="1"/>
        </w:numPr>
        <w:jc w:val="both"/>
        <w:rPr>
          <w:lang w:val="es-CO"/>
        </w:rPr>
      </w:pPr>
      <w:proofErr w:type="spellStart"/>
      <w:r>
        <w:rPr>
          <w:lang w:val="es-CO"/>
        </w:rPr>
        <w:t>Window</w:t>
      </w:r>
      <w:proofErr w:type="spellEnd"/>
      <w:r>
        <w:rPr>
          <w:lang w:val="es-CO"/>
        </w:rPr>
        <w:t xml:space="preserve"> (ventana de trabajo)</w:t>
      </w:r>
    </w:p>
    <w:p w:rsidR="00721256" w:rsidRPr="00E4744F" w:rsidRDefault="00E4744F" w:rsidP="00E4744F">
      <w:pPr>
        <w:jc w:val="both"/>
        <w:rPr>
          <w:lang w:val="es-CO"/>
        </w:rPr>
      </w:pPr>
      <w:r>
        <w:rPr>
          <w:noProof/>
        </w:rPr>
        <w:drawing>
          <wp:anchor distT="0" distB="0" distL="114300" distR="114300" simplePos="0" relativeHeight="251659264" behindDoc="0" locked="0" layoutInCell="1" allowOverlap="1">
            <wp:simplePos x="0" y="0"/>
            <wp:positionH relativeFrom="margin">
              <wp:posOffset>2115020</wp:posOffset>
            </wp:positionH>
            <wp:positionV relativeFrom="paragraph">
              <wp:posOffset>860560</wp:posOffset>
            </wp:positionV>
            <wp:extent cx="2757170" cy="941070"/>
            <wp:effectExtent l="0" t="0" r="5080" b="0"/>
            <wp:wrapNone/>
            <wp:docPr id="2" name="Imagen 2" descr="https://s3.amazonaws.com/nextu-content-production/Desarrollador_Web/04_JavaScript/Lecturas/WEB16S_C4U1L2_Lectura1_Como_usar_la_etiqueta_script_V2/includes/images/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4_JavaScript/Lecturas/WEB16S_C4U1L2_Lectura1_Como_usar_la_etiqueta_script_V2/includes/images/im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7170" cy="941070"/>
                    </a:xfrm>
                    <a:prstGeom prst="rect">
                      <a:avLst/>
                    </a:prstGeom>
                    <a:noFill/>
                    <a:ln>
                      <a:noFill/>
                    </a:ln>
                  </pic:spPr>
                </pic:pic>
              </a:graphicData>
            </a:graphic>
          </wp:anchor>
        </w:drawing>
      </w:r>
      <w:r w:rsidRPr="00E4744F">
        <w:rPr>
          <w:b/>
          <w:lang w:val="es-CO"/>
        </w:rPr>
        <w:t xml:space="preserve">Etiqueta y uso de </w:t>
      </w:r>
      <w:proofErr w:type="spellStart"/>
      <w:r w:rsidRPr="00E4744F">
        <w:rPr>
          <w:b/>
          <w:lang w:val="es-CO"/>
        </w:rPr>
        <w:t>javascript</w:t>
      </w:r>
      <w:proofErr w:type="spellEnd"/>
      <w:r>
        <w:rPr>
          <w:b/>
          <w:lang w:val="es-CO"/>
        </w:rPr>
        <w:t xml:space="preserve">: </w:t>
      </w:r>
      <w:r w:rsidRPr="00E4744F">
        <w:rPr>
          <w:lang w:val="es-CO"/>
        </w:rPr>
        <w:t>O</w:t>
      </w:r>
      <w:r w:rsidRPr="00E4744F">
        <w:rPr>
          <w:lang w:val="es-CO"/>
        </w:rPr>
        <w:t xml:space="preserve">tra de las buenas </w:t>
      </w:r>
      <w:proofErr w:type="spellStart"/>
      <w:r w:rsidRPr="00E4744F">
        <w:rPr>
          <w:lang w:val="es-CO"/>
        </w:rPr>
        <w:t>prácticas</w:t>
      </w:r>
      <w:proofErr w:type="spellEnd"/>
      <w:r w:rsidRPr="00E4744F">
        <w:rPr>
          <w:lang w:val="es-CO"/>
        </w:rPr>
        <w:t xml:space="preserve"> recomendadas es agregarlo antes de la etiqueta de cierre &lt;/</w:t>
      </w:r>
      <w:proofErr w:type="spellStart"/>
      <w:r w:rsidRPr="00E4744F">
        <w:rPr>
          <w:lang w:val="es-CO"/>
        </w:rPr>
        <w:t>body</w:t>
      </w:r>
      <w:proofErr w:type="spellEnd"/>
      <w:r w:rsidRPr="00E4744F">
        <w:rPr>
          <w:lang w:val="es-CO"/>
        </w:rPr>
        <w:t>&gt;.</w:t>
      </w:r>
      <w:r>
        <w:rPr>
          <w:lang w:val="es-CO"/>
        </w:rPr>
        <w:t xml:space="preserve">  </w:t>
      </w:r>
      <w:r w:rsidRPr="00E4744F">
        <w:rPr>
          <w:lang w:val="es-CO"/>
        </w:rPr>
        <w:t xml:space="preserve">Esto es debido a que con el lenguaje JavaScript se manipulan los elementos del DOM, y si agregamos el </w:t>
      </w:r>
      <w:proofErr w:type="spellStart"/>
      <w:r w:rsidRPr="00E4744F">
        <w:rPr>
          <w:lang w:val="es-CO"/>
        </w:rPr>
        <w:t>código</w:t>
      </w:r>
      <w:proofErr w:type="spellEnd"/>
      <w:r w:rsidRPr="00E4744F">
        <w:rPr>
          <w:lang w:val="es-CO"/>
        </w:rPr>
        <w:t xml:space="preserve"> antes de que el motor de </w:t>
      </w:r>
      <w:proofErr w:type="spellStart"/>
      <w:r w:rsidRPr="00E4744F">
        <w:rPr>
          <w:lang w:val="es-CO"/>
        </w:rPr>
        <w:t>render</w:t>
      </w:r>
      <w:proofErr w:type="spellEnd"/>
      <w:r w:rsidRPr="00E4744F">
        <w:rPr>
          <w:lang w:val="es-CO"/>
        </w:rPr>
        <w:t xml:space="preserve"> cree nuestros elementos, JavaScript no encontrará los objetos que queremos manipular y por lo tanto se generará un error.</w:t>
      </w:r>
    </w:p>
    <w:p w:rsidR="00E4744F" w:rsidRDefault="00E4744F" w:rsidP="00721256">
      <w:pPr>
        <w:jc w:val="both"/>
        <w:rPr>
          <w:b/>
          <w:lang w:val="es-CO"/>
        </w:rPr>
      </w:pPr>
    </w:p>
    <w:p w:rsidR="00E4744F" w:rsidRDefault="00E4744F" w:rsidP="00721256">
      <w:pPr>
        <w:jc w:val="both"/>
        <w:rPr>
          <w:b/>
          <w:lang w:val="es-CO"/>
        </w:rPr>
      </w:pPr>
    </w:p>
    <w:p w:rsidR="00E4744F" w:rsidRPr="00E4744F" w:rsidRDefault="00E4744F" w:rsidP="00721256">
      <w:pPr>
        <w:jc w:val="both"/>
        <w:rPr>
          <w:lang w:val="es-CO"/>
        </w:rPr>
      </w:pPr>
      <w:r>
        <w:rPr>
          <w:b/>
          <w:lang w:val="es-CO"/>
        </w:rPr>
        <w:lastRenderedPageBreak/>
        <w:t xml:space="preserve">Incluir archivos JS externos: </w:t>
      </w:r>
      <w:r w:rsidR="000F0C9A">
        <w:rPr>
          <w:b/>
          <w:lang w:val="es-CO"/>
        </w:rPr>
        <w:t xml:space="preserve">   </w:t>
      </w:r>
      <w:r w:rsidRPr="00E4744F">
        <w:rPr>
          <w:lang w:val="es-CO"/>
        </w:rPr>
        <w:t xml:space="preserve">&lt;script </w:t>
      </w:r>
      <w:proofErr w:type="spellStart"/>
      <w:r w:rsidRPr="00E4744F">
        <w:rPr>
          <w:lang w:val="es-CO"/>
        </w:rPr>
        <w:t>src</w:t>
      </w:r>
      <w:proofErr w:type="spellEnd"/>
      <w:r w:rsidRPr="00E4744F">
        <w:rPr>
          <w:lang w:val="es-CO"/>
        </w:rPr>
        <w:t>= “nombredearchivo.js”&gt;&lt;/script&gt;</w:t>
      </w:r>
    </w:p>
    <w:p w:rsidR="00E4744F" w:rsidRPr="00E4744F" w:rsidRDefault="000F0C9A" w:rsidP="000F0C9A">
      <w:pPr>
        <w:jc w:val="both"/>
        <w:rPr>
          <w:rFonts w:ascii="Lato" w:eastAsia="Times New Roman" w:hAnsi="Lato" w:cs="Times New Roman"/>
          <w:color w:val="000000"/>
          <w:sz w:val="24"/>
          <w:szCs w:val="24"/>
          <w:lang w:val="es-CO"/>
        </w:rPr>
      </w:pPr>
      <w:proofErr w:type="spellStart"/>
      <w:r>
        <w:rPr>
          <w:b/>
          <w:lang w:val="es-CO"/>
        </w:rPr>
        <w:t>Caracteristicas</w:t>
      </w:r>
      <w:proofErr w:type="spellEnd"/>
      <w:r>
        <w:rPr>
          <w:b/>
          <w:lang w:val="es-CO"/>
        </w:rPr>
        <w:t xml:space="preserve"> de JavaScript: </w:t>
      </w:r>
      <w:r w:rsidR="00E4744F" w:rsidRPr="00E4744F">
        <w:rPr>
          <w:rFonts w:ascii="Lato" w:eastAsia="Times New Roman" w:hAnsi="Lato" w:cs="Times New Roman"/>
          <w:color w:val="000000"/>
          <w:sz w:val="24"/>
          <w:szCs w:val="24"/>
          <w:lang w:val="es-CO"/>
        </w:rPr>
        <w:t>En este lenguaje de scripting se encuentran muchas características que son determinantes para la interpretación del código. Entre las más importantes se encuentran:</w:t>
      </w:r>
    </w:p>
    <w:p w:rsidR="000F0C9A" w:rsidRPr="000F0C9A" w:rsidRDefault="00E4744F" w:rsidP="007E679B">
      <w:pPr>
        <w:pStyle w:val="Prrafodelista"/>
        <w:numPr>
          <w:ilvl w:val="0"/>
          <w:numId w:val="1"/>
        </w:numPr>
        <w:shd w:val="clear" w:color="auto" w:fill="FFFFFF"/>
        <w:spacing w:after="0" w:line="240" w:lineRule="auto"/>
        <w:jc w:val="both"/>
        <w:textAlignment w:val="baseline"/>
        <w:outlineLvl w:val="3"/>
        <w:rPr>
          <w:rFonts w:ascii="Times New Roman" w:eastAsia="Times New Roman" w:hAnsi="Times New Roman" w:cs="Times New Roman"/>
          <w:sz w:val="24"/>
          <w:szCs w:val="24"/>
          <w:lang w:val="es-CO"/>
        </w:rPr>
      </w:pPr>
      <w:r w:rsidRPr="000F0C9A">
        <w:rPr>
          <w:rFonts w:ascii="Lato" w:eastAsia="Times New Roman" w:hAnsi="Lato" w:cs="Times New Roman"/>
          <w:bCs/>
          <w:color w:val="000000"/>
          <w:sz w:val="24"/>
          <w:szCs w:val="24"/>
          <w:lang w:val="es-CO"/>
        </w:rPr>
        <w:t>Espacios en blanco</w:t>
      </w:r>
      <w:r w:rsidR="000F0C9A" w:rsidRPr="000F0C9A">
        <w:rPr>
          <w:rFonts w:ascii="Lato" w:eastAsia="Times New Roman" w:hAnsi="Lato" w:cs="Times New Roman"/>
          <w:bCs/>
          <w:color w:val="000000"/>
          <w:sz w:val="24"/>
          <w:szCs w:val="24"/>
          <w:lang w:val="es-CO"/>
        </w:rPr>
        <w:t xml:space="preserve">: </w:t>
      </w:r>
      <w:r w:rsidRPr="00E4744F">
        <w:rPr>
          <w:rFonts w:ascii="Lato" w:eastAsia="Times New Roman" w:hAnsi="Lato" w:cs="Times New Roman"/>
          <w:color w:val="000000"/>
          <w:sz w:val="24"/>
          <w:szCs w:val="24"/>
          <w:shd w:val="clear" w:color="auto" w:fill="FFFFFF"/>
          <w:lang w:val="es-CO"/>
        </w:rPr>
        <w:t>Los caracteres de espacio en blanco tienen un comportamiento especial. Aunque no interfieren con el funcionamiento de los scripts es necesario tener en cuenta que los espacios en JavaScript son ignorados, sean pocos o muchos el intérprete no tendrá en cuenta los espacios.</w:t>
      </w:r>
      <w:r w:rsidRPr="00E4744F">
        <w:rPr>
          <w:rFonts w:ascii="Lato" w:eastAsia="Times New Roman" w:hAnsi="Lato" w:cs="Times New Roman"/>
          <w:color w:val="000000"/>
          <w:sz w:val="24"/>
          <w:szCs w:val="24"/>
          <w:lang w:val="es-CO"/>
        </w:rPr>
        <w:br/>
      </w:r>
      <w:r w:rsidRPr="00E4744F">
        <w:rPr>
          <w:rFonts w:ascii="Lato" w:eastAsia="Times New Roman" w:hAnsi="Lato" w:cs="Times New Roman"/>
          <w:color w:val="000000"/>
          <w:sz w:val="24"/>
          <w:szCs w:val="24"/>
          <w:shd w:val="clear" w:color="auto" w:fill="FFFFFF"/>
          <w:lang w:val="es-CO"/>
        </w:rPr>
        <w:t>Por lo tanto:</w:t>
      </w:r>
      <w:r w:rsidR="000F0C9A" w:rsidRPr="000F0C9A">
        <w:rPr>
          <w:rFonts w:ascii="Lato" w:eastAsia="Times New Roman" w:hAnsi="Lato" w:cs="Times New Roman"/>
          <w:color w:val="000000"/>
          <w:sz w:val="24"/>
          <w:szCs w:val="24"/>
          <w:shd w:val="clear" w:color="auto" w:fill="FFFFFF"/>
          <w:lang w:val="es-CO"/>
        </w:rPr>
        <w:t xml:space="preserve">  </w:t>
      </w: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var</w:t>
      </w:r>
      <w:proofErr w:type="spellEnd"/>
      <w:r w:rsidRPr="000F0C9A">
        <w:rPr>
          <w:rFonts w:ascii="Courier New" w:eastAsia="Times New Roman" w:hAnsi="Courier New" w:cs="Courier New"/>
          <w:color w:val="555555"/>
          <w:sz w:val="20"/>
          <w:szCs w:val="20"/>
          <w:bdr w:val="single" w:sz="6" w:space="0" w:color="DDDDDD" w:frame="1"/>
          <w:shd w:val="clear" w:color="auto" w:fill="FFFFFF"/>
          <w:lang w:val="es-CO"/>
        </w:rPr>
        <w:t xml:space="preserve">   a=2</w:t>
      </w:r>
      <w:r w:rsidR="000F0C9A" w:rsidRPr="000F0C9A">
        <w:rPr>
          <w:rFonts w:ascii="Courier New" w:eastAsia="Times New Roman" w:hAnsi="Courier New" w:cs="Courier New"/>
          <w:color w:val="555555"/>
          <w:sz w:val="20"/>
          <w:szCs w:val="20"/>
          <w:bdr w:val="single" w:sz="6" w:space="0" w:color="DDDDDD" w:frame="1"/>
          <w:shd w:val="clear" w:color="auto" w:fill="FFFFFF"/>
          <w:lang w:val="es-CO"/>
        </w:rPr>
        <w:t xml:space="preserve"> </w:t>
      </w:r>
      <w:r w:rsidR="000F0C9A" w:rsidRPr="000F0C9A">
        <w:rPr>
          <w:rFonts w:ascii="Lato" w:eastAsia="Times New Roman" w:hAnsi="Lato" w:cs="Times New Roman"/>
          <w:color w:val="000000"/>
          <w:sz w:val="24"/>
          <w:szCs w:val="24"/>
          <w:shd w:val="clear" w:color="auto" w:fill="FFFFFF"/>
          <w:lang w:val="es-CO"/>
        </w:rPr>
        <w:t xml:space="preserve">   e</w:t>
      </w:r>
      <w:r w:rsidRPr="00E4744F">
        <w:rPr>
          <w:rFonts w:ascii="Lato" w:eastAsia="Times New Roman" w:hAnsi="Lato" w:cs="Times New Roman"/>
          <w:color w:val="000000"/>
          <w:sz w:val="24"/>
          <w:szCs w:val="24"/>
          <w:shd w:val="clear" w:color="auto" w:fill="FFFFFF"/>
          <w:lang w:val="es-CO"/>
        </w:rPr>
        <w:t>s lo mismo que tener:</w:t>
      </w:r>
      <w:r w:rsidR="000F0C9A" w:rsidRPr="000F0C9A">
        <w:rPr>
          <w:rFonts w:ascii="Lato" w:eastAsia="Times New Roman" w:hAnsi="Lato" w:cs="Times New Roman"/>
          <w:color w:val="000000"/>
          <w:sz w:val="24"/>
          <w:szCs w:val="24"/>
          <w:shd w:val="clear" w:color="auto" w:fill="FFFFFF"/>
          <w:lang w:val="es-CO"/>
        </w:rPr>
        <w:t xml:space="preserve">  </w:t>
      </w: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var</w:t>
      </w:r>
      <w:proofErr w:type="spellEnd"/>
      <w:r w:rsidRPr="000F0C9A">
        <w:rPr>
          <w:rFonts w:ascii="Courier New" w:eastAsia="Times New Roman" w:hAnsi="Courier New" w:cs="Courier New"/>
          <w:color w:val="555555"/>
          <w:sz w:val="20"/>
          <w:szCs w:val="20"/>
          <w:bdr w:val="single" w:sz="6" w:space="0" w:color="DDDDDD" w:frame="1"/>
          <w:shd w:val="clear" w:color="auto" w:fill="FFFFFF"/>
          <w:lang w:val="es-CO"/>
        </w:rPr>
        <w:t xml:space="preserve"> a=2</w:t>
      </w:r>
    </w:p>
    <w:p w:rsidR="000F0C9A" w:rsidRPr="000F0C9A" w:rsidRDefault="000F0C9A" w:rsidP="000F0C9A">
      <w:pPr>
        <w:pStyle w:val="Prrafodelista"/>
        <w:shd w:val="clear" w:color="auto" w:fill="FFFFFF"/>
        <w:spacing w:after="0" w:line="240" w:lineRule="auto"/>
        <w:jc w:val="both"/>
        <w:textAlignment w:val="baseline"/>
        <w:outlineLvl w:val="3"/>
        <w:rPr>
          <w:rFonts w:ascii="Times New Roman" w:eastAsia="Times New Roman" w:hAnsi="Times New Roman" w:cs="Times New Roman"/>
          <w:sz w:val="24"/>
          <w:szCs w:val="24"/>
          <w:lang w:val="es-CO"/>
        </w:rPr>
      </w:pPr>
    </w:p>
    <w:p w:rsidR="000F0C9A" w:rsidRPr="000F0C9A" w:rsidRDefault="00E4744F" w:rsidP="000F0C9A">
      <w:pPr>
        <w:pStyle w:val="Prrafodelista"/>
        <w:numPr>
          <w:ilvl w:val="0"/>
          <w:numId w:val="1"/>
        </w:numPr>
        <w:shd w:val="clear" w:color="auto" w:fill="FFFFFF"/>
        <w:spacing w:after="0" w:line="240" w:lineRule="auto"/>
        <w:jc w:val="both"/>
        <w:textAlignment w:val="baseline"/>
        <w:outlineLvl w:val="3"/>
        <w:rPr>
          <w:rFonts w:ascii="Times New Roman" w:eastAsia="Times New Roman" w:hAnsi="Times New Roman" w:cs="Times New Roman"/>
          <w:sz w:val="24"/>
          <w:szCs w:val="24"/>
          <w:lang w:val="es-CO"/>
        </w:rPr>
      </w:pPr>
      <w:r w:rsidRPr="000F0C9A">
        <w:rPr>
          <w:rFonts w:ascii="Lato" w:eastAsia="Times New Roman" w:hAnsi="Lato" w:cs="Times New Roman"/>
          <w:bCs/>
          <w:color w:val="000000"/>
          <w:sz w:val="24"/>
          <w:szCs w:val="24"/>
          <w:lang w:val="es-CO"/>
        </w:rPr>
        <w:t xml:space="preserve">Diferencia entre </w:t>
      </w:r>
      <w:proofErr w:type="spellStart"/>
      <w:r w:rsidRPr="000F0C9A">
        <w:rPr>
          <w:rFonts w:ascii="Lato" w:eastAsia="Times New Roman" w:hAnsi="Lato" w:cs="Times New Roman"/>
          <w:bCs/>
          <w:color w:val="000000"/>
          <w:sz w:val="24"/>
          <w:szCs w:val="24"/>
          <w:lang w:val="es-CO"/>
        </w:rPr>
        <w:t>minusculas</w:t>
      </w:r>
      <w:proofErr w:type="spellEnd"/>
      <w:r w:rsidRPr="000F0C9A">
        <w:rPr>
          <w:rFonts w:ascii="Lato" w:eastAsia="Times New Roman" w:hAnsi="Lato" w:cs="Times New Roman"/>
          <w:bCs/>
          <w:color w:val="000000"/>
          <w:sz w:val="24"/>
          <w:szCs w:val="24"/>
          <w:lang w:val="es-CO"/>
        </w:rPr>
        <w:t xml:space="preserve"> y </w:t>
      </w:r>
      <w:r w:rsidR="000F0C9A" w:rsidRPr="000F0C9A">
        <w:rPr>
          <w:rFonts w:ascii="Lato" w:eastAsia="Times New Roman" w:hAnsi="Lato" w:cs="Times New Roman"/>
          <w:bCs/>
          <w:color w:val="000000"/>
          <w:sz w:val="24"/>
          <w:szCs w:val="24"/>
          <w:lang w:val="es-CO"/>
        </w:rPr>
        <w:t xml:space="preserve">mayúsculas: </w:t>
      </w:r>
      <w:r w:rsidRPr="00E4744F">
        <w:rPr>
          <w:rFonts w:ascii="Lato" w:eastAsia="Times New Roman" w:hAnsi="Lato" w:cs="Times New Roman"/>
          <w:color w:val="000000"/>
          <w:sz w:val="24"/>
          <w:szCs w:val="24"/>
          <w:shd w:val="clear" w:color="auto" w:fill="FFFFFF"/>
          <w:lang w:val="es-CO"/>
        </w:rPr>
        <w:t xml:space="preserve">JavaScript es un lenguaje sensible a las </w:t>
      </w:r>
      <w:proofErr w:type="spellStart"/>
      <w:r w:rsidRPr="00E4744F">
        <w:rPr>
          <w:rFonts w:ascii="Lato" w:eastAsia="Times New Roman" w:hAnsi="Lato" w:cs="Times New Roman"/>
          <w:color w:val="000000"/>
          <w:sz w:val="24"/>
          <w:szCs w:val="24"/>
          <w:shd w:val="clear" w:color="auto" w:fill="FFFFFF"/>
          <w:lang w:val="es-CO"/>
        </w:rPr>
        <w:t>minusculas</w:t>
      </w:r>
      <w:proofErr w:type="spellEnd"/>
      <w:r w:rsidRPr="00E4744F">
        <w:rPr>
          <w:rFonts w:ascii="Lato" w:eastAsia="Times New Roman" w:hAnsi="Lato" w:cs="Times New Roman"/>
          <w:color w:val="000000"/>
          <w:sz w:val="24"/>
          <w:szCs w:val="24"/>
          <w:shd w:val="clear" w:color="auto" w:fill="FFFFFF"/>
          <w:lang w:val="es-CO"/>
        </w:rPr>
        <w:t xml:space="preserve"> y </w:t>
      </w:r>
      <w:proofErr w:type="spellStart"/>
      <w:r w:rsidRPr="00E4744F">
        <w:rPr>
          <w:rFonts w:ascii="Lato" w:eastAsia="Times New Roman" w:hAnsi="Lato" w:cs="Times New Roman"/>
          <w:color w:val="000000"/>
          <w:sz w:val="24"/>
          <w:szCs w:val="24"/>
          <w:shd w:val="clear" w:color="auto" w:fill="FFFFFF"/>
          <w:lang w:val="es-CO"/>
        </w:rPr>
        <w:t>mayusculas</w:t>
      </w:r>
      <w:proofErr w:type="spellEnd"/>
      <w:r w:rsidRPr="00E4744F">
        <w:rPr>
          <w:rFonts w:ascii="Lato" w:eastAsia="Times New Roman" w:hAnsi="Lato" w:cs="Times New Roman"/>
          <w:color w:val="000000"/>
          <w:sz w:val="24"/>
          <w:szCs w:val="24"/>
          <w:shd w:val="clear" w:color="auto" w:fill="FFFFFF"/>
          <w:lang w:val="es-CO"/>
        </w:rPr>
        <w:t>, por lo tanto no es lo mismo tener una cadena de texto escrita en mayúscula que una en minúscula.</w:t>
      </w:r>
      <w:r w:rsidRPr="00E4744F">
        <w:rPr>
          <w:rFonts w:ascii="Lato" w:eastAsia="Times New Roman" w:hAnsi="Lato" w:cs="Times New Roman"/>
          <w:color w:val="000000"/>
          <w:sz w:val="24"/>
          <w:szCs w:val="24"/>
          <w:lang w:val="es-CO"/>
        </w:rPr>
        <w:br/>
      </w:r>
      <w:r w:rsidRPr="00E4744F">
        <w:rPr>
          <w:rFonts w:ascii="Lato" w:eastAsia="Times New Roman" w:hAnsi="Lato" w:cs="Times New Roman"/>
          <w:color w:val="000000"/>
          <w:sz w:val="24"/>
          <w:szCs w:val="24"/>
          <w:shd w:val="clear" w:color="auto" w:fill="FFFFFF"/>
          <w:lang w:val="es-CO"/>
        </w:rPr>
        <w:t>Por ejemplo:</w:t>
      </w:r>
      <w:r w:rsidR="000F0C9A" w:rsidRPr="000F0C9A">
        <w:rPr>
          <w:rFonts w:ascii="Lato" w:eastAsia="Times New Roman" w:hAnsi="Lato" w:cs="Times New Roman"/>
          <w:color w:val="000000"/>
          <w:sz w:val="24"/>
          <w:szCs w:val="24"/>
          <w:shd w:val="clear" w:color="auto" w:fill="FFFFFF"/>
          <w:lang w:val="es-CO"/>
        </w:rPr>
        <w:t xml:space="preserve"> </w:t>
      </w: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var</w:t>
      </w:r>
      <w:proofErr w:type="spellEnd"/>
      <w:r w:rsidRPr="000F0C9A">
        <w:rPr>
          <w:rFonts w:ascii="Courier New" w:eastAsia="Times New Roman" w:hAnsi="Courier New" w:cs="Courier New"/>
          <w:color w:val="555555"/>
          <w:sz w:val="20"/>
          <w:szCs w:val="20"/>
          <w:bdr w:val="single" w:sz="6" w:space="0" w:color="DDDDDD" w:frame="1"/>
          <w:shd w:val="clear" w:color="auto" w:fill="FFFFFF"/>
          <w:lang w:val="es-CO"/>
        </w:rPr>
        <w:t xml:space="preserve"> x=6</w:t>
      </w:r>
      <w:r w:rsidR="000F0C9A" w:rsidRPr="000F0C9A">
        <w:rPr>
          <w:rFonts w:ascii="Lato" w:eastAsia="Times New Roman" w:hAnsi="Lato" w:cs="Times New Roman"/>
          <w:color w:val="000000"/>
          <w:sz w:val="24"/>
          <w:szCs w:val="24"/>
          <w:shd w:val="clear" w:color="auto" w:fill="FFFFFF"/>
          <w:lang w:val="es-CO"/>
        </w:rPr>
        <w:t xml:space="preserve"> N</w:t>
      </w:r>
      <w:r w:rsidRPr="000F0C9A">
        <w:rPr>
          <w:rFonts w:ascii="Lato" w:eastAsia="Times New Roman" w:hAnsi="Lato" w:cs="Times New Roman"/>
          <w:color w:val="000000"/>
          <w:sz w:val="24"/>
          <w:szCs w:val="24"/>
          <w:shd w:val="clear" w:color="auto" w:fill="FFFFFF"/>
          <w:lang w:val="es-CO"/>
        </w:rPr>
        <w:t xml:space="preserve">o es lo mismo </w:t>
      </w:r>
      <w:proofErr w:type="gramStart"/>
      <w:r w:rsidRPr="000F0C9A">
        <w:rPr>
          <w:rFonts w:ascii="Lato" w:eastAsia="Times New Roman" w:hAnsi="Lato" w:cs="Times New Roman"/>
          <w:color w:val="000000"/>
          <w:sz w:val="24"/>
          <w:szCs w:val="24"/>
          <w:shd w:val="clear" w:color="auto" w:fill="FFFFFF"/>
          <w:lang w:val="es-CO"/>
        </w:rPr>
        <w:t>que :</w:t>
      </w:r>
      <w:proofErr w:type="gramEnd"/>
      <w:r w:rsidR="000F0C9A" w:rsidRPr="000F0C9A">
        <w:rPr>
          <w:rFonts w:ascii="Lato" w:eastAsia="Times New Roman" w:hAnsi="Lato" w:cs="Times New Roman"/>
          <w:color w:val="000000"/>
          <w:sz w:val="24"/>
          <w:szCs w:val="24"/>
          <w:shd w:val="clear" w:color="auto" w:fill="FFFFFF"/>
          <w:lang w:val="es-CO"/>
        </w:rPr>
        <w:t xml:space="preserve"> </w:t>
      </w: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var</w:t>
      </w:r>
      <w:proofErr w:type="spellEnd"/>
      <w:r w:rsidRPr="000F0C9A">
        <w:rPr>
          <w:rFonts w:ascii="Courier New" w:eastAsia="Times New Roman" w:hAnsi="Courier New" w:cs="Courier New"/>
          <w:color w:val="555555"/>
          <w:sz w:val="20"/>
          <w:szCs w:val="20"/>
          <w:bdr w:val="single" w:sz="6" w:space="0" w:color="DDDDDD" w:frame="1"/>
          <w:shd w:val="clear" w:color="auto" w:fill="FFFFFF"/>
          <w:lang w:val="es-CO"/>
        </w:rPr>
        <w:t xml:space="preserve"> X=6</w:t>
      </w:r>
      <w:r w:rsidR="000F0C9A">
        <w:rPr>
          <w:rFonts w:ascii="Courier New" w:eastAsia="Times New Roman" w:hAnsi="Courier New" w:cs="Courier New"/>
          <w:color w:val="555555"/>
          <w:sz w:val="20"/>
          <w:szCs w:val="20"/>
          <w:bdr w:val="single" w:sz="6" w:space="0" w:color="DDDDDD" w:frame="1"/>
          <w:shd w:val="clear" w:color="auto" w:fill="FFFFFF"/>
          <w:lang w:val="es-CO"/>
        </w:rPr>
        <w:t xml:space="preserve"> </w:t>
      </w:r>
      <w:r w:rsidRPr="00E4744F">
        <w:rPr>
          <w:rFonts w:ascii="Lato" w:eastAsia="Times New Roman" w:hAnsi="Lato" w:cs="Times New Roman"/>
          <w:color w:val="000000"/>
          <w:sz w:val="24"/>
          <w:szCs w:val="24"/>
          <w:lang w:val="es-CO"/>
        </w:rPr>
        <w:br/>
      </w:r>
      <w:r w:rsidRPr="00E4744F">
        <w:rPr>
          <w:rFonts w:ascii="Lato" w:eastAsia="Times New Roman" w:hAnsi="Lato" w:cs="Times New Roman"/>
          <w:color w:val="000000"/>
          <w:sz w:val="24"/>
          <w:szCs w:val="24"/>
          <w:shd w:val="clear" w:color="auto" w:fill="FFFFFF"/>
          <w:lang w:val="es-CO"/>
        </w:rPr>
        <w:t>‘x’ y ‘X’ Serian dos variables diferentes.</w:t>
      </w:r>
    </w:p>
    <w:p w:rsidR="000F0C9A" w:rsidRPr="000F0C9A" w:rsidRDefault="000F0C9A" w:rsidP="000F0C9A">
      <w:pPr>
        <w:pStyle w:val="Prrafodelista"/>
        <w:rPr>
          <w:rFonts w:ascii="Times New Roman" w:eastAsia="Times New Roman" w:hAnsi="Times New Roman" w:cs="Times New Roman"/>
          <w:sz w:val="24"/>
          <w:szCs w:val="24"/>
          <w:lang w:val="es-CO"/>
        </w:rPr>
      </w:pPr>
    </w:p>
    <w:p w:rsidR="00E4744F" w:rsidRPr="00E4744F" w:rsidRDefault="00E4744F" w:rsidP="00406510">
      <w:pPr>
        <w:pStyle w:val="Prrafodelista"/>
        <w:numPr>
          <w:ilvl w:val="0"/>
          <w:numId w:val="1"/>
        </w:numPr>
        <w:shd w:val="clear" w:color="auto" w:fill="FFFFFF"/>
        <w:spacing w:after="0" w:line="240" w:lineRule="auto"/>
        <w:jc w:val="both"/>
        <w:textAlignment w:val="baseline"/>
        <w:outlineLvl w:val="3"/>
        <w:rPr>
          <w:rFonts w:ascii="Times New Roman" w:eastAsia="Times New Roman" w:hAnsi="Times New Roman" w:cs="Times New Roman"/>
          <w:sz w:val="24"/>
          <w:szCs w:val="24"/>
          <w:lang w:val="es-CO"/>
        </w:rPr>
      </w:pPr>
      <w:r w:rsidRPr="000F0C9A">
        <w:rPr>
          <w:rFonts w:ascii="Lato" w:eastAsia="Times New Roman" w:hAnsi="Lato" w:cs="Times New Roman"/>
          <w:bCs/>
          <w:color w:val="000000"/>
          <w:sz w:val="24"/>
          <w:szCs w:val="24"/>
          <w:lang w:val="es-CO"/>
        </w:rPr>
        <w:t>Comentarios</w:t>
      </w:r>
      <w:r w:rsidR="000F0C9A" w:rsidRPr="000F0C9A">
        <w:rPr>
          <w:rFonts w:ascii="Lato" w:eastAsia="Times New Roman" w:hAnsi="Lato" w:cs="Times New Roman"/>
          <w:bCs/>
          <w:color w:val="000000"/>
          <w:sz w:val="24"/>
          <w:szCs w:val="24"/>
          <w:lang w:val="es-CO"/>
        </w:rPr>
        <w:t xml:space="preserve">: </w:t>
      </w:r>
      <w:r w:rsidRPr="00E4744F">
        <w:rPr>
          <w:rFonts w:ascii="Lato" w:eastAsia="Times New Roman" w:hAnsi="Lato" w:cs="Times New Roman"/>
          <w:color w:val="000000"/>
          <w:sz w:val="24"/>
          <w:szCs w:val="24"/>
          <w:shd w:val="clear" w:color="auto" w:fill="FFFFFF"/>
          <w:lang w:val="es-CO"/>
        </w:rPr>
        <w:t xml:space="preserve">Los comentarios son una parte fundamental en el desarrollo de proyectos, son una gran ayuda para poner información acerca del código. Los comentarios son útiles para describir lo que se está haciendo y </w:t>
      </w:r>
      <w:proofErr w:type="spellStart"/>
      <w:r w:rsidRPr="00E4744F">
        <w:rPr>
          <w:rFonts w:ascii="Lato" w:eastAsia="Times New Roman" w:hAnsi="Lato" w:cs="Times New Roman"/>
          <w:color w:val="000000"/>
          <w:sz w:val="24"/>
          <w:szCs w:val="24"/>
          <w:shd w:val="clear" w:color="auto" w:fill="FFFFFF"/>
          <w:lang w:val="es-CO"/>
        </w:rPr>
        <w:t>asi</w:t>
      </w:r>
      <w:proofErr w:type="spellEnd"/>
      <w:r w:rsidRPr="00E4744F">
        <w:rPr>
          <w:rFonts w:ascii="Lato" w:eastAsia="Times New Roman" w:hAnsi="Lato" w:cs="Times New Roman"/>
          <w:color w:val="000000"/>
          <w:sz w:val="24"/>
          <w:szCs w:val="24"/>
          <w:shd w:val="clear" w:color="auto" w:fill="FFFFFF"/>
          <w:lang w:val="es-CO"/>
        </w:rPr>
        <w:t xml:space="preserve"> facilitar la tarea de otros desarrolladores que tengan que intervenir en el proyecto.</w:t>
      </w:r>
      <w:r w:rsidRPr="00E4744F">
        <w:rPr>
          <w:rFonts w:ascii="Lato" w:eastAsia="Times New Roman" w:hAnsi="Lato" w:cs="Times New Roman"/>
          <w:color w:val="000000"/>
          <w:sz w:val="24"/>
          <w:szCs w:val="24"/>
          <w:lang w:val="es-CO"/>
        </w:rPr>
        <w:br/>
      </w:r>
      <w:r w:rsidRPr="00E4744F">
        <w:rPr>
          <w:rFonts w:ascii="Lato" w:eastAsia="Times New Roman" w:hAnsi="Lato" w:cs="Times New Roman"/>
          <w:color w:val="000000"/>
          <w:sz w:val="24"/>
          <w:szCs w:val="24"/>
          <w:shd w:val="clear" w:color="auto" w:fill="FFFFFF"/>
          <w:lang w:val="es-CO"/>
        </w:rPr>
        <w:t>Los comentarios en JavaScript se pueden agregar de dos maneras:</w:t>
      </w:r>
      <w:r w:rsidRPr="00E4744F">
        <w:rPr>
          <w:rFonts w:ascii="Lato" w:eastAsia="Times New Roman" w:hAnsi="Lato" w:cs="Times New Roman"/>
          <w:color w:val="000000"/>
          <w:sz w:val="24"/>
          <w:szCs w:val="24"/>
          <w:lang w:val="es-CO"/>
        </w:rPr>
        <w:br/>
      </w:r>
      <w:r w:rsidRPr="00E4744F">
        <w:rPr>
          <w:rFonts w:ascii="Lato" w:eastAsia="Times New Roman" w:hAnsi="Lato" w:cs="Times New Roman"/>
          <w:color w:val="000000"/>
          <w:sz w:val="24"/>
          <w:szCs w:val="24"/>
          <w:shd w:val="clear" w:color="auto" w:fill="FFFFFF"/>
          <w:lang w:val="es-CO"/>
        </w:rPr>
        <w:t xml:space="preserve">Comentarios de línea </w:t>
      </w:r>
      <w:proofErr w:type="gramStart"/>
      <w:r w:rsidRPr="00E4744F">
        <w:rPr>
          <w:rFonts w:ascii="Lato" w:eastAsia="Times New Roman" w:hAnsi="Lato" w:cs="Times New Roman"/>
          <w:color w:val="000000"/>
          <w:sz w:val="24"/>
          <w:szCs w:val="24"/>
          <w:shd w:val="clear" w:color="auto" w:fill="FFFFFF"/>
          <w:lang w:val="es-CO"/>
        </w:rPr>
        <w:t>(</w:t>
      </w:r>
      <w:r w:rsidR="000F0C9A">
        <w:rPr>
          <w:rFonts w:ascii="Lato" w:eastAsia="Times New Roman" w:hAnsi="Lato" w:cs="Times New Roman"/>
          <w:color w:val="000000"/>
          <w:sz w:val="24"/>
          <w:szCs w:val="24"/>
          <w:shd w:val="clear" w:color="auto" w:fill="FFFFFF"/>
          <w:lang w:val="es-CO"/>
        </w:rPr>
        <w:t xml:space="preserve"> </w:t>
      </w:r>
      <w:r w:rsidRPr="00E4744F">
        <w:rPr>
          <w:rFonts w:ascii="Lato" w:eastAsia="Times New Roman" w:hAnsi="Lato" w:cs="Times New Roman"/>
          <w:color w:val="000000"/>
          <w:sz w:val="24"/>
          <w:szCs w:val="24"/>
          <w:shd w:val="clear" w:color="auto" w:fill="FFFFFF"/>
          <w:lang w:val="es-CO"/>
        </w:rPr>
        <w:t>/</w:t>
      </w:r>
      <w:proofErr w:type="gramEnd"/>
      <w:r w:rsidRPr="00E4744F">
        <w:rPr>
          <w:rFonts w:ascii="Lato" w:eastAsia="Times New Roman" w:hAnsi="Lato" w:cs="Times New Roman"/>
          <w:color w:val="000000"/>
          <w:sz w:val="24"/>
          <w:szCs w:val="24"/>
          <w:shd w:val="clear" w:color="auto" w:fill="FFFFFF"/>
          <w:lang w:val="es-CO"/>
        </w:rPr>
        <w:t>/ )</w:t>
      </w:r>
      <w:r w:rsidR="000F0C9A">
        <w:rPr>
          <w:rFonts w:ascii="Lato" w:eastAsia="Times New Roman" w:hAnsi="Lato" w:cs="Times New Roman"/>
          <w:color w:val="000000"/>
          <w:sz w:val="24"/>
          <w:szCs w:val="24"/>
          <w:lang w:val="es-CO"/>
        </w:rPr>
        <w:t xml:space="preserve"> </w:t>
      </w:r>
      <w:r w:rsidRPr="00E4744F">
        <w:rPr>
          <w:rFonts w:ascii="Lato" w:eastAsia="Times New Roman" w:hAnsi="Lato" w:cs="Times New Roman"/>
          <w:color w:val="000000"/>
          <w:sz w:val="24"/>
          <w:szCs w:val="24"/>
          <w:shd w:val="clear" w:color="auto" w:fill="FFFFFF"/>
          <w:lang w:val="es-CO"/>
        </w:rPr>
        <w:t>Se utilizan las dos barras al principio de una expresión o línea de código para comentarla.</w:t>
      </w:r>
    </w:p>
    <w:p w:rsidR="00E4744F" w:rsidRPr="00E4744F" w:rsidRDefault="00E4744F" w:rsidP="00E4744F">
      <w:pPr>
        <w:shd w:val="clear" w:color="auto" w:fill="FFFFFF"/>
        <w:spacing w:after="0" w:line="240" w:lineRule="auto"/>
        <w:jc w:val="center"/>
        <w:textAlignment w:val="baseline"/>
        <w:rPr>
          <w:rFonts w:ascii="Courier New" w:eastAsia="Times New Roman" w:hAnsi="Courier New" w:cs="Courier New"/>
          <w:color w:val="555555"/>
          <w:sz w:val="20"/>
          <w:szCs w:val="20"/>
          <w:bdr w:val="single" w:sz="6" w:space="0" w:color="DDDDDD" w:frame="1"/>
          <w:shd w:val="clear" w:color="auto" w:fill="FFFFFF"/>
          <w:lang w:val="es-CO"/>
        </w:rPr>
      </w:pPr>
      <w:r w:rsidRPr="00E4744F">
        <w:rPr>
          <w:rFonts w:ascii="Courier New" w:eastAsia="Times New Roman" w:hAnsi="Courier New" w:cs="Courier New"/>
          <w:color w:val="00C1EF"/>
          <w:sz w:val="20"/>
          <w:szCs w:val="20"/>
          <w:bdr w:val="none" w:sz="0" w:space="0" w:color="auto" w:frame="1"/>
          <w:shd w:val="clear" w:color="auto" w:fill="FFFFFF"/>
          <w:lang w:val="es-CO"/>
        </w:rPr>
        <w:t>//</w:t>
      </w:r>
      <w:r w:rsidRPr="00E4744F">
        <w:rPr>
          <w:rFonts w:ascii="Courier New" w:eastAsia="Times New Roman" w:hAnsi="Courier New" w:cs="Courier New"/>
          <w:color w:val="555555"/>
          <w:sz w:val="20"/>
          <w:szCs w:val="20"/>
          <w:bdr w:val="single" w:sz="6" w:space="0" w:color="DDDDDD" w:frame="1"/>
          <w:shd w:val="clear" w:color="auto" w:fill="FFFFFF"/>
          <w:lang w:val="es-CO"/>
        </w:rPr>
        <w:t> </w:t>
      </w:r>
      <w:proofErr w:type="spellStart"/>
      <w:proofErr w:type="gramStart"/>
      <w:r w:rsidRPr="00E4744F">
        <w:rPr>
          <w:rFonts w:ascii="Courier New" w:eastAsia="Times New Roman" w:hAnsi="Courier New" w:cs="Courier New"/>
          <w:color w:val="555555"/>
          <w:sz w:val="20"/>
          <w:szCs w:val="20"/>
          <w:bdr w:val="single" w:sz="6" w:space="0" w:color="DDDDDD" w:frame="1"/>
          <w:shd w:val="clear" w:color="auto" w:fill="FFFFFF"/>
          <w:lang w:val="es-CO"/>
        </w:rPr>
        <w:t>var</w:t>
      </w:r>
      <w:proofErr w:type="spellEnd"/>
      <w:proofErr w:type="gramEnd"/>
      <w:r w:rsidRPr="00E4744F">
        <w:rPr>
          <w:rFonts w:ascii="Courier New" w:eastAsia="Times New Roman" w:hAnsi="Courier New" w:cs="Courier New"/>
          <w:color w:val="555555"/>
          <w:sz w:val="20"/>
          <w:szCs w:val="20"/>
          <w:bdr w:val="single" w:sz="6" w:space="0" w:color="DDDDDD" w:frame="1"/>
          <w:shd w:val="clear" w:color="auto" w:fill="FFFFFF"/>
          <w:lang w:val="es-CO"/>
        </w:rPr>
        <w:t xml:space="preserve"> </w:t>
      </w:r>
      <w:proofErr w:type="spellStart"/>
      <w:r w:rsidRPr="00E4744F">
        <w:rPr>
          <w:rFonts w:ascii="Courier New" w:eastAsia="Times New Roman" w:hAnsi="Courier New" w:cs="Courier New"/>
          <w:color w:val="555555"/>
          <w:sz w:val="20"/>
          <w:szCs w:val="20"/>
          <w:bdr w:val="single" w:sz="6" w:space="0" w:color="DDDDDD" w:frame="1"/>
          <w:shd w:val="clear" w:color="auto" w:fill="FFFFFF"/>
          <w:lang w:val="es-CO"/>
        </w:rPr>
        <w:t>a,b,c</w:t>
      </w:r>
      <w:proofErr w:type="spellEnd"/>
      <w:r w:rsidRPr="00E4744F">
        <w:rPr>
          <w:rFonts w:ascii="Courier New" w:eastAsia="Times New Roman" w:hAnsi="Courier New" w:cs="Courier New"/>
          <w:color w:val="555555"/>
          <w:sz w:val="20"/>
          <w:szCs w:val="20"/>
          <w:bdr w:val="single" w:sz="6" w:space="0" w:color="DDDDDD" w:frame="1"/>
          <w:shd w:val="clear" w:color="auto" w:fill="FFFFFF"/>
          <w:lang w:val="es-CO"/>
        </w:rPr>
        <w:br/>
      </w:r>
      <w:r w:rsidRPr="00E4744F">
        <w:rPr>
          <w:rFonts w:ascii="Courier New" w:eastAsia="Times New Roman" w:hAnsi="Courier New" w:cs="Courier New"/>
          <w:color w:val="00C1EF"/>
          <w:sz w:val="20"/>
          <w:szCs w:val="20"/>
          <w:bdr w:val="none" w:sz="0" w:space="0" w:color="auto" w:frame="1"/>
          <w:shd w:val="clear" w:color="auto" w:fill="FFFFFF"/>
          <w:lang w:val="es-CO"/>
        </w:rPr>
        <w:t>//</w:t>
      </w:r>
      <w:r w:rsidRPr="00E4744F">
        <w:rPr>
          <w:rFonts w:ascii="Courier New" w:eastAsia="Times New Roman" w:hAnsi="Courier New" w:cs="Courier New"/>
          <w:color w:val="555555"/>
          <w:sz w:val="20"/>
          <w:szCs w:val="20"/>
          <w:bdr w:val="single" w:sz="6" w:space="0" w:color="DDDDDD" w:frame="1"/>
          <w:shd w:val="clear" w:color="auto" w:fill="FFFFFF"/>
          <w:lang w:val="es-CO"/>
        </w:rPr>
        <w:t> a=2</w:t>
      </w:r>
      <w:r w:rsidRPr="00E4744F">
        <w:rPr>
          <w:rFonts w:ascii="Courier New" w:eastAsia="Times New Roman" w:hAnsi="Courier New" w:cs="Courier New"/>
          <w:color w:val="555555"/>
          <w:sz w:val="20"/>
          <w:szCs w:val="20"/>
          <w:bdr w:val="single" w:sz="6" w:space="0" w:color="DDDDDD" w:frame="1"/>
          <w:shd w:val="clear" w:color="auto" w:fill="FFFFFF"/>
          <w:lang w:val="es-CO"/>
        </w:rPr>
        <w:br/>
      </w:r>
      <w:r w:rsidRPr="00E4744F">
        <w:rPr>
          <w:rFonts w:ascii="Courier New" w:eastAsia="Times New Roman" w:hAnsi="Courier New" w:cs="Courier New"/>
          <w:color w:val="00C1EF"/>
          <w:sz w:val="20"/>
          <w:szCs w:val="20"/>
          <w:bdr w:val="none" w:sz="0" w:space="0" w:color="auto" w:frame="1"/>
          <w:shd w:val="clear" w:color="auto" w:fill="FFFFFF"/>
          <w:lang w:val="es-CO"/>
        </w:rPr>
        <w:t>//</w:t>
      </w:r>
      <w:r w:rsidRPr="00E4744F">
        <w:rPr>
          <w:rFonts w:ascii="Courier New" w:eastAsia="Times New Roman" w:hAnsi="Courier New" w:cs="Courier New"/>
          <w:color w:val="555555"/>
          <w:sz w:val="20"/>
          <w:szCs w:val="20"/>
          <w:bdr w:val="single" w:sz="6" w:space="0" w:color="DDDDDD" w:frame="1"/>
          <w:shd w:val="clear" w:color="auto" w:fill="FFFFFF"/>
          <w:lang w:val="es-CO"/>
        </w:rPr>
        <w:t> b=3</w:t>
      </w:r>
      <w:r w:rsidRPr="00E4744F">
        <w:rPr>
          <w:rFonts w:ascii="Courier New" w:eastAsia="Times New Roman" w:hAnsi="Courier New" w:cs="Courier New"/>
          <w:color w:val="555555"/>
          <w:sz w:val="20"/>
          <w:szCs w:val="20"/>
          <w:bdr w:val="single" w:sz="6" w:space="0" w:color="DDDDDD" w:frame="1"/>
          <w:shd w:val="clear" w:color="auto" w:fill="FFFFFF"/>
          <w:lang w:val="es-CO"/>
        </w:rPr>
        <w:br/>
      </w:r>
      <w:r w:rsidRPr="00E4744F">
        <w:rPr>
          <w:rFonts w:ascii="Courier New" w:eastAsia="Times New Roman" w:hAnsi="Courier New" w:cs="Courier New"/>
          <w:color w:val="00C1EF"/>
          <w:sz w:val="20"/>
          <w:szCs w:val="20"/>
          <w:bdr w:val="none" w:sz="0" w:space="0" w:color="auto" w:frame="1"/>
          <w:shd w:val="clear" w:color="auto" w:fill="FFFFFF"/>
          <w:lang w:val="es-CO"/>
        </w:rPr>
        <w:t>//</w:t>
      </w:r>
      <w:r w:rsidRPr="00E4744F">
        <w:rPr>
          <w:rFonts w:ascii="Courier New" w:eastAsia="Times New Roman" w:hAnsi="Courier New" w:cs="Courier New"/>
          <w:color w:val="555555"/>
          <w:sz w:val="20"/>
          <w:szCs w:val="20"/>
          <w:bdr w:val="single" w:sz="6" w:space="0" w:color="DDDDDD" w:frame="1"/>
          <w:shd w:val="clear" w:color="auto" w:fill="FFFFFF"/>
          <w:lang w:val="es-CO"/>
        </w:rPr>
        <w:t> c=a + b</w:t>
      </w:r>
    </w:p>
    <w:p w:rsidR="00E4744F" w:rsidRPr="00E4744F" w:rsidRDefault="00E4744F" w:rsidP="000F0C9A">
      <w:pPr>
        <w:pStyle w:val="Prrafodelista"/>
        <w:numPr>
          <w:ilvl w:val="0"/>
          <w:numId w:val="1"/>
        </w:numPr>
        <w:shd w:val="clear" w:color="auto" w:fill="FFFFFF"/>
        <w:spacing w:after="0" w:line="240" w:lineRule="auto"/>
        <w:jc w:val="both"/>
        <w:textAlignment w:val="baseline"/>
        <w:outlineLvl w:val="3"/>
        <w:rPr>
          <w:rFonts w:ascii="Lato" w:eastAsia="Times New Roman" w:hAnsi="Lato" w:cs="Times New Roman"/>
          <w:bCs/>
          <w:color w:val="000000"/>
          <w:sz w:val="24"/>
          <w:szCs w:val="24"/>
          <w:lang w:val="es-CO"/>
        </w:rPr>
      </w:pPr>
      <w:r w:rsidRPr="00E4744F">
        <w:rPr>
          <w:rFonts w:ascii="Lato" w:eastAsia="Times New Roman" w:hAnsi="Lato" w:cs="Times New Roman"/>
          <w:bCs/>
          <w:color w:val="000000"/>
          <w:sz w:val="24"/>
          <w:szCs w:val="24"/>
          <w:lang w:val="es-CO"/>
        </w:rPr>
        <w:t>Comentarios de bloque ( /* …</w:t>
      </w:r>
      <w:proofErr w:type="gramStart"/>
      <w:r w:rsidRPr="00E4744F">
        <w:rPr>
          <w:rFonts w:ascii="Lato" w:eastAsia="Times New Roman" w:hAnsi="Lato" w:cs="Times New Roman"/>
          <w:bCs/>
          <w:color w:val="000000"/>
          <w:sz w:val="24"/>
          <w:szCs w:val="24"/>
          <w:lang w:val="es-CO"/>
        </w:rPr>
        <w:t>..</w:t>
      </w:r>
      <w:proofErr w:type="gramEnd"/>
      <w:r w:rsidRPr="00E4744F">
        <w:rPr>
          <w:rFonts w:ascii="Lato" w:eastAsia="Times New Roman" w:hAnsi="Lato" w:cs="Times New Roman"/>
          <w:bCs/>
          <w:color w:val="000000"/>
          <w:sz w:val="24"/>
          <w:szCs w:val="24"/>
          <w:lang w:val="es-CO"/>
        </w:rPr>
        <w:t xml:space="preserve"> *</w:t>
      </w:r>
      <w:proofErr w:type="gramStart"/>
      <w:r w:rsidRPr="00E4744F">
        <w:rPr>
          <w:rFonts w:ascii="Lato" w:eastAsia="Times New Roman" w:hAnsi="Lato" w:cs="Times New Roman"/>
          <w:bCs/>
          <w:color w:val="000000"/>
          <w:sz w:val="24"/>
          <w:szCs w:val="24"/>
          <w:lang w:val="es-CO"/>
        </w:rPr>
        <w:t>/ )</w:t>
      </w:r>
      <w:proofErr w:type="gramEnd"/>
      <w:r w:rsidR="000F0C9A">
        <w:rPr>
          <w:rFonts w:ascii="Lato" w:eastAsia="Times New Roman" w:hAnsi="Lato" w:cs="Times New Roman"/>
          <w:bCs/>
          <w:color w:val="000000"/>
          <w:sz w:val="24"/>
          <w:szCs w:val="24"/>
          <w:lang w:val="es-CO"/>
        </w:rPr>
        <w:t xml:space="preserve">: </w:t>
      </w:r>
      <w:r w:rsidRPr="00E4744F">
        <w:rPr>
          <w:rFonts w:ascii="Lato" w:eastAsia="Times New Roman" w:hAnsi="Lato" w:cs="Times New Roman"/>
          <w:bCs/>
          <w:color w:val="000000"/>
          <w:sz w:val="24"/>
          <w:szCs w:val="24"/>
          <w:lang w:val="es-CO"/>
        </w:rPr>
        <w:t xml:space="preserve">Los comentarios de bloque se utilizan para comentar </w:t>
      </w:r>
      <w:proofErr w:type="spellStart"/>
      <w:r w:rsidRPr="00E4744F">
        <w:rPr>
          <w:rFonts w:ascii="Lato" w:eastAsia="Times New Roman" w:hAnsi="Lato" w:cs="Times New Roman"/>
          <w:bCs/>
          <w:color w:val="000000"/>
          <w:sz w:val="24"/>
          <w:szCs w:val="24"/>
          <w:lang w:val="es-CO"/>
        </w:rPr>
        <w:t>mas</w:t>
      </w:r>
      <w:proofErr w:type="spellEnd"/>
      <w:r w:rsidRPr="00E4744F">
        <w:rPr>
          <w:rFonts w:ascii="Lato" w:eastAsia="Times New Roman" w:hAnsi="Lato" w:cs="Times New Roman"/>
          <w:bCs/>
          <w:color w:val="000000"/>
          <w:sz w:val="24"/>
          <w:szCs w:val="24"/>
          <w:lang w:val="es-CO"/>
        </w:rPr>
        <w:t xml:space="preserve"> de una línea de código o bloques de instrucciones. Se utiliza la barra y un asterisco para abrir la zona que será comentada y para cerrar la zona se utiliza primero el asterisco y luego la barra: </w:t>
      </w:r>
    </w:p>
    <w:p w:rsidR="00E4744F" w:rsidRPr="00E4744F" w:rsidRDefault="00E4744F" w:rsidP="00E4744F">
      <w:pPr>
        <w:shd w:val="clear" w:color="auto" w:fill="FFFFFF"/>
        <w:spacing w:after="0" w:line="240" w:lineRule="auto"/>
        <w:jc w:val="center"/>
        <w:textAlignment w:val="baseline"/>
        <w:rPr>
          <w:rFonts w:ascii="Courier New" w:eastAsia="Times New Roman" w:hAnsi="Courier New" w:cs="Courier New"/>
          <w:color w:val="555555"/>
          <w:sz w:val="20"/>
          <w:szCs w:val="20"/>
          <w:bdr w:val="single" w:sz="6" w:space="0" w:color="DDDDDD" w:frame="1"/>
          <w:shd w:val="clear" w:color="auto" w:fill="FFFFFF"/>
          <w:lang w:val="es-CO"/>
        </w:rPr>
      </w:pPr>
      <w:r w:rsidRPr="00E4744F">
        <w:rPr>
          <w:rFonts w:ascii="Courier New" w:eastAsia="Times New Roman" w:hAnsi="Courier New" w:cs="Courier New"/>
          <w:color w:val="00C1EF"/>
          <w:sz w:val="20"/>
          <w:szCs w:val="20"/>
          <w:bdr w:val="none" w:sz="0" w:space="0" w:color="auto" w:frame="1"/>
          <w:shd w:val="clear" w:color="auto" w:fill="FFFFFF"/>
          <w:lang w:val="es-CO"/>
        </w:rPr>
        <w:t>/* </w:t>
      </w:r>
      <w:proofErr w:type="spellStart"/>
      <w:proofErr w:type="gramStart"/>
      <w:r w:rsidRPr="00E4744F">
        <w:rPr>
          <w:rFonts w:ascii="Courier New" w:eastAsia="Times New Roman" w:hAnsi="Courier New" w:cs="Courier New"/>
          <w:color w:val="555555"/>
          <w:sz w:val="20"/>
          <w:szCs w:val="20"/>
          <w:bdr w:val="single" w:sz="6" w:space="0" w:color="DDDDDD" w:frame="1"/>
          <w:shd w:val="clear" w:color="auto" w:fill="FFFFFF"/>
          <w:lang w:val="es-CO"/>
        </w:rPr>
        <w:t>var</w:t>
      </w:r>
      <w:proofErr w:type="spellEnd"/>
      <w:proofErr w:type="gramEnd"/>
      <w:r w:rsidRPr="00E4744F">
        <w:rPr>
          <w:rFonts w:ascii="Courier New" w:eastAsia="Times New Roman" w:hAnsi="Courier New" w:cs="Courier New"/>
          <w:color w:val="555555"/>
          <w:sz w:val="20"/>
          <w:szCs w:val="20"/>
          <w:bdr w:val="single" w:sz="6" w:space="0" w:color="DDDDDD" w:frame="1"/>
          <w:shd w:val="clear" w:color="auto" w:fill="FFFFFF"/>
          <w:lang w:val="es-CO"/>
        </w:rPr>
        <w:t xml:space="preserve"> </w:t>
      </w:r>
      <w:proofErr w:type="spellStart"/>
      <w:r w:rsidRPr="00E4744F">
        <w:rPr>
          <w:rFonts w:ascii="Courier New" w:eastAsia="Times New Roman" w:hAnsi="Courier New" w:cs="Courier New"/>
          <w:color w:val="555555"/>
          <w:sz w:val="20"/>
          <w:szCs w:val="20"/>
          <w:bdr w:val="single" w:sz="6" w:space="0" w:color="DDDDDD" w:frame="1"/>
          <w:shd w:val="clear" w:color="auto" w:fill="FFFFFF"/>
          <w:lang w:val="es-CO"/>
        </w:rPr>
        <w:t>a,b,c</w:t>
      </w:r>
      <w:proofErr w:type="spellEnd"/>
      <w:r w:rsidRPr="00E4744F">
        <w:rPr>
          <w:rFonts w:ascii="Courier New" w:eastAsia="Times New Roman" w:hAnsi="Courier New" w:cs="Courier New"/>
          <w:color w:val="555555"/>
          <w:sz w:val="20"/>
          <w:szCs w:val="20"/>
          <w:bdr w:val="single" w:sz="6" w:space="0" w:color="DDDDDD" w:frame="1"/>
          <w:shd w:val="clear" w:color="auto" w:fill="FFFFFF"/>
          <w:lang w:val="es-CO"/>
        </w:rPr>
        <w:br/>
        <w:t>a=2</w:t>
      </w:r>
      <w:r w:rsidRPr="00E4744F">
        <w:rPr>
          <w:rFonts w:ascii="Courier New" w:eastAsia="Times New Roman" w:hAnsi="Courier New" w:cs="Courier New"/>
          <w:color w:val="555555"/>
          <w:sz w:val="20"/>
          <w:szCs w:val="20"/>
          <w:bdr w:val="single" w:sz="6" w:space="0" w:color="DDDDDD" w:frame="1"/>
          <w:shd w:val="clear" w:color="auto" w:fill="FFFFFF"/>
          <w:lang w:val="es-CO"/>
        </w:rPr>
        <w:br/>
        <w:t>b=3</w:t>
      </w:r>
      <w:r w:rsidRPr="00E4744F">
        <w:rPr>
          <w:rFonts w:ascii="Courier New" w:eastAsia="Times New Roman" w:hAnsi="Courier New" w:cs="Courier New"/>
          <w:color w:val="555555"/>
          <w:sz w:val="20"/>
          <w:szCs w:val="20"/>
          <w:bdr w:val="single" w:sz="6" w:space="0" w:color="DDDDDD" w:frame="1"/>
          <w:shd w:val="clear" w:color="auto" w:fill="FFFFFF"/>
          <w:lang w:val="es-CO"/>
        </w:rPr>
        <w:br/>
        <w:t>c=a + b</w:t>
      </w:r>
      <w:r w:rsidRPr="00E4744F">
        <w:rPr>
          <w:rFonts w:ascii="Courier New" w:eastAsia="Times New Roman" w:hAnsi="Courier New" w:cs="Courier New"/>
          <w:color w:val="00C1EF"/>
          <w:sz w:val="20"/>
          <w:szCs w:val="20"/>
          <w:bdr w:val="none" w:sz="0" w:space="0" w:color="auto" w:frame="1"/>
          <w:shd w:val="clear" w:color="auto" w:fill="FFFFFF"/>
          <w:lang w:val="es-CO"/>
        </w:rPr>
        <w:t>*/</w:t>
      </w:r>
      <w:r w:rsidRPr="00E4744F">
        <w:rPr>
          <w:rFonts w:ascii="Courier New" w:eastAsia="Times New Roman" w:hAnsi="Courier New" w:cs="Courier New"/>
          <w:color w:val="555555"/>
          <w:sz w:val="20"/>
          <w:szCs w:val="20"/>
          <w:bdr w:val="single" w:sz="6" w:space="0" w:color="DDDDDD" w:frame="1"/>
          <w:shd w:val="clear" w:color="auto" w:fill="FFFFFF"/>
          <w:lang w:val="es-CO"/>
        </w:rPr>
        <w:t> </w:t>
      </w:r>
      <w:r w:rsidRPr="00E4744F">
        <w:rPr>
          <w:rFonts w:ascii="Courier New" w:eastAsia="Times New Roman" w:hAnsi="Courier New" w:cs="Courier New"/>
          <w:color w:val="555555"/>
          <w:sz w:val="20"/>
          <w:szCs w:val="20"/>
          <w:bdr w:val="single" w:sz="6" w:space="0" w:color="DDDDDD" w:frame="1"/>
          <w:shd w:val="clear" w:color="auto" w:fill="FFFFFF"/>
          <w:lang w:val="es-CO"/>
        </w:rPr>
        <w:br/>
      </w:r>
    </w:p>
    <w:p w:rsidR="00E4744F" w:rsidRPr="00E4744F" w:rsidRDefault="00E4744F" w:rsidP="000F0C9A">
      <w:pPr>
        <w:pStyle w:val="Prrafodelista"/>
        <w:numPr>
          <w:ilvl w:val="0"/>
          <w:numId w:val="1"/>
        </w:numPr>
        <w:shd w:val="clear" w:color="auto" w:fill="FFFFFF"/>
        <w:spacing w:after="0" w:line="240" w:lineRule="auto"/>
        <w:jc w:val="both"/>
        <w:textAlignment w:val="baseline"/>
        <w:outlineLvl w:val="3"/>
        <w:rPr>
          <w:rFonts w:ascii="Times New Roman" w:eastAsia="Times New Roman" w:hAnsi="Times New Roman" w:cs="Times New Roman"/>
          <w:sz w:val="24"/>
          <w:szCs w:val="24"/>
          <w:lang w:val="es-CO"/>
        </w:rPr>
      </w:pPr>
      <w:r w:rsidRPr="000F0C9A">
        <w:rPr>
          <w:rFonts w:ascii="Lato" w:eastAsia="Times New Roman" w:hAnsi="Lato" w:cs="Times New Roman"/>
          <w:bCs/>
          <w:color w:val="000000"/>
          <w:sz w:val="24"/>
          <w:szCs w:val="24"/>
          <w:lang w:val="es-CO"/>
        </w:rPr>
        <w:t>El punto y coma ( ; )</w:t>
      </w:r>
      <w:r w:rsidR="000F0C9A">
        <w:rPr>
          <w:rFonts w:ascii="Lato" w:eastAsia="Times New Roman" w:hAnsi="Lato" w:cs="Times New Roman"/>
          <w:bCs/>
          <w:color w:val="000000"/>
          <w:sz w:val="24"/>
          <w:szCs w:val="24"/>
          <w:lang w:val="es-CO"/>
        </w:rPr>
        <w:t xml:space="preserve">: </w:t>
      </w:r>
      <w:r w:rsidR="000F0C9A" w:rsidRPr="000F0C9A">
        <w:rPr>
          <w:rFonts w:ascii="Lato" w:eastAsia="Times New Roman" w:hAnsi="Lato" w:cs="Times New Roman"/>
          <w:bCs/>
          <w:color w:val="000000"/>
          <w:sz w:val="24"/>
          <w:szCs w:val="24"/>
          <w:lang w:val="es-CO"/>
        </w:rPr>
        <w:t xml:space="preserve"> </w:t>
      </w:r>
      <w:r w:rsidR="000F0C9A">
        <w:rPr>
          <w:rFonts w:ascii="Lato" w:eastAsia="Times New Roman" w:hAnsi="Lato" w:cs="Times New Roman"/>
          <w:bCs/>
          <w:color w:val="000000"/>
          <w:sz w:val="24"/>
          <w:szCs w:val="24"/>
          <w:lang w:val="es-CO"/>
        </w:rPr>
        <w:t xml:space="preserve"> </w:t>
      </w:r>
      <w:r w:rsidRPr="00E4744F">
        <w:rPr>
          <w:rFonts w:ascii="Lato" w:eastAsia="Times New Roman" w:hAnsi="Lato" w:cs="Times New Roman"/>
          <w:color w:val="000000"/>
          <w:sz w:val="24"/>
          <w:szCs w:val="24"/>
          <w:shd w:val="clear" w:color="auto" w:fill="FFFFFF"/>
          <w:lang w:val="es-CO"/>
        </w:rPr>
        <w:t xml:space="preserve">La mayoría de lenguajes de programación utilizan el </w:t>
      </w:r>
      <w:proofErr w:type="spellStart"/>
      <w:r w:rsidRPr="00E4744F">
        <w:rPr>
          <w:rFonts w:ascii="Lato" w:eastAsia="Times New Roman" w:hAnsi="Lato" w:cs="Times New Roman"/>
          <w:color w:val="000000"/>
          <w:sz w:val="24"/>
          <w:szCs w:val="24"/>
          <w:shd w:val="clear" w:color="auto" w:fill="FFFFFF"/>
          <w:lang w:val="es-CO"/>
        </w:rPr>
        <w:t>simbolo</w:t>
      </w:r>
      <w:proofErr w:type="spellEnd"/>
      <w:r w:rsidRPr="00E4744F">
        <w:rPr>
          <w:rFonts w:ascii="Lato" w:eastAsia="Times New Roman" w:hAnsi="Lato" w:cs="Times New Roman"/>
          <w:color w:val="000000"/>
          <w:sz w:val="24"/>
          <w:szCs w:val="24"/>
          <w:shd w:val="clear" w:color="auto" w:fill="FFFFFF"/>
          <w:lang w:val="es-CO"/>
        </w:rPr>
        <w:t xml:space="preserve"> de punto y coma para finalizar cada instrucción o línea de código, en JavaScript esto no es obligatorio; al ser un lenguaje tan dinámico esta es una de sus características importantes, la única situación en donde es necesario el punto y coma es cuando queremos </w:t>
      </w:r>
      <w:proofErr w:type="spellStart"/>
      <w:r w:rsidRPr="00E4744F">
        <w:rPr>
          <w:rFonts w:ascii="Lato" w:eastAsia="Times New Roman" w:hAnsi="Lato" w:cs="Times New Roman"/>
          <w:color w:val="000000"/>
          <w:sz w:val="24"/>
          <w:szCs w:val="24"/>
          <w:shd w:val="clear" w:color="auto" w:fill="FFFFFF"/>
          <w:lang w:val="es-CO"/>
        </w:rPr>
        <w:t>ponervarias</w:t>
      </w:r>
      <w:proofErr w:type="spellEnd"/>
      <w:r w:rsidRPr="00E4744F">
        <w:rPr>
          <w:rFonts w:ascii="Lato" w:eastAsia="Times New Roman" w:hAnsi="Lato" w:cs="Times New Roman"/>
          <w:color w:val="000000"/>
          <w:sz w:val="24"/>
          <w:szCs w:val="24"/>
          <w:shd w:val="clear" w:color="auto" w:fill="FFFFFF"/>
          <w:lang w:val="es-CO"/>
        </w:rPr>
        <w:t xml:space="preserve"> expresiones en la misma línea:</w:t>
      </w:r>
      <w:r w:rsidR="000F0C9A">
        <w:rPr>
          <w:rFonts w:ascii="Lato" w:eastAsia="Times New Roman" w:hAnsi="Lato" w:cs="Times New Roman"/>
          <w:color w:val="000000"/>
          <w:sz w:val="24"/>
          <w:szCs w:val="24"/>
          <w:shd w:val="clear" w:color="auto" w:fill="FFFFFF"/>
          <w:lang w:val="es-CO"/>
        </w:rPr>
        <w:t xml:space="preserve"> </w:t>
      </w:r>
      <w:r w:rsidRPr="00E4744F">
        <w:rPr>
          <w:rFonts w:ascii="Lato" w:eastAsia="Times New Roman" w:hAnsi="Lato" w:cs="Times New Roman"/>
          <w:color w:val="000000"/>
          <w:sz w:val="24"/>
          <w:szCs w:val="24"/>
          <w:shd w:val="clear" w:color="auto" w:fill="FFFFFF"/>
          <w:lang w:val="es-CO"/>
        </w:rPr>
        <w:t>Ejemplo:</w:t>
      </w:r>
      <w:r w:rsidRPr="00E4744F">
        <w:rPr>
          <w:rFonts w:ascii="Lato" w:eastAsia="Times New Roman" w:hAnsi="Lato" w:cs="Times New Roman"/>
          <w:color w:val="000000"/>
          <w:sz w:val="24"/>
          <w:szCs w:val="24"/>
          <w:lang w:val="es-CO"/>
        </w:rPr>
        <w:br/>
      </w:r>
    </w:p>
    <w:tbl>
      <w:tblPr>
        <w:tblStyle w:val="Tablaconcuadrcula"/>
        <w:tblpPr w:leftFromText="180" w:rightFromText="180" w:vertAnchor="text" w:tblpY="1"/>
        <w:tblOverlap w:val="never"/>
        <w:tblW w:w="0" w:type="auto"/>
        <w:tblLook w:val="04A0" w:firstRow="1" w:lastRow="0" w:firstColumn="1" w:lastColumn="0" w:noHBand="0" w:noVBand="1"/>
      </w:tblPr>
      <w:tblGrid>
        <w:gridCol w:w="3256"/>
      </w:tblGrid>
      <w:tr w:rsidR="000F0C9A" w:rsidRPr="00E4744F" w:rsidTr="000F0C9A">
        <w:tc>
          <w:tcPr>
            <w:tcW w:w="3256" w:type="dxa"/>
          </w:tcPr>
          <w:p w:rsidR="000F0C9A" w:rsidRPr="00E4744F" w:rsidRDefault="000F0C9A" w:rsidP="000F0C9A">
            <w:pPr>
              <w:shd w:val="clear" w:color="auto" w:fill="FFFFFF"/>
              <w:spacing w:after="150"/>
              <w:textAlignment w:val="baseline"/>
              <w:rPr>
                <w:rFonts w:ascii="Lato" w:eastAsia="Times New Roman" w:hAnsi="Lato" w:cs="Times New Roman"/>
                <w:color w:val="000000"/>
                <w:sz w:val="24"/>
                <w:szCs w:val="24"/>
                <w:lang w:val="es-CO"/>
              </w:rPr>
            </w:pPr>
            <w:r w:rsidRPr="00E4744F">
              <w:rPr>
                <w:rFonts w:ascii="Lato" w:eastAsia="Times New Roman" w:hAnsi="Lato" w:cs="Times New Roman"/>
                <w:color w:val="000000"/>
                <w:sz w:val="24"/>
                <w:szCs w:val="24"/>
                <w:lang w:val="es-CO"/>
              </w:rPr>
              <w:t>Sin punto y coma:</w:t>
            </w:r>
          </w:p>
        </w:tc>
      </w:tr>
      <w:tr w:rsidR="000F0C9A" w:rsidRPr="00E4744F" w:rsidTr="000F0C9A">
        <w:tc>
          <w:tcPr>
            <w:tcW w:w="3256" w:type="dxa"/>
          </w:tcPr>
          <w:p w:rsidR="000F0C9A" w:rsidRPr="00E4744F" w:rsidRDefault="000F0C9A" w:rsidP="000F0C9A">
            <w:pPr>
              <w:shd w:val="clear" w:color="auto" w:fill="FFFFFF"/>
              <w:jc w:val="center"/>
              <w:textAlignment w:val="baseline"/>
              <w:rPr>
                <w:rFonts w:ascii="Lato" w:eastAsia="Times New Roman" w:hAnsi="Lato" w:cs="Times New Roman"/>
                <w:color w:val="000000"/>
                <w:sz w:val="24"/>
                <w:szCs w:val="24"/>
                <w:lang w:val="es-CO"/>
              </w:rPr>
            </w:pP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var</w:t>
            </w:r>
            <w:proofErr w:type="spellEnd"/>
            <w:r w:rsidRPr="000F0C9A">
              <w:rPr>
                <w:rFonts w:ascii="Courier New" w:eastAsia="Times New Roman" w:hAnsi="Courier New" w:cs="Courier New"/>
                <w:color w:val="555555"/>
                <w:sz w:val="20"/>
                <w:szCs w:val="20"/>
                <w:bdr w:val="single" w:sz="6" w:space="0" w:color="DDDDDD" w:frame="1"/>
                <w:shd w:val="clear" w:color="auto" w:fill="FFFFFF"/>
                <w:lang w:val="es-CO"/>
              </w:rPr>
              <w:t xml:space="preserve"> </w:t>
            </w: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a,b,c</w:t>
            </w:r>
            <w:proofErr w:type="spellEnd"/>
            <w:r w:rsidRPr="00E4744F">
              <w:rPr>
                <w:rFonts w:ascii="Courier New" w:eastAsia="Times New Roman" w:hAnsi="Courier New" w:cs="Courier New"/>
                <w:color w:val="555555"/>
                <w:sz w:val="20"/>
                <w:szCs w:val="20"/>
                <w:bdr w:val="single" w:sz="6" w:space="0" w:color="DDDDDD" w:frame="1"/>
                <w:shd w:val="clear" w:color="auto" w:fill="FFFFFF"/>
                <w:lang w:val="es-CO"/>
              </w:rPr>
              <w:br/>
            </w:r>
            <w:r w:rsidRPr="000F0C9A">
              <w:rPr>
                <w:rFonts w:ascii="Courier New" w:eastAsia="Times New Roman" w:hAnsi="Courier New" w:cs="Courier New"/>
                <w:color w:val="555555"/>
                <w:sz w:val="20"/>
                <w:szCs w:val="20"/>
                <w:bdr w:val="single" w:sz="6" w:space="0" w:color="DDDDDD" w:frame="1"/>
                <w:shd w:val="clear" w:color="auto" w:fill="FFFFFF"/>
                <w:lang w:val="es-CO"/>
              </w:rPr>
              <w:t>a=3</w:t>
            </w:r>
            <w:r w:rsidRPr="00E4744F">
              <w:rPr>
                <w:rFonts w:ascii="Courier New" w:eastAsia="Times New Roman" w:hAnsi="Courier New" w:cs="Courier New"/>
                <w:color w:val="555555"/>
                <w:sz w:val="20"/>
                <w:szCs w:val="20"/>
                <w:bdr w:val="single" w:sz="6" w:space="0" w:color="DDDDDD" w:frame="1"/>
                <w:shd w:val="clear" w:color="auto" w:fill="FFFFFF"/>
                <w:lang w:val="es-CO"/>
              </w:rPr>
              <w:br/>
            </w:r>
            <w:r w:rsidRPr="000F0C9A">
              <w:rPr>
                <w:rFonts w:ascii="Courier New" w:eastAsia="Times New Roman" w:hAnsi="Courier New" w:cs="Courier New"/>
                <w:color w:val="555555"/>
                <w:sz w:val="20"/>
                <w:szCs w:val="20"/>
                <w:bdr w:val="single" w:sz="6" w:space="0" w:color="DDDDDD" w:frame="1"/>
                <w:shd w:val="clear" w:color="auto" w:fill="FFFFFF"/>
                <w:lang w:val="es-CO"/>
              </w:rPr>
              <w:t>b=4</w:t>
            </w:r>
            <w:r w:rsidRPr="00E4744F">
              <w:rPr>
                <w:rFonts w:ascii="Courier New" w:eastAsia="Times New Roman" w:hAnsi="Courier New" w:cs="Courier New"/>
                <w:color w:val="555555"/>
                <w:sz w:val="20"/>
                <w:szCs w:val="20"/>
                <w:bdr w:val="single" w:sz="6" w:space="0" w:color="DDDDDD" w:frame="1"/>
                <w:shd w:val="clear" w:color="auto" w:fill="FFFFFF"/>
                <w:lang w:val="es-CO"/>
              </w:rPr>
              <w:br/>
            </w:r>
            <w:r w:rsidRPr="000F0C9A">
              <w:rPr>
                <w:rFonts w:ascii="Courier New" w:eastAsia="Times New Roman" w:hAnsi="Courier New" w:cs="Courier New"/>
                <w:color w:val="555555"/>
                <w:sz w:val="20"/>
                <w:szCs w:val="20"/>
                <w:bdr w:val="single" w:sz="6" w:space="0" w:color="DDDDDD" w:frame="1"/>
                <w:shd w:val="clear" w:color="auto" w:fill="FFFFFF"/>
                <w:lang w:val="es-CO"/>
              </w:rPr>
              <w:t>c=</w:t>
            </w:r>
            <w:proofErr w:type="spellStart"/>
            <w:r w:rsidRPr="000F0C9A">
              <w:rPr>
                <w:rFonts w:ascii="Courier New" w:eastAsia="Times New Roman" w:hAnsi="Courier New" w:cs="Courier New"/>
                <w:color w:val="555555"/>
                <w:sz w:val="20"/>
                <w:szCs w:val="20"/>
                <w:bdr w:val="single" w:sz="6" w:space="0" w:color="DDDDDD" w:frame="1"/>
                <w:shd w:val="clear" w:color="auto" w:fill="FFFFFF"/>
                <w:lang w:val="es-CO"/>
              </w:rPr>
              <w:t>a+b</w:t>
            </w:r>
            <w:proofErr w:type="spellEnd"/>
          </w:p>
        </w:tc>
      </w:tr>
    </w:tbl>
    <w:tbl>
      <w:tblPr>
        <w:tblStyle w:val="Tablaconcuadrcula"/>
        <w:tblpPr w:leftFromText="180" w:rightFromText="180" w:vertAnchor="text" w:horzAnchor="page" w:tblpX="5183" w:tblpY="232"/>
        <w:tblOverlap w:val="never"/>
        <w:tblW w:w="0" w:type="auto"/>
        <w:tblLook w:val="04A0" w:firstRow="1" w:lastRow="0" w:firstColumn="1" w:lastColumn="0" w:noHBand="0" w:noVBand="1"/>
      </w:tblPr>
      <w:tblGrid>
        <w:gridCol w:w="6232"/>
      </w:tblGrid>
      <w:tr w:rsidR="000F0C9A" w:rsidRPr="00E4744F" w:rsidTr="000F0C9A">
        <w:tc>
          <w:tcPr>
            <w:tcW w:w="6232" w:type="dxa"/>
          </w:tcPr>
          <w:p w:rsidR="000F0C9A" w:rsidRPr="00E4744F" w:rsidRDefault="000F0C9A" w:rsidP="000F0C9A">
            <w:pPr>
              <w:rPr>
                <w:rFonts w:ascii="Times New Roman" w:eastAsia="Times New Roman" w:hAnsi="Times New Roman" w:cs="Times New Roman"/>
                <w:sz w:val="24"/>
                <w:szCs w:val="24"/>
                <w:lang w:val="es-CO"/>
              </w:rPr>
            </w:pPr>
            <w:r w:rsidRPr="00E4744F">
              <w:rPr>
                <w:rFonts w:ascii="Lato" w:eastAsia="Times New Roman" w:hAnsi="Lato" w:cs="Times New Roman"/>
                <w:color w:val="000000"/>
                <w:sz w:val="24"/>
                <w:szCs w:val="24"/>
                <w:shd w:val="clear" w:color="auto" w:fill="FFFFFF"/>
                <w:lang w:val="es-CO"/>
              </w:rPr>
              <w:t>Instrucciones en una sola línea añadiendo el punto y coma:</w:t>
            </w:r>
            <w:r w:rsidRPr="00E4744F">
              <w:rPr>
                <w:rFonts w:ascii="Lato" w:eastAsia="Times New Roman" w:hAnsi="Lato" w:cs="Times New Roman"/>
                <w:color w:val="000000"/>
                <w:sz w:val="24"/>
                <w:szCs w:val="24"/>
                <w:lang w:val="es-CO"/>
              </w:rPr>
              <w:br/>
            </w:r>
          </w:p>
        </w:tc>
      </w:tr>
      <w:tr w:rsidR="000F0C9A" w:rsidRPr="00E4744F" w:rsidTr="000F0C9A">
        <w:tc>
          <w:tcPr>
            <w:tcW w:w="6232" w:type="dxa"/>
          </w:tcPr>
          <w:p w:rsidR="000F0C9A" w:rsidRPr="00E4744F" w:rsidRDefault="000F0C9A" w:rsidP="000F0C9A">
            <w:pPr>
              <w:shd w:val="clear" w:color="auto" w:fill="FFFFFF"/>
              <w:jc w:val="center"/>
              <w:textAlignment w:val="baseline"/>
              <w:rPr>
                <w:rFonts w:ascii="Lato" w:eastAsia="Times New Roman" w:hAnsi="Lato" w:cs="Times New Roman"/>
                <w:color w:val="000000"/>
                <w:sz w:val="24"/>
                <w:szCs w:val="24"/>
              </w:rPr>
            </w:pPr>
            <w:proofErr w:type="spellStart"/>
            <w:r w:rsidRPr="000F0C9A">
              <w:rPr>
                <w:rFonts w:ascii="Courier New" w:eastAsia="Times New Roman" w:hAnsi="Courier New" w:cs="Courier New"/>
                <w:color w:val="555555"/>
                <w:sz w:val="20"/>
                <w:szCs w:val="20"/>
                <w:bdr w:val="single" w:sz="6" w:space="0" w:color="DDDDDD" w:frame="1"/>
                <w:shd w:val="clear" w:color="auto" w:fill="FFFFFF"/>
              </w:rPr>
              <w:t>var</w:t>
            </w:r>
            <w:proofErr w:type="spellEnd"/>
            <w:r w:rsidRPr="000F0C9A">
              <w:rPr>
                <w:rFonts w:ascii="Courier New" w:eastAsia="Times New Roman" w:hAnsi="Courier New" w:cs="Courier New"/>
                <w:color w:val="555555"/>
                <w:sz w:val="20"/>
                <w:szCs w:val="20"/>
                <w:bdr w:val="single" w:sz="6" w:space="0" w:color="DDDDDD" w:frame="1"/>
                <w:shd w:val="clear" w:color="auto" w:fill="FFFFFF"/>
              </w:rPr>
              <w:t xml:space="preserve"> </w:t>
            </w:r>
            <w:proofErr w:type="spellStart"/>
            <w:r w:rsidRPr="000F0C9A">
              <w:rPr>
                <w:rFonts w:ascii="Courier New" w:eastAsia="Times New Roman" w:hAnsi="Courier New" w:cs="Courier New"/>
                <w:color w:val="555555"/>
                <w:sz w:val="20"/>
                <w:szCs w:val="20"/>
                <w:bdr w:val="single" w:sz="6" w:space="0" w:color="DDDDDD" w:frame="1"/>
                <w:shd w:val="clear" w:color="auto" w:fill="FFFFFF"/>
              </w:rPr>
              <w:t>a,b,c</w:t>
            </w:r>
            <w:proofErr w:type="spellEnd"/>
            <w:r w:rsidRPr="000F0C9A">
              <w:rPr>
                <w:rFonts w:ascii="Courier New" w:eastAsia="Times New Roman" w:hAnsi="Courier New" w:cs="Courier New"/>
                <w:color w:val="555555"/>
                <w:sz w:val="20"/>
                <w:szCs w:val="20"/>
                <w:bdr w:val="single" w:sz="6" w:space="0" w:color="DDDDDD" w:frame="1"/>
                <w:shd w:val="clear" w:color="auto" w:fill="FFFFFF"/>
              </w:rPr>
              <w:t>;</w:t>
            </w:r>
            <w:r w:rsidRPr="00E4744F">
              <w:rPr>
                <w:rFonts w:ascii="Courier New" w:eastAsia="Times New Roman" w:hAnsi="Courier New" w:cs="Courier New"/>
                <w:color w:val="555555"/>
                <w:sz w:val="20"/>
                <w:szCs w:val="20"/>
                <w:bdr w:val="single" w:sz="6" w:space="0" w:color="DDDDDD" w:frame="1"/>
                <w:shd w:val="clear" w:color="auto" w:fill="FFFFFF"/>
              </w:rPr>
              <w:br/>
            </w:r>
            <w:r w:rsidRPr="000F0C9A">
              <w:rPr>
                <w:rFonts w:ascii="Courier New" w:eastAsia="Times New Roman" w:hAnsi="Courier New" w:cs="Courier New"/>
                <w:color w:val="555555"/>
                <w:sz w:val="20"/>
                <w:szCs w:val="20"/>
                <w:bdr w:val="single" w:sz="6" w:space="0" w:color="DDDDDD" w:frame="1"/>
                <w:shd w:val="clear" w:color="auto" w:fill="FFFFFF"/>
              </w:rPr>
              <w:t>a=3; b=4; c=a + b;</w:t>
            </w:r>
          </w:p>
        </w:tc>
      </w:tr>
    </w:tbl>
    <w:p w:rsidR="000F0C9A" w:rsidRDefault="001C5669">
      <w:proofErr w:type="spellStart"/>
      <w:r>
        <w:lastRenderedPageBreak/>
        <w:t>Ejemplos</w:t>
      </w:r>
      <w:proofErr w:type="spellEnd"/>
      <w:r>
        <w:t xml:space="preserve"> de </w:t>
      </w:r>
      <w:proofErr w:type="spellStart"/>
      <w:r>
        <w:t>Codigos</w:t>
      </w:r>
      <w:proofErr w:type="spellEnd"/>
    </w:p>
    <w:p w:rsidR="001C5669" w:rsidRDefault="001C5669">
      <w:pPr>
        <w:rPr>
          <w:lang w:val="es-CO"/>
        </w:rPr>
      </w:pPr>
      <w:proofErr w:type="spellStart"/>
      <w:proofErr w:type="gramStart"/>
      <w:r w:rsidRPr="001C5669">
        <w:rPr>
          <w:lang w:val="es-CO"/>
        </w:rPr>
        <w:t>var</w:t>
      </w:r>
      <w:proofErr w:type="spellEnd"/>
      <w:proofErr w:type="gramEnd"/>
      <w:r w:rsidRPr="001C5669">
        <w:rPr>
          <w:lang w:val="es-CO"/>
        </w:rPr>
        <w:t xml:space="preserve"> calendario = </w:t>
      </w:r>
      <w:proofErr w:type="spellStart"/>
      <w:r w:rsidRPr="001C5669">
        <w:rPr>
          <w:lang w:val="es-CO"/>
        </w:rPr>
        <w:t>document.getElementById</w:t>
      </w:r>
      <w:proofErr w:type="spellEnd"/>
      <w:r w:rsidRPr="001C5669">
        <w:rPr>
          <w:lang w:val="es-CO"/>
        </w:rPr>
        <w:t>('calendario');</w:t>
      </w:r>
    </w:p>
    <w:p w:rsidR="001C5669" w:rsidRDefault="001C5669">
      <w:pPr>
        <w:rPr>
          <w:lang w:val="es-CO"/>
        </w:rPr>
      </w:pPr>
      <w:r>
        <w:rPr>
          <w:lang w:val="es-CO"/>
        </w:rPr>
        <w:tab/>
      </w:r>
      <w:proofErr w:type="spellStart"/>
      <w:proofErr w:type="gramStart"/>
      <w:r>
        <w:rPr>
          <w:lang w:val="es-CO"/>
        </w:rPr>
        <w:t>document</w:t>
      </w:r>
      <w:proofErr w:type="spellEnd"/>
      <w:proofErr w:type="gramEnd"/>
      <w:r>
        <w:rPr>
          <w:lang w:val="es-CO"/>
        </w:rPr>
        <w:t xml:space="preserve"> = objeto </w:t>
      </w:r>
    </w:p>
    <w:p w:rsidR="001C5669" w:rsidRDefault="001C5669">
      <w:pPr>
        <w:rPr>
          <w:lang w:val="es-CO"/>
        </w:rPr>
      </w:pPr>
      <w:r>
        <w:rPr>
          <w:lang w:val="es-CO"/>
        </w:rPr>
        <w:tab/>
      </w:r>
      <w:proofErr w:type="spellStart"/>
      <w:proofErr w:type="gramStart"/>
      <w:r>
        <w:rPr>
          <w:lang w:val="es-CO"/>
        </w:rPr>
        <w:t>getElementById</w:t>
      </w:r>
      <w:proofErr w:type="spellEnd"/>
      <w:proofErr w:type="gramEnd"/>
      <w:r>
        <w:rPr>
          <w:lang w:val="es-CO"/>
        </w:rPr>
        <w:t xml:space="preserve"> = id del elemento </w:t>
      </w:r>
    </w:p>
    <w:p w:rsidR="001C5669" w:rsidRDefault="001C5669">
      <w:proofErr w:type="spellStart"/>
      <w:proofErr w:type="gramStart"/>
      <w:r w:rsidRPr="001C5669">
        <w:t>canlendario.addEventListener</w:t>
      </w:r>
      <w:proofErr w:type="spellEnd"/>
      <w:r w:rsidRPr="001C5669">
        <w:t>(</w:t>
      </w:r>
      <w:proofErr w:type="gramEnd"/>
      <w:r w:rsidRPr="001C5669">
        <w:t>“</w:t>
      </w:r>
      <w:proofErr w:type="spellStart"/>
      <w:r w:rsidRPr="001C5669">
        <w:t>click”,function</w:t>
      </w:r>
      <w:proofErr w:type="spellEnd"/>
      <w:r w:rsidRPr="001C5669">
        <w:t>(event)</w:t>
      </w:r>
      <w:r>
        <w:t>{</w:t>
      </w:r>
    </w:p>
    <w:p w:rsidR="00044DB6" w:rsidRPr="00044DB6" w:rsidRDefault="00044DB6" w:rsidP="00044DB6">
      <w:pPr>
        <w:rPr>
          <w:lang w:val="es-CO"/>
        </w:rPr>
      </w:pPr>
      <w:proofErr w:type="spellStart"/>
      <w:proofErr w:type="gramStart"/>
      <w:r w:rsidRPr="00044DB6">
        <w:rPr>
          <w:lang w:val="es-CO"/>
        </w:rPr>
        <w:t>var</w:t>
      </w:r>
      <w:proofErr w:type="spellEnd"/>
      <w:proofErr w:type="gramEnd"/>
      <w:r w:rsidRPr="00044DB6">
        <w:rPr>
          <w:lang w:val="es-CO"/>
        </w:rPr>
        <w:t xml:space="preserve"> mensaje= </w:t>
      </w:r>
      <w:r w:rsidRPr="00044DB6">
        <w:rPr>
          <w:lang w:val="es-CO"/>
        </w:rPr>
        <w:t xml:space="preserve">"El </w:t>
      </w:r>
      <w:proofErr w:type="spellStart"/>
      <w:r w:rsidRPr="00044DB6">
        <w:rPr>
          <w:lang w:val="es-CO"/>
        </w:rPr>
        <w:t>click</w:t>
      </w:r>
      <w:proofErr w:type="spellEnd"/>
      <w:r w:rsidRPr="00044DB6">
        <w:rPr>
          <w:lang w:val="es-CO"/>
        </w:rPr>
        <w:t xml:space="preserve"> fue hecho en la </w:t>
      </w:r>
      <w:proofErr w:type="spellStart"/>
      <w:r w:rsidRPr="00044DB6">
        <w:rPr>
          <w:lang w:val="es-CO"/>
        </w:rPr>
        <w:t>posicion</w:t>
      </w:r>
      <w:proofErr w:type="spellEnd"/>
      <w:r w:rsidRPr="00044DB6">
        <w:rPr>
          <w:lang w:val="es-CO"/>
        </w:rPr>
        <w:t xml:space="preserve"> --&gt; X:"+ </w:t>
      </w:r>
      <w:proofErr w:type="spellStart"/>
      <w:r w:rsidRPr="00044DB6">
        <w:rPr>
          <w:lang w:val="es-CO"/>
        </w:rPr>
        <w:t>event.clientX</w:t>
      </w:r>
      <w:proofErr w:type="spellEnd"/>
      <w:r w:rsidRPr="00044DB6">
        <w:rPr>
          <w:lang w:val="es-CO"/>
        </w:rPr>
        <w:t>+" Y: "+</w:t>
      </w:r>
      <w:proofErr w:type="spellStart"/>
      <w:r w:rsidRPr="00044DB6">
        <w:rPr>
          <w:lang w:val="es-CO"/>
        </w:rPr>
        <w:t>event.clientY</w:t>
      </w:r>
      <w:proofErr w:type="spellEnd"/>
      <w:r w:rsidRPr="00044DB6">
        <w:rPr>
          <w:lang w:val="es-CO"/>
        </w:rPr>
        <w:t>;</w:t>
      </w:r>
    </w:p>
    <w:p w:rsidR="00044DB6" w:rsidRDefault="00044DB6" w:rsidP="00044DB6">
      <w:r w:rsidRPr="00044DB6">
        <w:rPr>
          <w:lang w:val="es-CO"/>
        </w:rPr>
        <w:t xml:space="preserve"> </w:t>
      </w:r>
      <w:proofErr w:type="gramStart"/>
      <w:r>
        <w:t>console.log(</w:t>
      </w:r>
      <w:proofErr w:type="spellStart"/>
      <w:proofErr w:type="gramEnd"/>
      <w:r>
        <w:t>mensaje</w:t>
      </w:r>
      <w:proofErr w:type="spellEnd"/>
      <w:r>
        <w:t>);</w:t>
      </w:r>
    </w:p>
    <w:p w:rsidR="00044DB6" w:rsidRDefault="00044DB6" w:rsidP="00044DB6">
      <w:r>
        <w:t xml:space="preserve">      })</w:t>
      </w:r>
    </w:p>
    <w:p w:rsidR="001C5669" w:rsidRDefault="001C5669">
      <w:pPr>
        <w:rPr>
          <w:lang w:val="es-CO"/>
        </w:rPr>
      </w:pPr>
      <w:r>
        <w:tab/>
      </w:r>
      <w:proofErr w:type="spellStart"/>
      <w:proofErr w:type="gramStart"/>
      <w:r w:rsidRPr="001C5669">
        <w:rPr>
          <w:lang w:val="es-CO"/>
        </w:rPr>
        <w:t>addEventListener</w:t>
      </w:r>
      <w:proofErr w:type="spellEnd"/>
      <w:proofErr w:type="gramEnd"/>
      <w:r w:rsidRPr="001C5669">
        <w:rPr>
          <w:lang w:val="es-CO"/>
        </w:rPr>
        <w:t xml:space="preserve"> = agrega un evento al </w:t>
      </w:r>
      <w:proofErr w:type="spellStart"/>
      <w:r w:rsidRPr="001C5669">
        <w:rPr>
          <w:lang w:val="es-CO"/>
        </w:rPr>
        <w:t>element</w:t>
      </w:r>
      <w:proofErr w:type="spellEnd"/>
    </w:p>
    <w:p w:rsidR="00044DB6" w:rsidRDefault="00044DB6">
      <w:pPr>
        <w:rPr>
          <w:lang w:val="es-CO"/>
        </w:rPr>
      </w:pPr>
      <w:r>
        <w:rPr>
          <w:lang w:val="es-CO"/>
        </w:rPr>
        <w:tab/>
      </w:r>
      <w:proofErr w:type="spellStart"/>
      <w:r>
        <w:rPr>
          <w:lang w:val="es-CO"/>
        </w:rPr>
        <w:t>event.clientX</w:t>
      </w:r>
      <w:bookmarkStart w:id="0" w:name="_GoBack"/>
      <w:bookmarkEnd w:id="0"/>
      <w:proofErr w:type="spellEnd"/>
      <w:r>
        <w:rPr>
          <w:lang w:val="es-CO"/>
        </w:rPr>
        <w:t xml:space="preserve"> = </w:t>
      </w:r>
      <w:proofErr w:type="spellStart"/>
      <w:r>
        <w:rPr>
          <w:lang w:val="es-CO"/>
        </w:rPr>
        <w:t>muentra</w:t>
      </w:r>
      <w:proofErr w:type="spellEnd"/>
      <w:r>
        <w:rPr>
          <w:lang w:val="es-CO"/>
        </w:rPr>
        <w:t xml:space="preserve"> la posición en que se dio </w:t>
      </w:r>
      <w:proofErr w:type="spellStart"/>
      <w:r>
        <w:rPr>
          <w:lang w:val="es-CO"/>
        </w:rPr>
        <w:t>clik</w:t>
      </w:r>
      <w:proofErr w:type="spellEnd"/>
      <w:r>
        <w:rPr>
          <w:lang w:val="es-CO"/>
        </w:rPr>
        <w:t xml:space="preserve"> del eje X</w:t>
      </w:r>
    </w:p>
    <w:p w:rsidR="00044DB6" w:rsidRDefault="00044DB6">
      <w:pPr>
        <w:rPr>
          <w:lang w:val="es-CO"/>
        </w:rPr>
      </w:pPr>
      <w:r>
        <w:rPr>
          <w:lang w:val="es-CO"/>
        </w:rPr>
        <w:tab/>
      </w:r>
      <w:proofErr w:type="spellStart"/>
      <w:r>
        <w:rPr>
          <w:lang w:val="es-CO"/>
        </w:rPr>
        <w:t>event.clientY</w:t>
      </w:r>
      <w:proofErr w:type="spellEnd"/>
      <w:r>
        <w:rPr>
          <w:lang w:val="es-CO"/>
        </w:rPr>
        <w:t xml:space="preserve"> = </w:t>
      </w:r>
      <w:proofErr w:type="spellStart"/>
      <w:r>
        <w:rPr>
          <w:lang w:val="es-CO"/>
        </w:rPr>
        <w:t>muentra</w:t>
      </w:r>
      <w:proofErr w:type="spellEnd"/>
      <w:r>
        <w:rPr>
          <w:lang w:val="es-CO"/>
        </w:rPr>
        <w:t xml:space="preserve"> la posición </w:t>
      </w:r>
      <w:r>
        <w:rPr>
          <w:lang w:val="es-CO"/>
        </w:rPr>
        <w:t xml:space="preserve">en que se dio </w:t>
      </w:r>
      <w:proofErr w:type="spellStart"/>
      <w:r>
        <w:rPr>
          <w:lang w:val="es-CO"/>
        </w:rPr>
        <w:t>clik</w:t>
      </w:r>
      <w:proofErr w:type="spellEnd"/>
      <w:r>
        <w:rPr>
          <w:lang w:val="es-CO"/>
        </w:rPr>
        <w:t xml:space="preserve"> del eje Y</w:t>
      </w:r>
    </w:p>
    <w:p w:rsidR="00044DB6" w:rsidRPr="001C5669" w:rsidRDefault="00044DB6" w:rsidP="00044DB6">
      <w:pPr>
        <w:ind w:firstLine="720"/>
        <w:rPr>
          <w:lang w:val="es-CO"/>
        </w:rPr>
      </w:pPr>
      <w:proofErr w:type="gramStart"/>
      <w:r>
        <w:rPr>
          <w:lang w:val="es-CO"/>
        </w:rPr>
        <w:t>console.log(</w:t>
      </w:r>
      <w:proofErr w:type="gramEnd"/>
      <w:r>
        <w:rPr>
          <w:lang w:val="es-CO"/>
        </w:rPr>
        <w:t>mensaje)</w:t>
      </w:r>
    </w:p>
    <w:p w:rsidR="001C5669" w:rsidRPr="001C5669" w:rsidRDefault="001C5669">
      <w:pPr>
        <w:rPr>
          <w:lang w:val="es-CO"/>
        </w:rPr>
      </w:pPr>
      <w:r>
        <w:rPr>
          <w:lang w:val="es-CO"/>
        </w:rPr>
        <w:tab/>
      </w:r>
    </w:p>
    <w:p w:rsidR="00E4744F" w:rsidRPr="001C5669" w:rsidRDefault="00E4744F" w:rsidP="000F0C9A">
      <w:pPr>
        <w:jc w:val="both"/>
        <w:rPr>
          <w:lang w:val="es-CO"/>
        </w:rPr>
      </w:pPr>
    </w:p>
    <w:sectPr w:rsidR="00E4744F" w:rsidRPr="001C5669" w:rsidSect="000F0C9A">
      <w:pgSz w:w="12240" w:h="15840"/>
      <w:pgMar w:top="709"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B3AFC"/>
    <w:multiLevelType w:val="hybridMultilevel"/>
    <w:tmpl w:val="B8C4DE9A"/>
    <w:lvl w:ilvl="0" w:tplc="2C44B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01"/>
    <w:rsid w:val="00044DB6"/>
    <w:rsid w:val="000F0C9A"/>
    <w:rsid w:val="001C5669"/>
    <w:rsid w:val="005B0801"/>
    <w:rsid w:val="0060724E"/>
    <w:rsid w:val="00721256"/>
    <w:rsid w:val="008F1302"/>
    <w:rsid w:val="00E4744F"/>
    <w:rsid w:val="00E7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58458-E9D7-49F1-B988-4F1DF70C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E474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1256"/>
    <w:pPr>
      <w:ind w:left="720"/>
      <w:contextualSpacing/>
    </w:pPr>
  </w:style>
  <w:style w:type="character" w:customStyle="1" w:styleId="Ttulo4Car">
    <w:name w:val="Título 4 Car"/>
    <w:basedOn w:val="Fuentedeprrafopredeter"/>
    <w:link w:val="Ttulo4"/>
    <w:uiPriority w:val="9"/>
    <w:rsid w:val="00E474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744F"/>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E4744F"/>
    <w:rPr>
      <w:rFonts w:ascii="Courier New" w:eastAsia="Times New Roman" w:hAnsi="Courier New" w:cs="Courier New"/>
      <w:sz w:val="20"/>
      <w:szCs w:val="20"/>
    </w:rPr>
  </w:style>
  <w:style w:type="table" w:styleId="Tablaconcuadrcula">
    <w:name w:val="Table Grid"/>
    <w:basedOn w:val="Tablanormal"/>
    <w:uiPriority w:val="39"/>
    <w:rsid w:val="000F0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5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817</Words>
  <Characters>4658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liliana quijano sanabria</dc:creator>
  <cp:keywords/>
  <dc:description/>
  <cp:lastModifiedBy>leidy liliana quijano sanabria</cp:lastModifiedBy>
  <cp:revision>4</cp:revision>
  <dcterms:created xsi:type="dcterms:W3CDTF">2019-03-31T23:22:00Z</dcterms:created>
  <dcterms:modified xsi:type="dcterms:W3CDTF">2019-04-01T01:58:00Z</dcterms:modified>
</cp:coreProperties>
</file>