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xls" ContentType="application/vnd.ms-exce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3F5A" w:rsidRDefault="00063F5A" w:rsidP="002B4627">
      <w:pPr>
        <w:rPr>
          <w:b/>
          <w:sz w:val="36"/>
          <w:szCs w:val="36"/>
        </w:rPr>
      </w:pPr>
    </w:p>
    <w:p w:rsidR="00063F5A" w:rsidRDefault="00063F5A" w:rsidP="00063F5A">
      <w:pPr>
        <w:rPr>
          <w:rFonts w:cs="Arial"/>
        </w:rPr>
      </w:pPr>
    </w:p>
    <w:p w:rsidR="00063F5A" w:rsidRDefault="00063F5A" w:rsidP="00063F5A">
      <w:pPr>
        <w:pStyle w:val="Title"/>
      </w:pPr>
      <w:r>
        <w:t>Credit Shield System Overview</w:t>
      </w:r>
    </w:p>
    <w:p w:rsidR="00063F5A" w:rsidRDefault="00063F5A" w:rsidP="00063F5A">
      <w:pPr>
        <w:pStyle w:val="Subtitle"/>
      </w:pPr>
      <w:r>
        <w:t>6th March 2014</w:t>
      </w:r>
    </w:p>
    <w:p w:rsidR="00063F5A" w:rsidRDefault="00063F5A" w:rsidP="00063F5A"/>
    <w:p w:rsidR="00063F5A" w:rsidRDefault="00063F5A" w:rsidP="00063F5A"/>
    <w:p w:rsidR="00063F5A" w:rsidRDefault="00063F5A" w:rsidP="002B4627">
      <w:pPr>
        <w:rPr>
          <w:b/>
          <w:sz w:val="36"/>
          <w:szCs w:val="36"/>
        </w:rPr>
      </w:pPr>
    </w:p>
    <w:p w:rsidR="00063F5A" w:rsidRDefault="00063F5A" w:rsidP="002B4627">
      <w:pPr>
        <w:rPr>
          <w:b/>
          <w:sz w:val="36"/>
          <w:szCs w:val="36"/>
        </w:rPr>
      </w:pPr>
    </w:p>
    <w:p w:rsidR="00063F5A" w:rsidRDefault="00063F5A" w:rsidP="002B4627">
      <w:pPr>
        <w:rPr>
          <w:b/>
          <w:sz w:val="36"/>
          <w:szCs w:val="36"/>
        </w:rPr>
      </w:pPr>
    </w:p>
    <w:p w:rsidR="00063F5A" w:rsidRDefault="00063F5A" w:rsidP="002B4627">
      <w:pPr>
        <w:rPr>
          <w:b/>
          <w:sz w:val="36"/>
          <w:szCs w:val="36"/>
        </w:rPr>
      </w:pPr>
    </w:p>
    <w:p w:rsidR="00063F5A" w:rsidRDefault="00063F5A" w:rsidP="002B4627">
      <w:pPr>
        <w:rPr>
          <w:b/>
          <w:sz w:val="36"/>
          <w:szCs w:val="36"/>
        </w:rPr>
      </w:pPr>
    </w:p>
    <w:p w:rsidR="00063F5A" w:rsidRDefault="00063F5A" w:rsidP="002B4627">
      <w:pPr>
        <w:rPr>
          <w:b/>
          <w:sz w:val="36"/>
          <w:szCs w:val="36"/>
        </w:rPr>
      </w:pPr>
    </w:p>
    <w:p w:rsidR="00063F5A" w:rsidRDefault="00063F5A" w:rsidP="002B4627">
      <w:pPr>
        <w:rPr>
          <w:b/>
          <w:sz w:val="36"/>
          <w:szCs w:val="36"/>
        </w:rPr>
      </w:pPr>
    </w:p>
    <w:p w:rsidR="00063F5A" w:rsidRDefault="00063F5A" w:rsidP="002B4627">
      <w:pPr>
        <w:rPr>
          <w:b/>
          <w:sz w:val="36"/>
          <w:szCs w:val="36"/>
        </w:rPr>
      </w:pPr>
    </w:p>
    <w:p w:rsidR="00063F5A" w:rsidRDefault="00063F5A" w:rsidP="002B4627">
      <w:pPr>
        <w:rPr>
          <w:b/>
          <w:sz w:val="36"/>
          <w:szCs w:val="36"/>
        </w:rPr>
      </w:pPr>
    </w:p>
    <w:p w:rsidR="00063F5A" w:rsidRDefault="00063F5A" w:rsidP="002B4627">
      <w:pPr>
        <w:rPr>
          <w:b/>
          <w:sz w:val="36"/>
          <w:szCs w:val="36"/>
        </w:rPr>
      </w:pPr>
    </w:p>
    <w:p w:rsidR="00063F5A" w:rsidRDefault="00063F5A" w:rsidP="002B4627">
      <w:pPr>
        <w:rPr>
          <w:b/>
          <w:sz w:val="36"/>
          <w:szCs w:val="36"/>
        </w:rPr>
      </w:pPr>
    </w:p>
    <w:p w:rsidR="00063F5A" w:rsidRDefault="00063F5A" w:rsidP="002B4627">
      <w:pPr>
        <w:rPr>
          <w:b/>
          <w:sz w:val="36"/>
          <w:szCs w:val="36"/>
        </w:rPr>
      </w:pPr>
    </w:p>
    <w:p w:rsidR="00063F5A" w:rsidRDefault="00063F5A" w:rsidP="002B4627">
      <w:pPr>
        <w:rPr>
          <w:b/>
          <w:sz w:val="36"/>
          <w:szCs w:val="36"/>
        </w:rPr>
      </w:pPr>
    </w:p>
    <w:p w:rsidR="00063F5A" w:rsidRDefault="00063F5A" w:rsidP="002B4627">
      <w:pPr>
        <w:rPr>
          <w:b/>
          <w:sz w:val="36"/>
          <w:szCs w:val="36"/>
        </w:rPr>
      </w:pPr>
    </w:p>
    <w:p w:rsidR="00063F5A" w:rsidRDefault="00063F5A" w:rsidP="00DC2BEA">
      <w:pPr>
        <w:jc w:val="both"/>
        <w:rPr>
          <w:b/>
          <w:sz w:val="36"/>
          <w:szCs w:val="36"/>
        </w:rPr>
      </w:pPr>
    </w:p>
    <w:p w:rsidR="00AC76F7" w:rsidRDefault="00AC76F7" w:rsidP="002B4627">
      <w:pPr>
        <w:rPr>
          <w:b/>
          <w:sz w:val="36"/>
          <w:szCs w:val="36"/>
        </w:rPr>
      </w:pPr>
      <w:r w:rsidRPr="00393069">
        <w:rPr>
          <w:b/>
          <w:sz w:val="36"/>
          <w:szCs w:val="36"/>
        </w:rPr>
        <w:lastRenderedPageBreak/>
        <w:t>CREDIT SHIELD PROCESS AT RMT</w:t>
      </w:r>
    </w:p>
    <w:p w:rsidR="00AC76F7" w:rsidRDefault="00AC76F7">
      <w:pPr>
        <w:rPr>
          <w:b/>
          <w:sz w:val="36"/>
          <w:szCs w:val="36"/>
        </w:rPr>
      </w:pPr>
    </w:p>
    <w:tbl>
      <w:tblPr>
        <w:tblpPr w:leftFromText="180" w:rightFromText="180" w:vertAnchor="text" w:horzAnchor="margin" w:tblpXSpec="center" w:tblpY="-14"/>
        <w:tblW w:w="11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148"/>
        <w:gridCol w:w="6300"/>
      </w:tblGrid>
      <w:tr w:rsidR="00D51CA3" w:rsidRPr="00360523" w:rsidTr="00DB1FD8">
        <w:tc>
          <w:tcPr>
            <w:tcW w:w="5148" w:type="dxa"/>
          </w:tcPr>
          <w:p w:rsidR="00D51CA3" w:rsidRPr="00360523" w:rsidRDefault="00D51CA3" w:rsidP="00E65F13">
            <w:r>
              <w:t>PVN</w:t>
            </w:r>
          </w:p>
        </w:tc>
        <w:tc>
          <w:tcPr>
            <w:tcW w:w="6300" w:type="dxa"/>
          </w:tcPr>
          <w:p w:rsidR="00D51CA3" w:rsidRPr="00360523" w:rsidRDefault="00D51CA3" w:rsidP="00E65F13">
            <w:pPr>
              <w:rPr>
                <w:noProof/>
              </w:rPr>
            </w:pPr>
            <w:r>
              <w:rPr>
                <w:noProof/>
              </w:rPr>
              <w:t>PRUFC</w:t>
            </w:r>
          </w:p>
        </w:tc>
      </w:tr>
      <w:tr w:rsidR="00D51CA3" w:rsidRPr="00360523" w:rsidTr="00DB1FD8">
        <w:trPr>
          <w:trHeight w:val="70"/>
        </w:trPr>
        <w:tc>
          <w:tcPr>
            <w:tcW w:w="5148" w:type="dxa"/>
          </w:tcPr>
          <w:p w:rsidR="004667CD" w:rsidRDefault="004667CD" w:rsidP="00E65F13">
            <w:pPr>
              <w:jc w:val="both"/>
            </w:pPr>
          </w:p>
          <w:p w:rsidR="004667CD" w:rsidRDefault="004667CD" w:rsidP="00E65F13">
            <w:pPr>
              <w:jc w:val="both"/>
            </w:pPr>
          </w:p>
          <w:p w:rsidR="004667CD" w:rsidRDefault="004667CD" w:rsidP="00E65F13">
            <w:pPr>
              <w:jc w:val="both"/>
            </w:pPr>
          </w:p>
          <w:p w:rsidR="004667CD" w:rsidRDefault="004667CD" w:rsidP="00E65F13">
            <w:pPr>
              <w:jc w:val="both"/>
            </w:pPr>
          </w:p>
          <w:p w:rsidR="004667CD" w:rsidRDefault="004667CD" w:rsidP="00E65F13">
            <w:pPr>
              <w:jc w:val="both"/>
            </w:pPr>
          </w:p>
          <w:p w:rsidR="004667CD" w:rsidRDefault="004667CD" w:rsidP="00E65F13">
            <w:pPr>
              <w:jc w:val="both"/>
            </w:pPr>
          </w:p>
          <w:p w:rsidR="004667CD" w:rsidRDefault="00FF20A9" w:rsidP="00E65F13">
            <w:pPr>
              <w:jc w:val="both"/>
            </w:pP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68" type="#_x0000_t176" style="position:absolute;left:0;text-align:left;margin-left:19.1pt;margin-top:6pt;width:115.4pt;height:24.3pt;z-index:251701248">
                  <v:textbox style="mso-next-textbox:#_x0000_s1068">
                    <w:txbxContent>
                      <w:p w:rsidR="00D51CA3" w:rsidRDefault="00D51CA3" w:rsidP="00393069">
                        <w:r>
                          <w:t>3. Insurance Group</w:t>
                        </w:r>
                      </w:p>
                      <w:p w:rsidR="00D51CA3" w:rsidRDefault="00D51CA3" w:rsidP="00393069"/>
                      <w:p w:rsidR="00D51CA3" w:rsidRDefault="00D51CA3" w:rsidP="00393069"/>
                    </w:txbxContent>
                  </v:textbox>
                </v:shape>
              </w:pict>
            </w:r>
          </w:p>
          <w:p w:rsidR="004667CD" w:rsidRDefault="00FF20A9" w:rsidP="00E65F13">
            <w:pPr>
              <w:jc w:val="both"/>
            </w:pPr>
            <w:r>
              <w:rPr>
                <w:noProof/>
              </w:rPr>
              <w:pict>
                <v:shapetype id="_x0000_t32" coordsize="21600,21600" o:spt="32" o:oned="t" path="m,l21600,21600e" filled="f">
                  <v:path arrowok="t" fillok="f" o:connecttype="none"/>
                  <o:lock v:ext="edit" shapetype="t"/>
                </v:shapetype>
                <v:shape id="_x0000_s1085" type="#_x0000_t32" style="position:absolute;left:0;text-align:left;margin-left:134.35pt;margin-top:8.4pt;width:159.65pt;height:.05pt;flip:x;z-index:251718656" o:connectortype="straight">
                  <v:stroke endarrow="block"/>
                </v:shape>
              </w:pict>
            </w:r>
          </w:p>
          <w:p w:rsidR="004667CD" w:rsidRDefault="00FF20A9" w:rsidP="00E65F13">
            <w:pPr>
              <w:jc w:val="both"/>
            </w:pPr>
            <w:r>
              <w:rPr>
                <w:noProof/>
              </w:rPr>
              <w:pict>
                <v:shape id="_x0000_s1073" type="#_x0000_t32" style="position:absolute;left:0;text-align:left;margin-left:67.8pt;margin-top:3.45pt;width:.05pt;height:24.6pt;z-index:251706368" o:connectortype="straight">
                  <v:stroke endarrow="block"/>
                </v:shape>
              </w:pict>
            </w:r>
          </w:p>
          <w:p w:rsidR="004667CD" w:rsidRDefault="00FF20A9" w:rsidP="00E65F13">
            <w:pPr>
              <w:jc w:val="both"/>
            </w:pPr>
            <w:r>
              <w:rPr>
                <w:noProof/>
              </w:rPr>
              <w:pict>
                <v:roundrect id="_x0000_s1070" style="position:absolute;left:0;text-align:left;margin-left:130.6pt;margin-top:8.45pt;width:102.95pt;height:53.35pt;z-index:251703296" arcsize="10923f">
                  <v:textbox style="mso-next-textbox:#_x0000_s1070">
                    <w:txbxContent>
                      <w:p w:rsidR="00D51CA3" w:rsidRDefault="00D51CA3" w:rsidP="00393069">
                        <w:r>
                          <w:t xml:space="preserve">4a. Wait for further information </w:t>
                        </w:r>
                      </w:p>
                    </w:txbxContent>
                  </v:textbox>
                </v:roundrect>
              </w:pict>
            </w:r>
          </w:p>
          <w:p w:rsidR="004667CD" w:rsidRDefault="00FF20A9" w:rsidP="00E65F13">
            <w:pPr>
              <w:jc w:val="both"/>
            </w:pPr>
            <w:r>
              <w:rPr>
                <w:noProof/>
              </w:rPr>
              <w:pict>
                <v:shapetype id="_x0000_t110" coordsize="21600,21600" o:spt="110" path="m10800,l,10800,10800,21600,21600,10800xe">
                  <v:stroke joinstyle="miter"/>
                  <v:path gradientshapeok="t" o:connecttype="rect" textboxrect="5400,5400,16200,16200"/>
                </v:shapetype>
                <v:shape id="_x0000_s1071" type="#_x0000_t110" style="position:absolute;left:0;text-align:left;margin-left:19.1pt;margin-top:1.2pt;width:95.8pt;height:38.5pt;z-index:251704320">
                  <v:textbox style="mso-next-textbox:#_x0000_s1071">
                    <w:txbxContent>
                      <w:p w:rsidR="00D51CA3" w:rsidRDefault="00D51CA3" w:rsidP="00393069">
                        <w:r>
                          <w:t>4. Valid?</w:t>
                        </w:r>
                      </w:p>
                    </w:txbxContent>
                  </v:textbox>
                </v:shape>
              </w:pict>
            </w:r>
            <w:r w:rsidR="007A5C8F">
              <w:t xml:space="preserve">                                           No</w:t>
            </w:r>
          </w:p>
          <w:p w:rsidR="004667CD" w:rsidRDefault="00FF20A9" w:rsidP="00E65F13">
            <w:pPr>
              <w:jc w:val="both"/>
            </w:pPr>
            <w:r>
              <w:rPr>
                <w:noProof/>
              </w:rPr>
              <w:pict>
                <v:shape id="_x0000_s1078" type="#_x0000_t32" style="position:absolute;left:0;text-align:left;margin-left:233.55pt;margin-top:7.3pt;width:45.45pt;height:0;z-index:251711488" o:connectortype="straight">
                  <v:stroke endarrow="block"/>
                </v:shape>
              </w:pict>
            </w:r>
            <w:r>
              <w:rPr>
                <w:noProof/>
              </w:rPr>
              <w:pict>
                <v:shape id="_x0000_s1072" type="#_x0000_t32" style="position:absolute;left:0;text-align:left;margin-left:113.35pt;margin-top:7.3pt;width:18pt;height:0;z-index:251705344" o:connectortype="straight">
                  <v:stroke endarrow="block"/>
                </v:shape>
              </w:pict>
            </w:r>
          </w:p>
          <w:p w:rsidR="004667CD" w:rsidRDefault="004667CD" w:rsidP="00E65F13">
            <w:pPr>
              <w:jc w:val="both"/>
            </w:pPr>
          </w:p>
          <w:p w:rsidR="004667CD" w:rsidRDefault="00FF20A9" w:rsidP="00E65F13">
            <w:pPr>
              <w:jc w:val="both"/>
            </w:pPr>
            <w:r>
              <w:rPr>
                <w:noProof/>
              </w:rPr>
              <w:pict>
                <v:shape id="_x0000_s1069" type="#_x0000_t32" style="position:absolute;left:0;text-align:left;margin-left:66.3pt;margin-top:.1pt;width:0;height:20.65pt;z-index:251702272" o:connectortype="straight">
                  <v:stroke endarrow="block"/>
                </v:shape>
              </w:pict>
            </w:r>
            <w:r w:rsidR="007A5C8F">
              <w:t xml:space="preserve">        Yes</w:t>
            </w:r>
          </w:p>
          <w:p w:rsidR="004667CD" w:rsidRDefault="00FF20A9" w:rsidP="00E65F13">
            <w:pPr>
              <w:jc w:val="both"/>
            </w:pPr>
            <w:r>
              <w:rPr>
                <w:noProof/>
              </w:rPr>
              <w:pict>
                <v:roundrect id="_x0000_s1074" style="position:absolute;left:0;text-align:left;margin-left:.3pt;margin-top:7.85pt;width:132.75pt;height:40.85pt;z-index:251707392" arcsize="10923f">
                  <v:textbox style="mso-next-textbox:#_x0000_s1074">
                    <w:txbxContent>
                      <w:p w:rsidR="00D51CA3" w:rsidRDefault="00E65DA7" w:rsidP="00393069">
                        <w:r>
                          <w:t>5</w:t>
                        </w:r>
                        <w:r w:rsidR="00D51CA3">
                          <w:t xml:space="preserve">. </w:t>
                        </w:r>
                        <w:r w:rsidR="00AC76F7">
                          <w:t>I</w:t>
                        </w:r>
                        <w:r w:rsidR="00D51CA3">
                          <w:t>ssue insurance contract</w:t>
                        </w:r>
                      </w:p>
                    </w:txbxContent>
                  </v:textbox>
                </v:roundrect>
              </w:pict>
            </w:r>
          </w:p>
          <w:p w:rsidR="004667CD" w:rsidRDefault="004667CD" w:rsidP="00E65F13">
            <w:pPr>
              <w:jc w:val="both"/>
            </w:pPr>
          </w:p>
          <w:p w:rsidR="004667CD" w:rsidRDefault="004667CD" w:rsidP="00E65F13">
            <w:pPr>
              <w:jc w:val="both"/>
            </w:pPr>
          </w:p>
          <w:p w:rsidR="004667CD" w:rsidRDefault="00FF20A9" w:rsidP="00E65F13">
            <w:pPr>
              <w:jc w:val="both"/>
            </w:pPr>
            <w:r>
              <w:rPr>
                <w:noProof/>
              </w:rPr>
              <w:pict>
                <v:shape id="_x0000_s1065" type="#_x0000_t32" style="position:absolute;left:0;text-align:left;margin-left:67.9pt;margin-top:8.4pt;width:0;height:24.1pt;flip:y;z-index:251698176" o:connectortype="straight"/>
              </w:pict>
            </w:r>
          </w:p>
          <w:p w:rsidR="004667CD" w:rsidRDefault="004667CD" w:rsidP="00E65F13">
            <w:pPr>
              <w:jc w:val="both"/>
            </w:pPr>
          </w:p>
          <w:p w:rsidR="004667CD" w:rsidRDefault="00FF20A9" w:rsidP="00E65F13">
            <w:pPr>
              <w:jc w:val="both"/>
            </w:pPr>
            <w:r>
              <w:rPr>
                <w:noProof/>
              </w:rPr>
              <w:pict>
                <v:shape id="_x0000_s1098" type="#_x0000_t32" style="position:absolute;left:0;text-align:left;margin-left:67.9pt;margin-top:6.3pt;width:325.3pt;height:0;z-index:251729920" o:connectortype="straight"/>
              </w:pict>
            </w:r>
          </w:p>
          <w:p w:rsidR="004667CD" w:rsidRDefault="004667CD" w:rsidP="00E65F13">
            <w:pPr>
              <w:jc w:val="both"/>
            </w:pPr>
          </w:p>
          <w:p w:rsidR="004667CD" w:rsidRDefault="004667CD" w:rsidP="00E65F13">
            <w:pPr>
              <w:jc w:val="both"/>
            </w:pPr>
          </w:p>
          <w:p w:rsidR="004667CD" w:rsidRDefault="004667CD" w:rsidP="00E65F13">
            <w:pPr>
              <w:jc w:val="both"/>
            </w:pPr>
          </w:p>
          <w:p w:rsidR="004667CD" w:rsidRDefault="004667CD" w:rsidP="00E65F13">
            <w:pPr>
              <w:jc w:val="both"/>
            </w:pPr>
          </w:p>
          <w:p w:rsidR="004667CD" w:rsidRDefault="004667CD" w:rsidP="00E65F13">
            <w:pPr>
              <w:jc w:val="both"/>
            </w:pPr>
          </w:p>
          <w:p w:rsidR="004667CD" w:rsidRDefault="004667CD" w:rsidP="00E65F13">
            <w:pPr>
              <w:jc w:val="both"/>
            </w:pPr>
          </w:p>
          <w:p w:rsidR="004667CD" w:rsidRDefault="004667CD" w:rsidP="00E65F13">
            <w:pPr>
              <w:jc w:val="both"/>
            </w:pPr>
          </w:p>
          <w:p w:rsidR="004667CD" w:rsidRDefault="004667CD" w:rsidP="00E65F13">
            <w:pPr>
              <w:jc w:val="both"/>
            </w:pPr>
          </w:p>
          <w:p w:rsidR="004667CD" w:rsidRDefault="004667CD" w:rsidP="00E65F13">
            <w:pPr>
              <w:jc w:val="both"/>
            </w:pPr>
          </w:p>
          <w:p w:rsidR="00D51CA3" w:rsidRPr="00360523" w:rsidRDefault="00FF20A9" w:rsidP="00E65F13">
            <w:pPr>
              <w:jc w:val="both"/>
            </w:pPr>
            <w:r>
              <w:rPr>
                <w:noProof/>
              </w:rPr>
              <w:pict>
                <v:shape id="_x0000_s1079" type="#_x0000_t32" style="position:absolute;left:0;text-align:left;margin-left:181.05pt;margin-top:586.55pt;width:.05pt;height:39.6pt;z-index:251712512" o:connectortype="straight"/>
              </w:pict>
            </w:r>
            <w:r>
              <w:rPr>
                <w:noProof/>
              </w:rPr>
              <w:pict>
                <v:shape id="_x0000_s1082" type="#_x0000_t32" style="position:absolute;left:0;text-align:left;margin-left:43.85pt;margin-top:596.95pt;width:56.65pt;height:0;flip:x;z-index:251715584" o:connectortype="straight">
                  <v:stroke endarrow="block"/>
                </v:shape>
              </w:pict>
            </w:r>
            <w:r>
              <w:rPr>
                <w:noProof/>
              </w:rPr>
              <w:pict>
                <v:shape id="_x0000_s1093" type="#_x0000_t32" style="position:absolute;left:0;text-align:left;margin-left:114.9pt;margin-top:601.2pt;width:33.95pt;height:.05pt;z-index:251726848" o:connectortype="straight">
                  <v:stroke endarrow="block"/>
                </v:shape>
              </w:pict>
            </w:r>
            <w:r>
              <w:rPr>
                <w:noProof/>
              </w:rPr>
              <w:pict>
                <v:shape id="_x0000_s1094" type="#_x0000_t32" style="position:absolute;left:0;text-align:left;margin-left:205.8pt;margin-top:586.55pt;width:0;height:19.7pt;z-index:251727872" o:connectortype="straight">
                  <v:stroke endarrow="block"/>
                </v:shape>
              </w:pict>
            </w:r>
            <w:r>
              <w:rPr>
                <w:noProof/>
              </w:rPr>
              <w:pict>
                <v:shape id="_x0000_s1088" type="#_x0000_t32" style="position:absolute;left:0;text-align:left;margin-left:165.3pt;margin-top:596.95pt;width:0;height:29.2pt;z-index:251721728" o:connectortype="straight"/>
              </w:pict>
            </w:r>
            <w:r>
              <w:rPr>
                <w:noProof/>
              </w:rPr>
              <w:pict>
                <v:roundrect id="_x0000_s1089" style="position:absolute;left:0;text-align:left;margin-left:114.9pt;margin-top:506.6pt;width:121.5pt;height:48.5pt;z-index:251722752" arcsize="10923f">
                  <v:textbox style="mso-next-textbox:#_x0000_s1089">
                    <w:txbxContent>
                      <w:p w:rsidR="00D51CA3" w:rsidRDefault="00D51CA3" w:rsidP="00393069">
                        <w:r>
                          <w:t>7.</w:t>
                        </w:r>
                        <w:r w:rsidRPr="00317000">
                          <w:t xml:space="preserve"> </w:t>
                        </w:r>
                      </w:p>
                    </w:txbxContent>
                  </v:textbox>
                </v:roundrect>
              </w:pict>
            </w:r>
          </w:p>
        </w:tc>
        <w:tc>
          <w:tcPr>
            <w:tcW w:w="6300" w:type="dxa"/>
          </w:tcPr>
          <w:p w:rsidR="00D51CA3" w:rsidRPr="00360523" w:rsidRDefault="00FF20A9" w:rsidP="00E65F13">
            <w:r>
              <w:rPr>
                <w:noProof/>
              </w:rPr>
              <w:pict>
                <v:shapetype id="_x0000_t116" coordsize="21600,21600" o:spt="116" path="m3475,qx,10800,3475,21600l18125,21600qx21600,10800,18125,xe">
                  <v:stroke joinstyle="miter"/>
                  <v:path gradientshapeok="t" o:connecttype="rect" textboxrect="1018,3163,20582,18437"/>
                </v:shapetype>
                <v:shape id="_x0000_s1062" type="#_x0000_t116" style="position:absolute;left:0;text-align:left;margin-left:27.6pt;margin-top:9.85pt;width:138.4pt;height:46.8pt;z-index:251695104;mso-position-horizontal-relative:text;mso-position-vertical-relative:text">
                  <v:textbox style="mso-next-textbox:#_x0000_s1062">
                    <w:txbxContent>
                      <w:p w:rsidR="00D51CA3" w:rsidRPr="00E65DA7" w:rsidRDefault="00E65DA7" w:rsidP="00E65DA7">
                        <w:pPr>
                          <w:rPr>
                            <w:sz w:val="24"/>
                            <w:szCs w:val="24"/>
                          </w:rPr>
                        </w:pPr>
                        <w:r>
                          <w:rPr>
                            <w:sz w:val="24"/>
                            <w:szCs w:val="24"/>
                          </w:rPr>
                          <w:t xml:space="preserve">1. </w:t>
                        </w:r>
                        <w:r w:rsidR="00D51CA3" w:rsidRPr="00E65DA7">
                          <w:rPr>
                            <w:sz w:val="24"/>
                            <w:szCs w:val="24"/>
                          </w:rPr>
                          <w:t>Credit shield</w:t>
                        </w:r>
                        <w:r w:rsidR="00AC76F7">
                          <w:rPr>
                            <w:sz w:val="24"/>
                            <w:szCs w:val="24"/>
                          </w:rPr>
                          <w:t xml:space="preserve"> at Branch</w:t>
                        </w:r>
                      </w:p>
                    </w:txbxContent>
                  </v:textbox>
                </v:shape>
              </w:pict>
            </w:r>
          </w:p>
          <w:p w:rsidR="00D51CA3" w:rsidRDefault="00D51CA3" w:rsidP="00E65F13"/>
          <w:p w:rsidR="00D51CA3" w:rsidRPr="00360523" w:rsidRDefault="00D51CA3" w:rsidP="00E65F13"/>
          <w:p w:rsidR="00D51CA3" w:rsidRPr="00360523" w:rsidRDefault="00D51CA3" w:rsidP="00E65F13"/>
          <w:p w:rsidR="00D51CA3" w:rsidRPr="00360523" w:rsidRDefault="00FF20A9" w:rsidP="00E65F13">
            <w:r>
              <w:rPr>
                <w:noProof/>
              </w:rPr>
              <w:pict>
                <v:shape id="_x0000_s1063" type="#_x0000_t32" style="position:absolute;left:0;text-align:left;margin-left:97.35pt;margin-top:3.75pt;width:0;height:23.85pt;z-index:251696128" o:connectortype="straight">
                  <v:stroke endarrow="block"/>
                </v:shape>
              </w:pict>
            </w:r>
          </w:p>
          <w:p w:rsidR="00D51CA3" w:rsidRPr="00360523" w:rsidRDefault="00D51CA3" w:rsidP="00E65F13"/>
          <w:p w:rsidR="00D51CA3" w:rsidRDefault="00FF20A9" w:rsidP="004667CD">
            <w:pPr>
              <w:tabs>
                <w:tab w:val="left" w:pos="5052"/>
              </w:tabs>
              <w:jc w:val="left"/>
            </w:pPr>
            <w:r>
              <w:rPr>
                <w:noProof/>
              </w:rPr>
              <w:pict>
                <v:oval id="_x0000_s1064" style="position:absolute;margin-left:36.6pt;margin-top:.75pt;width:125.65pt;height:41.85pt;z-index:251697152">
                  <v:textbox style="mso-next-textbox:#_x0000_s1064">
                    <w:txbxContent>
                      <w:p w:rsidR="00D51CA3" w:rsidRDefault="00D51CA3" w:rsidP="00393069">
                        <w:r>
                          <w:t>2.  Receive at RMT</w:t>
                        </w:r>
                      </w:p>
                    </w:txbxContent>
                  </v:textbox>
                </v:oval>
              </w:pict>
            </w:r>
          </w:p>
          <w:p w:rsidR="00D51CA3" w:rsidRPr="00360523" w:rsidRDefault="00D51CA3" w:rsidP="00E65F13">
            <w:pPr>
              <w:tabs>
                <w:tab w:val="left" w:pos="5052"/>
              </w:tabs>
            </w:pPr>
          </w:p>
          <w:p w:rsidR="00D51CA3" w:rsidRPr="00360523" w:rsidRDefault="00FF20A9" w:rsidP="00E65F13">
            <w:r>
              <w:rPr>
                <w:noProof/>
              </w:rPr>
              <w:pict>
                <v:shape id="_x0000_s1075" type="#_x0000_t32" style="position:absolute;left:0;text-align:left;margin-left:56.5pt;margin-top:10.35pt;width:0;height:16.3pt;z-index:251708416" o:connectortype="straight">
                  <v:stroke endarrow="block"/>
                </v:shape>
              </w:pict>
            </w:r>
            <w:r>
              <w:rPr>
                <w:noProof/>
              </w:rPr>
              <w:pict>
                <v:shape id="_x0000_s1080" type="#_x0000_t32" style="position:absolute;left:0;text-align:left;margin-left:135.9pt;margin-top:11.15pt;width:0;height:16.75pt;z-index:251713536" o:connectortype="straight">
                  <v:stroke endarrow="block"/>
                </v:shape>
              </w:pict>
            </w:r>
          </w:p>
          <w:p w:rsidR="00D51CA3" w:rsidRPr="00360523" w:rsidRDefault="00FF20A9" w:rsidP="00E65F13">
            <w:r>
              <w:rPr>
                <w:noProof/>
              </w:rPr>
              <w:pict>
                <v:roundrect id="_x0000_s1097" style="position:absolute;left:0;text-align:left;margin-left:100.85pt;margin-top:12.75pt;width:66.65pt;height:53.7pt;z-index:251728896" arcsize="10923f">
                  <v:textbox style="mso-next-textbox:#_x0000_s1097">
                    <w:txbxContent>
                      <w:p w:rsidR="00E65DA7" w:rsidRDefault="00E65DA7" w:rsidP="00E65DA7">
                        <w:r>
                          <w:t xml:space="preserve">5. Wait insurance contract  </w:t>
                        </w:r>
                      </w:p>
                      <w:p w:rsidR="00E65DA7" w:rsidRDefault="00E65DA7" w:rsidP="00E65DA7"/>
                    </w:txbxContent>
                  </v:textbox>
                </v:roundrect>
              </w:pict>
            </w:r>
          </w:p>
          <w:p w:rsidR="00D51CA3" w:rsidRPr="00360523" w:rsidRDefault="00FF20A9" w:rsidP="00E65F13">
            <w:r>
              <w:rPr>
                <w:noProof/>
              </w:rPr>
              <w:pict>
                <v:roundrect id="_x0000_s1077" style="position:absolute;left:0;text-align:left;margin-left:21.6pt;margin-top:.35pt;width:66.65pt;height:35.4pt;z-index:251710464" arcsize="10923f">
                  <v:textbox style="mso-next-textbox:#_x0000_s1077">
                    <w:txbxContent>
                      <w:p w:rsidR="00D51CA3" w:rsidRDefault="00E65DA7" w:rsidP="00393069">
                        <w:r>
                          <w:t>4b</w:t>
                        </w:r>
                        <w:r w:rsidR="00D51CA3">
                          <w:t>.</w:t>
                        </w:r>
                        <w:r>
                          <w:t xml:space="preserve"> Pending </w:t>
                        </w:r>
                        <w:r w:rsidR="00D51CA3">
                          <w:t xml:space="preserve"> </w:t>
                        </w:r>
                      </w:p>
                      <w:p w:rsidR="00D51CA3" w:rsidRDefault="00D51CA3" w:rsidP="00393069"/>
                    </w:txbxContent>
                  </v:textbox>
                </v:roundrect>
              </w:pict>
            </w:r>
          </w:p>
          <w:p w:rsidR="00D51CA3" w:rsidRPr="00360523" w:rsidRDefault="00FF20A9" w:rsidP="00E65F13">
            <w:pPr>
              <w:tabs>
                <w:tab w:val="left" w:pos="1692"/>
              </w:tabs>
            </w:pPr>
            <w:r>
              <w:rPr>
                <w:noProof/>
              </w:rPr>
              <w:pict>
                <v:shape id="_x0000_s1090" type="#_x0000_t32" style="position:absolute;left:0;text-align:left;margin-left:201.15pt;margin-top:7.3pt;width:0;height:141.75pt;z-index:251723776" o:connectortype="straight">
                  <v:stroke endarrow="block"/>
                </v:shape>
              </w:pict>
            </w:r>
            <w:r>
              <w:rPr>
                <w:noProof/>
              </w:rPr>
              <w:pict>
                <v:shape id="_x0000_s1102" type="#_x0000_t32" style="position:absolute;left:0;text-align:left;margin-left:167.5pt;margin-top:7.3pt;width:33.65pt;height:0;z-index:251734016" o:connectortype="straight"/>
              </w:pict>
            </w:r>
            <w:r>
              <w:rPr>
                <w:noProof/>
              </w:rPr>
              <w:pict>
                <v:shape id="_x0000_s1101" type="#_x0000_t32" style="position:absolute;left:0;text-align:left;margin-left:88.25pt;margin-top:7.3pt;width:12.6pt;height:0;z-index:251732992" o:connectortype="straight"/>
              </w:pict>
            </w:r>
          </w:p>
          <w:p w:rsidR="00D51CA3" w:rsidRPr="00360523" w:rsidRDefault="00FF20A9" w:rsidP="00E65F13">
            <w:r>
              <w:rPr>
                <w:noProof/>
              </w:rPr>
              <w:pict>
                <v:shape id="_x0000_s1099" type="#_x0000_t32" style="position:absolute;left:0;text-align:left;margin-left:57.05pt;margin-top:9pt;width:0;height:89.95pt;flip:y;z-index:251730944" o:connectortype="straight">
                  <v:stroke endarrow="block"/>
                </v:shape>
              </w:pict>
            </w:r>
          </w:p>
          <w:p w:rsidR="00D51CA3" w:rsidRPr="00360523" w:rsidRDefault="00FF20A9" w:rsidP="00E65F13">
            <w:r>
              <w:rPr>
                <w:noProof/>
              </w:rPr>
              <w:pict>
                <v:shape id="_x0000_s1100" type="#_x0000_t32" style="position:absolute;left:0;text-align:left;margin-left:135.2pt;margin-top:11.35pt;width:0;height:74.75pt;flip:y;z-index:251731968" o:connectortype="straight">
                  <v:stroke endarrow="block"/>
                </v:shape>
              </w:pict>
            </w:r>
          </w:p>
          <w:p w:rsidR="00D51CA3" w:rsidRDefault="00D51CA3" w:rsidP="00E65F13">
            <w:r w:rsidRPr="00360523">
              <w:tab/>
            </w:r>
          </w:p>
          <w:p w:rsidR="00D51CA3" w:rsidRPr="00360523" w:rsidRDefault="00D51CA3" w:rsidP="00E65F13"/>
          <w:p w:rsidR="00D51CA3" w:rsidRDefault="00D51CA3" w:rsidP="00D03873"/>
          <w:p w:rsidR="00D51CA3" w:rsidRPr="00360523" w:rsidRDefault="00D51CA3" w:rsidP="00D03873">
            <w:pPr>
              <w:jc w:val="both"/>
            </w:pPr>
            <w:r>
              <w:t xml:space="preserve">                                                                                         </w:t>
            </w:r>
          </w:p>
          <w:p w:rsidR="00D51CA3" w:rsidRDefault="00D51CA3" w:rsidP="00E65F13">
            <w:r>
              <w:t xml:space="preserve">                                </w:t>
            </w:r>
          </w:p>
          <w:p w:rsidR="00D51CA3" w:rsidRPr="00360523" w:rsidRDefault="00D51CA3" w:rsidP="00E65F13">
            <w:r>
              <w:t xml:space="preserve">                               </w:t>
            </w:r>
          </w:p>
          <w:p w:rsidR="00D51CA3" w:rsidRPr="00360523" w:rsidRDefault="00D51CA3" w:rsidP="00E65F13">
            <w:r>
              <w:t xml:space="preserve">  </w:t>
            </w:r>
          </w:p>
          <w:p w:rsidR="00D51CA3" w:rsidRPr="00360523" w:rsidRDefault="00D51CA3" w:rsidP="00E65F13">
            <w:pPr>
              <w:tabs>
                <w:tab w:val="left" w:pos="4932"/>
              </w:tabs>
            </w:pPr>
          </w:p>
          <w:p w:rsidR="00D51CA3" w:rsidRPr="00360523" w:rsidRDefault="00FF20A9" w:rsidP="00E65F13">
            <w:r>
              <w:rPr>
                <w:noProof/>
              </w:rPr>
              <w:pict>
                <v:shape id="_x0000_s1081" type="#_x0000_t176" style="position:absolute;left:0;text-align:left;margin-left:110.05pt;margin-top:1.35pt;width:165.15pt;height:52pt;z-index:251714560">
                  <v:textbox style="mso-next-textbox:#_x0000_s1081">
                    <w:txbxContent>
                      <w:p w:rsidR="00D51CA3" w:rsidRDefault="00D51CA3" w:rsidP="00393069">
                        <w:r>
                          <w:t>6. RMT send insurance contract to customer including loan agreement documentation</w:t>
                        </w:r>
                      </w:p>
                    </w:txbxContent>
                  </v:textbox>
                </v:shape>
              </w:pict>
            </w:r>
          </w:p>
          <w:p w:rsidR="00D51CA3" w:rsidRPr="00360523" w:rsidRDefault="00D51CA3" w:rsidP="00E65F13"/>
          <w:p w:rsidR="00D51CA3" w:rsidRPr="00360523" w:rsidRDefault="00D51CA3" w:rsidP="00E65F13"/>
          <w:p w:rsidR="00D51CA3" w:rsidRPr="00360523" w:rsidRDefault="00D51CA3" w:rsidP="00E65F13">
            <w:r>
              <w:t xml:space="preserve">                                                                             </w:t>
            </w:r>
          </w:p>
          <w:p w:rsidR="00D51CA3" w:rsidRPr="00360523" w:rsidRDefault="00D51CA3" w:rsidP="00E65F13">
            <w:r>
              <w:t xml:space="preserve">                                                                            </w:t>
            </w:r>
          </w:p>
          <w:p w:rsidR="00D51CA3" w:rsidRDefault="00D51CA3" w:rsidP="00E65F13"/>
          <w:p w:rsidR="00D51CA3" w:rsidRPr="00360523" w:rsidRDefault="00DB1FD8" w:rsidP="00DB1FD8">
            <w:r>
              <w:t xml:space="preserve">                   </w:t>
            </w:r>
            <w:r w:rsidR="00D51CA3">
              <w:t xml:space="preserve">                       </w:t>
            </w:r>
          </w:p>
        </w:tc>
      </w:tr>
    </w:tbl>
    <w:p w:rsidR="00DB1FD8" w:rsidRDefault="00DB1FD8" w:rsidP="007C6E8A">
      <w:pPr>
        <w:jc w:val="both"/>
        <w:rPr>
          <w:sz w:val="36"/>
          <w:szCs w:val="36"/>
        </w:rPr>
      </w:pPr>
    </w:p>
    <w:p w:rsidR="00DB1FD8" w:rsidRDefault="00DB1FD8" w:rsidP="007C6E8A">
      <w:pPr>
        <w:jc w:val="both"/>
        <w:rPr>
          <w:sz w:val="36"/>
          <w:szCs w:val="36"/>
        </w:rPr>
      </w:pPr>
    </w:p>
    <w:p w:rsidR="00DB1FD8" w:rsidRDefault="00DB1FD8" w:rsidP="007C6E8A">
      <w:pPr>
        <w:jc w:val="both"/>
        <w:rPr>
          <w:sz w:val="36"/>
          <w:szCs w:val="36"/>
        </w:rPr>
      </w:pPr>
    </w:p>
    <w:p w:rsidR="00DB1FD8" w:rsidRDefault="00DB1FD8" w:rsidP="007C6E8A">
      <w:pPr>
        <w:jc w:val="both"/>
        <w:rPr>
          <w:sz w:val="36"/>
          <w:szCs w:val="36"/>
        </w:rPr>
      </w:pPr>
    </w:p>
    <w:p w:rsidR="00DB1FD8" w:rsidRDefault="00DB1FD8" w:rsidP="007C6E8A">
      <w:pPr>
        <w:jc w:val="both"/>
        <w:rPr>
          <w:sz w:val="36"/>
          <w:szCs w:val="36"/>
        </w:rPr>
      </w:pPr>
    </w:p>
    <w:p w:rsidR="00DA2549" w:rsidRDefault="00DA2549" w:rsidP="007C6E8A">
      <w:pPr>
        <w:jc w:val="both"/>
        <w:rPr>
          <w:sz w:val="36"/>
          <w:szCs w:val="36"/>
        </w:rPr>
      </w:pPr>
    </w:p>
    <w:p w:rsidR="00DA2549" w:rsidRDefault="00DA2549" w:rsidP="007C6E8A">
      <w:pPr>
        <w:jc w:val="both"/>
        <w:rPr>
          <w:sz w:val="36"/>
          <w:szCs w:val="36"/>
        </w:rPr>
      </w:pPr>
    </w:p>
    <w:p w:rsidR="00DA2549" w:rsidRDefault="00DA2549" w:rsidP="007C6E8A">
      <w:pPr>
        <w:jc w:val="both"/>
        <w:rPr>
          <w:sz w:val="36"/>
          <w:szCs w:val="36"/>
        </w:rPr>
      </w:pPr>
    </w:p>
    <w:p w:rsidR="00393069" w:rsidRPr="002B4627" w:rsidRDefault="00D47D04" w:rsidP="002B4627">
      <w:pPr>
        <w:rPr>
          <w:b/>
          <w:sz w:val="36"/>
          <w:szCs w:val="36"/>
        </w:rPr>
      </w:pPr>
      <w:r w:rsidRPr="002B4627">
        <w:rPr>
          <w:b/>
          <w:sz w:val="36"/>
          <w:szCs w:val="36"/>
        </w:rPr>
        <w:lastRenderedPageBreak/>
        <w:t>REQUIREMENT FOR RMS_2</w:t>
      </w:r>
    </w:p>
    <w:p w:rsidR="002325E4" w:rsidRDefault="002325E4" w:rsidP="007C6E8A">
      <w:pPr>
        <w:jc w:val="both"/>
        <w:rPr>
          <w:sz w:val="36"/>
          <w:szCs w:val="36"/>
        </w:rPr>
      </w:pPr>
    </w:p>
    <w:p w:rsidR="00DB1FD8" w:rsidRPr="002325E4" w:rsidRDefault="002325E4" w:rsidP="007C6E8A">
      <w:pPr>
        <w:jc w:val="both"/>
        <w:rPr>
          <w:b/>
          <w:sz w:val="24"/>
          <w:szCs w:val="24"/>
        </w:rPr>
      </w:pPr>
      <w:r w:rsidRPr="002325E4">
        <w:rPr>
          <w:b/>
          <w:sz w:val="24"/>
          <w:szCs w:val="24"/>
        </w:rPr>
        <w:t>I/ Loan Status:</w:t>
      </w:r>
    </w:p>
    <w:p w:rsidR="00DB1FD8" w:rsidRPr="00DB1FD8" w:rsidRDefault="00FF20A9" w:rsidP="007C6E8A">
      <w:pPr>
        <w:jc w:val="both"/>
        <w:rPr>
          <w:sz w:val="24"/>
          <w:szCs w:val="24"/>
        </w:rPr>
      </w:pPr>
      <w:r w:rsidRPr="00FF20A9">
        <w:rPr>
          <w:b/>
          <w:noProof/>
          <w:sz w:val="24"/>
          <w:szCs w:val="24"/>
        </w:rPr>
        <w:pict>
          <v:roundrect id="_x0000_s1109" style="position:absolute;left:0;text-align:left;margin-left:386.25pt;margin-top:5.4pt;width:183pt;height:50.25pt;z-index:251741184" arcsize="10923f">
            <v:textbox style="mso-next-textbox:#_x0000_s1109">
              <w:txbxContent>
                <w:p w:rsidR="00E86710" w:rsidRDefault="00E86710" w:rsidP="00E81253"/>
                <w:p w:rsidR="00E50435" w:rsidRDefault="00E50435" w:rsidP="00E81253">
                  <w:r>
                    <w:t>Insurance Certificate waiting</w:t>
                  </w:r>
                </w:p>
              </w:txbxContent>
            </v:textbox>
          </v:roundrect>
        </w:pict>
      </w:r>
      <w:r>
        <w:rPr>
          <w:noProof/>
          <w:sz w:val="24"/>
          <w:szCs w:val="24"/>
        </w:rPr>
        <w:pict>
          <v:roundrect id="_x0000_s1107" style="position:absolute;left:0;text-align:left;margin-left:248.25pt;margin-top:10.8pt;width:1in;height:37.5pt;z-index:251739136" arcsize="10923f">
            <v:textbox style="mso-next-textbox:#_x0000_s1107">
              <w:txbxContent>
                <w:p w:rsidR="00E50435" w:rsidRDefault="00E50435">
                  <w:r>
                    <w:t>RMT received</w:t>
                  </w:r>
                </w:p>
              </w:txbxContent>
            </v:textbox>
          </v:roundrect>
        </w:pict>
      </w:r>
      <w:r>
        <w:rPr>
          <w:noProof/>
          <w:sz w:val="24"/>
          <w:szCs w:val="24"/>
        </w:rPr>
        <w:pict>
          <v:roundrect id="_x0000_s1104" style="position:absolute;left:0;text-align:left;margin-left:-15.75pt;margin-top:14.15pt;width:76.5pt;height:32.65pt;z-index:251736064" arcsize="10923f">
            <v:textbox style="mso-next-textbox:#_x0000_s1104">
              <w:txbxContent>
                <w:p w:rsidR="00DB1FD8" w:rsidRPr="00DB1FD8" w:rsidRDefault="00DB1FD8" w:rsidP="00DB1FD8">
                  <w:pPr>
                    <w:jc w:val="both"/>
                    <w:rPr>
                      <w:sz w:val="24"/>
                      <w:szCs w:val="24"/>
                    </w:rPr>
                  </w:pPr>
                  <w:r w:rsidRPr="00DB1FD8">
                    <w:rPr>
                      <w:sz w:val="24"/>
                      <w:szCs w:val="24"/>
                    </w:rPr>
                    <w:t>Fresh loan</w:t>
                  </w:r>
                  <w:r>
                    <w:rPr>
                      <w:sz w:val="24"/>
                      <w:szCs w:val="24"/>
                    </w:rPr>
                    <w:t xml:space="preserve"> </w:t>
                  </w:r>
                </w:p>
                <w:p w:rsidR="00DB1FD8" w:rsidRDefault="00DB1FD8"/>
              </w:txbxContent>
            </v:textbox>
          </v:roundrect>
        </w:pict>
      </w:r>
    </w:p>
    <w:p w:rsidR="00DB1FD8" w:rsidRDefault="00FF20A9" w:rsidP="007C6E8A">
      <w:pPr>
        <w:jc w:val="both"/>
        <w:rPr>
          <w:sz w:val="24"/>
          <w:szCs w:val="24"/>
        </w:rPr>
      </w:pPr>
      <w:r>
        <w:rPr>
          <w:noProof/>
          <w:sz w:val="24"/>
          <w:szCs w:val="24"/>
        </w:rPr>
        <w:pict>
          <v:roundrect id="_x0000_s1105" style="position:absolute;left:0;text-align:left;margin-left:130.5pt;margin-top:-.1pt;width:69.75pt;height:33.75pt;z-index:251737088" arcsize="10923f">
            <v:textbox style="mso-next-textbox:#_x0000_s1105">
              <w:txbxContent>
                <w:p w:rsidR="00DB1FD8" w:rsidRDefault="00E50435">
                  <w:r>
                    <w:t xml:space="preserve">Cr/S </w:t>
                  </w:r>
                  <w:r w:rsidR="00DB1FD8">
                    <w:t xml:space="preserve">AT RMT </w:t>
                  </w:r>
                </w:p>
              </w:txbxContent>
            </v:textbox>
          </v:roundrect>
        </w:pict>
      </w:r>
      <w:r w:rsidR="005A4BC3">
        <w:rPr>
          <w:sz w:val="24"/>
          <w:szCs w:val="24"/>
        </w:rPr>
        <w:tab/>
        <w:t xml:space="preserve">         </w:t>
      </w:r>
      <w:r w:rsidR="00DB1FD8">
        <w:rPr>
          <w:sz w:val="24"/>
          <w:szCs w:val="24"/>
        </w:rPr>
        <w:t xml:space="preserve">Branch </w:t>
      </w:r>
      <w:r w:rsidR="005A4BC3">
        <w:rPr>
          <w:sz w:val="24"/>
          <w:szCs w:val="24"/>
        </w:rPr>
        <w:t>sends</w:t>
      </w:r>
      <w:r w:rsidR="00DB1FD8">
        <w:rPr>
          <w:sz w:val="24"/>
          <w:szCs w:val="24"/>
        </w:rPr>
        <w:tab/>
      </w:r>
      <w:r w:rsidR="00E50435">
        <w:rPr>
          <w:sz w:val="24"/>
          <w:szCs w:val="24"/>
        </w:rPr>
        <w:tab/>
        <w:t xml:space="preserve">        </w:t>
      </w:r>
      <w:r w:rsidR="005A4BC3">
        <w:rPr>
          <w:sz w:val="24"/>
          <w:szCs w:val="24"/>
        </w:rPr>
        <w:t xml:space="preserve"> </w:t>
      </w:r>
      <w:r w:rsidR="00566FE5">
        <w:rPr>
          <w:sz w:val="24"/>
          <w:szCs w:val="24"/>
        </w:rPr>
        <w:t>RMT</w:t>
      </w:r>
      <w:r w:rsidR="00E50435">
        <w:rPr>
          <w:sz w:val="24"/>
          <w:szCs w:val="24"/>
        </w:rPr>
        <w:tab/>
      </w:r>
      <w:r w:rsidR="00E50435">
        <w:rPr>
          <w:sz w:val="24"/>
          <w:szCs w:val="24"/>
        </w:rPr>
        <w:tab/>
        <w:t xml:space="preserve">  </w:t>
      </w:r>
      <w:r w:rsidR="005A4BC3">
        <w:rPr>
          <w:sz w:val="24"/>
          <w:szCs w:val="24"/>
        </w:rPr>
        <w:t xml:space="preserve">          </w:t>
      </w:r>
      <w:r w:rsidR="00E7718E">
        <w:rPr>
          <w:sz w:val="24"/>
          <w:szCs w:val="24"/>
        </w:rPr>
        <w:t>RMT send</w:t>
      </w:r>
      <w:r w:rsidR="00566FE5">
        <w:rPr>
          <w:sz w:val="24"/>
          <w:szCs w:val="24"/>
        </w:rPr>
        <w:t>s</w:t>
      </w:r>
      <w:r w:rsidR="005A4BC3">
        <w:rPr>
          <w:sz w:val="24"/>
          <w:szCs w:val="24"/>
        </w:rPr>
        <w:tab/>
      </w:r>
      <w:r w:rsidR="005A4BC3">
        <w:rPr>
          <w:sz w:val="24"/>
          <w:szCs w:val="24"/>
        </w:rPr>
        <w:tab/>
      </w:r>
      <w:r w:rsidR="005A4BC3">
        <w:rPr>
          <w:sz w:val="24"/>
          <w:szCs w:val="24"/>
        </w:rPr>
        <w:tab/>
        <w:t xml:space="preserve">         </w:t>
      </w:r>
    </w:p>
    <w:p w:rsidR="00DB1FD8" w:rsidRDefault="00FF20A9" w:rsidP="007C6E8A">
      <w:pPr>
        <w:jc w:val="both"/>
        <w:rPr>
          <w:sz w:val="24"/>
          <w:szCs w:val="24"/>
        </w:rPr>
      </w:pPr>
      <w:r>
        <w:rPr>
          <w:noProof/>
          <w:sz w:val="24"/>
          <w:szCs w:val="24"/>
        </w:rPr>
        <w:pict>
          <v:shape id="_x0000_s1108" type="#_x0000_t32" style="position:absolute;left:0;text-align:left;margin-left:320.25pt;margin-top:1.85pt;width:66.75pt;height:0;z-index:251740160" o:connectortype="straight">
            <v:stroke endarrow="block"/>
          </v:shape>
        </w:pict>
      </w:r>
      <w:r>
        <w:rPr>
          <w:noProof/>
          <w:sz w:val="24"/>
          <w:szCs w:val="24"/>
        </w:rPr>
        <w:pict>
          <v:shape id="_x0000_s1106" type="#_x0000_t32" style="position:absolute;left:0;text-align:left;margin-left:201pt;margin-top:1.7pt;width:47.25pt;height:.05pt;z-index:251738112" o:connectortype="straight">
            <v:stroke endarrow="block"/>
          </v:shape>
        </w:pict>
      </w:r>
      <w:r>
        <w:rPr>
          <w:noProof/>
          <w:sz w:val="24"/>
          <w:szCs w:val="24"/>
        </w:rPr>
        <w:pict>
          <v:shape id="_x0000_s1103" type="#_x0000_t32" style="position:absolute;left:0;text-align:left;margin-left:62.25pt;margin-top:1.75pt;width:68.25pt;height:.1pt;z-index:251735040" o:connectortype="straight">
            <v:stroke endarrow="block"/>
          </v:shape>
        </w:pict>
      </w:r>
      <w:r w:rsidR="00DB1FD8">
        <w:rPr>
          <w:sz w:val="24"/>
          <w:szCs w:val="24"/>
        </w:rPr>
        <w:tab/>
      </w:r>
      <w:r w:rsidR="00DB1FD8">
        <w:rPr>
          <w:sz w:val="24"/>
          <w:szCs w:val="24"/>
        </w:rPr>
        <w:tab/>
      </w:r>
      <w:r w:rsidR="00D04FF8">
        <w:rPr>
          <w:sz w:val="24"/>
          <w:szCs w:val="24"/>
        </w:rPr>
        <w:t>To</w:t>
      </w:r>
      <w:r w:rsidR="00DB1FD8">
        <w:rPr>
          <w:sz w:val="24"/>
          <w:szCs w:val="24"/>
        </w:rPr>
        <w:t xml:space="preserve"> RMT</w:t>
      </w:r>
      <w:r w:rsidR="00DB1FD8">
        <w:rPr>
          <w:sz w:val="24"/>
          <w:szCs w:val="24"/>
        </w:rPr>
        <w:tab/>
      </w:r>
      <w:r w:rsidR="00DB1FD8">
        <w:rPr>
          <w:sz w:val="24"/>
          <w:szCs w:val="24"/>
        </w:rPr>
        <w:tab/>
      </w:r>
      <w:r w:rsidR="00D04FF8">
        <w:rPr>
          <w:sz w:val="24"/>
          <w:szCs w:val="24"/>
        </w:rPr>
        <w:t xml:space="preserve">       </w:t>
      </w:r>
      <w:r w:rsidR="005A4BC3">
        <w:rPr>
          <w:sz w:val="24"/>
          <w:szCs w:val="24"/>
        </w:rPr>
        <w:t xml:space="preserve"> </w:t>
      </w:r>
      <w:r w:rsidR="00566FE5">
        <w:rPr>
          <w:sz w:val="24"/>
          <w:szCs w:val="24"/>
        </w:rPr>
        <w:t>receive</w:t>
      </w:r>
      <w:r w:rsidR="00D04FF8">
        <w:rPr>
          <w:sz w:val="24"/>
          <w:szCs w:val="24"/>
        </w:rPr>
        <w:t>s</w:t>
      </w:r>
      <w:r w:rsidR="00E50435">
        <w:rPr>
          <w:sz w:val="24"/>
          <w:szCs w:val="24"/>
        </w:rPr>
        <w:tab/>
      </w:r>
      <w:r w:rsidR="00E50435">
        <w:rPr>
          <w:sz w:val="24"/>
          <w:szCs w:val="24"/>
        </w:rPr>
        <w:tab/>
        <w:t xml:space="preserve">  </w:t>
      </w:r>
      <w:r w:rsidR="005A4BC3">
        <w:rPr>
          <w:sz w:val="24"/>
          <w:szCs w:val="24"/>
        </w:rPr>
        <w:tab/>
        <w:t xml:space="preserve">   </w:t>
      </w:r>
      <w:r w:rsidR="00E7718E">
        <w:rPr>
          <w:sz w:val="24"/>
          <w:szCs w:val="24"/>
        </w:rPr>
        <w:t>to PVN</w:t>
      </w:r>
      <w:r w:rsidR="00E50435">
        <w:rPr>
          <w:sz w:val="24"/>
          <w:szCs w:val="24"/>
        </w:rPr>
        <w:tab/>
      </w:r>
      <w:r w:rsidR="00E50435">
        <w:rPr>
          <w:sz w:val="24"/>
          <w:szCs w:val="24"/>
        </w:rPr>
        <w:tab/>
      </w:r>
      <w:r w:rsidR="00E50435">
        <w:rPr>
          <w:sz w:val="24"/>
          <w:szCs w:val="24"/>
        </w:rPr>
        <w:tab/>
      </w:r>
      <w:r w:rsidR="00E50435">
        <w:rPr>
          <w:sz w:val="24"/>
          <w:szCs w:val="24"/>
        </w:rPr>
        <w:tab/>
      </w:r>
      <w:r w:rsidR="00E50435">
        <w:rPr>
          <w:sz w:val="24"/>
          <w:szCs w:val="24"/>
        </w:rPr>
        <w:tab/>
      </w:r>
      <w:r w:rsidR="00E50435">
        <w:rPr>
          <w:sz w:val="24"/>
          <w:szCs w:val="24"/>
        </w:rPr>
        <w:tab/>
      </w:r>
      <w:r w:rsidR="00E50435">
        <w:rPr>
          <w:sz w:val="24"/>
          <w:szCs w:val="24"/>
        </w:rPr>
        <w:tab/>
      </w:r>
      <w:r w:rsidR="00E50435">
        <w:rPr>
          <w:sz w:val="24"/>
          <w:szCs w:val="24"/>
        </w:rPr>
        <w:tab/>
      </w:r>
    </w:p>
    <w:p w:rsidR="00E50435" w:rsidRDefault="00FF20A9" w:rsidP="007C6E8A">
      <w:pPr>
        <w:jc w:val="both"/>
        <w:rPr>
          <w:sz w:val="24"/>
          <w:szCs w:val="24"/>
        </w:rPr>
      </w:pPr>
      <w:r>
        <w:rPr>
          <w:noProof/>
          <w:sz w:val="24"/>
          <w:szCs w:val="24"/>
        </w:rPr>
        <w:pict>
          <v:shape id="_x0000_s1117" type="#_x0000_t32" style="position:absolute;left:0;text-align:left;margin-left:413.25pt;margin-top:12.6pt;width:0;height:30.35pt;z-index:251748352" o:connectortype="straight">
            <v:stroke endarrow="block"/>
          </v:shape>
        </w:pict>
      </w:r>
      <w:r>
        <w:rPr>
          <w:noProof/>
          <w:sz w:val="24"/>
          <w:szCs w:val="24"/>
        </w:rPr>
        <w:pict>
          <v:shape id="_x0000_s1121" type="#_x0000_t32" style="position:absolute;left:0;text-align:left;margin-left:445.5pt;margin-top:61.35pt;width:29.25pt;height:0;z-index:251752448" o:connectortype="straight">
            <v:stroke endarrow="block"/>
          </v:shape>
        </w:pict>
      </w:r>
      <w:r>
        <w:rPr>
          <w:noProof/>
          <w:sz w:val="24"/>
          <w:szCs w:val="24"/>
        </w:rPr>
        <w:pict>
          <v:shape id="_x0000_s1110" type="#_x0000_t32" style="position:absolute;left:0;text-align:left;margin-left:474.75pt;margin-top:11.45pt;width:0;height:102.75pt;z-index:251742208" o:connectortype="straight">
            <v:stroke endarrow="block"/>
          </v:shape>
        </w:pict>
      </w:r>
      <w:r>
        <w:rPr>
          <w:noProof/>
          <w:sz w:val="24"/>
          <w:szCs w:val="24"/>
        </w:rPr>
        <w:pict>
          <v:shape id="_x0000_s1119" type="#_x0000_t32" style="position:absolute;left:0;text-align:left;margin-left:413.25pt;margin-top:77.1pt;width:0;height:171pt;z-index:251750400" o:connectortype="straight"/>
        </w:pict>
      </w:r>
      <w:r>
        <w:rPr>
          <w:noProof/>
          <w:sz w:val="24"/>
          <w:szCs w:val="24"/>
        </w:rPr>
        <w:pict>
          <v:oval id="_x0000_s1114" style="position:absolute;left:0;text-align:left;margin-left:363.75pt;margin-top:43.7pt;width:81.75pt;height:33.4pt;z-index:251746304">
            <v:textbox style="mso-next-textbox:#_x0000_s1114">
              <w:txbxContent>
                <w:p w:rsidR="005A4BC3" w:rsidRDefault="005A4BC3">
                  <w:r>
                    <w:t>Follow-up</w:t>
                  </w:r>
                </w:p>
              </w:txbxContent>
            </v:textbox>
          </v:oval>
        </w:pict>
      </w:r>
      <w:r>
        <w:rPr>
          <w:noProof/>
          <w:sz w:val="24"/>
          <w:szCs w:val="24"/>
        </w:rPr>
        <w:pict>
          <v:shape id="_x0000_s1118" type="#_x0000_t32" style="position:absolute;left:0;text-align:left;margin-left:539.25pt;margin-top:11.85pt;width:0;height:208.85pt;z-index:251749376" o:connectortype="straight">
            <v:stroke endarrow="block"/>
          </v:shape>
        </w:pict>
      </w:r>
    </w:p>
    <w:p w:rsidR="00E50435" w:rsidRDefault="00E81253" w:rsidP="007C6E8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Pending </w:t>
      </w:r>
      <w:r>
        <w:rPr>
          <w:sz w:val="24"/>
          <w:szCs w:val="24"/>
        </w:rPr>
        <w:tab/>
      </w:r>
    </w:p>
    <w:p w:rsidR="00E50435" w:rsidRDefault="00E50435" w:rsidP="007C6E8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E50435" w:rsidRDefault="00E50435" w:rsidP="007C6E8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E7718E">
        <w:rPr>
          <w:sz w:val="24"/>
          <w:szCs w:val="24"/>
        </w:rPr>
        <w:t xml:space="preserve">                                      </w:t>
      </w:r>
    </w:p>
    <w:p w:rsidR="00E50435" w:rsidRDefault="00E50435" w:rsidP="007C6E8A">
      <w:pPr>
        <w:jc w:val="both"/>
        <w:rPr>
          <w:sz w:val="24"/>
          <w:szCs w:val="24"/>
        </w:rPr>
      </w:pPr>
    </w:p>
    <w:p w:rsidR="00E50435" w:rsidRDefault="00E81253" w:rsidP="007C6E8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Failed</w:t>
      </w:r>
      <w:r>
        <w:rPr>
          <w:sz w:val="24"/>
          <w:szCs w:val="24"/>
        </w:rPr>
        <w:tab/>
      </w:r>
    </w:p>
    <w:p w:rsidR="00E50435" w:rsidRDefault="00E50435" w:rsidP="007C6E8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E7718E">
        <w:rPr>
          <w:sz w:val="24"/>
          <w:szCs w:val="24"/>
        </w:rPr>
        <w:t xml:space="preserve">                           </w:t>
      </w:r>
      <w:r w:rsidR="005A4BC3">
        <w:rPr>
          <w:sz w:val="24"/>
          <w:szCs w:val="24"/>
        </w:rPr>
        <w:t xml:space="preserve">                  </w:t>
      </w:r>
      <w:r w:rsidR="00E7718E">
        <w:rPr>
          <w:sz w:val="24"/>
          <w:szCs w:val="24"/>
        </w:rPr>
        <w:t xml:space="preserve"> </w:t>
      </w:r>
    </w:p>
    <w:p w:rsidR="00E50435" w:rsidRDefault="00FF20A9" w:rsidP="007C6E8A">
      <w:pPr>
        <w:jc w:val="both"/>
        <w:rPr>
          <w:sz w:val="24"/>
          <w:szCs w:val="24"/>
        </w:rPr>
      </w:pPr>
      <w:r>
        <w:rPr>
          <w:noProof/>
          <w:sz w:val="24"/>
          <w:szCs w:val="24"/>
        </w:rPr>
        <w:pict>
          <v:roundrect id="_x0000_s1112" style="position:absolute;left:0;text-align:left;margin-left:427.5pt;margin-top:11.65pt;width:94.5pt;height:52.15pt;z-index:251744256" arcsize="10923f">
            <v:textbox style="mso-next-textbox:#_x0000_s1112">
              <w:txbxContent>
                <w:p w:rsidR="00E50435" w:rsidRDefault="00E50435">
                  <w:r>
                    <w:t>Insurance Certificate failure</w:t>
                  </w:r>
                </w:p>
              </w:txbxContent>
            </v:textbox>
          </v:roundrect>
        </w:pict>
      </w:r>
    </w:p>
    <w:p w:rsidR="00E50435" w:rsidRDefault="00E50435" w:rsidP="007C6E8A">
      <w:pPr>
        <w:jc w:val="both"/>
        <w:rPr>
          <w:sz w:val="24"/>
          <w:szCs w:val="24"/>
        </w:rPr>
      </w:pPr>
    </w:p>
    <w:p w:rsidR="00E50435" w:rsidRDefault="00E50435" w:rsidP="007C6E8A">
      <w:pPr>
        <w:jc w:val="both"/>
        <w:rPr>
          <w:sz w:val="24"/>
          <w:szCs w:val="24"/>
        </w:rPr>
      </w:pPr>
    </w:p>
    <w:p w:rsidR="00E50435" w:rsidRDefault="00E50435" w:rsidP="007C6E8A">
      <w:pPr>
        <w:jc w:val="both"/>
        <w:rPr>
          <w:sz w:val="24"/>
          <w:szCs w:val="24"/>
        </w:rPr>
      </w:pPr>
    </w:p>
    <w:p w:rsidR="00E50435" w:rsidRDefault="00FF20A9" w:rsidP="007C6E8A">
      <w:pPr>
        <w:jc w:val="both"/>
        <w:rPr>
          <w:sz w:val="24"/>
          <w:szCs w:val="24"/>
        </w:rPr>
      </w:pPr>
      <w:r>
        <w:rPr>
          <w:noProof/>
          <w:sz w:val="24"/>
          <w:szCs w:val="24"/>
        </w:rPr>
        <w:pict>
          <v:shape id="_x0000_s1123" type="#_x0000_t32" style="position:absolute;left:0;text-align:left;margin-left:477pt;margin-top:5.2pt;width:0;height:63pt;flip:y;z-index:251753472" o:connectortype="straight">
            <v:stroke endarrow="block"/>
          </v:shape>
        </w:pict>
      </w:r>
    </w:p>
    <w:p w:rsidR="00E50435" w:rsidRDefault="00E81253" w:rsidP="007C6E8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Pass</w:t>
      </w:r>
    </w:p>
    <w:p w:rsidR="00E50435" w:rsidRDefault="002325E4" w:rsidP="007C6E8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Update</w:t>
      </w:r>
      <w:r>
        <w:rPr>
          <w:sz w:val="24"/>
          <w:szCs w:val="24"/>
        </w:rPr>
        <w:tab/>
      </w:r>
    </w:p>
    <w:p w:rsidR="00E50435" w:rsidRDefault="00E50435" w:rsidP="007C6E8A">
      <w:pPr>
        <w:jc w:val="both"/>
        <w:rPr>
          <w:sz w:val="24"/>
          <w:szCs w:val="24"/>
        </w:rPr>
      </w:pPr>
    </w:p>
    <w:p w:rsidR="00E50435" w:rsidRDefault="00FF20A9" w:rsidP="007C6E8A">
      <w:pPr>
        <w:jc w:val="both"/>
        <w:rPr>
          <w:sz w:val="24"/>
          <w:szCs w:val="24"/>
        </w:rPr>
      </w:pPr>
      <w:r>
        <w:rPr>
          <w:noProof/>
          <w:sz w:val="24"/>
          <w:szCs w:val="24"/>
        </w:rPr>
        <w:pict>
          <v:oval id="_x0000_s1113" style="position:absolute;left:0;text-align:left;margin-left:458.25pt;margin-top:1pt;width:143.25pt;height:61.5pt;z-index:251745280">
            <v:textbox style="mso-next-textbox:#_x0000_s1113">
              <w:txbxContent>
                <w:p w:rsidR="00566FE5" w:rsidRDefault="00566FE5">
                  <w:r>
                    <w:t>Insurance Certificate</w:t>
                  </w:r>
                </w:p>
                <w:p w:rsidR="00566FE5" w:rsidRDefault="00566FE5">
                  <w:r>
                    <w:t>Completed</w:t>
                  </w:r>
                </w:p>
                <w:p w:rsidR="00566FE5" w:rsidRDefault="00566FE5"/>
              </w:txbxContent>
            </v:textbox>
          </v:oval>
        </w:pict>
      </w:r>
    </w:p>
    <w:p w:rsidR="00E50435" w:rsidRDefault="00FF20A9" w:rsidP="007C6E8A">
      <w:pPr>
        <w:jc w:val="both"/>
        <w:rPr>
          <w:sz w:val="24"/>
          <w:szCs w:val="24"/>
        </w:rPr>
      </w:pPr>
      <w:r>
        <w:rPr>
          <w:noProof/>
          <w:sz w:val="24"/>
          <w:szCs w:val="24"/>
        </w:rPr>
        <w:pict>
          <v:shape id="_x0000_s1120" type="#_x0000_t32" style="position:absolute;left:0;text-align:left;margin-left:413.25pt;margin-top:13.75pt;width:46.5pt;height:0;z-index:251751424" o:connectortype="straight">
            <v:stroke endarrow="block"/>
          </v:shape>
        </w:pict>
      </w:r>
    </w:p>
    <w:p w:rsidR="00E50435" w:rsidRDefault="00E50435" w:rsidP="007C6E8A">
      <w:pPr>
        <w:jc w:val="both"/>
        <w:rPr>
          <w:sz w:val="24"/>
          <w:szCs w:val="24"/>
        </w:rPr>
      </w:pPr>
    </w:p>
    <w:p w:rsidR="00E50435" w:rsidRDefault="00E50435" w:rsidP="007C6E8A">
      <w:pPr>
        <w:jc w:val="both"/>
        <w:rPr>
          <w:sz w:val="24"/>
          <w:szCs w:val="24"/>
        </w:rPr>
      </w:pPr>
    </w:p>
    <w:p w:rsidR="00524E59" w:rsidRDefault="00524E59" w:rsidP="007C6E8A">
      <w:pPr>
        <w:jc w:val="both"/>
        <w:rPr>
          <w:b/>
          <w:sz w:val="24"/>
          <w:szCs w:val="24"/>
        </w:rPr>
      </w:pPr>
    </w:p>
    <w:p w:rsidR="00524E59" w:rsidRDefault="00524E59" w:rsidP="007C6E8A">
      <w:pPr>
        <w:jc w:val="both"/>
        <w:rPr>
          <w:b/>
          <w:sz w:val="24"/>
          <w:szCs w:val="24"/>
        </w:rPr>
      </w:pPr>
    </w:p>
    <w:p w:rsidR="00524E59" w:rsidRDefault="00524E59" w:rsidP="007C6E8A">
      <w:pPr>
        <w:jc w:val="both"/>
        <w:rPr>
          <w:b/>
          <w:sz w:val="24"/>
          <w:szCs w:val="24"/>
        </w:rPr>
      </w:pPr>
    </w:p>
    <w:p w:rsidR="00524E59" w:rsidRDefault="00524E59" w:rsidP="007C6E8A">
      <w:pPr>
        <w:jc w:val="both"/>
        <w:rPr>
          <w:b/>
          <w:sz w:val="24"/>
          <w:szCs w:val="24"/>
        </w:rPr>
      </w:pPr>
    </w:p>
    <w:p w:rsidR="00524E59" w:rsidRDefault="00524E59" w:rsidP="007C6E8A">
      <w:pPr>
        <w:jc w:val="both"/>
        <w:rPr>
          <w:b/>
          <w:sz w:val="24"/>
          <w:szCs w:val="24"/>
        </w:rPr>
      </w:pPr>
    </w:p>
    <w:p w:rsidR="00524E59" w:rsidRPr="00DB0C68" w:rsidRDefault="00524E59" w:rsidP="00524E59">
      <w:pPr>
        <w:pStyle w:val="ListParagraph"/>
        <w:numPr>
          <w:ilvl w:val="0"/>
          <w:numId w:val="4"/>
        </w:numPr>
        <w:jc w:val="both"/>
        <w:rPr>
          <w:b/>
          <w:sz w:val="24"/>
          <w:szCs w:val="24"/>
        </w:rPr>
      </w:pPr>
      <w:r w:rsidRPr="00DB0C68">
        <w:rPr>
          <w:b/>
          <w:sz w:val="24"/>
          <w:szCs w:val="24"/>
        </w:rPr>
        <w:lastRenderedPageBreak/>
        <w:t>Fresh loan:</w:t>
      </w:r>
    </w:p>
    <w:p w:rsidR="00524E59" w:rsidRDefault="00524E59" w:rsidP="007C6E8A">
      <w:pPr>
        <w:jc w:val="both"/>
        <w:rPr>
          <w:b/>
          <w:sz w:val="24"/>
          <w:szCs w:val="24"/>
        </w:rPr>
      </w:pPr>
      <w:r>
        <w:rPr>
          <w:b/>
          <w:noProof/>
          <w:sz w:val="24"/>
          <w:szCs w:val="24"/>
        </w:rPr>
        <w:drawing>
          <wp:inline distT="0" distB="0" distL="0" distR="0">
            <wp:extent cx="8229600" cy="51435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8229600" cy="5143500"/>
                    </a:xfrm>
                    <a:prstGeom prst="rect">
                      <a:avLst/>
                    </a:prstGeom>
                    <a:noFill/>
                    <a:ln w="9525">
                      <a:noFill/>
                      <a:miter lim="800000"/>
                      <a:headEnd/>
                      <a:tailEnd/>
                    </a:ln>
                  </pic:spPr>
                </pic:pic>
              </a:graphicData>
            </a:graphic>
          </wp:inline>
        </w:drawing>
      </w:r>
    </w:p>
    <w:p w:rsidR="00DB0C68" w:rsidRDefault="00DB0C68" w:rsidP="007C6E8A">
      <w:pPr>
        <w:jc w:val="both"/>
        <w:rPr>
          <w:b/>
          <w:sz w:val="24"/>
          <w:szCs w:val="24"/>
        </w:rPr>
      </w:pPr>
    </w:p>
    <w:p w:rsidR="00524E59" w:rsidRDefault="00524E59" w:rsidP="007C6E8A">
      <w:pPr>
        <w:jc w:val="both"/>
        <w:rPr>
          <w:b/>
          <w:sz w:val="24"/>
          <w:szCs w:val="24"/>
        </w:rPr>
      </w:pPr>
    </w:p>
    <w:p w:rsidR="00524E59" w:rsidRPr="00524E59" w:rsidRDefault="00524E59" w:rsidP="00524E59">
      <w:pPr>
        <w:pStyle w:val="ListParagraph"/>
        <w:numPr>
          <w:ilvl w:val="0"/>
          <w:numId w:val="3"/>
        </w:numPr>
        <w:jc w:val="both"/>
        <w:rPr>
          <w:b/>
          <w:sz w:val="24"/>
          <w:szCs w:val="24"/>
        </w:rPr>
      </w:pPr>
      <w:r w:rsidRPr="00524E59">
        <w:rPr>
          <w:b/>
          <w:sz w:val="24"/>
          <w:szCs w:val="24"/>
        </w:rPr>
        <w:lastRenderedPageBreak/>
        <w:t>Cr/S at RMT</w:t>
      </w:r>
      <w:r>
        <w:rPr>
          <w:b/>
          <w:sz w:val="24"/>
          <w:szCs w:val="24"/>
        </w:rPr>
        <w:t>:</w:t>
      </w:r>
    </w:p>
    <w:p w:rsidR="00524E59" w:rsidRDefault="00524E59" w:rsidP="007C6E8A">
      <w:pPr>
        <w:jc w:val="both"/>
        <w:rPr>
          <w:b/>
          <w:sz w:val="24"/>
          <w:szCs w:val="24"/>
        </w:rPr>
      </w:pPr>
      <w:r>
        <w:rPr>
          <w:b/>
          <w:noProof/>
          <w:sz w:val="24"/>
          <w:szCs w:val="24"/>
        </w:rPr>
        <w:drawing>
          <wp:inline distT="0" distB="0" distL="0" distR="0">
            <wp:extent cx="8229600" cy="51435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8229600" cy="5143500"/>
                    </a:xfrm>
                    <a:prstGeom prst="rect">
                      <a:avLst/>
                    </a:prstGeom>
                    <a:noFill/>
                    <a:ln w="9525">
                      <a:noFill/>
                      <a:miter lim="800000"/>
                      <a:headEnd/>
                      <a:tailEnd/>
                    </a:ln>
                  </pic:spPr>
                </pic:pic>
              </a:graphicData>
            </a:graphic>
          </wp:inline>
        </w:drawing>
      </w:r>
    </w:p>
    <w:p w:rsidR="00524E59" w:rsidRDefault="00524E59" w:rsidP="007C6E8A">
      <w:pPr>
        <w:jc w:val="both"/>
        <w:rPr>
          <w:b/>
          <w:sz w:val="24"/>
          <w:szCs w:val="24"/>
        </w:rPr>
      </w:pPr>
    </w:p>
    <w:p w:rsidR="00DB0C68" w:rsidRDefault="00DB0C68" w:rsidP="007C6E8A">
      <w:pPr>
        <w:jc w:val="both"/>
        <w:rPr>
          <w:b/>
          <w:sz w:val="24"/>
          <w:szCs w:val="24"/>
        </w:rPr>
      </w:pPr>
    </w:p>
    <w:p w:rsidR="00DB0C68" w:rsidRPr="00BF0F85" w:rsidRDefault="00BF0F85" w:rsidP="00BF0F85">
      <w:pPr>
        <w:pStyle w:val="ListParagraph"/>
        <w:numPr>
          <w:ilvl w:val="0"/>
          <w:numId w:val="3"/>
        </w:numPr>
      </w:pPr>
      <w:r w:rsidRPr="00BF0F85">
        <w:rPr>
          <w:b/>
          <w:sz w:val="24"/>
          <w:szCs w:val="24"/>
        </w:rPr>
        <w:lastRenderedPageBreak/>
        <w:t>RMT received:</w:t>
      </w:r>
      <w:r>
        <w:t xml:space="preserve"> </w:t>
      </w:r>
      <w:r w:rsidRPr="00BF0F85">
        <w:rPr>
          <w:sz w:val="24"/>
          <w:szCs w:val="24"/>
        </w:rPr>
        <w:t>At this stage, RMS2 don’t show Category and Note</w:t>
      </w:r>
    </w:p>
    <w:p w:rsidR="00DB0C68" w:rsidRDefault="00DB0C68" w:rsidP="007C6E8A">
      <w:pPr>
        <w:jc w:val="both"/>
        <w:rPr>
          <w:b/>
          <w:sz w:val="24"/>
          <w:szCs w:val="24"/>
        </w:rPr>
      </w:pPr>
      <w:r>
        <w:rPr>
          <w:b/>
          <w:noProof/>
          <w:sz w:val="24"/>
          <w:szCs w:val="24"/>
        </w:rPr>
        <w:drawing>
          <wp:inline distT="0" distB="0" distL="0" distR="0">
            <wp:extent cx="8229600" cy="51435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8229600" cy="5143500"/>
                    </a:xfrm>
                    <a:prstGeom prst="rect">
                      <a:avLst/>
                    </a:prstGeom>
                    <a:noFill/>
                    <a:ln w="9525">
                      <a:noFill/>
                      <a:miter lim="800000"/>
                      <a:headEnd/>
                      <a:tailEnd/>
                    </a:ln>
                  </pic:spPr>
                </pic:pic>
              </a:graphicData>
            </a:graphic>
          </wp:inline>
        </w:drawing>
      </w:r>
    </w:p>
    <w:p w:rsidR="00BF0F85" w:rsidRDefault="00BF0F85" w:rsidP="007C6E8A">
      <w:pPr>
        <w:jc w:val="both"/>
        <w:rPr>
          <w:b/>
          <w:sz w:val="24"/>
          <w:szCs w:val="24"/>
        </w:rPr>
      </w:pPr>
    </w:p>
    <w:p w:rsidR="00BF0F85" w:rsidRDefault="00BF0F85" w:rsidP="007C6E8A">
      <w:pPr>
        <w:jc w:val="both"/>
        <w:rPr>
          <w:b/>
          <w:sz w:val="24"/>
          <w:szCs w:val="24"/>
        </w:rPr>
      </w:pPr>
    </w:p>
    <w:p w:rsidR="00BF0F85" w:rsidRDefault="00BF0F85" w:rsidP="00BF0F85">
      <w:pPr>
        <w:pStyle w:val="ListParagraph"/>
        <w:numPr>
          <w:ilvl w:val="0"/>
          <w:numId w:val="3"/>
        </w:numPr>
        <w:jc w:val="both"/>
        <w:rPr>
          <w:b/>
          <w:sz w:val="24"/>
          <w:szCs w:val="24"/>
        </w:rPr>
      </w:pPr>
      <w:r>
        <w:rPr>
          <w:b/>
          <w:sz w:val="24"/>
          <w:szCs w:val="24"/>
        </w:rPr>
        <w:lastRenderedPageBreak/>
        <w:t>Insurance Certificate waiting:</w:t>
      </w:r>
    </w:p>
    <w:p w:rsidR="00BF0F85" w:rsidRDefault="00BF0F85" w:rsidP="007C6E8A">
      <w:pPr>
        <w:jc w:val="both"/>
        <w:rPr>
          <w:b/>
          <w:sz w:val="24"/>
          <w:szCs w:val="24"/>
        </w:rPr>
      </w:pPr>
      <w:r>
        <w:rPr>
          <w:b/>
          <w:noProof/>
          <w:sz w:val="24"/>
          <w:szCs w:val="24"/>
        </w:rPr>
        <w:drawing>
          <wp:inline distT="0" distB="0" distL="0" distR="0">
            <wp:extent cx="8229600" cy="51435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8229600" cy="5143500"/>
                    </a:xfrm>
                    <a:prstGeom prst="rect">
                      <a:avLst/>
                    </a:prstGeom>
                    <a:noFill/>
                    <a:ln w="9525">
                      <a:noFill/>
                      <a:miter lim="800000"/>
                      <a:headEnd/>
                      <a:tailEnd/>
                    </a:ln>
                  </pic:spPr>
                </pic:pic>
              </a:graphicData>
            </a:graphic>
          </wp:inline>
        </w:drawing>
      </w:r>
    </w:p>
    <w:p w:rsidR="00BF0F85" w:rsidRDefault="00BF0F85" w:rsidP="007C6E8A">
      <w:pPr>
        <w:jc w:val="both"/>
        <w:rPr>
          <w:b/>
          <w:sz w:val="24"/>
          <w:szCs w:val="24"/>
        </w:rPr>
      </w:pPr>
    </w:p>
    <w:p w:rsidR="00BF0F85" w:rsidRDefault="00BF0F85" w:rsidP="007C6E8A">
      <w:pPr>
        <w:jc w:val="both"/>
        <w:rPr>
          <w:b/>
          <w:sz w:val="24"/>
          <w:szCs w:val="24"/>
        </w:rPr>
      </w:pPr>
    </w:p>
    <w:p w:rsidR="00BF0F85" w:rsidRPr="00BF0F85" w:rsidRDefault="00BF0F85" w:rsidP="00BF0F85">
      <w:pPr>
        <w:pStyle w:val="ListParagraph"/>
        <w:numPr>
          <w:ilvl w:val="0"/>
          <w:numId w:val="3"/>
        </w:numPr>
        <w:jc w:val="both"/>
        <w:rPr>
          <w:b/>
          <w:sz w:val="24"/>
          <w:szCs w:val="24"/>
        </w:rPr>
      </w:pPr>
      <w:r>
        <w:rPr>
          <w:b/>
          <w:sz w:val="24"/>
          <w:szCs w:val="24"/>
        </w:rPr>
        <w:lastRenderedPageBreak/>
        <w:t>Follow-up:</w:t>
      </w:r>
    </w:p>
    <w:p w:rsidR="00BF0F85" w:rsidRDefault="00BF0F85" w:rsidP="007C6E8A">
      <w:pPr>
        <w:jc w:val="both"/>
        <w:rPr>
          <w:b/>
          <w:sz w:val="24"/>
          <w:szCs w:val="24"/>
        </w:rPr>
      </w:pPr>
      <w:r>
        <w:rPr>
          <w:b/>
          <w:noProof/>
          <w:sz w:val="24"/>
          <w:szCs w:val="24"/>
        </w:rPr>
        <w:drawing>
          <wp:inline distT="0" distB="0" distL="0" distR="0">
            <wp:extent cx="8229600" cy="5143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8229600" cy="5143500"/>
                    </a:xfrm>
                    <a:prstGeom prst="rect">
                      <a:avLst/>
                    </a:prstGeom>
                    <a:noFill/>
                    <a:ln w="9525">
                      <a:noFill/>
                      <a:miter lim="800000"/>
                      <a:headEnd/>
                      <a:tailEnd/>
                    </a:ln>
                  </pic:spPr>
                </pic:pic>
              </a:graphicData>
            </a:graphic>
          </wp:inline>
        </w:drawing>
      </w:r>
    </w:p>
    <w:p w:rsidR="00BF0F85" w:rsidRDefault="00BF0F85" w:rsidP="007C6E8A">
      <w:pPr>
        <w:jc w:val="both"/>
        <w:rPr>
          <w:b/>
          <w:sz w:val="24"/>
          <w:szCs w:val="24"/>
        </w:rPr>
      </w:pPr>
    </w:p>
    <w:p w:rsidR="00BF0F85" w:rsidRDefault="00BF0F85" w:rsidP="007C6E8A">
      <w:pPr>
        <w:jc w:val="both"/>
        <w:rPr>
          <w:b/>
          <w:sz w:val="24"/>
          <w:szCs w:val="24"/>
        </w:rPr>
      </w:pPr>
    </w:p>
    <w:p w:rsidR="00E50435" w:rsidRPr="002325E4" w:rsidRDefault="002325E4" w:rsidP="007C6E8A">
      <w:pPr>
        <w:jc w:val="both"/>
        <w:rPr>
          <w:b/>
          <w:sz w:val="24"/>
          <w:szCs w:val="24"/>
        </w:rPr>
      </w:pPr>
      <w:r w:rsidRPr="002325E4">
        <w:rPr>
          <w:b/>
          <w:sz w:val="24"/>
          <w:szCs w:val="24"/>
        </w:rPr>
        <w:lastRenderedPageBreak/>
        <w:t>II/ Function</w:t>
      </w:r>
      <w:r>
        <w:rPr>
          <w:b/>
          <w:sz w:val="24"/>
          <w:szCs w:val="24"/>
        </w:rPr>
        <w:t>s</w:t>
      </w:r>
      <w:r w:rsidRPr="002325E4">
        <w:rPr>
          <w:b/>
          <w:sz w:val="24"/>
          <w:szCs w:val="24"/>
        </w:rPr>
        <w:t>:</w:t>
      </w:r>
    </w:p>
    <w:p w:rsidR="002325E4" w:rsidRDefault="002325E4" w:rsidP="002325E4">
      <w:pPr>
        <w:pStyle w:val="ListParagraph"/>
        <w:numPr>
          <w:ilvl w:val="0"/>
          <w:numId w:val="2"/>
        </w:numPr>
        <w:jc w:val="both"/>
        <w:rPr>
          <w:sz w:val="24"/>
          <w:szCs w:val="24"/>
        </w:rPr>
      </w:pPr>
      <w:r>
        <w:rPr>
          <w:sz w:val="24"/>
          <w:szCs w:val="24"/>
        </w:rPr>
        <w:t xml:space="preserve">Record history: Record all transactions in the </w:t>
      </w:r>
      <w:r w:rsidR="00D04FF8">
        <w:rPr>
          <w:sz w:val="24"/>
          <w:szCs w:val="24"/>
        </w:rPr>
        <w:t>lifecycle</w:t>
      </w:r>
      <w:r>
        <w:rPr>
          <w:sz w:val="24"/>
          <w:szCs w:val="24"/>
        </w:rPr>
        <w:t xml:space="preserve"> of loan agreement</w:t>
      </w:r>
    </w:p>
    <w:p w:rsidR="00524E59" w:rsidRDefault="00524E59" w:rsidP="00524E59">
      <w:pPr>
        <w:pStyle w:val="ListParagraph"/>
        <w:ind w:left="420"/>
        <w:jc w:val="both"/>
        <w:rPr>
          <w:sz w:val="24"/>
          <w:szCs w:val="24"/>
        </w:rPr>
      </w:pPr>
    </w:p>
    <w:p w:rsidR="00805CCB" w:rsidRDefault="002325E4" w:rsidP="00805CCB">
      <w:pPr>
        <w:pStyle w:val="ListParagraph"/>
        <w:numPr>
          <w:ilvl w:val="0"/>
          <w:numId w:val="2"/>
        </w:numPr>
        <w:jc w:val="both"/>
        <w:rPr>
          <w:sz w:val="24"/>
          <w:szCs w:val="24"/>
        </w:rPr>
      </w:pPr>
      <w:r>
        <w:rPr>
          <w:sz w:val="24"/>
          <w:szCs w:val="24"/>
        </w:rPr>
        <w:t>Upload follow-up for Insurance Certificate waiting status</w:t>
      </w:r>
      <w:r w:rsidR="00524E59">
        <w:rPr>
          <w:sz w:val="24"/>
          <w:szCs w:val="24"/>
        </w:rPr>
        <w:t xml:space="preserve">: </w:t>
      </w:r>
      <w:r w:rsidR="0077795F" w:rsidRPr="00754C4A">
        <w:rPr>
          <w:sz w:val="24"/>
          <w:szCs w:val="24"/>
        </w:rPr>
        <w:object w:dxaOrig="1530"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13" o:title=""/>
          </v:shape>
          <o:OLEObject Type="Embed" ProgID="Excel.Sheet.8" ShapeID="_x0000_i1025" DrawAspect="Icon" ObjectID="_1476100871" r:id="rId14"/>
        </w:object>
      </w:r>
    </w:p>
    <w:p w:rsidR="00D04FF8" w:rsidRPr="00D04FF8" w:rsidRDefault="00D04FF8" w:rsidP="00D04FF8">
      <w:pPr>
        <w:pStyle w:val="ListParagraph"/>
        <w:rPr>
          <w:sz w:val="24"/>
          <w:szCs w:val="24"/>
        </w:rPr>
      </w:pPr>
    </w:p>
    <w:p w:rsidR="00981DD8" w:rsidRPr="00981DD8" w:rsidRDefault="00D04FF8" w:rsidP="00805CCB">
      <w:pPr>
        <w:pStyle w:val="ListParagraph"/>
        <w:numPr>
          <w:ilvl w:val="0"/>
          <w:numId w:val="2"/>
        </w:numPr>
        <w:jc w:val="both"/>
        <w:rPr>
          <w:sz w:val="24"/>
          <w:szCs w:val="24"/>
        </w:rPr>
      </w:pPr>
      <w:r w:rsidRPr="00981DD8">
        <w:rPr>
          <w:sz w:val="24"/>
          <w:szCs w:val="24"/>
        </w:rPr>
        <w:t xml:space="preserve">Link Insurance Certificate waiting -&gt; RMS1 + change status: </w:t>
      </w:r>
      <w:r w:rsidRPr="00981DD8">
        <w:rPr>
          <w:rFonts w:cs="Times New Roman"/>
          <w:sz w:val="24"/>
          <w:szCs w:val="24"/>
        </w:rPr>
        <w:t>Loan kit prepare</w:t>
      </w:r>
      <w:r w:rsidR="0077795F">
        <w:rPr>
          <w:rFonts w:cs="Times New Roman"/>
          <w:sz w:val="24"/>
          <w:szCs w:val="24"/>
        </w:rPr>
        <w:t xml:space="preserve"> (Mark as Done)</w:t>
      </w:r>
      <w:r w:rsidRPr="00981DD8">
        <w:rPr>
          <w:rFonts w:cs="Times New Roman"/>
          <w:sz w:val="24"/>
          <w:szCs w:val="24"/>
        </w:rPr>
        <w:t xml:space="preserve"> -&gt; Loan Kit Pending</w:t>
      </w:r>
    </w:p>
    <w:p w:rsidR="00981DD8" w:rsidRPr="00981DD8" w:rsidRDefault="00981DD8" w:rsidP="00981DD8">
      <w:pPr>
        <w:pStyle w:val="ListParagraph"/>
        <w:rPr>
          <w:sz w:val="24"/>
          <w:szCs w:val="24"/>
        </w:rPr>
      </w:pPr>
    </w:p>
    <w:p w:rsidR="00805CCB" w:rsidRPr="00981DD8" w:rsidRDefault="00805CCB" w:rsidP="00805CCB">
      <w:pPr>
        <w:pStyle w:val="ListParagraph"/>
        <w:numPr>
          <w:ilvl w:val="0"/>
          <w:numId w:val="2"/>
        </w:numPr>
        <w:jc w:val="both"/>
        <w:rPr>
          <w:sz w:val="24"/>
          <w:szCs w:val="24"/>
        </w:rPr>
      </w:pPr>
      <w:r w:rsidRPr="00981DD8">
        <w:rPr>
          <w:sz w:val="24"/>
          <w:szCs w:val="24"/>
        </w:rPr>
        <w:t>Upload to change status fr</w:t>
      </w:r>
      <w:r w:rsidR="00D04FF8" w:rsidRPr="00981DD8">
        <w:rPr>
          <w:sz w:val="24"/>
          <w:szCs w:val="24"/>
        </w:rPr>
        <w:t>o</w:t>
      </w:r>
      <w:r w:rsidRPr="00981DD8">
        <w:rPr>
          <w:sz w:val="24"/>
          <w:szCs w:val="24"/>
        </w:rPr>
        <w:t>m Insurance Certificate waiting</w:t>
      </w:r>
      <w:r w:rsidR="00D04FF8" w:rsidRPr="00981DD8">
        <w:rPr>
          <w:sz w:val="24"/>
          <w:szCs w:val="24"/>
        </w:rPr>
        <w:t xml:space="preserve"> &amp; Follow -up</w:t>
      </w:r>
      <w:r w:rsidRPr="00981DD8">
        <w:rPr>
          <w:sz w:val="24"/>
          <w:szCs w:val="24"/>
        </w:rPr>
        <w:t xml:space="preserve"> </w:t>
      </w:r>
      <w:r w:rsidRPr="0077795F">
        <w:rPr>
          <w:sz w:val="24"/>
          <w:szCs w:val="24"/>
        </w:rPr>
        <w:t>-&gt; Insurance Certificate Completed</w:t>
      </w:r>
      <w:r w:rsidR="00524E59" w:rsidRPr="00981DD8">
        <w:rPr>
          <w:sz w:val="24"/>
          <w:szCs w:val="24"/>
        </w:rPr>
        <w:t xml:space="preserve">: </w:t>
      </w:r>
      <w:r w:rsidR="0077795F" w:rsidRPr="00754C4A">
        <w:rPr>
          <w:sz w:val="24"/>
          <w:szCs w:val="24"/>
        </w:rPr>
        <w:object w:dxaOrig="1530" w:dyaOrig="1002">
          <v:shape id="_x0000_i1026" type="#_x0000_t75" style="width:76.5pt;height:50.25pt" o:ole="">
            <v:imagedata r:id="rId15" o:title=""/>
          </v:shape>
          <o:OLEObject Type="Embed" ProgID="Excel.Sheet.8" ShapeID="_x0000_i1026" DrawAspect="Icon" ObjectID="_1476100872" r:id="rId16"/>
        </w:object>
      </w:r>
    </w:p>
    <w:p w:rsidR="00D04FF8" w:rsidRPr="00805CCB" w:rsidRDefault="00D04FF8" w:rsidP="00981DD8">
      <w:pPr>
        <w:pStyle w:val="ListParagraph"/>
        <w:ind w:left="420"/>
        <w:rPr>
          <w:sz w:val="24"/>
          <w:szCs w:val="24"/>
        </w:rPr>
      </w:pPr>
    </w:p>
    <w:p w:rsidR="002325E4" w:rsidRPr="00E86710" w:rsidRDefault="00805CCB" w:rsidP="00805CCB">
      <w:pPr>
        <w:pStyle w:val="ListParagraph"/>
        <w:numPr>
          <w:ilvl w:val="0"/>
          <w:numId w:val="2"/>
        </w:numPr>
        <w:rPr>
          <w:rFonts w:cs="Times New Roman"/>
          <w:sz w:val="24"/>
          <w:szCs w:val="24"/>
        </w:rPr>
      </w:pPr>
      <w:r w:rsidRPr="00E86710">
        <w:rPr>
          <w:sz w:val="24"/>
          <w:szCs w:val="24"/>
        </w:rPr>
        <w:t xml:space="preserve">Link Insurance Certificate Completed -&gt; RMS1 + change status: </w:t>
      </w:r>
      <w:r w:rsidRPr="00E86710">
        <w:rPr>
          <w:rFonts w:cs="Times New Roman"/>
          <w:sz w:val="24"/>
          <w:szCs w:val="24"/>
        </w:rPr>
        <w:t>Loan Kit Pending</w:t>
      </w:r>
      <w:r w:rsidR="00981DD8">
        <w:rPr>
          <w:rFonts w:cs="Times New Roman"/>
          <w:sz w:val="24"/>
          <w:szCs w:val="24"/>
        </w:rPr>
        <w:t xml:space="preserve"> </w:t>
      </w:r>
      <w:r w:rsidR="00981DD8" w:rsidRPr="00E86710">
        <w:rPr>
          <w:rFonts w:cs="Times New Roman"/>
          <w:sz w:val="24"/>
          <w:szCs w:val="24"/>
        </w:rPr>
        <w:t>(Insurance Certificate waiting)</w:t>
      </w:r>
      <w:r w:rsidRPr="00E86710">
        <w:rPr>
          <w:rFonts w:cs="Times New Roman"/>
          <w:sz w:val="24"/>
          <w:szCs w:val="24"/>
        </w:rPr>
        <w:t xml:space="preserve"> -&gt; Loan Kit Ready List (Insurance Certificate</w:t>
      </w:r>
      <w:r w:rsidR="00E86710">
        <w:rPr>
          <w:rFonts w:cs="Times New Roman"/>
          <w:sz w:val="24"/>
          <w:szCs w:val="24"/>
        </w:rPr>
        <w:t xml:space="preserve"> </w:t>
      </w:r>
      <w:r w:rsidRPr="00E86710">
        <w:rPr>
          <w:rFonts w:cs="Times New Roman"/>
          <w:sz w:val="24"/>
          <w:szCs w:val="24"/>
        </w:rPr>
        <w:t>Completed)</w:t>
      </w:r>
      <w:r w:rsidR="009A1BC5" w:rsidRPr="00E86710">
        <w:rPr>
          <w:rFonts w:cs="Times New Roman"/>
          <w:sz w:val="24"/>
          <w:szCs w:val="24"/>
        </w:rPr>
        <w:t xml:space="preserve"> </w:t>
      </w:r>
    </w:p>
    <w:p w:rsidR="009A1BC5" w:rsidRDefault="009A1BC5" w:rsidP="009A1BC5">
      <w:pPr>
        <w:pStyle w:val="ListParagraph"/>
        <w:numPr>
          <w:ilvl w:val="0"/>
          <w:numId w:val="2"/>
        </w:numPr>
        <w:spacing w:before="240"/>
        <w:rPr>
          <w:sz w:val="24"/>
          <w:szCs w:val="24"/>
        </w:rPr>
      </w:pPr>
      <w:r w:rsidRPr="009A1BC5">
        <w:rPr>
          <w:rFonts w:cs="Times New Roman"/>
          <w:sz w:val="24"/>
          <w:szCs w:val="24"/>
        </w:rPr>
        <w:t xml:space="preserve">Update case by case: </w:t>
      </w:r>
      <w:r w:rsidRPr="009A1BC5">
        <w:rPr>
          <w:sz w:val="24"/>
          <w:szCs w:val="24"/>
        </w:rPr>
        <w:t xml:space="preserve">Insurance Certificate failure from Insurance Certificate waiting </w:t>
      </w:r>
      <w:r w:rsidR="00E86710">
        <w:rPr>
          <w:sz w:val="24"/>
          <w:szCs w:val="24"/>
        </w:rPr>
        <w:t>(</w:t>
      </w:r>
      <w:r>
        <w:rPr>
          <w:sz w:val="24"/>
          <w:szCs w:val="24"/>
        </w:rPr>
        <w:t>PVN Decline</w:t>
      </w:r>
      <w:r w:rsidR="00E86710">
        <w:rPr>
          <w:sz w:val="24"/>
          <w:szCs w:val="24"/>
        </w:rPr>
        <w:t>)</w:t>
      </w:r>
      <w:r w:rsidRPr="009A1BC5">
        <w:rPr>
          <w:sz w:val="24"/>
          <w:szCs w:val="24"/>
        </w:rPr>
        <w:t>; follow-up</w:t>
      </w:r>
      <w:r>
        <w:rPr>
          <w:sz w:val="24"/>
          <w:szCs w:val="24"/>
        </w:rPr>
        <w:t xml:space="preserve"> (time out)</w:t>
      </w:r>
      <w:r w:rsidRPr="009A1BC5">
        <w:rPr>
          <w:sz w:val="24"/>
          <w:szCs w:val="24"/>
        </w:rPr>
        <w:t xml:space="preserve"> and </w:t>
      </w:r>
      <w:r>
        <w:rPr>
          <w:sz w:val="24"/>
          <w:szCs w:val="24"/>
        </w:rPr>
        <w:t>Insurance Certificate Completed (Customer cancel)</w:t>
      </w:r>
    </w:p>
    <w:p w:rsidR="00DD62DA" w:rsidRPr="00DA0B04" w:rsidRDefault="00DD62DA" w:rsidP="00DD62DA">
      <w:pPr>
        <w:spacing w:before="240"/>
        <w:ind w:left="60"/>
        <w:jc w:val="both"/>
        <w:rPr>
          <w:b/>
          <w:sz w:val="24"/>
          <w:szCs w:val="24"/>
        </w:rPr>
      </w:pPr>
      <w:r w:rsidRPr="00DA0B04">
        <w:rPr>
          <w:b/>
          <w:sz w:val="24"/>
          <w:szCs w:val="24"/>
        </w:rPr>
        <w:t>III/ Report:</w:t>
      </w:r>
    </w:p>
    <w:p w:rsidR="00DD62DA" w:rsidRDefault="00DD62DA" w:rsidP="00DD62DA">
      <w:pPr>
        <w:pStyle w:val="ListParagraph"/>
        <w:numPr>
          <w:ilvl w:val="0"/>
          <w:numId w:val="2"/>
        </w:numPr>
        <w:spacing w:before="240"/>
        <w:jc w:val="both"/>
        <w:rPr>
          <w:sz w:val="24"/>
          <w:szCs w:val="24"/>
        </w:rPr>
      </w:pPr>
      <w:r>
        <w:rPr>
          <w:sz w:val="24"/>
          <w:szCs w:val="24"/>
        </w:rPr>
        <w:t xml:space="preserve">List of </w:t>
      </w:r>
      <w:r w:rsidR="005B7710">
        <w:rPr>
          <w:sz w:val="24"/>
          <w:szCs w:val="24"/>
        </w:rPr>
        <w:t>Credit Shield (sent to PVN)</w:t>
      </w:r>
    </w:p>
    <w:p w:rsidR="005B7710" w:rsidRDefault="005B7710" w:rsidP="00DD62DA">
      <w:pPr>
        <w:pStyle w:val="ListParagraph"/>
        <w:numPr>
          <w:ilvl w:val="0"/>
          <w:numId w:val="2"/>
        </w:numPr>
        <w:spacing w:before="240"/>
        <w:jc w:val="both"/>
        <w:rPr>
          <w:sz w:val="24"/>
          <w:szCs w:val="24"/>
        </w:rPr>
      </w:pPr>
      <w:r>
        <w:rPr>
          <w:sz w:val="24"/>
          <w:szCs w:val="24"/>
        </w:rPr>
        <w:t>Pending – follow-up</w:t>
      </w:r>
    </w:p>
    <w:p w:rsidR="00981DD8" w:rsidRDefault="00981DD8" w:rsidP="00DD62DA">
      <w:pPr>
        <w:pStyle w:val="ListParagraph"/>
        <w:numPr>
          <w:ilvl w:val="0"/>
          <w:numId w:val="2"/>
        </w:numPr>
        <w:spacing w:before="240"/>
        <w:jc w:val="both"/>
        <w:rPr>
          <w:sz w:val="24"/>
          <w:szCs w:val="24"/>
        </w:rPr>
      </w:pPr>
      <w:r w:rsidRPr="00981DD8">
        <w:rPr>
          <w:sz w:val="24"/>
          <w:szCs w:val="24"/>
        </w:rPr>
        <w:t>Insurance Certificate waiting</w:t>
      </w:r>
    </w:p>
    <w:p w:rsidR="00981DD8" w:rsidRPr="00981DD8" w:rsidRDefault="00981DD8" w:rsidP="00DD62DA">
      <w:pPr>
        <w:pStyle w:val="ListParagraph"/>
        <w:numPr>
          <w:ilvl w:val="0"/>
          <w:numId w:val="2"/>
        </w:numPr>
        <w:spacing w:before="240"/>
        <w:jc w:val="both"/>
        <w:rPr>
          <w:sz w:val="24"/>
          <w:szCs w:val="24"/>
        </w:rPr>
      </w:pPr>
      <w:r w:rsidRPr="00E86710">
        <w:rPr>
          <w:rFonts w:cs="Times New Roman"/>
          <w:sz w:val="24"/>
          <w:szCs w:val="24"/>
        </w:rPr>
        <w:t>Insurance Certificate</w:t>
      </w:r>
      <w:r>
        <w:rPr>
          <w:rFonts w:cs="Times New Roman"/>
          <w:sz w:val="24"/>
          <w:szCs w:val="24"/>
        </w:rPr>
        <w:t xml:space="preserve"> </w:t>
      </w:r>
      <w:r w:rsidRPr="00E86710">
        <w:rPr>
          <w:rFonts w:cs="Times New Roman"/>
          <w:sz w:val="24"/>
          <w:szCs w:val="24"/>
        </w:rPr>
        <w:t>Completed</w:t>
      </w:r>
    </w:p>
    <w:p w:rsidR="00981DD8" w:rsidRDefault="00981DD8" w:rsidP="00DD62DA">
      <w:pPr>
        <w:pStyle w:val="ListParagraph"/>
        <w:numPr>
          <w:ilvl w:val="0"/>
          <w:numId w:val="2"/>
        </w:numPr>
        <w:spacing w:before="240"/>
        <w:jc w:val="both"/>
        <w:rPr>
          <w:sz w:val="24"/>
          <w:szCs w:val="24"/>
        </w:rPr>
      </w:pPr>
      <w:r w:rsidRPr="009A1BC5">
        <w:rPr>
          <w:sz w:val="24"/>
          <w:szCs w:val="24"/>
        </w:rPr>
        <w:t>Insurance Certificate failure</w:t>
      </w:r>
    </w:p>
    <w:p w:rsidR="00E50435" w:rsidRPr="009A1BC5" w:rsidRDefault="00E50435" w:rsidP="007C6E8A">
      <w:pPr>
        <w:jc w:val="both"/>
        <w:rPr>
          <w:rFonts w:ascii="Times New Roman" w:hAnsi="Times New Roman" w:cs="Times New Roman"/>
          <w:sz w:val="24"/>
          <w:szCs w:val="24"/>
        </w:rPr>
      </w:pPr>
    </w:p>
    <w:p w:rsidR="00E50435" w:rsidRDefault="00E50435" w:rsidP="007C6E8A">
      <w:pPr>
        <w:jc w:val="both"/>
        <w:rPr>
          <w:rFonts w:ascii="Times New Roman" w:hAnsi="Times New Roman" w:cs="Times New Roman"/>
          <w:sz w:val="24"/>
          <w:szCs w:val="24"/>
        </w:rPr>
      </w:pPr>
    </w:p>
    <w:p w:rsidR="00DC2BEA" w:rsidRDefault="00DC2BEA" w:rsidP="007C6E8A">
      <w:pPr>
        <w:jc w:val="both"/>
        <w:rPr>
          <w:rFonts w:ascii="Times New Roman" w:hAnsi="Times New Roman" w:cs="Times New Roman"/>
          <w:sz w:val="24"/>
          <w:szCs w:val="24"/>
        </w:rPr>
      </w:pPr>
    </w:p>
    <w:p w:rsidR="00DC2BEA" w:rsidRDefault="00DC2BEA" w:rsidP="007C6E8A">
      <w:pPr>
        <w:jc w:val="both"/>
        <w:rPr>
          <w:rFonts w:ascii="Times New Roman" w:hAnsi="Times New Roman" w:cs="Times New Roman"/>
          <w:sz w:val="24"/>
          <w:szCs w:val="24"/>
        </w:rPr>
      </w:pPr>
    </w:p>
    <w:p w:rsidR="00713BF0" w:rsidRPr="009747A6" w:rsidRDefault="00713BF0" w:rsidP="00713BF0">
      <w:pPr>
        <w:pStyle w:val="Heading1"/>
        <w:rPr>
          <w:rFonts w:ascii="Times New Roman" w:hAnsi="Times New Roman" w:cs="Times New Roman"/>
        </w:rPr>
      </w:pPr>
      <w:bookmarkStart w:id="0" w:name="_Toc90196405"/>
      <w:bookmarkStart w:id="1" w:name="_Toc148501606"/>
      <w:bookmarkStart w:id="2" w:name="_Toc290131607"/>
      <w:bookmarkStart w:id="3" w:name="_Toc291155680"/>
      <w:r w:rsidRPr="009747A6">
        <w:rPr>
          <w:rFonts w:ascii="Times New Roman" w:hAnsi="Times New Roman" w:cs="Times New Roman"/>
        </w:rPr>
        <w:t>Approval</w:t>
      </w:r>
      <w:bookmarkEnd w:id="0"/>
      <w:bookmarkEnd w:id="1"/>
      <w:bookmarkEnd w:id="2"/>
      <w:bookmarkEnd w:id="3"/>
    </w:p>
    <w:p w:rsidR="00713BF0" w:rsidRPr="009747A6" w:rsidRDefault="00713BF0" w:rsidP="00713BF0">
      <w:pPr>
        <w:pStyle w:val="BodyText"/>
        <w:rPr>
          <w:rFonts w:ascii="Times New Roman" w:hAnsi="Times New Roman"/>
          <w:sz w:val="24"/>
          <w:szCs w:val="24"/>
        </w:rPr>
      </w:pPr>
      <w:r w:rsidRPr="009747A6">
        <w:rPr>
          <w:rFonts w:ascii="Times New Roman" w:hAnsi="Times New Roman"/>
          <w:sz w:val="24"/>
          <w:szCs w:val="24"/>
        </w:rPr>
        <w:t xml:space="preserve">This document has been approved as the official Business Requirements Document for the </w:t>
      </w:r>
      <w:fldSimple w:instr=" SUBJECT  \* MERGEFORMAT ">
        <w:r w:rsidR="001D585C">
          <w:rPr>
            <w:rFonts w:ascii="Times New Roman" w:hAnsi="Times New Roman"/>
            <w:sz w:val="24"/>
            <w:szCs w:val="24"/>
          </w:rPr>
          <w:t>Credit Shield</w:t>
        </w:r>
      </w:fldSimple>
      <w:r w:rsidRPr="009747A6">
        <w:rPr>
          <w:rFonts w:ascii="Times New Roman" w:hAnsi="Times New Roman"/>
          <w:sz w:val="24"/>
          <w:szCs w:val="24"/>
        </w:rPr>
        <w:t xml:space="preserve"> project.</w:t>
      </w:r>
    </w:p>
    <w:p w:rsidR="00713BF0" w:rsidRDefault="00713BF0" w:rsidP="00713BF0">
      <w:pPr>
        <w:pStyle w:val="BodyText"/>
        <w:rPr>
          <w:rFonts w:ascii="Times New Roman" w:hAnsi="Times New Roman"/>
          <w:sz w:val="24"/>
          <w:szCs w:val="24"/>
        </w:rPr>
      </w:pPr>
      <w:r w:rsidRPr="009747A6">
        <w:rPr>
          <w:rFonts w:ascii="Times New Roman" w:hAnsi="Times New Roman"/>
          <w:sz w:val="24"/>
          <w:szCs w:val="24"/>
        </w:rPr>
        <w:t>Following approval of this document, changes will be governed by the project’s change management process, including impact analysis, appropriate reviews and approvals, under the general control of the Master Project Plan and according to Project Support Office policy.</w:t>
      </w:r>
    </w:p>
    <w:p w:rsidR="00713BF0" w:rsidRPr="009747A6" w:rsidRDefault="00713BF0" w:rsidP="00713BF0">
      <w:pPr>
        <w:pStyle w:val="BodyText"/>
        <w:rPr>
          <w:rFonts w:ascii="Times New Roman" w:hAnsi="Times New Roman"/>
          <w:sz w:val="24"/>
          <w:szCs w:val="24"/>
        </w:rPr>
      </w:pPr>
    </w:p>
    <w:tbl>
      <w:tblPr>
        <w:tblW w:w="0" w:type="auto"/>
        <w:tblInd w:w="828" w:type="dxa"/>
        <w:tblBorders>
          <w:top w:val="single" w:sz="4" w:space="0" w:color="auto"/>
          <w:left w:val="single" w:sz="4" w:space="0" w:color="auto"/>
          <w:bottom w:val="single" w:sz="4" w:space="0" w:color="auto"/>
          <w:right w:val="single" w:sz="4" w:space="0" w:color="auto"/>
        </w:tblBorders>
        <w:tblLayout w:type="fixed"/>
        <w:tblLook w:val="0000"/>
      </w:tblPr>
      <w:tblGrid>
        <w:gridCol w:w="2700"/>
        <w:gridCol w:w="3870"/>
        <w:gridCol w:w="2070"/>
      </w:tblGrid>
      <w:tr w:rsidR="00713BF0" w:rsidRPr="009747A6" w:rsidTr="00BC5E6D">
        <w:tblPrEx>
          <w:tblCellMar>
            <w:top w:w="0" w:type="dxa"/>
            <w:bottom w:w="0" w:type="dxa"/>
          </w:tblCellMar>
        </w:tblPrEx>
        <w:tc>
          <w:tcPr>
            <w:tcW w:w="2700" w:type="dxa"/>
            <w:tcBorders>
              <w:top w:val="single" w:sz="4" w:space="0" w:color="auto"/>
              <w:bottom w:val="single" w:sz="4" w:space="0" w:color="auto"/>
              <w:right w:val="single" w:sz="4" w:space="0" w:color="auto"/>
            </w:tcBorders>
          </w:tcPr>
          <w:p w:rsidR="00713BF0" w:rsidRPr="009747A6" w:rsidRDefault="00713BF0" w:rsidP="00BC5E6D">
            <w:pPr>
              <w:pStyle w:val="TableHeading"/>
              <w:jc w:val="left"/>
              <w:rPr>
                <w:rFonts w:ascii="Times New Roman" w:hAnsi="Times New Roman"/>
              </w:rPr>
            </w:pPr>
            <w:r w:rsidRPr="009747A6">
              <w:rPr>
                <w:rFonts w:ascii="Times New Roman" w:hAnsi="Times New Roman"/>
              </w:rPr>
              <w:t>Prepared by</w:t>
            </w:r>
          </w:p>
        </w:tc>
        <w:tc>
          <w:tcPr>
            <w:tcW w:w="3870" w:type="dxa"/>
            <w:tcBorders>
              <w:top w:val="single" w:sz="4" w:space="0" w:color="auto"/>
              <w:left w:val="single" w:sz="4" w:space="0" w:color="auto"/>
              <w:bottom w:val="single" w:sz="4" w:space="0" w:color="auto"/>
              <w:right w:val="single" w:sz="4" w:space="0" w:color="auto"/>
            </w:tcBorders>
          </w:tcPr>
          <w:p w:rsidR="00713BF0" w:rsidRPr="009747A6" w:rsidRDefault="00713BF0" w:rsidP="00BC5E6D">
            <w:pPr>
              <w:pStyle w:val="TableHeading"/>
              <w:jc w:val="left"/>
              <w:rPr>
                <w:rFonts w:ascii="Times New Roman" w:hAnsi="Times New Roman"/>
              </w:rPr>
            </w:pPr>
            <w:r w:rsidRPr="009747A6">
              <w:rPr>
                <w:rFonts w:ascii="Times New Roman" w:hAnsi="Times New Roman"/>
              </w:rPr>
              <w:t>Signature</w:t>
            </w:r>
          </w:p>
        </w:tc>
        <w:tc>
          <w:tcPr>
            <w:tcW w:w="2070" w:type="dxa"/>
            <w:tcBorders>
              <w:top w:val="single" w:sz="4" w:space="0" w:color="auto"/>
              <w:left w:val="single" w:sz="4" w:space="0" w:color="auto"/>
              <w:bottom w:val="single" w:sz="4" w:space="0" w:color="auto"/>
            </w:tcBorders>
          </w:tcPr>
          <w:p w:rsidR="00713BF0" w:rsidRPr="009747A6" w:rsidRDefault="00713BF0" w:rsidP="00BC5E6D">
            <w:pPr>
              <w:pStyle w:val="TableHeading"/>
              <w:jc w:val="left"/>
              <w:rPr>
                <w:rFonts w:ascii="Times New Roman" w:hAnsi="Times New Roman"/>
              </w:rPr>
            </w:pPr>
            <w:r w:rsidRPr="009747A6">
              <w:rPr>
                <w:rFonts w:ascii="Times New Roman" w:hAnsi="Times New Roman"/>
              </w:rPr>
              <w:t>Date</w:t>
            </w:r>
          </w:p>
        </w:tc>
      </w:tr>
      <w:tr w:rsidR="00713BF0" w:rsidRPr="009747A6" w:rsidTr="00BC5E6D">
        <w:tblPrEx>
          <w:tblCellMar>
            <w:top w:w="0" w:type="dxa"/>
            <w:bottom w:w="0" w:type="dxa"/>
          </w:tblCellMar>
        </w:tblPrEx>
        <w:tc>
          <w:tcPr>
            <w:tcW w:w="2700" w:type="dxa"/>
            <w:tcBorders>
              <w:top w:val="single" w:sz="4" w:space="0" w:color="auto"/>
              <w:bottom w:val="single" w:sz="4" w:space="0" w:color="auto"/>
            </w:tcBorders>
          </w:tcPr>
          <w:p w:rsidR="00713BF0" w:rsidRPr="000C6825" w:rsidRDefault="00713BF0" w:rsidP="00BC5E6D">
            <w:pPr>
              <w:pStyle w:val="TableText"/>
              <w:rPr>
                <w:rFonts w:ascii="Times New Roman" w:hAnsi="Times New Roman"/>
                <w:b/>
              </w:rPr>
            </w:pPr>
            <w:r w:rsidRPr="000C6825">
              <w:rPr>
                <w:rFonts w:ascii="Times New Roman" w:hAnsi="Times New Roman"/>
                <w:b/>
              </w:rPr>
              <w:t>Vo My Phuong</w:t>
            </w:r>
          </w:p>
          <w:p w:rsidR="00713BF0" w:rsidRPr="000C6825" w:rsidRDefault="00713BF0" w:rsidP="00BC5E6D">
            <w:pPr>
              <w:pStyle w:val="TableText"/>
              <w:rPr>
                <w:rFonts w:ascii="Times New Roman" w:hAnsi="Times New Roman"/>
              </w:rPr>
            </w:pPr>
            <w:r w:rsidRPr="000C6825">
              <w:rPr>
                <w:rFonts w:ascii="Times New Roman" w:hAnsi="Times New Roman"/>
              </w:rPr>
              <w:t>Assistant Manager, O&amp;T</w:t>
            </w:r>
          </w:p>
        </w:tc>
        <w:tc>
          <w:tcPr>
            <w:tcW w:w="3870" w:type="dxa"/>
            <w:tcBorders>
              <w:top w:val="single" w:sz="4" w:space="0" w:color="auto"/>
              <w:bottom w:val="single" w:sz="4" w:space="0" w:color="auto"/>
            </w:tcBorders>
          </w:tcPr>
          <w:p w:rsidR="00713BF0" w:rsidRDefault="00713BF0" w:rsidP="00BC5E6D">
            <w:pPr>
              <w:pStyle w:val="TableText"/>
              <w:rPr>
                <w:rFonts w:ascii="Times New Roman" w:hAnsi="Times New Roman"/>
              </w:rPr>
            </w:pPr>
          </w:p>
          <w:p w:rsidR="00713BF0" w:rsidRPr="009747A6" w:rsidRDefault="00713BF0" w:rsidP="00BC5E6D">
            <w:pPr>
              <w:pStyle w:val="TableText"/>
              <w:rPr>
                <w:rFonts w:ascii="Times New Roman" w:hAnsi="Times New Roman"/>
              </w:rPr>
            </w:pPr>
          </w:p>
          <w:p w:rsidR="00713BF0" w:rsidRPr="009747A6" w:rsidRDefault="00713BF0" w:rsidP="00BC5E6D">
            <w:pPr>
              <w:pStyle w:val="TableText"/>
              <w:tabs>
                <w:tab w:val="left" w:pos="3402"/>
              </w:tabs>
              <w:rPr>
                <w:rFonts w:ascii="Times New Roman" w:hAnsi="Times New Roman"/>
                <w:u w:val="single"/>
              </w:rPr>
            </w:pPr>
          </w:p>
        </w:tc>
        <w:tc>
          <w:tcPr>
            <w:tcW w:w="2070" w:type="dxa"/>
            <w:tcBorders>
              <w:top w:val="single" w:sz="4" w:space="0" w:color="auto"/>
              <w:bottom w:val="single" w:sz="4" w:space="0" w:color="auto"/>
            </w:tcBorders>
          </w:tcPr>
          <w:p w:rsidR="00713BF0" w:rsidRPr="009747A6" w:rsidRDefault="00713BF0" w:rsidP="00BC5E6D">
            <w:pPr>
              <w:pStyle w:val="TableText"/>
              <w:rPr>
                <w:rFonts w:ascii="Times New Roman" w:hAnsi="Times New Roman"/>
              </w:rPr>
            </w:pPr>
          </w:p>
          <w:p w:rsidR="00713BF0" w:rsidRPr="009747A6" w:rsidRDefault="00713BF0" w:rsidP="00BC5E6D">
            <w:pPr>
              <w:pStyle w:val="TableText"/>
              <w:rPr>
                <w:rFonts w:ascii="Times New Roman" w:hAnsi="Times New Roman"/>
              </w:rPr>
            </w:pPr>
          </w:p>
          <w:p w:rsidR="00713BF0" w:rsidRPr="009747A6" w:rsidRDefault="00713BF0" w:rsidP="00BC5E6D">
            <w:pPr>
              <w:pStyle w:val="TableText"/>
              <w:tabs>
                <w:tab w:val="left" w:pos="1692"/>
              </w:tabs>
              <w:rPr>
                <w:rFonts w:ascii="Times New Roman" w:hAnsi="Times New Roman"/>
                <w:u w:val="single"/>
              </w:rPr>
            </w:pPr>
          </w:p>
        </w:tc>
      </w:tr>
      <w:tr w:rsidR="00713BF0" w:rsidRPr="009747A6" w:rsidTr="00BC5E6D">
        <w:tblPrEx>
          <w:tblCellMar>
            <w:top w:w="0" w:type="dxa"/>
            <w:bottom w:w="0" w:type="dxa"/>
          </w:tblCellMar>
        </w:tblPrEx>
        <w:tc>
          <w:tcPr>
            <w:tcW w:w="2700" w:type="dxa"/>
            <w:tcBorders>
              <w:top w:val="single" w:sz="4" w:space="0" w:color="auto"/>
              <w:bottom w:val="single" w:sz="4" w:space="0" w:color="auto"/>
              <w:right w:val="single" w:sz="4" w:space="0" w:color="auto"/>
            </w:tcBorders>
          </w:tcPr>
          <w:p w:rsidR="00713BF0" w:rsidRPr="009747A6" w:rsidRDefault="00713BF0" w:rsidP="00BC5E6D">
            <w:pPr>
              <w:pStyle w:val="TableHeading"/>
              <w:jc w:val="left"/>
              <w:rPr>
                <w:rFonts w:ascii="Times New Roman" w:hAnsi="Times New Roman"/>
              </w:rPr>
            </w:pPr>
            <w:r>
              <w:rPr>
                <w:rFonts w:ascii="Times New Roman" w:hAnsi="Times New Roman"/>
              </w:rPr>
              <w:t>Reviewed by</w:t>
            </w:r>
          </w:p>
        </w:tc>
        <w:tc>
          <w:tcPr>
            <w:tcW w:w="3870" w:type="dxa"/>
            <w:tcBorders>
              <w:top w:val="single" w:sz="4" w:space="0" w:color="auto"/>
              <w:left w:val="single" w:sz="4" w:space="0" w:color="auto"/>
              <w:bottom w:val="single" w:sz="4" w:space="0" w:color="auto"/>
              <w:right w:val="single" w:sz="4" w:space="0" w:color="auto"/>
            </w:tcBorders>
          </w:tcPr>
          <w:p w:rsidR="00713BF0" w:rsidRPr="009747A6" w:rsidRDefault="00713BF0" w:rsidP="00BC5E6D">
            <w:pPr>
              <w:pStyle w:val="TableHeading"/>
              <w:jc w:val="left"/>
              <w:rPr>
                <w:rFonts w:ascii="Times New Roman" w:hAnsi="Times New Roman"/>
              </w:rPr>
            </w:pPr>
            <w:r w:rsidRPr="009747A6">
              <w:rPr>
                <w:rFonts w:ascii="Times New Roman" w:hAnsi="Times New Roman"/>
              </w:rPr>
              <w:t>Signature</w:t>
            </w:r>
          </w:p>
        </w:tc>
        <w:tc>
          <w:tcPr>
            <w:tcW w:w="2070" w:type="dxa"/>
            <w:tcBorders>
              <w:top w:val="single" w:sz="4" w:space="0" w:color="auto"/>
              <w:left w:val="single" w:sz="4" w:space="0" w:color="auto"/>
              <w:bottom w:val="single" w:sz="4" w:space="0" w:color="auto"/>
            </w:tcBorders>
          </w:tcPr>
          <w:p w:rsidR="00713BF0" w:rsidRPr="009747A6" w:rsidRDefault="00713BF0" w:rsidP="00BC5E6D">
            <w:pPr>
              <w:pStyle w:val="TableHeading"/>
              <w:jc w:val="left"/>
              <w:rPr>
                <w:rFonts w:ascii="Times New Roman" w:hAnsi="Times New Roman"/>
              </w:rPr>
            </w:pPr>
            <w:r w:rsidRPr="009747A6">
              <w:rPr>
                <w:rFonts w:ascii="Times New Roman" w:hAnsi="Times New Roman"/>
              </w:rPr>
              <w:t>Date</w:t>
            </w:r>
          </w:p>
        </w:tc>
      </w:tr>
      <w:tr w:rsidR="00713BF0" w:rsidRPr="009747A6" w:rsidTr="00BC5E6D">
        <w:tblPrEx>
          <w:tblCellMar>
            <w:top w:w="0" w:type="dxa"/>
            <w:bottom w:w="0" w:type="dxa"/>
          </w:tblCellMar>
        </w:tblPrEx>
        <w:tc>
          <w:tcPr>
            <w:tcW w:w="8640" w:type="dxa"/>
            <w:gridSpan w:val="3"/>
            <w:tcBorders>
              <w:top w:val="single" w:sz="4" w:space="0" w:color="auto"/>
              <w:bottom w:val="single" w:sz="4" w:space="0" w:color="auto"/>
            </w:tcBorders>
          </w:tcPr>
          <w:p w:rsidR="00713BF0" w:rsidRPr="000C6825" w:rsidRDefault="00713BF0" w:rsidP="00BC5E6D">
            <w:pPr>
              <w:pStyle w:val="TableText"/>
              <w:rPr>
                <w:rFonts w:ascii="Times New Roman" w:hAnsi="Times New Roman"/>
                <w:b/>
              </w:rPr>
            </w:pPr>
            <w:r w:rsidRPr="000C6825">
              <w:rPr>
                <w:rFonts w:ascii="Times New Roman" w:hAnsi="Times New Roman"/>
                <w:b/>
              </w:rPr>
              <w:t>Ngo Ngoc Nga</w:t>
            </w:r>
          </w:p>
          <w:p w:rsidR="00713BF0" w:rsidRDefault="00713BF0" w:rsidP="00BC5E6D">
            <w:pPr>
              <w:pStyle w:val="TableText"/>
              <w:rPr>
                <w:rFonts w:ascii="Times New Roman" w:hAnsi="Times New Roman"/>
              </w:rPr>
            </w:pPr>
            <w:r w:rsidRPr="000C6825">
              <w:rPr>
                <w:rFonts w:ascii="Times New Roman" w:hAnsi="Times New Roman"/>
              </w:rPr>
              <w:t>Head of Operations</w:t>
            </w:r>
          </w:p>
          <w:p w:rsidR="00713BF0" w:rsidRPr="009747A6" w:rsidRDefault="00713BF0" w:rsidP="00BC5E6D">
            <w:pPr>
              <w:pStyle w:val="TableHeading"/>
              <w:jc w:val="left"/>
              <w:rPr>
                <w:rFonts w:ascii="Times New Roman" w:hAnsi="Times New Roman"/>
              </w:rPr>
            </w:pPr>
          </w:p>
        </w:tc>
      </w:tr>
      <w:tr w:rsidR="00713BF0" w:rsidRPr="009747A6" w:rsidTr="00BC5E6D">
        <w:tblPrEx>
          <w:tblCellMar>
            <w:top w:w="0" w:type="dxa"/>
            <w:bottom w:w="0" w:type="dxa"/>
          </w:tblCellMar>
        </w:tblPrEx>
        <w:tc>
          <w:tcPr>
            <w:tcW w:w="2700" w:type="dxa"/>
            <w:tcBorders>
              <w:top w:val="single" w:sz="4" w:space="0" w:color="auto"/>
              <w:bottom w:val="single" w:sz="4" w:space="0" w:color="auto"/>
              <w:right w:val="single" w:sz="4" w:space="0" w:color="auto"/>
            </w:tcBorders>
          </w:tcPr>
          <w:p w:rsidR="00713BF0" w:rsidRPr="009747A6" w:rsidRDefault="00713BF0" w:rsidP="00BC5E6D">
            <w:pPr>
              <w:pStyle w:val="TableHeading"/>
              <w:jc w:val="left"/>
              <w:rPr>
                <w:rFonts w:ascii="Times New Roman" w:hAnsi="Times New Roman"/>
              </w:rPr>
            </w:pPr>
            <w:r w:rsidRPr="009747A6">
              <w:rPr>
                <w:rFonts w:ascii="Times New Roman" w:hAnsi="Times New Roman"/>
              </w:rPr>
              <w:t>Approved by</w:t>
            </w:r>
          </w:p>
        </w:tc>
        <w:tc>
          <w:tcPr>
            <w:tcW w:w="3870" w:type="dxa"/>
            <w:tcBorders>
              <w:top w:val="single" w:sz="4" w:space="0" w:color="auto"/>
              <w:left w:val="single" w:sz="4" w:space="0" w:color="auto"/>
              <w:bottom w:val="single" w:sz="4" w:space="0" w:color="auto"/>
              <w:right w:val="single" w:sz="4" w:space="0" w:color="auto"/>
            </w:tcBorders>
          </w:tcPr>
          <w:p w:rsidR="00713BF0" w:rsidRPr="009747A6" w:rsidRDefault="00713BF0" w:rsidP="00BC5E6D">
            <w:pPr>
              <w:pStyle w:val="TableHeading"/>
              <w:jc w:val="left"/>
              <w:rPr>
                <w:rFonts w:ascii="Times New Roman" w:hAnsi="Times New Roman"/>
              </w:rPr>
            </w:pPr>
            <w:r w:rsidRPr="009747A6">
              <w:rPr>
                <w:rFonts w:ascii="Times New Roman" w:hAnsi="Times New Roman"/>
              </w:rPr>
              <w:t>Signature</w:t>
            </w:r>
          </w:p>
        </w:tc>
        <w:tc>
          <w:tcPr>
            <w:tcW w:w="2070" w:type="dxa"/>
            <w:tcBorders>
              <w:top w:val="single" w:sz="4" w:space="0" w:color="auto"/>
              <w:left w:val="single" w:sz="4" w:space="0" w:color="auto"/>
              <w:bottom w:val="single" w:sz="4" w:space="0" w:color="auto"/>
            </w:tcBorders>
          </w:tcPr>
          <w:p w:rsidR="00713BF0" w:rsidRPr="009747A6" w:rsidRDefault="00713BF0" w:rsidP="00BC5E6D">
            <w:pPr>
              <w:pStyle w:val="TableHeading"/>
              <w:jc w:val="left"/>
              <w:rPr>
                <w:rFonts w:ascii="Times New Roman" w:hAnsi="Times New Roman"/>
              </w:rPr>
            </w:pPr>
            <w:r w:rsidRPr="009747A6">
              <w:rPr>
                <w:rFonts w:ascii="Times New Roman" w:hAnsi="Times New Roman"/>
              </w:rPr>
              <w:t>Date</w:t>
            </w:r>
          </w:p>
        </w:tc>
      </w:tr>
      <w:tr w:rsidR="00713BF0" w:rsidRPr="009747A6" w:rsidTr="00BC5E6D">
        <w:tblPrEx>
          <w:tblCellMar>
            <w:top w:w="0" w:type="dxa"/>
            <w:bottom w:w="0" w:type="dxa"/>
          </w:tblCellMar>
        </w:tblPrEx>
        <w:tc>
          <w:tcPr>
            <w:tcW w:w="2700" w:type="dxa"/>
            <w:tcBorders>
              <w:top w:val="single" w:sz="4" w:space="0" w:color="auto"/>
              <w:bottom w:val="single" w:sz="4" w:space="0" w:color="auto"/>
            </w:tcBorders>
          </w:tcPr>
          <w:p w:rsidR="00713BF0" w:rsidRPr="000C6825" w:rsidRDefault="00713BF0" w:rsidP="00BC5E6D">
            <w:pPr>
              <w:pStyle w:val="TableText"/>
              <w:rPr>
                <w:rFonts w:ascii="Times New Roman" w:hAnsi="Times New Roman"/>
                <w:b/>
              </w:rPr>
            </w:pPr>
            <w:r w:rsidRPr="000C6825">
              <w:rPr>
                <w:rFonts w:ascii="Times New Roman" w:hAnsi="Times New Roman"/>
                <w:b/>
              </w:rPr>
              <w:t>Luu Ngoc Diep</w:t>
            </w:r>
          </w:p>
          <w:p w:rsidR="00713BF0" w:rsidRPr="000C6825" w:rsidRDefault="00713BF0" w:rsidP="00BC5E6D">
            <w:pPr>
              <w:pStyle w:val="TableText"/>
              <w:rPr>
                <w:rFonts w:ascii="Times New Roman" w:hAnsi="Times New Roman"/>
              </w:rPr>
            </w:pPr>
            <w:r>
              <w:rPr>
                <w:rFonts w:ascii="Times New Roman" w:hAnsi="Times New Roman"/>
              </w:rPr>
              <w:t>Head of O&amp;T</w:t>
            </w:r>
          </w:p>
        </w:tc>
        <w:tc>
          <w:tcPr>
            <w:tcW w:w="3870" w:type="dxa"/>
            <w:tcBorders>
              <w:top w:val="single" w:sz="4" w:space="0" w:color="auto"/>
              <w:bottom w:val="single" w:sz="4" w:space="0" w:color="auto"/>
            </w:tcBorders>
          </w:tcPr>
          <w:p w:rsidR="00713BF0" w:rsidRPr="009747A6" w:rsidRDefault="00713BF0" w:rsidP="00BC5E6D">
            <w:pPr>
              <w:pStyle w:val="TableText"/>
              <w:rPr>
                <w:rFonts w:ascii="Times New Roman" w:hAnsi="Times New Roman"/>
              </w:rPr>
            </w:pPr>
          </w:p>
          <w:p w:rsidR="00713BF0" w:rsidRDefault="00713BF0" w:rsidP="00BC5E6D">
            <w:pPr>
              <w:pStyle w:val="TableText"/>
              <w:tabs>
                <w:tab w:val="left" w:pos="3402"/>
              </w:tabs>
              <w:rPr>
                <w:rFonts w:ascii="Times New Roman" w:hAnsi="Times New Roman"/>
                <w:u w:val="single"/>
              </w:rPr>
            </w:pPr>
          </w:p>
          <w:p w:rsidR="00713BF0" w:rsidRPr="009747A6" w:rsidRDefault="00713BF0" w:rsidP="00BC5E6D">
            <w:pPr>
              <w:pStyle w:val="TableText"/>
              <w:tabs>
                <w:tab w:val="left" w:pos="3402"/>
              </w:tabs>
              <w:rPr>
                <w:rFonts w:ascii="Times New Roman" w:hAnsi="Times New Roman"/>
                <w:u w:val="single"/>
              </w:rPr>
            </w:pPr>
          </w:p>
        </w:tc>
        <w:tc>
          <w:tcPr>
            <w:tcW w:w="2070" w:type="dxa"/>
            <w:tcBorders>
              <w:top w:val="single" w:sz="4" w:space="0" w:color="auto"/>
              <w:bottom w:val="single" w:sz="4" w:space="0" w:color="auto"/>
            </w:tcBorders>
          </w:tcPr>
          <w:p w:rsidR="00713BF0" w:rsidRPr="009747A6" w:rsidRDefault="00713BF0" w:rsidP="00BC5E6D">
            <w:pPr>
              <w:pStyle w:val="TableText"/>
              <w:rPr>
                <w:rFonts w:ascii="Times New Roman" w:hAnsi="Times New Roman"/>
              </w:rPr>
            </w:pPr>
          </w:p>
          <w:p w:rsidR="00713BF0" w:rsidRPr="009747A6" w:rsidRDefault="00713BF0" w:rsidP="00BC5E6D">
            <w:pPr>
              <w:pStyle w:val="TableText"/>
              <w:rPr>
                <w:rFonts w:ascii="Times New Roman" w:hAnsi="Times New Roman"/>
              </w:rPr>
            </w:pPr>
          </w:p>
          <w:p w:rsidR="00713BF0" w:rsidRPr="009747A6" w:rsidRDefault="00713BF0" w:rsidP="00BC5E6D">
            <w:pPr>
              <w:pStyle w:val="TableText"/>
              <w:tabs>
                <w:tab w:val="left" w:pos="1692"/>
              </w:tabs>
              <w:rPr>
                <w:rFonts w:ascii="Times New Roman" w:hAnsi="Times New Roman"/>
                <w:u w:val="single"/>
              </w:rPr>
            </w:pPr>
          </w:p>
        </w:tc>
      </w:tr>
    </w:tbl>
    <w:p w:rsidR="00DC2BEA" w:rsidRPr="009A1BC5" w:rsidRDefault="00DC2BEA" w:rsidP="00713BF0">
      <w:pPr>
        <w:jc w:val="left"/>
        <w:rPr>
          <w:rFonts w:ascii="Times New Roman" w:hAnsi="Times New Roman" w:cs="Times New Roman"/>
          <w:sz w:val="24"/>
          <w:szCs w:val="24"/>
        </w:rPr>
      </w:pPr>
    </w:p>
    <w:sectPr w:rsidR="00DC2BEA" w:rsidRPr="009A1BC5" w:rsidSect="00DA2549">
      <w:headerReference w:type="default" r:id="rId17"/>
      <w:footerReference w:type="default" r:id="rId18"/>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4A81" w:rsidRDefault="00D14A81" w:rsidP="00063F5A">
      <w:r>
        <w:separator/>
      </w:r>
    </w:p>
  </w:endnote>
  <w:endnote w:type="continuationSeparator" w:id="1">
    <w:p w:rsidR="00D14A81" w:rsidRDefault="00D14A81" w:rsidP="00063F5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3F5A" w:rsidRPr="00063F5A" w:rsidRDefault="00063F5A" w:rsidP="00063F5A">
    <w:pPr>
      <w:pStyle w:val="Footer"/>
      <w:rPr>
        <w:b/>
        <w:sz w:val="28"/>
        <w:szCs w:val="28"/>
      </w:rPr>
    </w:pPr>
    <w:r w:rsidRPr="00063F5A">
      <w:rPr>
        <w:b/>
        <w:sz w:val="28"/>
        <w:szCs w:val="28"/>
      </w:rPr>
      <w:t>Operations &amp; Technology</w:t>
    </w:r>
    <w:r w:rsidRPr="00063F5A">
      <w:rPr>
        <w:b/>
        <w:sz w:val="28"/>
        <w:szCs w:val="28"/>
      </w:rPr>
      <w:tab/>
    </w:r>
    <w:r w:rsidRPr="00063F5A">
      <w:rPr>
        <w:b/>
        <w:sz w:val="28"/>
        <w:szCs w:val="28"/>
      </w:rPr>
      <w:tab/>
      <w:t>Internal &amp; Confidential</w:t>
    </w:r>
  </w:p>
  <w:p w:rsidR="00063F5A" w:rsidRDefault="00063F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4A81" w:rsidRDefault="00D14A81" w:rsidP="00063F5A">
      <w:r>
        <w:separator/>
      </w:r>
    </w:p>
  </w:footnote>
  <w:footnote w:type="continuationSeparator" w:id="1">
    <w:p w:rsidR="00D14A81" w:rsidRDefault="00D14A81" w:rsidP="00063F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3F5A" w:rsidRDefault="00063F5A" w:rsidP="00063F5A">
    <w:pPr>
      <w:pStyle w:val="Header"/>
      <w:jc w:val="right"/>
    </w:pPr>
    <w:r w:rsidRPr="00063F5A">
      <w:rPr>
        <w:noProof/>
      </w:rPr>
      <w:drawing>
        <wp:inline distT="0" distB="0" distL="0" distR="0">
          <wp:extent cx="2722245" cy="488950"/>
          <wp:effectExtent l="19050" t="0" r="1905" b="0"/>
          <wp:docPr id="1" name="Picture 1" descr="PVN FC - Design Directions - Version 4 - Colour Logo -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VN FC - Design Directions - Version 4 - Colour Logo - Mar"/>
                  <pic:cNvPicPr>
                    <a:picLocks noChangeAspect="1" noChangeArrowheads="1"/>
                  </pic:cNvPicPr>
                </pic:nvPicPr>
                <pic:blipFill>
                  <a:blip r:embed="rId1" cstate="print"/>
                  <a:srcRect/>
                  <a:stretch>
                    <a:fillRect/>
                  </a:stretch>
                </pic:blipFill>
                <pic:spPr bwMode="auto">
                  <a:xfrm>
                    <a:off x="0" y="0"/>
                    <a:ext cx="2722245" cy="48895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7A0C08"/>
    <w:multiLevelType w:val="hybridMultilevel"/>
    <w:tmpl w:val="90C2ECE4"/>
    <w:lvl w:ilvl="0" w:tplc="D77C5EFE">
      <w:start w:val="5"/>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nsid w:val="2BCF4DCB"/>
    <w:multiLevelType w:val="hybridMultilevel"/>
    <w:tmpl w:val="624A0E4C"/>
    <w:lvl w:ilvl="0" w:tplc="20CC91F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8657F3"/>
    <w:multiLevelType w:val="hybridMultilevel"/>
    <w:tmpl w:val="D9D09E0C"/>
    <w:lvl w:ilvl="0" w:tplc="30B60E6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38130285"/>
    <w:multiLevelType w:val="hybridMultilevel"/>
    <w:tmpl w:val="2CAC1244"/>
    <w:lvl w:ilvl="0" w:tplc="70FE406E">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93069"/>
    <w:rsid w:val="00063F5A"/>
    <w:rsid w:val="000A2888"/>
    <w:rsid w:val="000C0720"/>
    <w:rsid w:val="000F47CC"/>
    <w:rsid w:val="0014079D"/>
    <w:rsid w:val="001D585C"/>
    <w:rsid w:val="001E3EE0"/>
    <w:rsid w:val="001E4AA6"/>
    <w:rsid w:val="002000D6"/>
    <w:rsid w:val="002325E4"/>
    <w:rsid w:val="002B4627"/>
    <w:rsid w:val="003515A8"/>
    <w:rsid w:val="00393069"/>
    <w:rsid w:val="003A60AE"/>
    <w:rsid w:val="003C6C54"/>
    <w:rsid w:val="004667CD"/>
    <w:rsid w:val="00524E59"/>
    <w:rsid w:val="005479C7"/>
    <w:rsid w:val="00566FE5"/>
    <w:rsid w:val="00572199"/>
    <w:rsid w:val="005A4BC3"/>
    <w:rsid w:val="005B43C6"/>
    <w:rsid w:val="005B7710"/>
    <w:rsid w:val="00657992"/>
    <w:rsid w:val="006E535D"/>
    <w:rsid w:val="00713BF0"/>
    <w:rsid w:val="00754C4A"/>
    <w:rsid w:val="0077795F"/>
    <w:rsid w:val="0079709E"/>
    <w:rsid w:val="007A5C8F"/>
    <w:rsid w:val="007C6E8A"/>
    <w:rsid w:val="00805CCB"/>
    <w:rsid w:val="00820D75"/>
    <w:rsid w:val="00981DD8"/>
    <w:rsid w:val="009A1BC5"/>
    <w:rsid w:val="00A10950"/>
    <w:rsid w:val="00AC76F7"/>
    <w:rsid w:val="00AD2298"/>
    <w:rsid w:val="00AD271B"/>
    <w:rsid w:val="00BF0F85"/>
    <w:rsid w:val="00CE4154"/>
    <w:rsid w:val="00D03873"/>
    <w:rsid w:val="00D04FF8"/>
    <w:rsid w:val="00D14A81"/>
    <w:rsid w:val="00D33C66"/>
    <w:rsid w:val="00D47D04"/>
    <w:rsid w:val="00D51CA3"/>
    <w:rsid w:val="00D9386D"/>
    <w:rsid w:val="00DA0B04"/>
    <w:rsid w:val="00DA2549"/>
    <w:rsid w:val="00DB0C68"/>
    <w:rsid w:val="00DB1FD8"/>
    <w:rsid w:val="00DC2BEA"/>
    <w:rsid w:val="00DD62DA"/>
    <w:rsid w:val="00DD6D1E"/>
    <w:rsid w:val="00E50435"/>
    <w:rsid w:val="00E65DA7"/>
    <w:rsid w:val="00E7718E"/>
    <w:rsid w:val="00E81253"/>
    <w:rsid w:val="00E86710"/>
    <w:rsid w:val="00EB2866"/>
    <w:rsid w:val="00F917A4"/>
    <w:rsid w:val="00FF20A9"/>
    <w:rsid w:val="00FF31B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31" type="connector" idref="#_x0000_s1078"/>
        <o:r id="V:Rule32" type="connector" idref="#_x0000_s1065"/>
        <o:r id="V:Rule33" type="connector" idref="#_x0000_s1099"/>
        <o:r id="V:Rule34" type="connector" idref="#_x0000_s1123"/>
        <o:r id="V:Rule35" type="connector" idref="#_x0000_s1102"/>
        <o:r id="V:Rule36" type="connector" idref="#_x0000_s1072"/>
        <o:r id="V:Rule37" type="connector" idref="#_x0000_s1121"/>
        <o:r id="V:Rule38" type="connector" idref="#_x0000_s1079"/>
        <o:r id="V:Rule39" type="connector" idref="#_x0000_s1100"/>
        <o:r id="V:Rule40" type="connector" idref="#_x0000_s1073"/>
        <o:r id="V:Rule41" type="connector" idref="#_x0000_s1094"/>
        <o:r id="V:Rule42" type="connector" idref="#_x0000_s1108"/>
        <o:r id="V:Rule43" type="connector" idref="#_x0000_s1110"/>
        <o:r id="V:Rule44" type="connector" idref="#_x0000_s1080"/>
        <o:r id="V:Rule45" type="connector" idref="#_x0000_s1093"/>
        <o:r id="V:Rule46" type="connector" idref="#_x0000_s1120"/>
        <o:r id="V:Rule47" type="connector" idref="#_x0000_s1088"/>
        <o:r id="V:Rule48" type="connector" idref="#_x0000_s1090"/>
        <o:r id="V:Rule49" type="connector" idref="#_x0000_s1101"/>
        <o:r id="V:Rule50" type="connector" idref="#_x0000_s1063"/>
        <o:r id="V:Rule51" type="connector" idref="#_x0000_s1118"/>
        <o:r id="V:Rule52" type="connector" idref="#_x0000_s1098"/>
        <o:r id="V:Rule53" type="connector" idref="#_x0000_s1069"/>
        <o:r id="V:Rule54" type="connector" idref="#_x0000_s1106"/>
        <o:r id="V:Rule55" type="connector" idref="#_x0000_s1119"/>
        <o:r id="V:Rule56" type="connector" idref="#_x0000_s1082"/>
        <o:r id="V:Rule57" type="connector" idref="#_x0000_s1117"/>
        <o:r id="V:Rule58" type="connector" idref="#_x0000_s1075"/>
        <o:r id="V:Rule59" type="connector" idref="#_x0000_s1085"/>
        <o:r id="V:Rule60" type="connector" idref="#_x0000_s110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7CC"/>
  </w:style>
  <w:style w:type="paragraph" w:styleId="Heading1">
    <w:name w:val="heading 1"/>
    <w:basedOn w:val="Normal"/>
    <w:next w:val="Normal"/>
    <w:link w:val="Heading1Char"/>
    <w:qFormat/>
    <w:rsid w:val="00713BF0"/>
    <w:pPr>
      <w:keepNext/>
      <w:spacing w:before="240" w:after="60"/>
      <w:jc w:val="left"/>
      <w:outlineLvl w:val="0"/>
    </w:pPr>
    <w:rPr>
      <w:rFonts w:ascii="Arial" w:eastAsia="Times New Roman" w:hAnsi="Arial" w:cs="Arial"/>
      <w:b/>
      <w:bCs/>
      <w:kern w:val="32"/>
      <w:sz w:val="32"/>
      <w:szCs w:val="32"/>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069"/>
    <w:pPr>
      <w:spacing w:after="200" w:line="276" w:lineRule="auto"/>
      <w:ind w:left="720"/>
      <w:contextualSpacing/>
      <w:jc w:val="left"/>
    </w:pPr>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524E59"/>
    <w:rPr>
      <w:rFonts w:ascii="Tahoma" w:hAnsi="Tahoma" w:cs="Tahoma"/>
      <w:sz w:val="16"/>
      <w:szCs w:val="16"/>
    </w:rPr>
  </w:style>
  <w:style w:type="character" w:customStyle="1" w:styleId="BalloonTextChar">
    <w:name w:val="Balloon Text Char"/>
    <w:basedOn w:val="DefaultParagraphFont"/>
    <w:link w:val="BalloonText"/>
    <w:uiPriority w:val="99"/>
    <w:semiHidden/>
    <w:rsid w:val="00524E59"/>
    <w:rPr>
      <w:rFonts w:ascii="Tahoma" w:hAnsi="Tahoma" w:cs="Tahoma"/>
      <w:sz w:val="16"/>
      <w:szCs w:val="16"/>
    </w:rPr>
  </w:style>
  <w:style w:type="paragraph" w:styleId="Header">
    <w:name w:val="header"/>
    <w:basedOn w:val="Normal"/>
    <w:link w:val="HeaderChar"/>
    <w:uiPriority w:val="99"/>
    <w:semiHidden/>
    <w:unhideWhenUsed/>
    <w:rsid w:val="00063F5A"/>
    <w:pPr>
      <w:tabs>
        <w:tab w:val="center" w:pos="4680"/>
        <w:tab w:val="right" w:pos="9360"/>
      </w:tabs>
    </w:pPr>
  </w:style>
  <w:style w:type="character" w:customStyle="1" w:styleId="HeaderChar">
    <w:name w:val="Header Char"/>
    <w:basedOn w:val="DefaultParagraphFont"/>
    <w:link w:val="Header"/>
    <w:uiPriority w:val="99"/>
    <w:semiHidden/>
    <w:rsid w:val="00063F5A"/>
  </w:style>
  <w:style w:type="paragraph" w:styleId="Footer">
    <w:name w:val="footer"/>
    <w:basedOn w:val="Normal"/>
    <w:link w:val="FooterChar"/>
    <w:uiPriority w:val="99"/>
    <w:unhideWhenUsed/>
    <w:rsid w:val="00063F5A"/>
    <w:pPr>
      <w:tabs>
        <w:tab w:val="center" w:pos="4680"/>
        <w:tab w:val="right" w:pos="9360"/>
      </w:tabs>
    </w:pPr>
  </w:style>
  <w:style w:type="character" w:customStyle="1" w:styleId="FooterChar">
    <w:name w:val="Footer Char"/>
    <w:basedOn w:val="DefaultParagraphFont"/>
    <w:link w:val="Footer"/>
    <w:uiPriority w:val="99"/>
    <w:rsid w:val="00063F5A"/>
  </w:style>
  <w:style w:type="paragraph" w:styleId="Title">
    <w:name w:val="Title"/>
    <w:basedOn w:val="Normal"/>
    <w:next w:val="Normal"/>
    <w:link w:val="TitleChar"/>
    <w:uiPriority w:val="10"/>
    <w:qFormat/>
    <w:rsid w:val="00063F5A"/>
    <w:pPr>
      <w:pBdr>
        <w:bottom w:val="single" w:sz="8" w:space="4" w:color="4F81BD" w:themeColor="accent1"/>
      </w:pBdr>
      <w:spacing w:after="300"/>
      <w:contextualSpacing/>
      <w:jc w:val="both"/>
    </w:pPr>
    <w:rPr>
      <w:rFonts w:asciiTheme="majorHAnsi" w:eastAsiaTheme="majorEastAsia" w:hAnsiTheme="majorHAnsi" w:cstheme="majorBidi"/>
      <w:color w:val="17365D" w:themeColor="text2" w:themeShade="BF"/>
      <w:spacing w:val="5"/>
      <w:kern w:val="28"/>
      <w:sz w:val="52"/>
      <w:szCs w:val="52"/>
      <w:lang w:eastAsia="zh-CN"/>
    </w:rPr>
  </w:style>
  <w:style w:type="character" w:customStyle="1" w:styleId="TitleChar">
    <w:name w:val="Title Char"/>
    <w:basedOn w:val="DefaultParagraphFont"/>
    <w:link w:val="Title"/>
    <w:uiPriority w:val="10"/>
    <w:rsid w:val="00063F5A"/>
    <w:rPr>
      <w:rFonts w:asciiTheme="majorHAnsi" w:eastAsiaTheme="majorEastAsia" w:hAnsiTheme="majorHAnsi" w:cstheme="majorBidi"/>
      <w:color w:val="17365D" w:themeColor="text2" w:themeShade="BF"/>
      <w:spacing w:val="5"/>
      <w:kern w:val="28"/>
      <w:sz w:val="52"/>
      <w:szCs w:val="52"/>
      <w:lang w:eastAsia="zh-CN"/>
    </w:rPr>
  </w:style>
  <w:style w:type="paragraph" w:styleId="Subtitle">
    <w:name w:val="Subtitle"/>
    <w:basedOn w:val="Normal"/>
    <w:next w:val="Normal"/>
    <w:link w:val="SubtitleChar"/>
    <w:uiPriority w:val="11"/>
    <w:qFormat/>
    <w:rsid w:val="00063F5A"/>
    <w:pPr>
      <w:numPr>
        <w:ilvl w:val="1"/>
      </w:numPr>
      <w:jc w:val="both"/>
    </w:pPr>
    <w:rPr>
      <w:rFonts w:asciiTheme="majorHAnsi" w:eastAsiaTheme="majorEastAsia" w:hAnsiTheme="majorHAnsi" w:cstheme="majorBidi"/>
      <w:i/>
      <w:iCs/>
      <w:color w:val="4F81BD" w:themeColor="accent1"/>
      <w:spacing w:val="15"/>
      <w:sz w:val="24"/>
      <w:szCs w:val="24"/>
      <w:lang w:eastAsia="zh-CN"/>
    </w:rPr>
  </w:style>
  <w:style w:type="character" w:customStyle="1" w:styleId="SubtitleChar">
    <w:name w:val="Subtitle Char"/>
    <w:basedOn w:val="DefaultParagraphFont"/>
    <w:link w:val="Subtitle"/>
    <w:uiPriority w:val="11"/>
    <w:rsid w:val="00063F5A"/>
    <w:rPr>
      <w:rFonts w:asciiTheme="majorHAnsi" w:eastAsiaTheme="majorEastAsia" w:hAnsiTheme="majorHAnsi" w:cstheme="majorBidi"/>
      <w:i/>
      <w:iCs/>
      <w:color w:val="4F81BD" w:themeColor="accent1"/>
      <w:spacing w:val="15"/>
      <w:sz w:val="24"/>
      <w:szCs w:val="24"/>
      <w:lang w:eastAsia="zh-CN"/>
    </w:rPr>
  </w:style>
  <w:style w:type="paragraph" w:customStyle="1" w:styleId="Char1Char">
    <w:name w:val="Char1 Char"/>
    <w:basedOn w:val="Normal"/>
    <w:rsid w:val="00D9386D"/>
    <w:pPr>
      <w:spacing w:after="160" w:line="240" w:lineRule="exact"/>
      <w:jc w:val="left"/>
    </w:pPr>
    <w:rPr>
      <w:rFonts w:ascii="Tahoma" w:eastAsia="Times New Roman" w:hAnsi="Tahoma" w:cs="Times New Roman"/>
      <w:sz w:val="20"/>
      <w:szCs w:val="20"/>
    </w:rPr>
  </w:style>
  <w:style w:type="character" w:customStyle="1" w:styleId="Heading1Char">
    <w:name w:val="Heading 1 Char"/>
    <w:basedOn w:val="DefaultParagraphFont"/>
    <w:link w:val="Heading1"/>
    <w:rsid w:val="00713BF0"/>
    <w:rPr>
      <w:rFonts w:ascii="Arial" w:eastAsia="Times New Roman" w:hAnsi="Arial" w:cs="Arial"/>
      <w:b/>
      <w:bCs/>
      <w:kern w:val="32"/>
      <w:sz w:val="32"/>
      <w:szCs w:val="32"/>
      <w:lang w:val="en-CA" w:eastAsia="en-CA"/>
    </w:rPr>
  </w:style>
  <w:style w:type="paragraph" w:styleId="BodyText">
    <w:name w:val="Body Text"/>
    <w:basedOn w:val="Normal"/>
    <w:link w:val="BodyTextChar"/>
    <w:rsid w:val="00713BF0"/>
    <w:pPr>
      <w:overflowPunct w:val="0"/>
      <w:autoSpaceDE w:val="0"/>
      <w:autoSpaceDN w:val="0"/>
      <w:adjustRightInd w:val="0"/>
      <w:spacing w:before="120" w:after="120"/>
      <w:ind w:left="720"/>
      <w:jc w:val="left"/>
      <w:textAlignment w:val="baseline"/>
    </w:pPr>
    <w:rPr>
      <w:rFonts w:ascii="Arial" w:eastAsia="Times New Roman" w:hAnsi="Arial" w:cs="Times New Roman"/>
      <w:sz w:val="20"/>
      <w:szCs w:val="20"/>
      <w:lang w:val="en-CA"/>
    </w:rPr>
  </w:style>
  <w:style w:type="character" w:customStyle="1" w:styleId="BodyTextChar">
    <w:name w:val="Body Text Char"/>
    <w:basedOn w:val="DefaultParagraphFont"/>
    <w:link w:val="BodyText"/>
    <w:rsid w:val="00713BF0"/>
    <w:rPr>
      <w:rFonts w:ascii="Arial" w:eastAsia="Times New Roman" w:hAnsi="Arial" w:cs="Times New Roman"/>
      <w:sz w:val="20"/>
      <w:szCs w:val="20"/>
      <w:lang w:val="en-CA"/>
    </w:rPr>
  </w:style>
  <w:style w:type="paragraph" w:customStyle="1" w:styleId="TableText">
    <w:name w:val="Table Text"/>
    <w:basedOn w:val="Normal"/>
    <w:rsid w:val="00713BF0"/>
    <w:pPr>
      <w:widowControl w:val="0"/>
      <w:numPr>
        <w:ilvl w:val="12"/>
      </w:numPr>
      <w:overflowPunct w:val="0"/>
      <w:autoSpaceDE w:val="0"/>
      <w:autoSpaceDN w:val="0"/>
      <w:adjustRightInd w:val="0"/>
      <w:spacing w:before="60" w:after="60"/>
      <w:jc w:val="left"/>
      <w:textAlignment w:val="baseline"/>
    </w:pPr>
    <w:rPr>
      <w:rFonts w:ascii="Arial" w:eastAsia="Times New Roman" w:hAnsi="Arial" w:cs="Times New Roman"/>
      <w:color w:val="000000"/>
      <w:sz w:val="18"/>
      <w:szCs w:val="20"/>
      <w:lang w:val="en-CA"/>
    </w:rPr>
  </w:style>
  <w:style w:type="paragraph" w:customStyle="1" w:styleId="TableHeading">
    <w:name w:val="Table Heading"/>
    <w:basedOn w:val="Normal"/>
    <w:next w:val="Normal"/>
    <w:rsid w:val="00713BF0"/>
    <w:pPr>
      <w:widowControl w:val="0"/>
      <w:overflowPunct w:val="0"/>
      <w:autoSpaceDE w:val="0"/>
      <w:autoSpaceDN w:val="0"/>
      <w:adjustRightInd w:val="0"/>
      <w:spacing w:before="60" w:after="60"/>
      <w:textAlignment w:val="baseline"/>
    </w:pPr>
    <w:rPr>
      <w:rFonts w:ascii="Arial" w:eastAsia="Times New Roman" w:hAnsi="Arial" w:cs="Times New Roman"/>
      <w:b/>
      <w:i/>
      <w:color w:val="000000"/>
      <w:sz w:val="20"/>
      <w:szCs w:val="20"/>
      <w:lang w:val="en-CA"/>
    </w:rPr>
  </w:style>
  <w:style w:type="paragraph" w:customStyle="1" w:styleId="Char1Char0">
    <w:name w:val=" Char1 Char"/>
    <w:basedOn w:val="Normal"/>
    <w:rsid w:val="00713BF0"/>
    <w:pPr>
      <w:spacing w:after="160" w:line="240" w:lineRule="exact"/>
      <w:jc w:val="left"/>
    </w:pPr>
    <w:rPr>
      <w:rFonts w:ascii="Tahoma" w:eastAsia="Times New Roman" w:hAnsi="Tahoma" w:cs="Times New Roman"/>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Microsoft_Office_Excel_97-2003_Worksheet2.xls"/><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Microsoft_Office_Excel_97-2003_Worksheet1.xls"/></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07F9C9-E26E-43E9-A28D-8B1FBAE99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10</Pages>
  <Words>405</Words>
  <Characters>2315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PruOneDesk</Company>
  <LinksUpToDate>false</LinksUpToDate>
  <CharactersWithSpaces>2715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Pru7Admin</dc:creator>
  <cp:lastModifiedBy>PruOneDesk User</cp:lastModifiedBy>
  <cp:revision>33</cp:revision>
  <cp:lastPrinted>2014-10-29T08:01:00Z</cp:lastPrinted>
  <dcterms:created xsi:type="dcterms:W3CDTF">2014-05-30T04:52:00Z</dcterms:created>
  <dcterms:modified xsi:type="dcterms:W3CDTF">2014-10-29T08:13:00Z</dcterms:modified>
</cp:coreProperties>
</file>