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</w:t>
      </w:r>
      <w:r>
        <w:t xml:space="preserve"> </w:t>
      </w:r>
      <w:r>
        <w:t xml:space="preserve">que</w:t>
      </w:r>
      <w:r>
        <w:t xml:space="preserve"> </w:t>
      </w:r>
      <w:r>
        <w:t xml:space="preserve">falta</w:t>
      </w:r>
      <w:r>
        <w:t xml:space="preserve"> </w:t>
      </w:r>
      <w:r>
        <w:t xml:space="preserve">do</w:t>
      </w:r>
      <w:r>
        <w:t xml:space="preserve"> </w:t>
      </w:r>
      <w:r>
        <w:t xml:space="preserve">autor</w:t>
      </w:r>
      <w:r>
        <w:t xml:space="preserve"> </w:t>
      </w:r>
      <w:r>
        <w:t xml:space="preserve">·</w:t>
      </w:r>
      <w:r>
        <w:t xml:space="preserve"> </w:t>
      </w:r>
      <w:r>
        <w:t xml:space="preserve">LULA</w:t>
      </w:r>
      <w:r>
        <w:t xml:space="preserve"> </w:t>
      </w:r>
      <w:r>
        <w:t xml:space="preserve">GANHOU.</w:t>
      </w:r>
      <w:r>
        <w:t xml:space="preserve"> </w:t>
      </w:r>
      <w:r>
        <w:t xml:space="preserve">PRA</w:t>
      </w:r>
      <w:r>
        <w:t xml:space="preserve"> </w:t>
      </w:r>
      <w:r>
        <w:t xml:space="preserve">ONDE</w:t>
      </w:r>
      <w:r>
        <w:t xml:space="preserve"> </w:t>
      </w:r>
      <w:r>
        <w:t xml:space="preserve">IR?</w:t>
      </w:r>
    </w:p>
    <w:p>
      <w:pPr>
        <w:pStyle w:val="Author"/>
      </w:pPr>
      <w:r>
        <w:t xml:space="preserve">Patriota</w:t>
      </w:r>
      <w:r>
        <w:t xml:space="preserve"> </w:t>
      </w:r>
      <w:r>
        <w:t xml:space="preserve">Anônimo</w:t>
      </w:r>
    </w:p>
    <w:p>
      <w:pPr>
        <w:pStyle w:val="FirstParagraph"/>
      </w:pPr>
      <w:r>
        <w:t xml:space="preserve">Responda no seu ritmo. O que você não quiser ou não puder mandar, eu tiro do e-book, sem deixar buraco.</w:t>
      </w:r>
    </w:p>
    <w:bookmarkStart w:id="20" w:name="sua-história-carta-ao-leitor-e-cap.-7.13"/>
    <w:p>
      <w:pPr>
        <w:pStyle w:val="Heading1"/>
      </w:pPr>
      <w:r>
        <w:t xml:space="preserve">1. Sua história (Carta ao leitor e cap. 7.13)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Por que você saiu do Brasil?</w:t>
      </w:r>
      <w:r>
        <w:t xml:space="preserve"> </w:t>
      </w:r>
      <w:r>
        <w:t xml:space="preserve">Recebido (29/10/2026) e já no e-book.</w:t>
      </w:r>
    </w:p>
    <w:p>
      <w:pPr>
        <w:numPr>
          <w:ilvl w:val="0"/>
          <w:numId w:val="1001"/>
        </w:numPr>
        <w:pStyle w:val="Compact"/>
      </w:pPr>
      <w:r>
        <w:t xml:space="preserve">Há quanto tempo mora na Bolívia? (opcional)</w:t>
      </w:r>
    </w:p>
    <w:p>
      <w:pPr>
        <w:numPr>
          <w:ilvl w:val="0"/>
          <w:numId w:val="1001"/>
        </w:numPr>
        <w:pStyle w:val="Compact"/>
      </w:pPr>
      <w:r>
        <w:t xml:space="preserve">Para completar o depoimento (opcional): o que mais te surpreendeu, o que foi difícil e o que você faria diferente.</w:t>
      </w:r>
    </w:p>
    <w:bookmarkEnd w:id="20"/>
    <w:bookmarkStart w:id="21" w:name="X4d2177a2e6a4baaa1df6d6978f4d0738aeb05ed"/>
    <w:p>
      <w:pPr>
        <w:pStyle w:val="Heading1"/>
      </w:pPr>
      <w:r>
        <w:t xml:space="preserve">2. Moradia e custo de vida em Cochabamba (Parte 2)</w:t>
      </w:r>
    </w:p>
    <w:p>
      <w:pPr>
        <w:numPr>
          <w:ilvl w:val="0"/>
          <w:numId w:val="1002"/>
        </w:numPr>
        <w:pStyle w:val="Compact"/>
      </w:pPr>
      <w:r>
        <w:t xml:space="preserve">Foto do contrato ou do recibo do aluguel, com nome, documento e endereço borrados.</w:t>
      </w:r>
    </w:p>
    <w:p>
      <w:pPr>
        <w:numPr>
          <w:ilvl w:val="0"/>
          <w:numId w:val="1002"/>
        </w:numPr>
        <w:pStyle w:val="Compact"/>
      </w:pPr>
      <w:r>
        <w:t xml:space="preserve">3 anúncios reais de imóvel à venda: cidade, bairro, m² e preço.</w:t>
      </w:r>
    </w:p>
    <w:p>
      <w:pPr>
        <w:numPr>
          <w:ilvl w:val="0"/>
          <w:numId w:val="1002"/>
        </w:numPr>
        <w:pStyle w:val="Compact"/>
      </w:pPr>
      <w:r>
        <w:t xml:space="preserve">Mais 2 anúncios de aluguel: bairro, quartos e preço em Bs.</w:t>
      </w:r>
    </w:p>
    <w:p>
      <w:pPr>
        <w:numPr>
          <w:ilvl w:val="0"/>
          <w:numId w:val="1002"/>
        </w:numPr>
        <w:pStyle w:val="Compact"/>
      </w:pPr>
      <w:r>
        <w:t xml:space="preserve">Quanto você gasta por mês com mercado.</w:t>
      </w:r>
    </w:p>
    <w:p>
      <w:pPr>
        <w:numPr>
          <w:ilvl w:val="0"/>
          <w:numId w:val="1002"/>
        </w:numPr>
        <w:pStyle w:val="Compact"/>
      </w:pPr>
      <w:r>
        <w:t xml:space="preserve">Quanto você paga de contas (luz, água, internet).</w:t>
      </w:r>
    </w:p>
    <w:p>
      <w:pPr>
        <w:numPr>
          <w:ilvl w:val="0"/>
          <w:numId w:val="1002"/>
        </w:numPr>
        <w:pStyle w:val="Compact"/>
      </w:pPr>
      <w:r>
        <w:t xml:space="preserve">Preço de academia e de cinema.</w:t>
      </w:r>
    </w:p>
    <w:p>
      <w:pPr>
        <w:numPr>
          <w:ilvl w:val="0"/>
          <w:numId w:val="1002"/>
        </w:numPr>
        <w:pStyle w:val="Compact"/>
      </w:pPr>
      <w:r>
        <w:t xml:space="preserve">Se souber: orçamento de uma família com 2 filhos na sua cidade.</w:t>
      </w:r>
    </w:p>
    <w:bookmarkEnd w:id="21"/>
    <w:bookmarkStart w:id="22" w:name="carros-cap.-2.4"/>
    <w:p>
      <w:pPr>
        <w:pStyle w:val="Heading1"/>
      </w:pPr>
      <w:r>
        <w:t xml:space="preserve">3. Carros (cap. 2.4)</w:t>
      </w:r>
    </w:p>
    <w:p>
      <w:pPr>
        <w:numPr>
          <w:ilvl w:val="0"/>
          <w:numId w:val="1003"/>
        </w:numPr>
        <w:pStyle w:val="Compact"/>
      </w:pPr>
      <w:r>
        <w:t xml:space="preserve">5 pares de anúncios do mesmo modelo e ano no Brasil e na Bolívia: 1 SUV, 1 sedã, 1 picape, 1 moto e 1 carro de luxo. Basta o print ou o link de cada um.</w:t>
      </w:r>
    </w:p>
    <w:bookmarkEnd w:id="22"/>
    <w:bookmarkStart w:id="23" w:name="saúde-e-escola-caps.-2.6-e-2.7"/>
    <w:p>
      <w:pPr>
        <w:pStyle w:val="Heading1"/>
      </w:pPr>
      <w:r>
        <w:t xml:space="preserve">4. Saúde e escola (caps. 2.6 e 2.7)</w:t>
      </w:r>
    </w:p>
    <w:p>
      <w:pPr>
        <w:numPr>
          <w:ilvl w:val="0"/>
          <w:numId w:val="1004"/>
        </w:numPr>
        <w:pStyle w:val="Compact"/>
      </w:pPr>
      <w:r>
        <w:t xml:space="preserve">Clínicas de referência em Cochabamba.</w:t>
      </w:r>
    </w:p>
    <w:p>
      <w:pPr>
        <w:numPr>
          <w:ilvl w:val="0"/>
          <w:numId w:val="1004"/>
        </w:numPr>
        <w:pStyle w:val="Compact"/>
      </w:pPr>
      <w:r>
        <w:t xml:space="preserve">Quanto você pagou de consulta, exames e seguro saúde.</w:t>
      </w:r>
    </w:p>
    <w:p>
      <w:pPr>
        <w:numPr>
          <w:ilvl w:val="0"/>
          <w:numId w:val="1004"/>
        </w:numPr>
        <w:pStyle w:val="Compact"/>
      </w:pPr>
      <w:r>
        <w:t xml:space="preserve">Mensalidade de 2 ou 3 escolas (nome da escola e valor).</w:t>
      </w:r>
    </w:p>
    <w:bookmarkEnd w:id="23"/>
    <w:bookmarkStart w:id="24" w:name="o-método-na-prática-partes-3-e-4"/>
    <w:p>
      <w:pPr>
        <w:pStyle w:val="Heading1"/>
      </w:pPr>
      <w:r>
        <w:t xml:space="preserve">5. O método na prática (Partes 3 e 4)</w:t>
      </w:r>
    </w:p>
    <w:p>
      <w:pPr>
        <w:numPr>
          <w:ilvl w:val="0"/>
          <w:numId w:val="1005"/>
        </w:numPr>
        <w:pStyle w:val="Compact"/>
      </w:pPr>
      <w:r>
        <w:t xml:space="preserve">Qual rede você usa para mandar USDT (ex.: TRON, Polygon) e o caminho do dia a dia.</w:t>
      </w:r>
    </w:p>
    <w:p>
      <w:pPr>
        <w:numPr>
          <w:ilvl w:val="0"/>
          <w:numId w:val="1005"/>
        </w:numPr>
        <w:pStyle w:val="Compact"/>
      </w:pPr>
      <w:r>
        <w:t xml:space="preserve">Qual exchange você usa no Brasil, qual exchange ou P2P na Bolívia e qual banco.</w:t>
      </w:r>
    </w:p>
    <w:p>
      <w:pPr>
        <w:numPr>
          <w:ilvl w:val="0"/>
          <w:numId w:val="1005"/>
        </w:numPr>
        <w:pStyle w:val="Compact"/>
      </w:pPr>
      <w:r>
        <w:t xml:space="preserve">Seu resultado com câmbio (cap. 4.18): período, capital usado, margem média por operação, horas por semana, melhor e pior mês.</w:t>
      </w:r>
    </w:p>
    <w:p>
      <w:pPr>
        <w:numPr>
          <w:ilvl w:val="0"/>
          <w:numId w:val="1005"/>
        </w:numPr>
        <w:pStyle w:val="Compact"/>
      </w:pPr>
      <w:r>
        <w:t xml:space="preserve">Extratos desse período, com dados pessoais, números de conta e nomes de terceiros borrados.</w:t>
      </w:r>
    </w:p>
    <w:bookmarkEnd w:id="24"/>
    <w:bookmarkStart w:id="25" w:name="documentos-e-comunidade-parte-7"/>
    <w:p>
      <w:pPr>
        <w:pStyle w:val="Heading1"/>
      </w:pPr>
      <w:r>
        <w:t xml:space="preserve">6. Documentos e comunidade (Parte 7)</w:t>
      </w:r>
    </w:p>
    <w:p>
      <w:pPr>
        <w:numPr>
          <w:ilvl w:val="0"/>
          <w:numId w:val="1006"/>
        </w:numPr>
        <w:pStyle w:val="Compact"/>
      </w:pPr>
      <w:r>
        <w:t xml:space="preserve">Como foi a sua residência em Cochabamba: quanto tempo levou, quanto pagou e quais documentos pediram.</w:t>
      </w:r>
    </w:p>
    <w:p>
      <w:pPr>
        <w:numPr>
          <w:ilvl w:val="0"/>
          <w:numId w:val="1006"/>
        </w:numPr>
        <w:pStyle w:val="Compact"/>
      </w:pPr>
      <w:r>
        <w:t xml:space="preserve">Em qual banco você abriu conta e o que pediram.</w:t>
      </w:r>
    </w:p>
    <w:p>
      <w:pPr>
        <w:numPr>
          <w:ilvl w:val="0"/>
          <w:numId w:val="1006"/>
        </w:numPr>
        <w:pStyle w:val="Compact"/>
      </w:pPr>
      <w:r>
        <w:t xml:space="preserve">Grupos e igrejas de brasileiros que você conhece em Cochabamba.</w:t>
      </w:r>
    </w:p>
    <w:bookmarkEnd w:id="25"/>
    <w:bookmarkStart w:id="26" w:name="links-e-decisões-de-venda"/>
    <w:p>
      <w:pPr>
        <w:pStyle w:val="Heading1"/>
      </w:pPr>
      <w:r>
        <w:t xml:space="preserve">7. Links e decisões de venda</w:t>
      </w:r>
    </w:p>
    <w:p>
      <w:pPr>
        <w:numPr>
          <w:ilvl w:val="0"/>
          <w:numId w:val="1007"/>
        </w:numPr>
        <w:pStyle w:val="Compact"/>
      </w:pPr>
      <w:r>
        <w:t xml:space="preserve">Link do checkout (Hotmart, Kiwify, Eduzz…).</w:t>
      </w:r>
    </w:p>
    <w:p>
      <w:pPr>
        <w:numPr>
          <w:ilvl w:val="0"/>
          <w:numId w:val="1007"/>
        </w:numPr>
        <w:pStyle w:val="Compact"/>
      </w:pPr>
      <w:r>
        <w:t xml:space="preserve">Link do grupo VIP do WhatsApp (vira QR code no e-book).</w:t>
      </w:r>
    </w:p>
    <w:p>
      <w:pPr>
        <w:numPr>
          <w:ilvl w:val="0"/>
          <w:numId w:val="1007"/>
        </w:numPr>
        <w:pStyle w:val="Compact"/>
      </w:pPr>
      <w:r>
        <w:t xml:space="preserve">Links de entrega do PDF e do Word (ou deixo para a plataforma entregar).</w:t>
      </w:r>
    </w:p>
    <w:p>
      <w:pPr>
        <w:numPr>
          <w:ilvl w:val="0"/>
          <w:numId w:val="1007"/>
        </w:numPr>
        <w:pStyle w:val="Compact"/>
      </w:pPr>
      <w:r>
        <w:t xml:space="preserve">Dossiê avulso: preço, ou se vai ser grátis para captar contatos.</w:t>
      </w:r>
    </w:p>
    <w:p>
      <w:pPr>
        <w:numPr>
          <w:ilvl w:val="0"/>
          <w:numId w:val="1007"/>
        </w:numPr>
        <w:pStyle w:val="Compact"/>
      </w:pPr>
      <w:r>
        <w:t xml:space="preserve">Você tem direito de uso da foto real do ato? Se sim, mande o arquivo original.</w:t>
      </w:r>
    </w:p>
    <w:bookmarkEnd w:id="26"/>
    <w:bookmarkStart w:id="27" w:name="X3df7c20d49ca095d3cb732bcab9917d8ce05854"/>
    <w:p>
      <w:pPr>
        <w:pStyle w:val="Heading1"/>
      </w:pPr>
      <w:r>
        <w:t xml:space="preserve">8. Conferir antes de publicar (não precisa me mandar nada)</w:t>
      </w:r>
    </w:p>
    <w:p>
      <w:pPr>
        <w:numPr>
          <w:ilvl w:val="0"/>
          <w:numId w:val="1008"/>
        </w:numPr>
        <w:pStyle w:val="Compact"/>
      </w:pPr>
      <w:r>
        <w:t xml:space="preserve">Abrir os 19 links do Dossiê e avisar se algum não abrir. A rede desta sessão bloqueia esses sites.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falta do autor · LULA GANHOU. PRA ONDE IR?</dc:title>
  <dc:creator>Patriota Anônimo</dc:creator>
  <cp:keywords/>
  <dcterms:created xsi:type="dcterms:W3CDTF">2026-10-29T15:14:21Z</dcterms:created>
  <dcterms:modified xsi:type="dcterms:W3CDTF">2026-10-29T15:14:21Z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