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Cadastro</w:t>
      </w:r>
      <w:r>
        <w:t xml:space="preserve"> </w:t>
      </w:r>
      <w:r>
        <w:t xml:space="preserve">na</w:t>
      </w:r>
      <w:r>
        <w:t xml:space="preserve"> </w:t>
      </w:r>
      <w:r>
        <w:t xml:space="preserve">Hotmart</w:t>
      </w:r>
      <w:r>
        <w:t xml:space="preserve"> </w:t>
      </w:r>
      <w:r>
        <w:t xml:space="preserve">·</w:t>
      </w:r>
      <w:r>
        <w:t xml:space="preserve"> </w:t>
      </w:r>
      <w:r>
        <w:t xml:space="preserve">LULA</w:t>
      </w:r>
      <w:r>
        <w:t xml:space="preserve"> </w:t>
      </w:r>
      <w:r>
        <w:t xml:space="preserve">GANHOU.</w:t>
      </w:r>
      <w:r>
        <w:t xml:space="preserve"> </w:t>
      </w:r>
      <w:r>
        <w:t xml:space="preserve">PRA</w:t>
      </w:r>
      <w:r>
        <w:t xml:space="preserve"> </w:t>
      </w:r>
      <w:r>
        <w:t xml:space="preserve">ONDE</w:t>
      </w:r>
      <w:r>
        <w:t xml:space="preserve"> </w:t>
      </w:r>
      <w:r>
        <w:t xml:space="preserve">IR?</w:t>
      </w:r>
    </w:p>
    <w:p>
      <w:pPr>
        <w:pStyle w:val="Author"/>
      </w:pPr>
      <w:r>
        <w:t xml:space="preserve">Patriota</w:t>
      </w:r>
      <w:r>
        <w:t xml:space="preserve"> </w:t>
      </w:r>
      <w:r>
        <w:t xml:space="preserve">Anônimo</w:t>
      </w:r>
    </w:p>
    <w:bookmarkStart w:id="20" w:name="dados-do-produto"/>
    <w:p>
      <w:pPr>
        <w:pStyle w:val="Heading1"/>
      </w:pPr>
      <w:r>
        <w:t xml:space="preserve">Dados do produto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colocar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 GANHOU. PRA ONDE IR? E-book patriota contra a censura da esquerda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 exibido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Patriota Anônimo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Idioma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Português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R$ 19,99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Garantia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 do produto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produto-quadrado-1200.jpg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Arquivos entregues (área de membros)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LULA-GANHOU-Curso-Completo.pdf</w:t>
            </w:r>
            <w:r>
              <w:t xml:space="preserve"> </w:t>
            </w:r>
            <w:r>
              <w:t xml:space="preserve">(principal),</w:t>
            </w:r>
            <w:r>
              <w:t xml:space="preserve"> </w:t>
            </w:r>
            <w:r>
              <w:rPr>
                <w:rStyle w:val="VerbatimChar"/>
              </w:rPr>
              <w:t xml:space="preserve">Guia-Como-Convencer-um-Petista.pdf</w:t>
            </w:r>
            <w:r>
              <w:t xml:space="preserve"> </w:t>
            </w:r>
            <w:r>
              <w:t xml:space="preserve">(brinde) e, se quiser, as versões em Word</w:t>
            </w:r>
          </w:p>
        </w:tc>
      </w:tr>
    </w:tbl>
    <w:bookmarkEnd w:id="20"/>
    <w:bookmarkStart w:id="21" w:name="descrição-curta-até-1-linha"/>
    <w:p>
      <w:pPr>
        <w:pStyle w:val="Heading1"/>
      </w:pPr>
      <w:r>
        <w:t xml:space="preserve">Descrição curta (até 1 linha)</w:t>
      </w:r>
    </w:p>
    <w:p>
      <w:pPr>
        <w:pStyle w:val="FirstParagraph"/>
      </w:pPr>
      <w:r>
        <w:t xml:space="preserve">O plano B de quem trabalha e produz: como levar seu dinheiro, dentro da lei, para um país vizinho com governo de direita onde ele vale 2,5 a 3 vezes mais.</w:t>
      </w:r>
    </w:p>
    <w:bookmarkEnd w:id="21"/>
    <w:bookmarkStart w:id="22" w:name="descrição-completa"/>
    <w:p>
      <w:pPr>
        <w:pStyle w:val="Heading1"/>
      </w:pPr>
      <w:r>
        <w:t xml:space="preserve">Descrição completa</w:t>
      </w:r>
    </w:p>
    <w:p>
      <w:pPr>
        <w:pStyle w:val="FirstParagraph"/>
      </w:pPr>
      <w:r>
        <w:t xml:space="preserve">Lula ganhou. Mais 4 anos. Você vai ficar parado?</w:t>
      </w:r>
    </w:p>
    <w:p>
      <w:pPr>
        <w:pStyle w:val="BodyText"/>
      </w:pPr>
      <w:r>
        <w:t xml:space="preserve">Este e-book mostra, passo a passo e com números de fonte, como um brasileiro comum pode levar o seu dinheiro para a Bolívia — vizinho do Mercosul, sem visto, com governo de centro-direita desde 2025 — usando o Método USDT, no seu nome e dentro das regras do Banco Central.</w:t>
      </w:r>
    </w:p>
    <w:p>
      <w:pPr>
        <w:pStyle w:val="BodyText"/>
      </w:pPr>
      <w:r>
        <w:t xml:space="preserve">O que você recebe:</w:t>
      </w:r>
    </w:p>
    <w:p>
      <w:pPr>
        <w:numPr>
          <w:ilvl w:val="0"/>
          <w:numId w:val="1001"/>
        </w:numPr>
        <w:pStyle w:val="Compact"/>
      </w:pPr>
      <w:r>
        <w:t xml:space="preserve">239 páginas em PDF e Word</w:t>
      </w:r>
    </w:p>
    <w:p>
      <w:pPr>
        <w:numPr>
          <w:ilvl w:val="0"/>
          <w:numId w:val="1001"/>
        </w:numPr>
        <w:pStyle w:val="Compact"/>
      </w:pPr>
      <w:r>
        <w:t xml:space="preserve">A matemática da Bolívia: aluguel, imóveis, carros, saúde, escolas e custo de vida, com os gastos reais do autor em Cochabamba</w:t>
      </w:r>
    </w:p>
    <w:p>
      <w:pPr>
        <w:numPr>
          <w:ilvl w:val="0"/>
          <w:numId w:val="1001"/>
        </w:numPr>
        <w:pStyle w:val="Compact"/>
      </w:pPr>
      <w:r>
        <w:t xml:space="preserve">O Método USDT do zero: cadastro, Pix, compra, rede, envio de teste e venda em bolivianos no P2P</w:t>
      </w:r>
    </w:p>
    <w:p>
      <w:pPr>
        <w:numPr>
          <w:ilvl w:val="0"/>
          <w:numId w:val="1001"/>
        </w:numPr>
        <w:pStyle w:val="Compact"/>
      </w:pPr>
      <w:r>
        <w:t xml:space="preserve">Blindagem: os 12 golpes mais comuns e como fugir de cada um</w:t>
      </w:r>
    </w:p>
    <w:p>
      <w:pPr>
        <w:numPr>
          <w:ilvl w:val="0"/>
          <w:numId w:val="1001"/>
        </w:numPr>
        <w:pStyle w:val="Compact"/>
      </w:pPr>
      <w:r>
        <w:t xml:space="preserve">Tudo dentro da lei: imposto de renda, IOF, declaração e Saída Definitiva</w:t>
      </w:r>
    </w:p>
    <w:p>
      <w:pPr>
        <w:numPr>
          <w:ilvl w:val="0"/>
          <w:numId w:val="1001"/>
        </w:numPr>
        <w:pStyle w:val="Compact"/>
      </w:pPr>
      <w:r>
        <w:t xml:space="preserve">A nova vida na Bolívia: residência Mercosul em 7 passos, banco, carro, escola e plano de 90 dias</w:t>
      </w:r>
    </w:p>
    <w:p>
      <w:pPr>
        <w:numPr>
          <w:ilvl w:val="0"/>
          <w:numId w:val="1001"/>
        </w:numPr>
        <w:pStyle w:val="Compact"/>
      </w:pPr>
      <w:r>
        <w:t xml:space="preserve">Bônus: espanhol de sobrevivência, mensagens prontas, planilhas, checklists e glossário</w:t>
      </w:r>
    </w:p>
    <w:p>
      <w:pPr>
        <w:numPr>
          <w:ilvl w:val="0"/>
          <w:numId w:val="1001"/>
        </w:numPr>
        <w:pStyle w:val="Compact"/>
      </w:pPr>
      <w:r>
        <w:t xml:space="preserve">Brinde:</w:t>
      </w:r>
      <w:r>
        <w:t xml:space="preserve"> </w:t>
      </w:r>
      <w:r>
        <w:t xml:space="preserve">“</w:t>
      </w:r>
      <w:r>
        <w:t xml:space="preserve">Como convencer um petista</w:t>
      </w:r>
      <w:r>
        <w:t xml:space="preserve">”</w:t>
      </w:r>
      <w:r>
        <w:t xml:space="preserve"> </w:t>
      </w:r>
      <w:r>
        <w:t xml:space="preserve">(57 páginas)</w:t>
      </w:r>
    </w:p>
    <w:p>
      <w:pPr>
        <w:pStyle w:val="FirstParagraph"/>
      </w:pPr>
      <w:r>
        <w:t xml:space="preserve">Escrito pelo Patriota Anônimo, brasileiro que mora há 2 anos e meio em Cochabamba e usa o método na prática.</w:t>
      </w:r>
    </w:p>
    <w:p>
      <w:pPr>
        <w:pStyle w:val="BodyText"/>
      </w:pPr>
      <w:r>
        <w:t xml:space="preserve">Aviso: conteúdo educativo. Não é consultoria financeira, jurídica ou tributária. O método não é investimento e não promete lucro, rendimento ou renda; os valores mostrados são economia no câmbio, com exemplo calculado.</w:t>
      </w:r>
    </w:p>
    <w:bookmarkEnd w:id="22"/>
    <w:bookmarkStart w:id="23" w:name="antes-de-enviar-para-aprovação"/>
    <w:p>
      <w:pPr>
        <w:pStyle w:val="Heading1"/>
      </w:pPr>
      <w:r>
        <w:t xml:space="preserve">Antes de enviar para aprovação</w:t>
      </w:r>
    </w:p>
    <w:p>
      <w:pPr>
        <w:numPr>
          <w:ilvl w:val="0"/>
          <w:numId w:val="1002"/>
        </w:numPr>
        <w:pStyle w:val="Compact"/>
      </w:pPr>
      <w:r>
        <w:t xml:space="preserve">A Hotmart revisa produtos de finanças. Não use na página nem nos anúncios frases como</w:t>
      </w:r>
      <w:r>
        <w:t xml:space="preserve"> </w:t>
      </w:r>
      <w:r>
        <w:t xml:space="preserve">“</w:t>
      </w:r>
      <w:r>
        <w:t xml:space="preserve">ganhe dinheiro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lucro garantido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renda extra</w:t>
      </w:r>
      <w:r>
        <w:t xml:space="preserve">”</w:t>
      </w:r>
      <w:r>
        <w:t xml:space="preserve">. O texto acima já segue isso.</w:t>
      </w:r>
    </w:p>
    <w:p>
      <w:pPr>
        <w:numPr>
          <w:ilvl w:val="0"/>
          <w:numId w:val="1002"/>
        </w:numPr>
        <w:pStyle w:val="Compact"/>
      </w:pPr>
      <w:r>
        <w:t xml:space="preserve">Na página de vendas, troque</w:t>
      </w:r>
      <w:r>
        <w:t xml:space="preserve"> </w:t>
      </w:r>
      <w:r>
        <w:rPr>
          <w:rStyle w:val="VerbatimChar"/>
        </w:rPr>
        <w:t xml:space="preserve">[LINK DO CHECKOUT]</w:t>
      </w:r>
      <w:r>
        <w:t xml:space="preserve"> </w:t>
      </w:r>
      <w:r>
        <w:t xml:space="preserve">pelo link de pagamento que a Hotmart gera depois que o produto é aprovado.</w:t>
      </w:r>
    </w:p>
    <w:p>
      <w:pPr>
        <w:numPr>
          <w:ilvl w:val="0"/>
          <w:numId w:val="1002"/>
        </w:numPr>
        <w:pStyle w:val="Compact"/>
      </w:pPr>
      <w:r>
        <w:t xml:space="preserve">Anúncio pago que cita Lula ou eleição é anúncio político na Meta: exige verificação e o aviso</w:t>
      </w:r>
      <w:r>
        <w:t xml:space="preserve"> </w:t>
      </w:r>
      <w:r>
        <w:t xml:space="preserve">“</w:t>
      </w:r>
      <w:r>
        <w:t xml:space="preserve">Pago por</w:t>
      </w:r>
      <w:r>
        <w:t xml:space="preserve">”</w:t>
      </w:r>
      <w:r>
        <w:t xml:space="preserve"> </w:t>
      </w:r>
      <w:r>
        <w:t xml:space="preserve">(detalhes no Kit de Vendas).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Cadastro na Hotmart · LULA GANHOU. PRA ONDE IR?</dc:title>
  <dc:creator>Patriota Anônimo</dc:creator>
  <cp:keywords/>
  <dcterms:created xsi:type="dcterms:W3CDTF">2026-10-30T00:25:42Z</dcterms:created>
  <dcterms:modified xsi:type="dcterms:W3CDTF">2026-10-30T00:25:42Z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