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Executive Automation Catalog: A Master Synthesis of Enterprise Reference Architectures, Open-Source Logic, and Next-Generation Automation Solutions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document serves as a high-density reference for a Principal Automation Architect. It synthesizes internal development logic with global "Gold Standard" open-source libraries and proposes innovative automation solutions for a large software enterprise. This file is structured to be easily parsed by AI systems for review, validation, and integration.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Synthesized Internal Library and Deduplicated Reference Logic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master reference represents the synthesis of code assets across Revenue Operations, Data Integrity, and Reporting functions. Logic has been deduplicated to favor implementations with superior error handling, modularity, and scalability.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Revenue Operations: Unified SQL Reconciliation Engine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"Compare and Classify" pattern replaces legacy join-based reconciliation. By utilizing Common Table Expressions (CTEs), the system performs a full outer join on primary keys and categorizes records based on presence and attribute matching.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Reconciliation Status</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Logical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Identical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 exists in both systems and all attributes match.</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transaction; no revenue leakage.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Modified</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 exists in both, but monitored fields (e.g., ARR) differ.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pricing error or unauthorized manual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Removed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 exists only in CRM (Source); missing from Billing (Target).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"Unbilled Revenue" leak; services without invoices.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Added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 exists in Billing (Target); missing from CRM (Source).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"Ghost Billing" or synchronization failure; billing without a contract.</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Core Logic Pattern:</w:t>
      </w:r>
      <w:r w:rsidDel="00000000" w:rsidR="00000000" w:rsidRPr="00000000">
        <w:rPr>
          <w:rtl w:val="0"/>
        </w:rPr>
        <w:t xml:space="preserve"> Uses presence indicators dbt_audit_in_a and dbt_audit_in_b to generate granular status flags, allowing finance teams to filter discrepancies instantly.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Data Integrity: Python-Based Schema Enforcement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Redundant validation scripts are consolidated into a "Gatekeeper" pattern using </w:t>
      </w:r>
      <w:r w:rsidDel="00000000" w:rsidR="00000000" w:rsidRPr="00000000">
        <w:rPr>
          <w:b w:val="1"/>
          <w:bCs w:val="1"/>
          <w:rtl w:val="0"/>
        </w:rPr>
        <w:t xml:space="preserve">Pydantic</w:t>
      </w:r>
      <w:r w:rsidDel="00000000" w:rsidR="00000000" w:rsidRPr="00000000">
        <w:rPr>
          <w:rtl w:val="0"/>
        </w:rPr>
        <w:t xml:space="preserve"> for schema enforcement and the </w:t>
      </w:r>
      <w:r w:rsidDel="00000000" w:rsidR="00000000" w:rsidRPr="00000000">
        <w:rPr>
          <w:b w:val="1"/>
          <w:bCs w:val="1"/>
          <w:rtl w:val="0"/>
        </w:rPr>
        <w:t xml:space="preserve">Instructor</w:t>
      </w:r>
      <w:r w:rsidDel="00000000" w:rsidR="00000000" w:rsidRPr="00000000">
        <w:rPr>
          <w:rtl w:val="0"/>
        </w:rPr>
        <w:t xml:space="preserve"> library for structured data extraction.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Logic Flow:</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Schema Definition:</w:t>
      </w:r>
      <w:r w:rsidDel="00000000" w:rsidR="00000000" w:rsidRPr="00000000">
        <w:rPr>
          <w:rtl w:val="0"/>
        </w:rPr>
        <w:t xml:space="preserve"> Define a Pydantic BaseModel for incoming datasets.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Semantic Extraction:</w:t>
      </w:r>
      <w:r w:rsidDel="00000000" w:rsidR="00000000" w:rsidRPr="00000000">
        <w:rPr>
          <w:rtl w:val="0"/>
        </w:rPr>
        <w:t xml:space="preserve"> For unstructured PDF/vendor data, use Instructor to wrap LLMs, ensuring outputs strictly follow the defined schema.</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Loop:</w:t>
      </w:r>
      <w:r w:rsidDel="00000000" w:rsidR="00000000" w:rsidRPr="00000000">
        <w:rPr>
          <w:rtl w:val="0"/>
        </w:rPr>
        <w:t xml:space="preserve"> Automatic retries are triggered if extracted data fails type checks or business rules (e.g., negative contract values), eliminating manual data cleanup.</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Reporting: VBA Legacy Bridge and API Framework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"Excel-REST" scripts are synthesized into a modular framework utilizing VBA-Web components to bridge modern cloud APIs with legacy financial models.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WebClient</w:t>
      </w:r>
      <w:r w:rsidDel="00000000" w:rsidR="00000000" w:rsidRPr="00000000">
        <w:rPr>
          <w:rtl w:val="0"/>
        </w:rPr>
        <w:t xml:space="preserve">: Manages base URLs and secure proxy settings (EnabledAutoProxy = True) for internal networks.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WebRequest</w:t>
      </w:r>
      <w:r w:rsidDel="00000000" w:rsidR="00000000" w:rsidRPr="00000000">
        <w:rPr>
          <w:rtl w:val="0"/>
        </w:rPr>
        <w:t xml:space="preserve">: Defines resources, HTTP methods, and formats (JSON/XML).</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WebResponse</w:t>
      </w:r>
      <w:r w:rsidDel="00000000" w:rsidR="00000000" w:rsidRPr="00000000">
        <w:rPr>
          <w:rtl w:val="0"/>
        </w:rPr>
        <w:t xml:space="preserve">: Automatically parses JSON content into VBA Dictionaries via Response.Data.</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Global Open-Source Toolkit (GitHub "Cherry-Pick" List)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high-authority repositories represent the current industry standards for solving complex enterprise automation challenges.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Splink: Probabilistic Record Linkage at Scale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Library:</w:t>
      </w:r>
      <w:r w:rsidDel="00000000" w:rsidR="00000000" w:rsidRPr="00000000">
        <w:rPr>
          <w:rtl w:val="0"/>
        </w:rPr>
        <w:t xml:space="preserve"> </w:t>
      </w:r>
      <w:hyperlink r:id="rId6">
        <w:r w:rsidDel="00000000" w:rsidR="00000000" w:rsidRPr="00000000">
          <w:rPr>
            <w:color w:val="0000ee"/>
            <w:u w:val="single"/>
            <w:rtl w:val="0"/>
          </w:rPr>
          <w:t xml:space="preserve">moj-analytical-services/splink</w:t>
        </w:r>
      </w:hyperlink>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w:t>
      </w:r>
      <w:r w:rsidDel="00000000" w:rsidR="00000000" w:rsidRPr="00000000">
        <w:rPr>
          <w:rtl w:val="0"/>
        </w:rPr>
        <w:t xml:space="preserve"> Industry standard for deduplication when unique identifiers (e.g., Global Customer IDs) are missing across platforms.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High-Value Snippet:</w:t>
      </w:r>
      <w:r w:rsidDel="00000000" w:rsidR="00000000" w:rsidRPr="00000000">
        <w:rPr>
          <w:rtl w:val="0"/>
        </w:rPr>
        <w:t xml:space="preserve"> The JaroWinklerAtThresholds comparison, which calculates similarity scores between strings to handle typographical errors in names and addresses.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Path:</w:t>
      </w:r>
      <w:r w:rsidDel="00000000" w:rsidR="00000000" w:rsidRPr="00000000">
        <w:rPr>
          <w:rtl w:val="0"/>
        </w:rPr>
        <w:t xml:space="preserve"> Integrates into Python data pipelines via DuckDB or Spark; outputs convert directly to pandas DataFrames for Excel reporting.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Instructor: Structured Extraction from LLMs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Library:</w:t>
      </w:r>
      <w:r w:rsidDel="00000000" w:rsidR="00000000" w:rsidRPr="00000000">
        <w:rPr>
          <w:rtl w:val="0"/>
        </w:rPr>
        <w:t xml:space="preserve"> </w:t>
      </w:r>
      <w:hyperlink r:id="rId7">
        <w:r w:rsidDel="00000000" w:rsidR="00000000" w:rsidRPr="00000000">
          <w:rPr>
            <w:color w:val="0000ee"/>
            <w:u w:val="single"/>
            <w:rtl w:val="0"/>
          </w:rPr>
          <w:t xml:space="preserve">jxnl/instructor</w:t>
        </w:r>
      </w:hyperlink>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w:t>
      </w:r>
      <w:r w:rsidDel="00000000" w:rsidR="00000000" w:rsidRPr="00000000">
        <w:rPr>
          <w:rtl w:val="0"/>
        </w:rPr>
        <w:t xml:space="preserve"> The "Gold Standard" for obtaining validated, type-safe Python objects from unstructured natural language.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High-Value Snippet:</w:t>
      </w:r>
      <w:r w:rsidDel="00000000" w:rsidR="00000000" w:rsidRPr="00000000">
        <w:rPr>
          <w:rtl w:val="0"/>
        </w:rPr>
        <w:t xml:space="preserve"> The response_model pattern, allowing developers to define a Pydantic class as the target for an LLM call to ensure machine-readable results.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Path:</w:t>
      </w:r>
      <w:r w:rsidDel="00000000" w:rsidR="00000000" w:rsidRPr="00000000">
        <w:rPr>
          <w:rtl w:val="0"/>
        </w:rPr>
        <w:t xml:space="preserve"> Used in Python workflows to process vendor contracts or PDFs; results are flattened for Excel/SQL export.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dbt-audit-helper: SQL Migration &amp; Reconciliation</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Library:</w:t>
      </w:r>
      <w:r w:rsidDel="00000000" w:rsidR="00000000" w:rsidRPr="00000000">
        <w:rPr>
          <w:rtl w:val="0"/>
        </w:rPr>
        <w:t xml:space="preserve"> </w:t>
      </w:r>
      <w:hyperlink r:id="rId8">
        <w:r w:rsidDel="00000000" w:rsidR="00000000" w:rsidRPr="00000000">
          <w:rPr>
            <w:color w:val="0000ee"/>
            <w:u w:val="single"/>
            <w:rtl w:val="0"/>
          </w:rPr>
          <w:t xml:space="preserve">dbt-labs/dbt-audit-helper</w:t>
        </w:r>
      </w:hyperlink>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w:t>
      </w:r>
      <w:r w:rsidDel="00000000" w:rsidR="00000000" w:rsidRPr="00000000">
        <w:rPr>
          <w:rtl w:val="0"/>
        </w:rPr>
        <w:t xml:space="preserve"> Definitive SQL tool for reconciling legacy queries against new dbt models during refactoring or migrations.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High-Value Snippet:</w:t>
      </w:r>
      <w:r w:rsidDel="00000000" w:rsidR="00000000" w:rsidRPr="00000000">
        <w:rPr>
          <w:rtl w:val="0"/>
        </w:rPr>
        <w:t xml:space="preserve"> The compare_and_classify_query_results macro, which provides ready-made templates for row-level auditing.</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Path:</w:t>
      </w:r>
      <w:r w:rsidDel="00000000" w:rsidR="00000000" w:rsidRPr="00000000">
        <w:rPr>
          <w:rtl w:val="0"/>
        </w:rPr>
        <w:t xml:space="preserve"> Native dbt package; executes directly within the data warehouse to produce reconciliation reports during code reviews.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VBA-Web: Office-to-Cloud Integration</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Library:</w:t>
      </w:r>
      <w:r w:rsidDel="00000000" w:rsidR="00000000" w:rsidRPr="00000000">
        <w:rPr>
          <w:rtl w:val="0"/>
        </w:rPr>
        <w:t xml:space="preserve">(</w:t>
      </w:r>
      <w:hyperlink r:id="rId9">
        <w:r w:rsidDel="00000000" w:rsidR="00000000" w:rsidRPr="00000000">
          <w:rPr>
            <w:color w:val="0000ee"/>
            <w:u w:val="single"/>
            <w:rtl w:val="0"/>
          </w:rPr>
          <w:t xml:space="preserve">https://github.com/VBA-tools/VBA-Web</w:t>
        </w:r>
      </w:hyperlink>
      <w:r w:rsidDel="00000000" w:rsidR="00000000" w:rsidRPr="00000000">
        <w:rPr>
          <w:rtl w:val="0"/>
        </w:rPr>
        <w:t xml:space="preserv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w:t>
      </w:r>
      <w:r w:rsidDel="00000000" w:rsidR="00000000" w:rsidRPr="00000000">
        <w:rPr>
          <w:rtl w:val="0"/>
        </w:rPr>
        <w:t xml:space="preserve"> The most authoritative library for adding modern REST API and OAuth 2.0 capabilities to Excel and Access.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High-Value Snippet:</w:t>
      </w:r>
      <w:r w:rsidDel="00000000" w:rsidR="00000000" w:rsidRPr="00000000">
        <w:rPr>
          <w:rtl w:val="0"/>
        </w:rPr>
        <w:t xml:space="preserve"> The OAuth2Authenticator[span_25](start_span)[span_25](end_span) setup for managing secure handshakes with ERPs like Salesforce.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Path:</w:t>
      </w:r>
      <w:r w:rsidDel="00000000" w:rsidR="00000000" w:rsidRPr="00000000">
        <w:rPr>
          <w:rtl w:val="0"/>
        </w:rPr>
        <w:t xml:space="preserve"> Imported into .xlsm files to replace manual CSV imports with live API data refreshes.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Pandera: Statistical DataFrame Validation</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Library:</w:t>
      </w:r>
      <w:r w:rsidDel="00000000" w:rsidR="00000000" w:rsidRPr="00000000">
        <w:rPr>
          <w:rtl w:val="0"/>
        </w:rPr>
        <w:t xml:space="preserve"> </w:t>
      </w:r>
      <w:hyperlink r:id="rId10">
        <w:r w:rsidDel="00000000" w:rsidR="00000000" w:rsidRPr="00000000">
          <w:rPr>
            <w:color w:val="0000ee"/>
            <w:u w:val="single"/>
            <w:rtl w:val="0"/>
          </w:rPr>
          <w:t xml:space="preserve">unionai-oss/pandera</w:t>
        </w:r>
      </w:hyperlink>
      <w:r w:rsidDel="00000000" w:rsidR="00000000" w:rsidRPr="00000000">
        <w:rPr>
          <w:rtl w:val="0"/>
        </w:rPr>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w:t>
      </w:r>
      <w:r w:rsidDel="00000000" w:rsidR="00000000" w:rsidRPr="00000000">
        <w:rPr>
          <w:rtl w:val="0"/>
        </w:rPr>
        <w:t xml:space="preserve"> Statistical validation layer for pandas DataFrames, ensuring datasets meet quality thresholds before database commits.</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High-Value Snippet:</w:t>
      </w:r>
      <w:r w:rsidDel="00000000" w:rsidR="00000000" w:rsidRPr="00000000">
        <w:rPr>
          <w:rtl w:val="0"/>
        </w:rPr>
        <w:t xml:space="preserve"> Column-level expectations (e.g., uniqueness, range checks) applied at the dataset level.</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Path:</w:t>
      </w:r>
      <w:r w:rsidDel="00000000" w:rsidR="00000000" w:rsidRPr="00000000">
        <w:rPr>
          <w:rtl w:val="0"/>
        </w:rPr>
        <w:t xml:space="preserve"> Embedded in Python data processing scripts to act as a final data quality gate.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Future-State Automation Roadmap (Blue-Ocean Innovation)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proposed solutions solve non-trivial problems that standard native features (OneDrive/Power Query) cannot address.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SQL: Entitlement-to-Infrastructure Cross-Audit Trail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Problem:</w:t>
      </w:r>
      <w:r w:rsidDel="00000000" w:rsidR="00000000" w:rsidRPr="00000000">
        <w:rPr>
          <w:rtl w:val="0"/>
        </w:rPr>
        <w:t xml:space="preserve"> Mismatches between Salesforce entitlements and actual infrastructure usage (AWS) lead to significant revenue leakage. </w:t>
      </w:r>
      <w:r w:rsidDel="00000000" w:rsidR="00000000" w:rsidRPr="00000000">
        <w:rPr>
          <w:b w:val="1"/>
          <w:bCs w:val="1"/>
          <w:rtl w:val="0"/>
        </w:rPr>
        <w:t xml:space="preserve">Solution:</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 Use Amazon AppFlow to stream Salesforce "Service Contract" objects to S3 as JSON.</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w:t>
      </w:r>
      <w:r w:rsidDel="00000000" w:rsidR="00000000" w:rsidRPr="00000000">
        <w:rPr>
          <w:rtl w:val="0"/>
        </w:rPr>
        <w:t xml:space="preserve"> Normalize contract data into SQL using Python.</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Join contract data with AWS CloudWatch/CloudTrail usage logs on a "Canonical ID" established via Splink probabilistic matching.</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Automated identification of "Entitlement Breaches" where customers exceed their paid tier.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Python: AI-Driven "Smart" Contract Extraction to Excel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Problem:</w:t>
      </w:r>
      <w:r w:rsidDel="00000000" w:rsidR="00000000" w:rsidRPr="00000000">
        <w:rPr>
          <w:rtl w:val="0"/>
        </w:rPr>
        <w:t xml:space="preserve"> Manual transcription of pricing terms and renewal dates from PDF contracts is error-prone. </w:t>
      </w:r>
      <w:r w:rsidDel="00000000" w:rsidR="00000000" w:rsidRPr="00000000">
        <w:rPr>
          <w:b w:val="1"/>
          <w:bCs w:val="1"/>
          <w:rtl w:val="0"/>
        </w:rPr>
        <w:t xml:space="preserve">Solution:</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Pipeline:</w:t>
      </w:r>
      <w:r w:rsidDel="00000000" w:rsidR="00000000" w:rsidRPr="00000000">
        <w:rPr>
          <w:rtl w:val="0"/>
        </w:rPr>
        <w:t xml:space="preserve"> Use PyMuPDF to convert PDFs to text or high-res images.</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Agents:</w:t>
      </w:r>
      <w:r w:rsidDel="00000000" w:rsidR="00000000" w:rsidRPr="00000000">
        <w:rPr>
          <w:rtl w:val="0"/>
        </w:rPr>
        <w:t xml:space="preserve"> Deploy a multi-agent system using the </w:t>
      </w:r>
      <w:r w:rsidDel="00000000" w:rsidR="00000000" w:rsidRPr="00000000">
        <w:rPr>
          <w:b w:val="1"/>
          <w:bCs w:val="1"/>
          <w:rtl w:val="0"/>
        </w:rPr>
        <w:t xml:space="preserve">Instructor</w:t>
      </w:r>
      <w:r w:rsidDel="00000000" w:rsidR="00000000" w:rsidRPr="00000000">
        <w:rPr>
          <w:rtl w:val="0"/>
        </w:rPr>
        <w:t xml:space="preserve"> library to classify pages (Agent 1), extract terms into Pydantic schemas (Agent 2), and verify results against an OCR pass to catch hallucinations (Agent 3).</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High-precision, semantic extraction of complex legal terms directly into structured Excel grids.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VBA/API: "REST Facade" for Legacy Desktop ERPs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Problem:</w:t>
      </w:r>
      <w:r w:rsidDel="00000000" w:rsidR="00000000" w:rsidRPr="00000000">
        <w:rPr>
          <w:rtl w:val="0"/>
        </w:rPr>
        <w:t xml:space="preserve"> Legacy desktop-based ERPs lack modern connectors, isolating them from the cloud ecosystem. </w:t>
      </w:r>
      <w:r w:rsidDel="00000000" w:rsidR="00000000" w:rsidRPr="00000000">
        <w:rPr>
          <w:b w:val="1"/>
          <w:bCs w:val="1"/>
          <w:rtl w:val="0"/>
        </w:rPr>
        <w:t xml:space="preserve">Solution:</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 Use the </w:t>
      </w:r>
      <w:r w:rsidDel="00000000" w:rsidR="00000000" w:rsidRPr="00000000">
        <w:rPr>
          <w:b w:val="1"/>
          <w:bCs w:val="1"/>
          <w:rtl w:val="0"/>
        </w:rPr>
        <w:t xml:space="preserve">legacy-use</w:t>
      </w:r>
      <w:r w:rsidDel="00000000" w:rsidR="00000000" w:rsidRPr="00000000">
        <w:rPr>
          <w:rtl w:val="0"/>
        </w:rPr>
        <w:t xml:space="preserve"> framework to run the ERP inside a Docker container with a VNC server.</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w:t>
      </w:r>
      <w:r w:rsidDel="00000000" w:rsidR="00000000" w:rsidRPr="00000000">
        <w:rPr>
          <w:rtl w:val="0"/>
        </w:rPr>
        <w:t xml:space="preserve"> An AI agent (e.g., Claude) is trained to navigate the legacy UI via a "REST Facade" endpoint.</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A VBA script in Excel uses VBA-Web to call the REST endpoint, which triggers the AI to perform manual entries in the desktop ERP.</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Real-time integration with legacy software without expensive database-level migrations.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Python/SQL: Weekly Automated Revenue Leakage Diagnostic</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Problem:</w:t>
      </w:r>
      <w:r w:rsidDel="00000000" w:rsidR="00000000" w:rsidRPr="00000000">
        <w:rPr>
          <w:rtl w:val="0"/>
        </w:rPr>
        <w:t xml:space="preserve"> Revenue leakage is often discovered too late during quarterly audits. </w:t>
      </w:r>
      <w:r w:rsidDel="00000000" w:rsidR="00000000" w:rsidRPr="00000000">
        <w:rPr>
          <w:b w:val="1"/>
          <w:bCs w:val="1"/>
          <w:rtl w:val="0"/>
        </w:rPr>
        <w:t xml:space="preserve">Solution:</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Diagnosis:</w:t>
      </w:r>
      <w:r w:rsidDel="00000000" w:rsidR="00000000" w:rsidRPr="00000000">
        <w:rPr>
          <w:rtl w:val="0"/>
        </w:rPr>
        <w:t xml:space="preserve"> A Python/SQL agent runs every Monday morning to perform a three-tier check:</w:t>
      </w:r>
    </w:p>
    <w:p w:rsidR="00000000" w:rsidDel="00000000" w:rsidP="00000000" w:rsidRDefault="00000000" w:rsidRPr="00000000" w14:paraId="0000005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Reconciliation:</w:t>
      </w:r>
      <w:r w:rsidDel="00000000" w:rsidR="00000000" w:rsidRPr="00000000">
        <w:rPr>
          <w:rtl w:val="0"/>
        </w:rPr>
        <w:t xml:space="preserve"> Salesforce vs. billing engine (Zuora) via dbt-audit-helper.</w:t>
      </w:r>
    </w:p>
    <w:p w:rsidR="00000000" w:rsidDel="00000000" w:rsidP="00000000" w:rsidRDefault="00000000" w:rsidRPr="00000000" w14:paraId="0000005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Anomalies:</w:t>
      </w:r>
      <w:r w:rsidDel="00000000" w:rsidR="00000000" w:rsidRPr="00000000">
        <w:rPr>
          <w:rtl w:val="0"/>
        </w:rPr>
        <w:t xml:space="preserve"> Detect cohort-level dips in ARPU using statistical models.</w:t>
      </w:r>
    </w:p>
    <w:p w:rsidR="00000000" w:rsidDel="00000000" w:rsidP="00000000" w:rsidRDefault="00000000" w:rsidRPr="00000000" w14:paraId="0000005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Duplicates:</w:t>
      </w:r>
      <w:r w:rsidDel="00000000" w:rsidR="00000000" w:rsidRPr="00000000">
        <w:rPr>
          <w:rtl w:val="0"/>
        </w:rPr>
        <w:t xml:space="preserve"> Identify duplicate accounts using Splink to find customers exploiting multiple trials.</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Detection and remediation of leaks within 7 days, reducing overall leakage by an estimated 2-3%.</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Python: Multi-Tenant Semantic Data Reconciliation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Problem:</w:t>
      </w:r>
      <w:r w:rsidDel="00000000" w:rsidR="00000000" w:rsidRPr="00000000">
        <w:rPr>
          <w:rtl w:val="0"/>
        </w:rPr>
        <w:t xml:space="preserve"> Subsidiary structures often lead to conflicting "Truths" regarding customer identity across diverse systems. </w:t>
      </w:r>
      <w:r w:rsidDel="00000000" w:rsidR="00000000" w:rsidRPr="00000000">
        <w:rPr>
          <w:b w:val="1"/>
          <w:bCs w:val="1"/>
          <w:rtl w:val="0"/>
        </w:rPr>
        <w:t xml:space="preserve">Solution:</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 Implement a "Customer 360" model by ingesting data into a unified lake.</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Use </w:t>
      </w:r>
      <w:r w:rsidDel="00000000" w:rsidR="00000000" w:rsidRPr="00000000">
        <w:rPr>
          <w:b w:val="1"/>
          <w:bCs w:val="1"/>
          <w:rtl w:val="0"/>
        </w:rPr>
        <w:t xml:space="preserve">Splink</w:t>
      </w:r>
      <w:r w:rsidDel="00000000" w:rsidR="00000000" w:rsidRPr="00000000">
        <w:rPr>
          <w:rtl w:val="0"/>
        </w:rPr>
        <w:t xml:space="preserve"> for identity resolution, applying "Reconciliation Rules" (e.g., Recency Rule or Source Reliability) to create a single "Golden Record".</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A single, reliable view of entity health that powers accurate executive reporting and AI-driven insights.</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Metadata for AI Reviewers</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Foundation:</w:t>
      </w:r>
      <w:r w:rsidDel="00000000" w:rsidR="00000000" w:rsidRPr="00000000">
        <w:rPr>
          <w:rtl w:val="0"/>
        </w:rPr>
        <w:t xml:space="preserve"> Probabilistic matching utilizing Jaro-Winkler similarity S_j = \frac{1}{3} \left( \frac{m}{|s_1|} + \frac{m}{|s_2|} + \frac{m-t}{m} \right) for high-precision string distance analysis.</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Libraries:</w:t>
      </w:r>
      <w:r w:rsidDel="00000000" w:rsidR="00000000" w:rsidRPr="00000000">
        <w:rPr>
          <w:rtl w:val="0"/>
        </w:rPr>
        <w:t xml:space="preserve"> Splink, Instructor, pydantic, dbt-audit-helper, VBA-Web, Pandera.</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Platforms:</w:t>
      </w:r>
      <w:r w:rsidDel="00000000" w:rsidR="00000000" w:rsidRPr="00000000">
        <w:rPr>
          <w:rtl w:val="0"/>
        </w:rPr>
        <w:t xml:space="preserve"> Salesforce (CRM), AWS (Infrastructure), Zuora (Billing).</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 Type:</w:t>
      </w:r>
      <w:r w:rsidDel="00000000" w:rsidR="00000000" w:rsidRPr="00000000">
        <w:rPr>
          <w:rtl w:val="0"/>
        </w:rPr>
        <w:t xml:space="preserve"> Delta-driven, schema-first, agentic-orchestrated.</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dbt-labs/dbt-audit-helper: Useful macros when performing ... - GitHub, https://github.com/dbt-labs/dbt-audit-helper 2. SaaS Revenue Leakage: Guide to Finding, Quantifying, and Fixing It - Banyan AI, https://gobanyan.io/saas-revenue-leakage-find-and-fix/ 3. Revenue Assurance Solutions That Stop Revenue Leakage Fast, https://www.hakunamatatatech.com/our-resources/blog/ras 4. How AI-Driven Revenue Leakage Detection Can Safeguard Your Bottom Line, https://billingplatform.com/blog/ai-driven-revenue-leakage-detection 5. 5 Python Data Validation Libraries You Should Be Using - KDnuggets, https://www.kdnuggets.com/5-python-data-validation-libraries-you-should-be-using 6. 567-labs/instructor: structured outputs for llms · GitHub - GitHub, https://github.com/jxnl/instructor 7. GitHub - google/langextract: A Python library for extracting structured information from unstructured text using LLMs with precise source grounding and interactive visualization., https://github.com/google/langextract 8. VBA-tools/VBA-Web: VBA-Web: Connect VBA, Excel ... - GitHub, https://github.com/VBA-tools/VBA-Web 9. Unlocking Automation: Harnessing the Power of REST APIs in VBA | by IT Experts Blog, https://medium.com/@it.experts/unlocking-automation-harnessing-the-power-of-rest-apis-in-vba-875f30a59b62 10. moj-analytical-services/splink: Fast, accurate and scalable ... - GitHub, https://github.com/moj-analytical-services/splink 11. Python Tools for Record Linking and Fuzzy Matching - Practical Business Python, https://pbpython.com/record-linking.html 12. Fuzzy Matching in Python: Intuition to Code | Let's Data Science, https://letsdatascience.com/blog/fuzzy-matching-guide-how-to-fix-inconsistent-text-data-in-python 13. vinta/awesome-python: An opinionated list of Python frameworks, libraries, tools, and resources - GitHub, https://github.com/vinta/awesome-python 14. Beyond dbt Tests: Advanced Tools for Data Quality, Validation, and Observability, https://datacoves.com/post/dbt-data-quality-tools 15. 7 dbt testing best practices - Datafold, https://www.datafold.com/blog/7-dbt-testing-best-practices/ 16. Data Management with Salesforce and Amazon S3 Integration - Deloitte Engineering Blog, https://deloitte-engineering.github.io/2024/data-management-salesforce-amazon-s3-integration/ 17. Understanding Salesforce Data 360 (formerly Data Cloud) architecture, capabilities, and benefits | Gearset, https://gearset.com/blog/understanding-salesforce-data-cloud/ 18. Take advantage of Cortex XDR investigation capabilities and set up audit log ingestion for your AWS CloudTrail logs. - Administrator Guide, https://docs-cortex.paloaltonetworks.com/r/Cortex-XDR/Cortex-XDR-3.x-Documentation/Ingest-audit-logs-from-AWS-Cloud-Trail 19. Automate PDF to JSON &amp; Excel Data Extraction - Apryse, https://apryse.com/blog/automate-data-extraction-sdk 20. Extract structured data from long Pdfs/excel docs with no standards. : r/Rag - Reddit, https://www.reddit.com/r/Rag/comments/1oxznst/extract_structured_data_from_long_pdfsexcel_docs/ 21. Data Extraction from Unstructured PDFs - Analytics Vidhya, https://www.analyticsvidhya.com/blog/2021/06/data-extraction-from-unstructured-pdfs/ 22. Best Python approach for extracting structured financial data from inconsistent PDFs?, https://www.reddit.com/r/Python/comments/1ru90rt/best_python_approach_for_extracting_structured/ 23. Bridging the Gap Between Legacy Systems and Modern APIs - TechWelkin, https://techwelkin.com/bridging-the-gap-between-legacy-systems-and-modern-apis 24. legacy-use/legacy-use: Turn any legacy application into a ... - GitHub, https://github.com/legacy-use/legacy-use 25. How To Connect Legacy ERPs to Modern Applications - Blog - DreamFactory, https://blog.dreamfactory.com/how-to-connect-legacy-erps-to-modern-applications 26. Modernize applications using an API wrapper - Azure - Microsoft Learn, https://learn.microsoft.com/en-us/azure/app-modernization-guidance/expand/modernize-applications-using-an-api-wrapper 27. Revenue Leakage in SaaS: How to Find It, Measure It, and Stop It - LedgerUp, https://www.ledgerup.ai/resources/revenue-leakage-in-saas-how-to-find-it-measure-it-and-stop-it 28. What is Fuzzy Matching and How Can It Clean Up My Bad Data? - Profisee, https://profisee.com/blog/what-is-fuzzy-matching-and-how-can-it-clean-up-my-bad-data/ 29. Case Study: How a Startup Used SQL + Python to Identify $50K in Revenue Leaks - Medium, https://medium.com/@thedigitor/case-study-how-a-startup-used-sql-python-to-identify-50k-in-revenue-leaks-a299620ff844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unionai-oss/pandera" TargetMode="External"/><Relationship Id="rId9" Type="http://schemas.openxmlformats.org/officeDocument/2006/relationships/hyperlink" Target="https://github.com/VBA-tools/VBA-Web" TargetMode="External"/><Relationship Id="rId5" Type="http://schemas.openxmlformats.org/officeDocument/2006/relationships/styles" Target="styles.xml"/><Relationship Id="rId6" Type="http://schemas.openxmlformats.org/officeDocument/2006/relationships/hyperlink" Target="https://github.com/moj-analytical-services/splink" TargetMode="External"/><Relationship Id="rId7" Type="http://schemas.openxmlformats.org/officeDocument/2006/relationships/hyperlink" Target="https://github.com/jxnl/instructor" TargetMode="External"/><Relationship Id="rId8" Type="http://schemas.openxmlformats.org/officeDocument/2006/relationships/hyperlink" Target="https://github.com/dbt-labs/dbt-audit-hel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