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DA131" w14:textId="70524CFC" w:rsidR="00182360" w:rsidRDefault="00182360" w:rsidP="00182360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809F0">
        <w:rPr>
          <w:rFonts w:ascii="Times New Roman" w:hAnsi="Times New Roman" w:cs="Times New Roman"/>
          <w:sz w:val="24"/>
          <w:szCs w:val="24"/>
        </w:rPr>
        <w:t>KASRIN JAYA</w:t>
      </w:r>
    </w:p>
    <w:p w14:paraId="0C947EB3" w14:textId="531196B0" w:rsidR="00182360" w:rsidRDefault="00182360" w:rsidP="00182360">
      <w:pPr>
        <w:tabs>
          <w:tab w:val="left" w:pos="1134"/>
        </w:tabs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809F0">
        <w:rPr>
          <w:rFonts w:ascii="Times New Roman" w:hAnsi="Times New Roman" w:cs="Times New Roman"/>
          <w:sz w:val="24"/>
          <w:szCs w:val="24"/>
        </w:rPr>
        <w:t>22650176</w:t>
      </w:r>
    </w:p>
    <w:p w14:paraId="23C1AA0B" w14:textId="30548BA2" w:rsidR="00304A51" w:rsidRDefault="008653AE" w:rsidP="00304A51">
      <w:pPr>
        <w:spacing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653AE">
        <w:rPr>
          <w:rFonts w:ascii="Times New Roman" w:hAnsi="Times New Roman" w:cs="Times New Roman"/>
          <w:b/>
          <w:bCs/>
          <w:sz w:val="24"/>
          <w:szCs w:val="24"/>
        </w:rPr>
        <w:t>JenisJenis</w:t>
      </w:r>
      <w:proofErr w:type="spellEnd"/>
      <w:r w:rsidRPr="008653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b/>
          <w:bCs/>
          <w:sz w:val="24"/>
          <w:szCs w:val="24"/>
        </w:rPr>
        <w:t>Serangan</w:t>
      </w:r>
      <w:proofErr w:type="spellEnd"/>
      <w:r w:rsidRPr="008653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b/>
          <w:bCs/>
          <w:sz w:val="24"/>
          <w:szCs w:val="24"/>
        </w:rPr>
        <w:t>Siber</w:t>
      </w:r>
      <w:proofErr w:type="spellEnd"/>
      <w:r w:rsidRPr="008653AE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8653AE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8653AE">
        <w:rPr>
          <w:rFonts w:ascii="Times New Roman" w:hAnsi="Times New Roman" w:cs="Times New Roman"/>
          <w:b/>
          <w:bCs/>
          <w:sz w:val="24"/>
          <w:szCs w:val="24"/>
        </w:rPr>
        <w:t xml:space="preserve"> Web </w:t>
      </w:r>
      <w:proofErr w:type="spellStart"/>
      <w:r w:rsidRPr="008653AE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8653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8653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b/>
          <w:bCs/>
          <w:sz w:val="24"/>
          <w:szCs w:val="24"/>
        </w:rPr>
        <w:t>Penyerangannya</w:t>
      </w:r>
      <w:proofErr w:type="spellEnd"/>
    </w:p>
    <w:p w14:paraId="3F315C44" w14:textId="0DE0A43E" w:rsidR="00431C70" w:rsidRPr="00431C70" w:rsidRDefault="00431C70" w:rsidP="00431C70">
      <w:pPr>
        <w:pStyle w:val="ListParagraph"/>
        <w:numPr>
          <w:ilvl w:val="0"/>
          <w:numId w:val="3"/>
        </w:numPr>
        <w:spacing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31C70">
        <w:rPr>
          <w:rFonts w:ascii="Times New Roman" w:hAnsi="Times New Roman" w:cs="Times New Roman"/>
          <w:b/>
          <w:bCs/>
          <w:sz w:val="24"/>
          <w:szCs w:val="24"/>
        </w:rPr>
        <w:t>Serangan</w:t>
      </w:r>
      <w:proofErr w:type="spellEnd"/>
      <w:r w:rsidRPr="00431C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1C70">
        <w:rPr>
          <w:rFonts w:ascii="Times New Roman" w:hAnsi="Times New Roman" w:cs="Times New Roman"/>
          <w:b/>
          <w:bCs/>
          <w:sz w:val="24"/>
          <w:szCs w:val="24"/>
        </w:rPr>
        <w:t>Siber</w:t>
      </w:r>
      <w:proofErr w:type="spellEnd"/>
      <w:r w:rsidRPr="00431C70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431C70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431C70">
        <w:rPr>
          <w:rFonts w:ascii="Times New Roman" w:hAnsi="Times New Roman" w:cs="Times New Roman"/>
          <w:b/>
          <w:bCs/>
          <w:sz w:val="24"/>
          <w:szCs w:val="24"/>
        </w:rPr>
        <w:t xml:space="preserve"> Web</w:t>
      </w:r>
    </w:p>
    <w:p w14:paraId="7C1C098D" w14:textId="4971F117" w:rsidR="008653AE" w:rsidRPr="00C86AC9" w:rsidRDefault="008653AE" w:rsidP="00431C70">
      <w:pPr>
        <w:pStyle w:val="ListParagraph"/>
        <w:numPr>
          <w:ilvl w:val="0"/>
          <w:numId w:val="2"/>
        </w:numPr>
        <w:spacing w:before="160" w:line="360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 w:rsidRPr="00C86AC9">
        <w:rPr>
          <w:rFonts w:ascii="Times New Roman" w:hAnsi="Times New Roman" w:cs="Times New Roman"/>
          <w:sz w:val="24"/>
          <w:szCs w:val="24"/>
        </w:rPr>
        <w:t>SQL Injection (SQLi)</w:t>
      </w:r>
    </w:p>
    <w:p w14:paraId="771E99A0" w14:textId="2C8FA6D3" w:rsidR="00C86AC9" w:rsidRDefault="008653AE" w:rsidP="00C86AC9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mengeksploitasi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kerentanan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input </w:t>
      </w:r>
      <w:bookmarkStart w:id="0" w:name="_GoBack"/>
      <w:bookmarkEnd w:id="0"/>
      <w:proofErr w:type="spellStart"/>
      <w:r w:rsidRPr="008653A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database backend.</w:t>
      </w:r>
      <w:r w:rsidR="00C86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Penyerang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`' OR '1'='1`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otorisasi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>.</w:t>
      </w:r>
    </w:p>
    <w:p w14:paraId="07C13076" w14:textId="21132928" w:rsidR="008653AE" w:rsidRPr="008653AE" w:rsidRDefault="008653AE" w:rsidP="00C86AC9">
      <w:pPr>
        <w:pStyle w:val="ListParagraph"/>
        <w:numPr>
          <w:ilvl w:val="0"/>
          <w:numId w:val="2"/>
        </w:numPr>
        <w:spacing w:before="160" w:line="360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CrossSite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Scripting (XSS)</w:t>
      </w:r>
    </w:p>
    <w:p w14:paraId="1F8E5DF6" w14:textId="2ACF3515" w:rsidR="008653AE" w:rsidRPr="008653AE" w:rsidRDefault="008653AE" w:rsidP="00C86AC9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penyerang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di browser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lain.</w:t>
      </w:r>
      <w:r w:rsidR="00C86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Penyerang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mencuri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cookie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>.</w:t>
      </w:r>
    </w:p>
    <w:p w14:paraId="33B76C6D" w14:textId="3A7411B1" w:rsidR="008653AE" w:rsidRPr="008653AE" w:rsidRDefault="008653AE" w:rsidP="00C86AC9">
      <w:pPr>
        <w:pStyle w:val="ListParagraph"/>
        <w:numPr>
          <w:ilvl w:val="0"/>
          <w:numId w:val="2"/>
        </w:numPr>
        <w:spacing w:before="160" w:line="360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CrossSite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Request Forgery (CSRF)</w:t>
      </w:r>
    </w:p>
    <w:p w14:paraId="1520ED53" w14:textId="5C3D5473" w:rsidR="008653AE" w:rsidRPr="008653AE" w:rsidRDefault="008653AE" w:rsidP="00C86AC9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memaksa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diautentikasi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Penyerang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transfer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dana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sepengetahuan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>.</w:t>
      </w:r>
    </w:p>
    <w:p w14:paraId="2B3D4AA4" w14:textId="187D19AE" w:rsidR="008653AE" w:rsidRPr="008653AE" w:rsidRDefault="008653AE" w:rsidP="00C86AC9">
      <w:pPr>
        <w:pStyle w:val="ListParagraph"/>
        <w:numPr>
          <w:ilvl w:val="0"/>
          <w:numId w:val="2"/>
        </w:numPr>
        <w:spacing w:before="160" w:line="360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t>Distributed Denial of Service (DDoS)</w:t>
      </w:r>
    </w:p>
    <w:p w14:paraId="732EC8A9" w14:textId="0507E640" w:rsidR="008653AE" w:rsidRPr="008653AE" w:rsidRDefault="008653AE" w:rsidP="00431C70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membanjiri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>.</w:t>
      </w:r>
      <w:r w:rsidR="00431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botnet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membanjiri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jutaan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>.</w:t>
      </w:r>
    </w:p>
    <w:p w14:paraId="64D4E737" w14:textId="7D91DAAA" w:rsidR="008653AE" w:rsidRPr="008653AE" w:rsidRDefault="008653AE" w:rsidP="00C86AC9">
      <w:pPr>
        <w:pStyle w:val="ListParagraph"/>
        <w:numPr>
          <w:ilvl w:val="0"/>
          <w:numId w:val="2"/>
        </w:numPr>
        <w:spacing w:before="160" w:line="360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t>File Inclusion</w:t>
      </w:r>
    </w:p>
    <w:p w14:paraId="2B31E054" w14:textId="20E94425" w:rsidR="008653AE" w:rsidRPr="008653AE" w:rsidRDefault="008653AE" w:rsidP="00431C70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mengeksploitasi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>.</w:t>
      </w:r>
      <w:r w:rsidR="00431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Penyerang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parameter URL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`http//example.com/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index.php?page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>=../../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evil.php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>`.</w:t>
      </w:r>
    </w:p>
    <w:p w14:paraId="3377C172" w14:textId="4C961CE3" w:rsidR="008653AE" w:rsidRPr="008653AE" w:rsidRDefault="008653AE" w:rsidP="00C86AC9">
      <w:pPr>
        <w:pStyle w:val="ListParagraph"/>
        <w:numPr>
          <w:ilvl w:val="0"/>
          <w:numId w:val="2"/>
        </w:numPr>
        <w:spacing w:before="160" w:line="360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ManintheMiddle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(MITM)</w:t>
      </w:r>
    </w:p>
    <w:p w14:paraId="60FA0D06" w14:textId="08FF0266" w:rsidR="008653AE" w:rsidRPr="008653AE" w:rsidRDefault="008653AE" w:rsidP="00431C70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penyerang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mencegat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mencuri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>.</w:t>
      </w:r>
      <w:r w:rsidR="00431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Penyerang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mencuri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kredensial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>.</w:t>
      </w:r>
    </w:p>
    <w:p w14:paraId="73D29B8F" w14:textId="769D3317" w:rsidR="008653AE" w:rsidRPr="008653AE" w:rsidRDefault="008653AE" w:rsidP="00C86AC9">
      <w:pPr>
        <w:pStyle w:val="ListParagraph"/>
        <w:numPr>
          <w:ilvl w:val="0"/>
          <w:numId w:val="2"/>
        </w:numPr>
        <w:spacing w:before="160" w:line="360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t>Brute Force Attack</w:t>
      </w:r>
    </w:p>
    <w:p w14:paraId="7363CE1E" w14:textId="44BC2402" w:rsidR="008653AE" w:rsidRPr="008653AE" w:rsidRDefault="008653AE" w:rsidP="00431C70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>.</w:t>
      </w:r>
      <w:r w:rsidR="00431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Penyerang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ribuan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56E73DA6" w14:textId="0CF500AE" w:rsidR="008653AE" w:rsidRPr="008653AE" w:rsidRDefault="008653AE" w:rsidP="00C86AC9">
      <w:pPr>
        <w:pStyle w:val="ListParagraph"/>
        <w:numPr>
          <w:ilvl w:val="0"/>
          <w:numId w:val="2"/>
        </w:numPr>
        <w:spacing w:before="160" w:line="360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t>Remote Code Execution (RCE)</w:t>
      </w:r>
    </w:p>
    <w:p w14:paraId="73DAF96C" w14:textId="1D91ECDE" w:rsidR="008653AE" w:rsidRPr="008653AE" w:rsidRDefault="008653AE" w:rsidP="00431C70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penyerang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web.</w:t>
      </w:r>
      <w:r w:rsidR="00431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Penyerang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file PHP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unggah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>.</w:t>
      </w:r>
    </w:p>
    <w:p w14:paraId="329F9B36" w14:textId="49AA40D4" w:rsidR="008653AE" w:rsidRPr="008653AE" w:rsidRDefault="008653AE" w:rsidP="00C86AC9">
      <w:pPr>
        <w:pStyle w:val="ListParagraph"/>
        <w:numPr>
          <w:ilvl w:val="0"/>
          <w:numId w:val="2"/>
        </w:numPr>
        <w:spacing w:before="160" w:line="360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t xml:space="preserve"> Directory Traversal</w:t>
      </w:r>
    </w:p>
    <w:p w14:paraId="2D2669C8" w14:textId="3D900312" w:rsidR="00304A51" w:rsidRPr="008653AE" w:rsidRDefault="008653AE" w:rsidP="00431C70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mengeksploitasi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kerentanan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pengguna</w:t>
      </w:r>
      <w:r w:rsidR="00431C70">
        <w:rPr>
          <w:rFonts w:ascii="Times New Roman" w:hAnsi="Times New Roman" w:cs="Times New Roman"/>
          <w:sz w:val="24"/>
          <w:szCs w:val="24"/>
        </w:rPr>
        <w:t>.</w:t>
      </w:r>
      <w:r w:rsidR="00304A51" w:rsidRPr="008653A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304A51"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A51" w:rsidRPr="008653AE">
        <w:rPr>
          <w:rFonts w:ascii="Times New Roman" w:hAnsi="Times New Roman" w:cs="Times New Roman"/>
          <w:sz w:val="24"/>
          <w:szCs w:val="24"/>
        </w:rPr>
        <w:t>Penyerang</w:t>
      </w:r>
      <w:proofErr w:type="spellEnd"/>
      <w:r w:rsidR="00304A51"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A51" w:rsidRPr="008653A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04A51" w:rsidRPr="008653AE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="00304A51" w:rsidRPr="008653A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31C70">
        <w:rPr>
          <w:rFonts w:ascii="Times New Roman" w:hAnsi="Times New Roman" w:cs="Times New Roman"/>
          <w:sz w:val="24"/>
          <w:szCs w:val="24"/>
        </w:rPr>
        <w:t xml:space="preserve"> </w:t>
      </w:r>
      <w:r w:rsidR="00431C70" w:rsidRPr="008653AE">
        <w:rPr>
          <w:rFonts w:ascii="Times New Roman" w:hAnsi="Times New Roman" w:cs="Times New Roman"/>
          <w:sz w:val="24"/>
          <w:szCs w:val="24"/>
        </w:rPr>
        <w:t>`http//example.com/</w:t>
      </w:r>
      <w:proofErr w:type="spellStart"/>
      <w:r w:rsidR="00431C70" w:rsidRPr="008653AE">
        <w:rPr>
          <w:rFonts w:ascii="Times New Roman" w:hAnsi="Times New Roman" w:cs="Times New Roman"/>
          <w:sz w:val="24"/>
          <w:szCs w:val="24"/>
        </w:rPr>
        <w:t>index.php</w:t>
      </w:r>
      <w:proofErr w:type="gramStart"/>
      <w:r w:rsidR="00431C70" w:rsidRPr="008653AE">
        <w:rPr>
          <w:rFonts w:ascii="Times New Roman" w:hAnsi="Times New Roman" w:cs="Times New Roman"/>
          <w:sz w:val="24"/>
          <w:szCs w:val="24"/>
        </w:rPr>
        <w:t>?file</w:t>
      </w:r>
      <w:proofErr w:type="spellEnd"/>
      <w:proofErr w:type="gramEnd"/>
      <w:r w:rsidR="00431C70" w:rsidRPr="008653AE">
        <w:rPr>
          <w:rFonts w:ascii="Times New Roman" w:hAnsi="Times New Roman" w:cs="Times New Roman"/>
          <w:sz w:val="24"/>
          <w:szCs w:val="24"/>
        </w:rPr>
        <w:t>=../..</w:t>
      </w:r>
      <w:proofErr w:type="gramStart"/>
      <w:r w:rsidR="00431C70" w:rsidRPr="008653A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31C70" w:rsidRPr="008653A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431C70" w:rsidRPr="008653A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31C70" w:rsidRPr="008653AE">
        <w:rPr>
          <w:rFonts w:ascii="Times New Roman" w:hAnsi="Times New Roman" w:cs="Times New Roman"/>
          <w:sz w:val="24"/>
          <w:szCs w:val="24"/>
        </w:rPr>
        <w:t>passwd</w:t>
      </w:r>
      <w:proofErr w:type="spellEnd"/>
      <w:r w:rsidR="00431C70" w:rsidRPr="008653AE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="00431C70" w:rsidRPr="008653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31C70"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C70" w:rsidRPr="008653AE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431C70" w:rsidRPr="008653AE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431C70" w:rsidRPr="008653A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31C70" w:rsidRPr="008653A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7B130B27" w14:textId="27468E35" w:rsidR="008653AE" w:rsidRPr="008653AE" w:rsidRDefault="008653AE" w:rsidP="00C86AC9">
      <w:pPr>
        <w:pStyle w:val="ListParagraph"/>
        <w:numPr>
          <w:ilvl w:val="0"/>
          <w:numId w:val="2"/>
        </w:numPr>
        <w:spacing w:before="160" w:line="360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ZeroDay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Exploits</w:t>
      </w:r>
    </w:p>
    <w:p w14:paraId="248058F7" w14:textId="1BFE1537" w:rsidR="008653AE" w:rsidRPr="008653AE" w:rsidRDefault="008653AE" w:rsidP="00431C70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kerentanan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vendor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>.</w:t>
      </w:r>
      <w:r w:rsidR="00431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Penyerang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mengeksploitasi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kerentanan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patch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>.</w:t>
      </w:r>
    </w:p>
    <w:p w14:paraId="6AE1C78E" w14:textId="77777777" w:rsidR="008653AE" w:rsidRPr="008653AE" w:rsidRDefault="008653AE" w:rsidP="008653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50AD08" w14:textId="767B7CAE" w:rsidR="008653AE" w:rsidRPr="00431C70" w:rsidRDefault="008653AE" w:rsidP="00431C70">
      <w:pPr>
        <w:pStyle w:val="ListParagraph"/>
        <w:numPr>
          <w:ilvl w:val="0"/>
          <w:numId w:val="3"/>
        </w:numPr>
        <w:spacing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4A51">
        <w:rPr>
          <w:rFonts w:ascii="Times New Roman" w:hAnsi="Times New Roman" w:cs="Times New Roman"/>
          <w:b/>
          <w:bCs/>
          <w:sz w:val="24"/>
          <w:szCs w:val="24"/>
        </w:rPr>
        <w:t xml:space="preserve">Cara </w:t>
      </w:r>
      <w:proofErr w:type="spellStart"/>
      <w:r w:rsidRPr="00304A51">
        <w:rPr>
          <w:rFonts w:ascii="Times New Roman" w:hAnsi="Times New Roman" w:cs="Times New Roman"/>
          <w:b/>
          <w:bCs/>
          <w:sz w:val="24"/>
          <w:szCs w:val="24"/>
        </w:rPr>
        <w:t>Mencegah</w:t>
      </w:r>
      <w:proofErr w:type="spellEnd"/>
      <w:r w:rsidRPr="00304A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4A51">
        <w:rPr>
          <w:rFonts w:ascii="Times New Roman" w:hAnsi="Times New Roman" w:cs="Times New Roman"/>
          <w:b/>
          <w:bCs/>
          <w:sz w:val="24"/>
          <w:szCs w:val="24"/>
        </w:rPr>
        <w:t>Serangan</w:t>
      </w:r>
      <w:proofErr w:type="spellEnd"/>
      <w:r w:rsidRPr="00304A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4A51">
        <w:rPr>
          <w:rFonts w:ascii="Times New Roman" w:hAnsi="Times New Roman" w:cs="Times New Roman"/>
          <w:b/>
          <w:bCs/>
          <w:sz w:val="24"/>
          <w:szCs w:val="24"/>
        </w:rPr>
        <w:t>Sibe</w:t>
      </w:r>
      <w:r w:rsidR="00431C70">
        <w:rPr>
          <w:rFonts w:ascii="Times New Roman" w:hAnsi="Times New Roman" w:cs="Times New Roman"/>
          <w:b/>
          <w:bCs/>
          <w:sz w:val="24"/>
          <w:szCs w:val="24"/>
        </w:rPr>
        <w:t>r</w:t>
      </w:r>
      <w:proofErr w:type="spellEnd"/>
    </w:p>
    <w:p w14:paraId="520AC17B" w14:textId="38AFD99E" w:rsidR="008653AE" w:rsidRPr="008653AE" w:rsidRDefault="008653AE" w:rsidP="00431C70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sanitasi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>.</w:t>
      </w:r>
    </w:p>
    <w:p w14:paraId="01AD60A8" w14:textId="4D3C5618" w:rsidR="008653AE" w:rsidRPr="008653AE" w:rsidRDefault="008653AE" w:rsidP="00431C70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HTTPS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>.</w:t>
      </w:r>
    </w:p>
    <w:p w14:paraId="7361BFC1" w14:textId="1EBFAC70" w:rsidR="008653AE" w:rsidRPr="008653AE" w:rsidRDefault="008653AE" w:rsidP="00431C70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Perbarui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, framework,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server.</w:t>
      </w:r>
    </w:p>
    <w:p w14:paraId="08064E33" w14:textId="3A4716BC" w:rsidR="008653AE" w:rsidRPr="008653AE" w:rsidRDefault="008653AE" w:rsidP="00431C70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Firewall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Web (WAF)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Lindungi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>.</w:t>
      </w:r>
    </w:p>
    <w:p w14:paraId="74F2A11D" w14:textId="5440002A" w:rsidR="008653AE" w:rsidRPr="008653AE" w:rsidRDefault="008653AE" w:rsidP="00431C70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(2FA).</w:t>
      </w:r>
    </w:p>
    <w:p w14:paraId="2AC80ECA" w14:textId="7D80AA22" w:rsidR="00551F3B" w:rsidRDefault="008653AE" w:rsidP="00431C70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653AE">
        <w:rPr>
          <w:rFonts w:ascii="Times New Roman" w:hAnsi="Times New Roman" w:cs="Times New Roman"/>
          <w:sz w:val="24"/>
          <w:szCs w:val="24"/>
        </w:rPr>
        <w:t xml:space="preserve">6. Monitoring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Logging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Pantau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3AE">
        <w:rPr>
          <w:rFonts w:ascii="Times New Roman" w:hAnsi="Times New Roman" w:cs="Times New Roman"/>
          <w:sz w:val="24"/>
          <w:szCs w:val="24"/>
        </w:rPr>
        <w:t>anomali</w:t>
      </w:r>
      <w:proofErr w:type="spellEnd"/>
      <w:r w:rsidRPr="008653AE">
        <w:rPr>
          <w:rFonts w:ascii="Times New Roman" w:hAnsi="Times New Roman" w:cs="Times New Roman"/>
          <w:sz w:val="24"/>
          <w:szCs w:val="24"/>
        </w:rPr>
        <w:t>.</w:t>
      </w:r>
    </w:p>
    <w:p w14:paraId="4C0BD250" w14:textId="0EA6CEB4" w:rsidR="00431C70" w:rsidRPr="00431C70" w:rsidRDefault="00431C70" w:rsidP="00431C70">
      <w:pPr>
        <w:pStyle w:val="ListParagraph"/>
        <w:numPr>
          <w:ilvl w:val="0"/>
          <w:numId w:val="3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31C70"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 w:rsidR="001823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1C70">
        <w:rPr>
          <w:rFonts w:ascii="Times New Roman" w:hAnsi="Times New Roman" w:cs="Times New Roman"/>
          <w:b/>
          <w:bCs/>
          <w:sz w:val="24"/>
          <w:szCs w:val="24"/>
        </w:rPr>
        <w:t>Nyata</w:t>
      </w:r>
      <w:proofErr w:type="spellEnd"/>
    </w:p>
    <w:p w14:paraId="65FCE41E" w14:textId="77777777" w:rsidR="00304A51" w:rsidRPr="00304A51" w:rsidRDefault="00304A51" w:rsidP="00304A5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4A5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SQL Injection (SQLi)</w:t>
      </w:r>
    </w:p>
    <w:p w14:paraId="31C84A43" w14:textId="2E348B2D" w:rsidR="00304A51" w:rsidRPr="00304A51" w:rsidRDefault="00304A51" w:rsidP="00182360">
      <w:pPr>
        <w:spacing w:before="100" w:beforeAutospacing="1" w:after="100" w:afterAutospacing="1" w:line="24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Pada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2012,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situs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kartu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kredit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AS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diserang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SQL Injection.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Penyerang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berhasil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mencuri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nomor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kartu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kredit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memanfaatkan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login yang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divalidasi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BD5AD60" w14:textId="77777777" w:rsidR="00304A51" w:rsidRPr="00304A51" w:rsidRDefault="00304A51" w:rsidP="00304A5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4A5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Cross-Site Scripting (XSS)</w:t>
      </w:r>
    </w:p>
    <w:p w14:paraId="7F692F30" w14:textId="1226ECD8" w:rsidR="00304A51" w:rsidRPr="00304A51" w:rsidRDefault="00304A51" w:rsidP="00182360">
      <w:pPr>
        <w:spacing w:before="100" w:beforeAutospacing="1" w:after="100" w:afterAutospacing="1" w:line="24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Pada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2017, XSS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ditemukan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milik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Yahoo! Mail.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Penyerang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menyisipkan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skrip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berbahaya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mencuri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cookie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mengakses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akun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email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korban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1443343" w14:textId="77777777" w:rsidR="00304A51" w:rsidRPr="00304A51" w:rsidRDefault="00304A51" w:rsidP="00304A5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4A5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Cross-Site Request Forgery (CSRF)</w:t>
      </w:r>
    </w:p>
    <w:p w14:paraId="407A0990" w14:textId="028F8EA5" w:rsidR="00182360" w:rsidRDefault="00304A51" w:rsidP="00182360">
      <w:pPr>
        <w:spacing w:before="100" w:beforeAutospacing="1" w:after="100" w:afterAutospacing="1" w:line="24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Pada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2008, CSRF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menyerang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media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MySpace.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Penyerang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sadar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memposting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pesan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profil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mengunjungi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86009A3" w14:textId="775E86CF" w:rsidR="00182360" w:rsidRDefault="00182360" w:rsidP="00182360">
      <w:pPr>
        <w:spacing w:before="100" w:beforeAutospacing="1" w:after="100" w:afterAutospacing="1" w:line="24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066A6D1" w14:textId="77777777" w:rsidR="00182360" w:rsidRPr="00304A51" w:rsidRDefault="00182360" w:rsidP="00182360">
      <w:pPr>
        <w:spacing w:before="100" w:beforeAutospacing="1" w:after="100" w:afterAutospacing="1" w:line="24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5AA6EE1" w14:textId="77777777" w:rsidR="00304A51" w:rsidRPr="00304A51" w:rsidRDefault="00304A51" w:rsidP="00304A5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4A5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Distributed Denial of Service (DDoS)</w:t>
      </w:r>
    </w:p>
    <w:p w14:paraId="666C7927" w14:textId="3B4EF52F" w:rsidR="00304A51" w:rsidRPr="00304A51" w:rsidRDefault="00304A51" w:rsidP="00182360">
      <w:pPr>
        <w:spacing w:before="100" w:beforeAutospacing="1" w:after="100" w:afterAutospacing="1" w:line="24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Pada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Oktober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2016,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serangan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DDoS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besar-besaran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penyedia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DNS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Dyn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menyebabkan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gangguan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situs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Twitter, Reddit, dan Netflix.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Serangan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botnet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Mirai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A70B35E" w14:textId="77777777" w:rsidR="00304A51" w:rsidRPr="00304A51" w:rsidRDefault="00304A51" w:rsidP="00304A5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4A5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File Inclusion</w:t>
      </w:r>
    </w:p>
    <w:p w14:paraId="446EB1C5" w14:textId="65ECE246" w:rsidR="00304A51" w:rsidRPr="00304A51" w:rsidRDefault="00304A51" w:rsidP="00182360">
      <w:pPr>
        <w:spacing w:before="100" w:beforeAutospacing="1" w:after="100" w:afterAutospacing="1" w:line="24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Pada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2010,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situs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komunitas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online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diserang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304A5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Local File Inclusion (LFI)</w:t>
      </w:r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Penyerang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membaca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konfigurasi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server yang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mengandung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sensitif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kredensial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database.</w:t>
      </w:r>
    </w:p>
    <w:p w14:paraId="4B746767" w14:textId="77777777" w:rsidR="00304A51" w:rsidRPr="00304A51" w:rsidRDefault="00304A51" w:rsidP="00304A5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4A5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Man-in-the-Middle (MITM)</w:t>
      </w:r>
    </w:p>
    <w:p w14:paraId="4BAFC019" w14:textId="26589420" w:rsidR="00304A51" w:rsidRPr="00304A51" w:rsidRDefault="00304A51" w:rsidP="00182360">
      <w:pPr>
        <w:spacing w:before="100" w:beforeAutospacing="1" w:after="100" w:afterAutospacing="1" w:line="24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Pada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2015,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serangan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MITM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Wi-Fi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publik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Penyerang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berhasil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mencuri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kredensial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login bank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HTTPS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enkripsi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data.</w:t>
      </w:r>
    </w:p>
    <w:p w14:paraId="306950AE" w14:textId="77777777" w:rsidR="00304A51" w:rsidRPr="00304A51" w:rsidRDefault="00304A51" w:rsidP="00304A5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4A5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Brute Force Attack</w:t>
      </w:r>
    </w:p>
    <w:p w14:paraId="5348F5A2" w14:textId="2F375935" w:rsidR="00304A51" w:rsidRPr="00304A51" w:rsidRDefault="00304A51" w:rsidP="00182360">
      <w:pPr>
        <w:spacing w:before="100" w:beforeAutospacing="1" w:after="100" w:afterAutospacing="1" w:line="24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Pada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2017,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situs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WordPress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target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serangan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brute force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login admin.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Ribuan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kombinasi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username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password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dicoba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akun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admin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berhasil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ditembus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1041A33" w14:textId="77777777" w:rsidR="00304A51" w:rsidRPr="00304A51" w:rsidRDefault="00304A51" w:rsidP="00304A5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4A5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Remote Code Execution (RCE)</w:t>
      </w:r>
    </w:p>
    <w:p w14:paraId="056DE1E9" w14:textId="65A6A0B7" w:rsidR="00304A51" w:rsidRPr="00304A51" w:rsidRDefault="00304A51" w:rsidP="00182360">
      <w:pPr>
        <w:spacing w:before="100" w:beforeAutospacing="1" w:after="100" w:afterAutospacing="1" w:line="24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Pada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2021,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kerentanan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304A5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Log4Shell</w:t>
      </w:r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library Log4j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menyebabkan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RCE di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populer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Penyerang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mengontrol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server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menyisipkan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38050C7" w14:textId="77777777" w:rsidR="00304A51" w:rsidRPr="00304A51" w:rsidRDefault="00304A51" w:rsidP="00304A5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4A5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Directory Traversal</w:t>
      </w:r>
    </w:p>
    <w:p w14:paraId="4CA7D7C8" w14:textId="447077A1" w:rsidR="00304A51" w:rsidRPr="00304A51" w:rsidRDefault="00304A51" w:rsidP="00182360">
      <w:pPr>
        <w:spacing w:before="100" w:beforeAutospacing="1" w:after="100" w:afterAutospacing="1" w:line="24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Pada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2018, platform e-commerce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eksploitasi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Directory Traversal.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Penyerang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mengakses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konfigurasi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server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mencuri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API yang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integrasi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E0DE64D" w14:textId="77777777" w:rsidR="00304A51" w:rsidRPr="00304A51" w:rsidRDefault="00304A51" w:rsidP="00304A5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04A5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Zero-Day Exploits</w:t>
      </w:r>
    </w:p>
    <w:p w14:paraId="5648FF39" w14:textId="29AA2B97" w:rsidR="00304A51" w:rsidRPr="00304A51" w:rsidRDefault="00304A51" w:rsidP="00182360">
      <w:pPr>
        <w:spacing w:before="100" w:beforeAutospacing="1" w:after="100" w:afterAutospacing="1" w:line="24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Pada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2020,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eksploitasi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zero-day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ditemukan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Zoom.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Kerentanan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penyerang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alih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kontrol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Zoom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merilis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patch </w:t>
      </w:r>
      <w:proofErr w:type="spellStart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304A5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BB74CC6" w14:textId="77777777" w:rsidR="00304A51" w:rsidRPr="008653AE" w:rsidRDefault="00304A51" w:rsidP="008653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04A51" w:rsidRPr="008653AE" w:rsidSect="008653AE">
      <w:pgSz w:w="11906" w:h="16838" w:code="9"/>
      <w:pgMar w:top="2268" w:right="1701" w:bottom="1701" w:left="226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A5FED"/>
    <w:multiLevelType w:val="hybridMultilevel"/>
    <w:tmpl w:val="8BF01B5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77169B"/>
    <w:multiLevelType w:val="multilevel"/>
    <w:tmpl w:val="C0BC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185926"/>
    <w:multiLevelType w:val="hybridMultilevel"/>
    <w:tmpl w:val="AED6D4D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AE"/>
    <w:rsid w:val="000949E8"/>
    <w:rsid w:val="00182360"/>
    <w:rsid w:val="00304A51"/>
    <w:rsid w:val="003C5F18"/>
    <w:rsid w:val="00420C73"/>
    <w:rsid w:val="00431C70"/>
    <w:rsid w:val="00504AE1"/>
    <w:rsid w:val="00551F3B"/>
    <w:rsid w:val="008653AE"/>
    <w:rsid w:val="00A16840"/>
    <w:rsid w:val="00C809F0"/>
    <w:rsid w:val="00C86AC9"/>
    <w:rsid w:val="00D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734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53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53AE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304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04A51"/>
    <w:rPr>
      <w:b/>
      <w:bCs/>
    </w:rPr>
  </w:style>
  <w:style w:type="paragraph" w:styleId="ListParagraph">
    <w:name w:val="List Paragraph"/>
    <w:basedOn w:val="Normal"/>
    <w:uiPriority w:val="34"/>
    <w:qFormat/>
    <w:rsid w:val="00C86A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53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53AE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304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04A51"/>
    <w:rPr>
      <w:b/>
      <w:bCs/>
    </w:rPr>
  </w:style>
  <w:style w:type="paragraph" w:styleId="ListParagraph">
    <w:name w:val="List Paragraph"/>
    <w:basedOn w:val="Normal"/>
    <w:uiPriority w:val="34"/>
    <w:qFormat/>
    <w:rsid w:val="00C86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cp:lastPrinted>2024-12-12T13:44:00Z</cp:lastPrinted>
  <dcterms:created xsi:type="dcterms:W3CDTF">2024-12-13T02:11:00Z</dcterms:created>
  <dcterms:modified xsi:type="dcterms:W3CDTF">2024-12-13T02:11:00Z</dcterms:modified>
</cp:coreProperties>
</file>