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B2" w:rsidRDefault="000205B2" w:rsidP="000205B2">
      <w:pPr>
        <w:pStyle w:val="Balk2"/>
        <w:numPr>
          <w:ilvl w:val="1"/>
          <w:numId w:val="1"/>
        </w:numPr>
        <w:spacing w:line="360" w:lineRule="auto"/>
        <w:rPr>
          <w:lang w:val="tr-TR"/>
        </w:rPr>
      </w:pPr>
      <w:bookmarkStart w:id="0" w:name="_Toc310454926"/>
      <w:bookmarkStart w:id="1" w:name="_Toc307956644"/>
      <w:r>
        <w:t>Screen Mock-ups</w:t>
      </w:r>
      <w:bookmarkEnd w:id="0"/>
      <w:bookmarkEnd w:id="1"/>
    </w:p>
    <w:p w:rsidR="000205B2" w:rsidRDefault="000205B2" w:rsidP="000205B2">
      <w:pPr>
        <w:pStyle w:val="Balk2"/>
        <w:numPr>
          <w:ilvl w:val="2"/>
          <w:numId w:val="1"/>
        </w:numPr>
        <w:spacing w:line="360" w:lineRule="auto"/>
        <w:rPr>
          <w:i w:val="0"/>
          <w:sz w:val="24"/>
          <w:szCs w:val="24"/>
        </w:rPr>
      </w:pPr>
      <w:bookmarkStart w:id="2" w:name="_Toc310454927"/>
      <w:bookmarkStart w:id="3" w:name="_Toc307956645"/>
      <w:r>
        <w:t>Main Menu</w:t>
      </w:r>
      <w:bookmarkEnd w:id="2"/>
      <w:bookmarkEnd w:id="3"/>
    </w:p>
    <w:p w:rsidR="000205B2" w:rsidRDefault="000205B2" w:rsidP="000205B2">
      <w:pPr>
        <w:spacing w:line="360" w:lineRule="auto"/>
        <w:rPr>
          <w:sz w:val="24"/>
          <w:szCs w:val="24"/>
          <w:lang w:eastAsia="tr-TR"/>
        </w:rPr>
      </w:pPr>
      <w:r>
        <w:rPr>
          <w:sz w:val="24"/>
          <w:szCs w:val="24"/>
          <w:lang w:eastAsia="tr-TR"/>
        </w:rPr>
        <w:tab/>
        <w:t xml:space="preserve">When application begins to run, Player will see main menu screen. Main menu screen shows six options to Player which are play game, </w:t>
      </w:r>
      <w:r>
        <w:rPr>
          <w:sz w:val="24"/>
          <w:szCs w:val="24"/>
          <w:lang w:eastAsia="tr-TR"/>
        </w:rPr>
        <w:t>change settings, view credits, view own statistics</w:t>
      </w:r>
      <w:r>
        <w:rPr>
          <w:sz w:val="24"/>
          <w:szCs w:val="24"/>
          <w:lang w:eastAsia="tr-TR"/>
        </w:rPr>
        <w:t xml:space="preserve">, </w:t>
      </w:r>
      <w:r>
        <w:rPr>
          <w:sz w:val="24"/>
          <w:szCs w:val="24"/>
          <w:lang w:eastAsia="tr-TR"/>
        </w:rPr>
        <w:t>view help</w:t>
      </w:r>
      <w:r>
        <w:rPr>
          <w:sz w:val="24"/>
          <w:szCs w:val="24"/>
          <w:lang w:eastAsia="tr-TR"/>
        </w:rPr>
        <w:t xml:space="preserve"> and exit game. (Figure 5.2.1)</w:t>
      </w:r>
    </w:p>
    <w:p w:rsidR="004F2B21" w:rsidRDefault="004F2B21" w:rsidP="000205B2">
      <w:pPr>
        <w:spacing w:line="360" w:lineRule="auto"/>
        <w:rPr>
          <w:sz w:val="24"/>
          <w:szCs w:val="24"/>
          <w:lang w:eastAsia="tr-TR"/>
        </w:rPr>
      </w:pPr>
    </w:p>
    <w:p w:rsidR="004F2B21" w:rsidRDefault="004F2B21" w:rsidP="000205B2">
      <w:pPr>
        <w:spacing w:line="360" w:lineRule="auto"/>
        <w:rPr>
          <w:sz w:val="24"/>
          <w:szCs w:val="24"/>
          <w:lang w:eastAsia="tr-TR"/>
        </w:rPr>
      </w:pPr>
      <w:r>
        <w:rPr>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4pt">
            <v:imagedata r:id="rId5" o:title="New Mockup 1 (Alternate 1g)"/>
          </v:shape>
        </w:pict>
      </w:r>
    </w:p>
    <w:p w:rsidR="004F2B21" w:rsidRDefault="004F2B21" w:rsidP="004F2B21">
      <w:pPr>
        <w:spacing w:line="360" w:lineRule="auto"/>
        <w:jc w:val="center"/>
        <w:rPr>
          <w:b/>
          <w:sz w:val="24"/>
          <w:szCs w:val="24"/>
          <w:lang w:eastAsia="tr-TR"/>
        </w:rPr>
      </w:pPr>
      <w:r>
        <w:rPr>
          <w:b/>
          <w:sz w:val="24"/>
          <w:szCs w:val="24"/>
          <w:lang w:eastAsia="tr-TR"/>
        </w:rPr>
        <w:t>Figure 5.2.1 Screen shot of Main Menu</w:t>
      </w:r>
    </w:p>
    <w:p w:rsidR="00766E23" w:rsidRDefault="00766E23"/>
    <w:p w:rsidR="004F2B21" w:rsidRDefault="004F2B21" w:rsidP="004F2B21">
      <w:pPr>
        <w:spacing w:line="360" w:lineRule="auto"/>
        <w:ind w:firstLine="540"/>
        <w:jc w:val="both"/>
        <w:rPr>
          <w:sz w:val="24"/>
          <w:szCs w:val="24"/>
        </w:rPr>
      </w:pPr>
      <w:r>
        <w:rPr>
          <w:b/>
          <w:sz w:val="24"/>
          <w:szCs w:val="24"/>
        </w:rPr>
        <w:t>Play Game:</w:t>
      </w:r>
      <w:r>
        <w:rPr>
          <w:sz w:val="24"/>
          <w:szCs w:val="24"/>
        </w:rPr>
        <w:t xml:space="preserve"> If Player selects Play Game, </w:t>
      </w:r>
      <w:r>
        <w:rPr>
          <w:sz w:val="24"/>
          <w:szCs w:val="24"/>
        </w:rPr>
        <w:t>player will select either New Game or Load Game</w:t>
      </w:r>
      <w:r>
        <w:rPr>
          <w:sz w:val="24"/>
          <w:szCs w:val="24"/>
        </w:rPr>
        <w:t xml:space="preserve">. Figure 5.2.1.1 is a screen shot from </w:t>
      </w:r>
      <w:r>
        <w:rPr>
          <w:sz w:val="24"/>
          <w:szCs w:val="24"/>
        </w:rPr>
        <w:t>Play Game Menu</w:t>
      </w:r>
      <w:r>
        <w:rPr>
          <w:sz w:val="24"/>
          <w:szCs w:val="24"/>
        </w:rPr>
        <w:t>.</w:t>
      </w:r>
      <w:r w:rsidR="003435A2" w:rsidRPr="003435A2">
        <w:rPr>
          <w:sz w:val="24"/>
          <w:szCs w:val="24"/>
        </w:rPr>
        <w:t xml:space="preserve"> </w:t>
      </w:r>
      <w:r w:rsidR="003435A2">
        <w:rPr>
          <w:sz w:val="24"/>
          <w:szCs w:val="24"/>
        </w:rPr>
        <w:t>Player can go to main menu by clicking on the Back button.</w:t>
      </w:r>
    </w:p>
    <w:p w:rsidR="004F2B21" w:rsidRDefault="004F2B21" w:rsidP="004F2B21">
      <w:pPr>
        <w:spacing w:line="360" w:lineRule="auto"/>
        <w:ind w:firstLine="540"/>
        <w:jc w:val="both"/>
        <w:rPr>
          <w:sz w:val="24"/>
          <w:szCs w:val="24"/>
        </w:rPr>
      </w:pPr>
      <w:r>
        <w:rPr>
          <w:sz w:val="24"/>
          <w:szCs w:val="24"/>
        </w:rPr>
        <w:lastRenderedPageBreak/>
        <w:pict>
          <v:shape id="_x0000_i1026" type="#_x0000_t75" style="width:407.25pt;height:264.75pt">
            <v:imagedata r:id="rId6" o:title="New Mockup 2"/>
          </v:shape>
        </w:pict>
      </w:r>
    </w:p>
    <w:p w:rsidR="004F2B21" w:rsidRPr="00A7707D" w:rsidRDefault="004F2B21" w:rsidP="00A7707D">
      <w:pPr>
        <w:spacing w:line="360" w:lineRule="auto"/>
        <w:ind w:firstLine="540"/>
        <w:jc w:val="center"/>
        <w:rPr>
          <w:b/>
          <w:sz w:val="24"/>
          <w:szCs w:val="24"/>
        </w:rPr>
      </w:pPr>
      <w:r>
        <w:rPr>
          <w:b/>
          <w:sz w:val="24"/>
          <w:szCs w:val="24"/>
        </w:rPr>
        <w:t xml:space="preserve">Figure 5.2.1.1 Screen shot of </w:t>
      </w:r>
      <w:r w:rsidR="00A7707D">
        <w:rPr>
          <w:b/>
          <w:sz w:val="24"/>
          <w:szCs w:val="24"/>
        </w:rPr>
        <w:t>Play Game Menu</w:t>
      </w:r>
    </w:p>
    <w:p w:rsidR="004F2B21" w:rsidRDefault="004F2B21" w:rsidP="004F2B21">
      <w:pPr>
        <w:spacing w:line="360" w:lineRule="auto"/>
        <w:ind w:firstLine="540"/>
        <w:jc w:val="both"/>
        <w:rPr>
          <w:sz w:val="24"/>
          <w:szCs w:val="24"/>
        </w:rPr>
      </w:pPr>
      <w:r>
        <w:rPr>
          <w:b/>
          <w:sz w:val="24"/>
          <w:szCs w:val="24"/>
        </w:rPr>
        <w:t>New Game</w:t>
      </w:r>
      <w:r>
        <w:rPr>
          <w:b/>
          <w:sz w:val="24"/>
          <w:szCs w:val="24"/>
        </w:rPr>
        <w:t>:</w:t>
      </w:r>
      <w:r>
        <w:rPr>
          <w:sz w:val="24"/>
          <w:szCs w:val="24"/>
        </w:rPr>
        <w:t xml:space="preserve"> If Player selects </w:t>
      </w:r>
      <w:r>
        <w:rPr>
          <w:sz w:val="24"/>
          <w:szCs w:val="24"/>
        </w:rPr>
        <w:t>New</w:t>
      </w:r>
      <w:r>
        <w:rPr>
          <w:sz w:val="24"/>
          <w:szCs w:val="24"/>
        </w:rPr>
        <w:t xml:space="preserve"> Game, </w:t>
      </w:r>
      <w:r>
        <w:rPr>
          <w:sz w:val="24"/>
          <w:szCs w:val="24"/>
        </w:rPr>
        <w:t>then player will be able to select one of the three characters. Figure 5.2.1.2</w:t>
      </w:r>
      <w:r>
        <w:rPr>
          <w:sz w:val="24"/>
          <w:szCs w:val="24"/>
        </w:rPr>
        <w:t xml:space="preserve"> is a screen shot from </w:t>
      </w:r>
      <w:r>
        <w:rPr>
          <w:sz w:val="24"/>
          <w:szCs w:val="24"/>
        </w:rPr>
        <w:t>New Game Menu</w:t>
      </w:r>
      <w:r>
        <w:rPr>
          <w:sz w:val="24"/>
          <w:szCs w:val="24"/>
        </w:rPr>
        <w:t>.</w:t>
      </w:r>
      <w:r w:rsidR="003435A2">
        <w:rPr>
          <w:sz w:val="24"/>
          <w:szCs w:val="24"/>
        </w:rPr>
        <w:t xml:space="preserve"> </w:t>
      </w:r>
      <w:r w:rsidR="003435A2">
        <w:rPr>
          <w:sz w:val="24"/>
          <w:szCs w:val="24"/>
        </w:rPr>
        <w:t xml:space="preserve">Player can go to </w:t>
      </w:r>
      <w:r w:rsidR="003435A2">
        <w:rPr>
          <w:sz w:val="24"/>
          <w:szCs w:val="24"/>
        </w:rPr>
        <w:t xml:space="preserve">Play Game </w:t>
      </w:r>
      <w:r w:rsidR="003435A2">
        <w:rPr>
          <w:sz w:val="24"/>
          <w:szCs w:val="24"/>
        </w:rPr>
        <w:t>menu by clicking on the Back button.</w:t>
      </w:r>
    </w:p>
    <w:p w:rsidR="004F2B21" w:rsidRDefault="004F2B21" w:rsidP="004F2B21">
      <w:pPr>
        <w:spacing w:line="360" w:lineRule="auto"/>
        <w:ind w:firstLine="540"/>
        <w:jc w:val="both"/>
        <w:rPr>
          <w:sz w:val="24"/>
          <w:szCs w:val="24"/>
        </w:rPr>
      </w:pPr>
      <w:r>
        <w:rPr>
          <w:noProof/>
          <w:sz w:val="24"/>
          <w:szCs w:val="24"/>
          <w:lang w:eastAsia="tr-TR"/>
        </w:rPr>
        <w:drawing>
          <wp:inline distT="0" distB="0" distL="0" distR="0">
            <wp:extent cx="5124450" cy="3333750"/>
            <wp:effectExtent l="0" t="0" r="0" b="0"/>
            <wp:docPr id="1" name="Resim 1" descr="C:\Users\samsung-pc\AppData\Local\Microsoft\Windows\INetCache\Content.Word\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sung-pc\AppData\Local\Microsoft\Windows\INetCache\Content.Word\New Mockup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333750"/>
                    </a:xfrm>
                    <a:prstGeom prst="rect">
                      <a:avLst/>
                    </a:prstGeom>
                    <a:noFill/>
                    <a:ln>
                      <a:noFill/>
                    </a:ln>
                  </pic:spPr>
                </pic:pic>
              </a:graphicData>
            </a:graphic>
          </wp:inline>
        </w:drawing>
      </w:r>
    </w:p>
    <w:p w:rsidR="004F2B21" w:rsidRDefault="004F2B21" w:rsidP="004F2B21">
      <w:pPr>
        <w:spacing w:line="360" w:lineRule="auto"/>
        <w:ind w:firstLine="540"/>
        <w:jc w:val="center"/>
        <w:rPr>
          <w:b/>
          <w:sz w:val="24"/>
          <w:szCs w:val="24"/>
        </w:rPr>
      </w:pPr>
      <w:r>
        <w:rPr>
          <w:b/>
          <w:sz w:val="24"/>
          <w:szCs w:val="24"/>
        </w:rPr>
        <w:t>Figure 5.2.1.2</w:t>
      </w:r>
      <w:r>
        <w:rPr>
          <w:b/>
          <w:sz w:val="24"/>
          <w:szCs w:val="24"/>
        </w:rPr>
        <w:t xml:space="preserve"> Screen shot of </w:t>
      </w:r>
      <w:r>
        <w:rPr>
          <w:b/>
          <w:sz w:val="24"/>
          <w:szCs w:val="24"/>
        </w:rPr>
        <w:t>New Game Menu</w:t>
      </w:r>
    </w:p>
    <w:p w:rsidR="004F2B21" w:rsidRDefault="004F2B21" w:rsidP="004F2B21">
      <w:pPr>
        <w:spacing w:line="360" w:lineRule="auto"/>
        <w:ind w:firstLine="540"/>
        <w:jc w:val="both"/>
        <w:rPr>
          <w:sz w:val="24"/>
          <w:szCs w:val="24"/>
        </w:rPr>
      </w:pPr>
      <w:r>
        <w:rPr>
          <w:b/>
          <w:sz w:val="24"/>
          <w:szCs w:val="24"/>
        </w:rPr>
        <w:lastRenderedPageBreak/>
        <w:t xml:space="preserve">Warrior: </w:t>
      </w:r>
      <w:r>
        <w:rPr>
          <w:sz w:val="24"/>
          <w:szCs w:val="24"/>
        </w:rPr>
        <w:t xml:space="preserve">After </w:t>
      </w:r>
      <w:r>
        <w:rPr>
          <w:sz w:val="24"/>
          <w:szCs w:val="24"/>
        </w:rPr>
        <w:t xml:space="preserve">player </w:t>
      </w:r>
      <w:r>
        <w:rPr>
          <w:sz w:val="24"/>
          <w:szCs w:val="24"/>
        </w:rPr>
        <w:t>selects one of the characters based on their skills (for example warrior), he can start the game. Figure 5.2.1.3</w:t>
      </w:r>
      <w:r>
        <w:rPr>
          <w:sz w:val="24"/>
          <w:szCs w:val="24"/>
        </w:rPr>
        <w:t xml:space="preserve"> is a screen shot from </w:t>
      </w:r>
      <w:r>
        <w:rPr>
          <w:sz w:val="24"/>
          <w:szCs w:val="24"/>
        </w:rPr>
        <w:t>gameplay</w:t>
      </w:r>
      <w:r>
        <w:rPr>
          <w:sz w:val="24"/>
          <w:szCs w:val="24"/>
        </w:rPr>
        <w:t>.</w:t>
      </w:r>
      <w:r w:rsidR="007C2E29">
        <w:rPr>
          <w:sz w:val="24"/>
          <w:szCs w:val="24"/>
        </w:rPr>
        <w:t xml:space="preserve"> The upper left space is for console messages, the upper right side is for multifunctional purposes such as map or </w:t>
      </w:r>
      <w:r w:rsidR="005E6663">
        <w:rPr>
          <w:sz w:val="24"/>
          <w:szCs w:val="24"/>
        </w:rPr>
        <w:t>visualization of war and the bottom space is text box to get commands from player.</w:t>
      </w:r>
    </w:p>
    <w:p w:rsidR="004F2B21" w:rsidRPr="004F2B21" w:rsidRDefault="007C2E29" w:rsidP="004F2B21">
      <w:pPr>
        <w:spacing w:line="360" w:lineRule="auto"/>
        <w:ind w:firstLine="540"/>
        <w:jc w:val="both"/>
        <w:rPr>
          <w:sz w:val="24"/>
          <w:szCs w:val="24"/>
        </w:rPr>
      </w:pPr>
      <w:r>
        <w:rPr>
          <w:sz w:val="24"/>
          <w:szCs w:val="24"/>
        </w:rPr>
        <w:pict>
          <v:shape id="_x0000_i1031" type="#_x0000_t75" style="width:453pt;height:294pt">
            <v:imagedata r:id="rId8" o:title="new"/>
          </v:shape>
        </w:pict>
      </w:r>
    </w:p>
    <w:p w:rsidR="004F2B21" w:rsidRDefault="004F2B21" w:rsidP="004F2B21">
      <w:pPr>
        <w:spacing w:line="360" w:lineRule="auto"/>
        <w:ind w:firstLine="540"/>
        <w:jc w:val="center"/>
        <w:rPr>
          <w:b/>
          <w:sz w:val="24"/>
          <w:szCs w:val="24"/>
        </w:rPr>
      </w:pPr>
      <w:r>
        <w:rPr>
          <w:b/>
          <w:sz w:val="24"/>
          <w:szCs w:val="24"/>
        </w:rPr>
        <w:t>Figure 5.2.1.3</w:t>
      </w:r>
      <w:r>
        <w:rPr>
          <w:b/>
          <w:sz w:val="24"/>
          <w:szCs w:val="24"/>
        </w:rPr>
        <w:t xml:space="preserve"> Screen shot of gameplay</w:t>
      </w:r>
    </w:p>
    <w:p w:rsidR="004F2B21" w:rsidRDefault="004F2B21" w:rsidP="004F2B21">
      <w:pPr>
        <w:spacing w:line="360" w:lineRule="auto"/>
        <w:ind w:firstLine="540"/>
        <w:jc w:val="both"/>
        <w:rPr>
          <w:sz w:val="24"/>
          <w:szCs w:val="24"/>
        </w:rPr>
      </w:pPr>
    </w:p>
    <w:p w:rsidR="004F2B21" w:rsidRDefault="004F2B21" w:rsidP="003435A2">
      <w:pPr>
        <w:spacing w:line="360" w:lineRule="auto"/>
        <w:ind w:firstLine="540"/>
        <w:rPr>
          <w:sz w:val="24"/>
          <w:szCs w:val="24"/>
        </w:rPr>
      </w:pPr>
      <w:r>
        <w:rPr>
          <w:b/>
          <w:sz w:val="24"/>
          <w:szCs w:val="24"/>
        </w:rPr>
        <w:t>Change Settings:</w:t>
      </w:r>
      <w:r>
        <w:rPr>
          <w:sz w:val="24"/>
          <w:szCs w:val="24"/>
        </w:rPr>
        <w:t xml:space="preserve"> When change settings button is pressed a list of options are shown on screen. These settings can </w:t>
      </w:r>
      <w:r>
        <w:rPr>
          <w:sz w:val="24"/>
          <w:szCs w:val="24"/>
        </w:rPr>
        <w:t>be changed by Player manually.</w:t>
      </w:r>
      <w:r>
        <w:rPr>
          <w:sz w:val="24"/>
          <w:szCs w:val="24"/>
        </w:rPr>
        <w:t xml:space="preserve"> (Fig</w:t>
      </w:r>
      <w:r>
        <w:rPr>
          <w:sz w:val="24"/>
          <w:szCs w:val="24"/>
        </w:rPr>
        <w:t>ure 5.2.1.4</w:t>
      </w:r>
      <w:r>
        <w:rPr>
          <w:sz w:val="24"/>
          <w:szCs w:val="24"/>
        </w:rPr>
        <w:t xml:space="preserve">) Player can on/off game sounds </w:t>
      </w:r>
      <w:r>
        <w:rPr>
          <w:sz w:val="24"/>
          <w:szCs w:val="24"/>
        </w:rPr>
        <w:t xml:space="preserve">and </w:t>
      </w:r>
      <w:r>
        <w:rPr>
          <w:sz w:val="24"/>
          <w:szCs w:val="24"/>
        </w:rPr>
        <w:t xml:space="preserve">change </w:t>
      </w:r>
      <w:r>
        <w:rPr>
          <w:sz w:val="24"/>
          <w:szCs w:val="24"/>
        </w:rPr>
        <w:t xml:space="preserve">the difficulty level of the game as easy or hard. The selected </w:t>
      </w:r>
      <w:r>
        <w:rPr>
          <w:sz w:val="24"/>
          <w:szCs w:val="24"/>
        </w:rPr>
        <w:lastRenderedPageBreak/>
        <w:t>ones is shown in red color</w:t>
      </w:r>
      <w:r>
        <w:rPr>
          <w:sz w:val="24"/>
          <w:szCs w:val="24"/>
        </w:rPr>
        <w:t>.</w:t>
      </w:r>
      <w:r w:rsidR="003435A2">
        <w:rPr>
          <w:sz w:val="24"/>
          <w:szCs w:val="24"/>
        </w:rPr>
        <w:t xml:space="preserve"> Player can go to main menu by clicking on the Back butt</w:t>
      </w:r>
      <w:r>
        <w:rPr>
          <w:sz w:val="24"/>
          <w:szCs w:val="24"/>
        </w:rPr>
        <w:tab/>
      </w:r>
      <w:r w:rsidR="003435A2">
        <w:rPr>
          <w:noProof/>
          <w:sz w:val="24"/>
          <w:szCs w:val="24"/>
          <w:lang w:eastAsia="tr-TR"/>
        </w:rPr>
        <w:pict>
          <v:shape id="_x0000_i1027" type="#_x0000_t75" style="width:402.75pt;height:261.75pt">
            <v:imagedata r:id="rId9" o:title="New Mockup 5"/>
          </v:shape>
        </w:pict>
      </w:r>
    </w:p>
    <w:p w:rsidR="003435A2" w:rsidRPr="003435A2" w:rsidRDefault="003435A2" w:rsidP="003435A2">
      <w:pPr>
        <w:spacing w:line="360" w:lineRule="auto"/>
        <w:ind w:firstLine="540"/>
        <w:jc w:val="center"/>
        <w:rPr>
          <w:b/>
          <w:sz w:val="24"/>
          <w:szCs w:val="24"/>
        </w:rPr>
      </w:pPr>
      <w:r>
        <w:rPr>
          <w:b/>
          <w:sz w:val="24"/>
          <w:szCs w:val="24"/>
        </w:rPr>
        <w:t>Figure 5.2.1.4</w:t>
      </w:r>
      <w:r>
        <w:rPr>
          <w:b/>
          <w:sz w:val="24"/>
          <w:szCs w:val="24"/>
        </w:rPr>
        <w:t xml:space="preserve"> Screen shot of Change Settings</w:t>
      </w:r>
    </w:p>
    <w:p w:rsidR="003435A2" w:rsidRDefault="003435A2" w:rsidP="003435A2">
      <w:pPr>
        <w:spacing w:line="360" w:lineRule="auto"/>
        <w:ind w:firstLine="540"/>
        <w:rPr>
          <w:sz w:val="24"/>
          <w:szCs w:val="24"/>
        </w:rPr>
      </w:pPr>
      <w:r>
        <w:rPr>
          <w:b/>
          <w:sz w:val="24"/>
          <w:szCs w:val="24"/>
        </w:rPr>
        <w:t>View Credits</w:t>
      </w:r>
      <w:r>
        <w:rPr>
          <w:b/>
          <w:sz w:val="24"/>
          <w:szCs w:val="24"/>
        </w:rPr>
        <w:t>:</w:t>
      </w:r>
      <w:r>
        <w:rPr>
          <w:sz w:val="24"/>
          <w:szCs w:val="24"/>
        </w:rPr>
        <w:t xml:space="preserve"> When </w:t>
      </w:r>
      <w:r>
        <w:rPr>
          <w:sz w:val="24"/>
          <w:szCs w:val="24"/>
        </w:rPr>
        <w:t xml:space="preserve">view credits </w:t>
      </w:r>
      <w:r>
        <w:rPr>
          <w:sz w:val="24"/>
          <w:szCs w:val="24"/>
        </w:rPr>
        <w:t>button is pressed</w:t>
      </w:r>
      <w:r>
        <w:rPr>
          <w:sz w:val="24"/>
          <w:szCs w:val="24"/>
        </w:rPr>
        <w:t xml:space="preserve"> the developers of the game and the contact information will be shown on the screen</w:t>
      </w:r>
      <w:r>
        <w:rPr>
          <w:sz w:val="24"/>
          <w:szCs w:val="24"/>
        </w:rPr>
        <w:t>. (Fig</w:t>
      </w:r>
      <w:r>
        <w:rPr>
          <w:sz w:val="24"/>
          <w:szCs w:val="24"/>
        </w:rPr>
        <w:t>ure 5.2.1.5</w:t>
      </w:r>
      <w:r>
        <w:rPr>
          <w:sz w:val="24"/>
          <w:szCs w:val="24"/>
        </w:rPr>
        <w:t xml:space="preserve">) </w:t>
      </w:r>
      <w:r>
        <w:rPr>
          <w:sz w:val="24"/>
          <w:szCs w:val="24"/>
        </w:rPr>
        <w:t xml:space="preserve"> </w:t>
      </w:r>
      <w:r>
        <w:rPr>
          <w:sz w:val="24"/>
          <w:szCs w:val="24"/>
        </w:rPr>
        <w:t>Player can go to main menu by clicking on the Back button.</w:t>
      </w:r>
    </w:p>
    <w:p w:rsidR="003435A2" w:rsidRDefault="003435A2" w:rsidP="003435A2">
      <w:pPr>
        <w:spacing w:line="360" w:lineRule="auto"/>
        <w:ind w:firstLine="540"/>
        <w:rPr>
          <w:sz w:val="24"/>
          <w:szCs w:val="24"/>
        </w:rPr>
      </w:pPr>
      <w:r>
        <w:rPr>
          <w:sz w:val="24"/>
          <w:szCs w:val="24"/>
        </w:rPr>
        <w:pict>
          <v:shape id="_x0000_i1028" type="#_x0000_t75" style="width:394.5pt;height:256.5pt">
            <v:imagedata r:id="rId10" o:title="New Mockup 6"/>
          </v:shape>
        </w:pict>
      </w:r>
    </w:p>
    <w:p w:rsidR="003435A2" w:rsidRPr="003435A2" w:rsidRDefault="003435A2" w:rsidP="003435A2">
      <w:pPr>
        <w:spacing w:line="360" w:lineRule="auto"/>
        <w:ind w:firstLine="540"/>
        <w:jc w:val="center"/>
        <w:rPr>
          <w:b/>
          <w:sz w:val="24"/>
          <w:szCs w:val="24"/>
        </w:rPr>
      </w:pPr>
      <w:r>
        <w:rPr>
          <w:b/>
          <w:sz w:val="24"/>
          <w:szCs w:val="24"/>
        </w:rPr>
        <w:t>Figure 5.2.1.5</w:t>
      </w:r>
      <w:r>
        <w:rPr>
          <w:b/>
          <w:sz w:val="24"/>
          <w:szCs w:val="24"/>
        </w:rPr>
        <w:t xml:space="preserve"> </w:t>
      </w:r>
      <w:r>
        <w:rPr>
          <w:b/>
          <w:sz w:val="24"/>
          <w:szCs w:val="24"/>
        </w:rPr>
        <w:t>Screen shot of View Credits</w:t>
      </w:r>
    </w:p>
    <w:p w:rsidR="00616C09" w:rsidRDefault="00A7707D" w:rsidP="00616C09">
      <w:pPr>
        <w:spacing w:line="360" w:lineRule="auto"/>
        <w:ind w:firstLine="540"/>
        <w:rPr>
          <w:sz w:val="24"/>
          <w:szCs w:val="24"/>
        </w:rPr>
      </w:pPr>
      <w:r>
        <w:rPr>
          <w:b/>
          <w:sz w:val="24"/>
          <w:szCs w:val="24"/>
        </w:rPr>
        <w:lastRenderedPageBreak/>
        <w:t xml:space="preserve">View </w:t>
      </w:r>
      <w:r>
        <w:rPr>
          <w:b/>
          <w:sz w:val="24"/>
          <w:szCs w:val="24"/>
        </w:rPr>
        <w:t>Own Statistics</w:t>
      </w:r>
      <w:r>
        <w:rPr>
          <w:b/>
          <w:sz w:val="24"/>
          <w:szCs w:val="24"/>
        </w:rPr>
        <w:t>:</w:t>
      </w:r>
      <w:r>
        <w:rPr>
          <w:sz w:val="24"/>
          <w:szCs w:val="24"/>
        </w:rPr>
        <w:t xml:space="preserve"> When </w:t>
      </w:r>
      <w:r>
        <w:rPr>
          <w:sz w:val="24"/>
          <w:szCs w:val="24"/>
        </w:rPr>
        <w:t>V</w:t>
      </w:r>
      <w:r>
        <w:rPr>
          <w:sz w:val="24"/>
          <w:szCs w:val="24"/>
        </w:rPr>
        <w:t xml:space="preserve">iew </w:t>
      </w:r>
      <w:r>
        <w:rPr>
          <w:sz w:val="24"/>
          <w:szCs w:val="24"/>
        </w:rPr>
        <w:t>Own Statistics</w:t>
      </w:r>
      <w:r>
        <w:rPr>
          <w:sz w:val="24"/>
          <w:szCs w:val="24"/>
        </w:rPr>
        <w:t xml:space="preserve"> button is pressed</w:t>
      </w:r>
      <w:r w:rsidR="00616C09">
        <w:rPr>
          <w:sz w:val="24"/>
          <w:szCs w:val="24"/>
        </w:rPr>
        <w:t>, the percentage of completed content and the number of completed Quests, killed monsters, collected items will be shown.</w:t>
      </w:r>
      <w:r w:rsidR="00616C09" w:rsidRPr="00616C09">
        <w:rPr>
          <w:sz w:val="24"/>
          <w:szCs w:val="24"/>
        </w:rPr>
        <w:t xml:space="preserve"> </w:t>
      </w:r>
      <w:r w:rsidR="00616C09">
        <w:rPr>
          <w:sz w:val="24"/>
          <w:szCs w:val="24"/>
        </w:rPr>
        <w:t>(Fig</w:t>
      </w:r>
      <w:r w:rsidR="00616C09">
        <w:rPr>
          <w:sz w:val="24"/>
          <w:szCs w:val="24"/>
        </w:rPr>
        <w:t>ure 5.2.1.6</w:t>
      </w:r>
      <w:r w:rsidR="00616C09">
        <w:rPr>
          <w:sz w:val="24"/>
          <w:szCs w:val="24"/>
        </w:rPr>
        <w:t>)  Player can go to main menu by clicking on the Back button.</w:t>
      </w:r>
    </w:p>
    <w:p w:rsidR="00A7707D" w:rsidRDefault="00A7707D" w:rsidP="00A7707D">
      <w:pPr>
        <w:spacing w:line="360" w:lineRule="auto"/>
        <w:ind w:firstLine="540"/>
        <w:rPr>
          <w:sz w:val="24"/>
          <w:szCs w:val="24"/>
        </w:rPr>
      </w:pPr>
    </w:p>
    <w:p w:rsidR="003435A2" w:rsidRDefault="00616C09" w:rsidP="003435A2">
      <w:pPr>
        <w:spacing w:line="360" w:lineRule="auto"/>
        <w:ind w:firstLine="540"/>
        <w:rPr>
          <w:sz w:val="24"/>
          <w:szCs w:val="24"/>
        </w:rPr>
      </w:pPr>
      <w:r>
        <w:rPr>
          <w:sz w:val="24"/>
          <w:szCs w:val="24"/>
        </w:rPr>
        <w:pict>
          <v:shape id="_x0000_i1029" type="#_x0000_t75" style="width:453pt;height:294.75pt">
            <v:imagedata r:id="rId11" o:title="New Mockup 7"/>
          </v:shape>
        </w:pict>
      </w:r>
    </w:p>
    <w:p w:rsidR="00616C09" w:rsidRDefault="00616C09" w:rsidP="00616C09">
      <w:pPr>
        <w:spacing w:line="360" w:lineRule="auto"/>
        <w:ind w:firstLine="540"/>
        <w:jc w:val="center"/>
        <w:rPr>
          <w:b/>
          <w:sz w:val="24"/>
          <w:szCs w:val="24"/>
        </w:rPr>
      </w:pPr>
      <w:r>
        <w:rPr>
          <w:b/>
          <w:sz w:val="24"/>
          <w:szCs w:val="24"/>
        </w:rPr>
        <w:t>Figure 5.2.1.</w:t>
      </w:r>
      <w:r>
        <w:rPr>
          <w:b/>
          <w:sz w:val="24"/>
          <w:szCs w:val="24"/>
        </w:rPr>
        <w:t>6</w:t>
      </w:r>
      <w:r>
        <w:rPr>
          <w:b/>
          <w:sz w:val="24"/>
          <w:szCs w:val="24"/>
        </w:rPr>
        <w:t xml:space="preserve"> Screen shot of View </w:t>
      </w:r>
      <w:r>
        <w:rPr>
          <w:b/>
          <w:sz w:val="24"/>
          <w:szCs w:val="24"/>
        </w:rPr>
        <w:t>Own Statistics</w:t>
      </w:r>
    </w:p>
    <w:p w:rsidR="00210FE5" w:rsidRPr="003435A2" w:rsidRDefault="00210FE5" w:rsidP="00616C09">
      <w:pPr>
        <w:spacing w:line="360" w:lineRule="auto"/>
        <w:ind w:firstLine="540"/>
        <w:jc w:val="center"/>
        <w:rPr>
          <w:b/>
          <w:sz w:val="24"/>
          <w:szCs w:val="24"/>
        </w:rPr>
      </w:pPr>
    </w:p>
    <w:p w:rsidR="00210FE5" w:rsidRDefault="00210FE5" w:rsidP="00210FE5">
      <w:pPr>
        <w:spacing w:line="360" w:lineRule="auto"/>
        <w:ind w:firstLine="540"/>
        <w:rPr>
          <w:rFonts w:asciiTheme="minorHAnsi" w:hAnsiTheme="minorHAnsi"/>
          <w:sz w:val="24"/>
          <w:szCs w:val="24"/>
        </w:rPr>
      </w:pPr>
      <w:r w:rsidRPr="00210FE5">
        <w:rPr>
          <w:rFonts w:asciiTheme="minorHAnsi" w:hAnsiTheme="minorHAnsi"/>
          <w:b/>
          <w:sz w:val="24"/>
          <w:szCs w:val="24"/>
        </w:rPr>
        <w:t xml:space="preserve">View </w:t>
      </w:r>
      <w:r w:rsidRPr="00210FE5">
        <w:rPr>
          <w:rFonts w:asciiTheme="minorHAnsi" w:hAnsiTheme="minorHAnsi"/>
          <w:b/>
          <w:sz w:val="24"/>
          <w:szCs w:val="24"/>
        </w:rPr>
        <w:t>Help</w:t>
      </w:r>
      <w:r w:rsidRPr="00210FE5">
        <w:rPr>
          <w:rFonts w:asciiTheme="minorHAnsi" w:hAnsiTheme="minorHAnsi"/>
          <w:b/>
          <w:sz w:val="24"/>
          <w:szCs w:val="24"/>
        </w:rPr>
        <w:t>:</w:t>
      </w:r>
      <w:r w:rsidRPr="00210FE5">
        <w:rPr>
          <w:rFonts w:asciiTheme="minorHAnsi" w:hAnsiTheme="minorHAnsi"/>
          <w:sz w:val="24"/>
          <w:szCs w:val="24"/>
        </w:rPr>
        <w:t xml:space="preserve"> When </w:t>
      </w:r>
      <w:r w:rsidRPr="00210FE5">
        <w:rPr>
          <w:rFonts w:asciiTheme="minorHAnsi" w:hAnsiTheme="minorHAnsi"/>
          <w:sz w:val="24"/>
          <w:szCs w:val="24"/>
        </w:rPr>
        <w:t xml:space="preserve">the player selects View Help </w:t>
      </w:r>
      <w:r w:rsidRPr="00210FE5">
        <w:rPr>
          <w:rFonts w:asciiTheme="minorHAnsi" w:hAnsiTheme="minorHAnsi"/>
          <w:sz w:val="24"/>
          <w:szCs w:val="24"/>
        </w:rPr>
        <w:t xml:space="preserve">button </w:t>
      </w:r>
      <w:r w:rsidRPr="00210FE5">
        <w:rPr>
          <w:rFonts w:asciiTheme="minorHAnsi" w:eastAsia="Times New Roman" w:hAnsiTheme="minorHAnsi"/>
          <w:color w:val="000000"/>
          <w:sz w:val="24"/>
          <w:szCs w:val="24"/>
          <w:lang w:eastAsia="tr-TR"/>
        </w:rPr>
        <w:t>System displays the help guide which contains information about game dynamics,</w:t>
      </w:r>
      <w:r>
        <w:rPr>
          <w:rFonts w:asciiTheme="minorHAnsi" w:eastAsia="Times New Roman" w:hAnsiTheme="minorHAnsi"/>
          <w:color w:val="000000"/>
          <w:sz w:val="24"/>
          <w:szCs w:val="24"/>
          <w:lang w:eastAsia="tr-TR"/>
        </w:rPr>
        <w:t xml:space="preserve"> </w:t>
      </w:r>
      <w:r w:rsidRPr="00210FE5">
        <w:rPr>
          <w:rFonts w:asciiTheme="minorHAnsi" w:eastAsia="Times New Roman" w:hAnsiTheme="minorHAnsi"/>
          <w:color w:val="000000"/>
          <w:sz w:val="24"/>
          <w:szCs w:val="24"/>
          <w:lang w:eastAsia="tr-TR"/>
        </w:rPr>
        <w:t>monsters,</w:t>
      </w:r>
      <w:r>
        <w:rPr>
          <w:rFonts w:asciiTheme="minorHAnsi" w:eastAsia="Times New Roman" w:hAnsiTheme="minorHAnsi"/>
          <w:color w:val="000000"/>
          <w:sz w:val="24"/>
          <w:szCs w:val="24"/>
          <w:lang w:eastAsia="tr-TR"/>
        </w:rPr>
        <w:t xml:space="preserve"> </w:t>
      </w:r>
      <w:r w:rsidRPr="00210FE5">
        <w:rPr>
          <w:rFonts w:asciiTheme="minorHAnsi" w:eastAsia="Times New Roman" w:hAnsiTheme="minorHAnsi"/>
          <w:color w:val="000000"/>
          <w:sz w:val="24"/>
          <w:szCs w:val="24"/>
          <w:lang w:eastAsia="tr-TR"/>
        </w:rPr>
        <w:t>and quests</w:t>
      </w:r>
      <w:r w:rsidRPr="00210FE5">
        <w:rPr>
          <w:rFonts w:asciiTheme="minorHAnsi" w:eastAsia="Times New Roman" w:hAnsiTheme="minorHAnsi"/>
          <w:color w:val="000000"/>
          <w:sz w:val="24"/>
          <w:szCs w:val="24"/>
          <w:lang w:eastAsia="tr-TR"/>
        </w:rPr>
        <w:t xml:space="preserve"> that is prepared by developer team</w:t>
      </w:r>
      <w:r w:rsidRPr="00210FE5">
        <w:rPr>
          <w:rFonts w:asciiTheme="minorHAnsi" w:hAnsiTheme="minorHAnsi"/>
          <w:sz w:val="24"/>
          <w:szCs w:val="24"/>
        </w:rPr>
        <w:t>. (Fig</w:t>
      </w:r>
      <w:r>
        <w:rPr>
          <w:rFonts w:asciiTheme="minorHAnsi" w:hAnsiTheme="minorHAnsi"/>
          <w:sz w:val="24"/>
          <w:szCs w:val="24"/>
        </w:rPr>
        <w:t>ure 5.2.1.7</w:t>
      </w:r>
      <w:r w:rsidRPr="00210FE5">
        <w:rPr>
          <w:rFonts w:asciiTheme="minorHAnsi" w:hAnsiTheme="minorHAnsi"/>
          <w:sz w:val="24"/>
          <w:szCs w:val="24"/>
        </w:rPr>
        <w:t>)  Player can go to main menu by clicking on the Back button.</w:t>
      </w:r>
    </w:p>
    <w:p w:rsidR="00210FE5" w:rsidRDefault="00210FE5" w:rsidP="00210FE5">
      <w:pPr>
        <w:spacing w:line="360" w:lineRule="auto"/>
        <w:ind w:firstLine="540"/>
        <w:rPr>
          <w:rFonts w:asciiTheme="minorHAnsi" w:hAnsiTheme="minorHAnsi"/>
          <w:sz w:val="24"/>
          <w:szCs w:val="24"/>
        </w:rPr>
      </w:pPr>
      <w:r>
        <w:rPr>
          <w:rFonts w:asciiTheme="minorHAnsi" w:hAnsiTheme="minorHAnsi"/>
          <w:sz w:val="24"/>
          <w:szCs w:val="24"/>
        </w:rPr>
        <w:lastRenderedPageBreak/>
        <w:pict>
          <v:shape id="_x0000_i1030" type="#_x0000_t75" style="width:425.25pt;height:276.75pt">
            <v:imagedata r:id="rId12" o:title="New Mockup 8"/>
          </v:shape>
        </w:pict>
      </w:r>
    </w:p>
    <w:p w:rsidR="00210FE5" w:rsidRPr="003435A2" w:rsidRDefault="00210FE5" w:rsidP="00210FE5">
      <w:pPr>
        <w:spacing w:line="360" w:lineRule="auto"/>
        <w:ind w:firstLine="540"/>
        <w:jc w:val="center"/>
        <w:rPr>
          <w:b/>
          <w:sz w:val="24"/>
          <w:szCs w:val="24"/>
        </w:rPr>
      </w:pPr>
      <w:r>
        <w:rPr>
          <w:b/>
          <w:sz w:val="24"/>
          <w:szCs w:val="24"/>
        </w:rPr>
        <w:t>Figure 5.2.1.</w:t>
      </w:r>
      <w:r>
        <w:rPr>
          <w:b/>
          <w:sz w:val="24"/>
          <w:szCs w:val="24"/>
        </w:rPr>
        <w:t>7</w:t>
      </w:r>
      <w:r>
        <w:rPr>
          <w:b/>
          <w:sz w:val="24"/>
          <w:szCs w:val="24"/>
        </w:rPr>
        <w:t xml:space="preserve"> Screen shot of View </w:t>
      </w:r>
      <w:r w:rsidR="00125CEF">
        <w:rPr>
          <w:b/>
          <w:sz w:val="24"/>
          <w:szCs w:val="24"/>
        </w:rPr>
        <w:t>Help Menu</w:t>
      </w:r>
    </w:p>
    <w:p w:rsidR="00125CEF" w:rsidRDefault="00210FE5" w:rsidP="00210FE5">
      <w:pPr>
        <w:spacing w:line="360" w:lineRule="auto"/>
        <w:ind w:firstLine="540"/>
        <w:rPr>
          <w:rFonts w:asciiTheme="minorHAnsi" w:hAnsiTheme="minorHAnsi"/>
          <w:sz w:val="24"/>
          <w:szCs w:val="24"/>
        </w:rPr>
      </w:pPr>
      <w:r>
        <w:rPr>
          <w:rFonts w:asciiTheme="minorHAnsi" w:hAnsiTheme="minorHAnsi"/>
          <w:b/>
          <w:sz w:val="24"/>
          <w:szCs w:val="24"/>
        </w:rPr>
        <w:t>Ogres</w:t>
      </w:r>
      <w:r w:rsidRPr="00210FE5">
        <w:rPr>
          <w:rFonts w:asciiTheme="minorHAnsi" w:hAnsiTheme="minorHAnsi"/>
          <w:b/>
          <w:sz w:val="24"/>
          <w:szCs w:val="24"/>
        </w:rPr>
        <w:t>:</w:t>
      </w:r>
      <w:r w:rsidRPr="00210FE5">
        <w:rPr>
          <w:rFonts w:asciiTheme="minorHAnsi" w:hAnsiTheme="minorHAnsi"/>
          <w:sz w:val="24"/>
          <w:szCs w:val="24"/>
        </w:rPr>
        <w:t xml:space="preserve"> When the player </w:t>
      </w:r>
      <w:r>
        <w:rPr>
          <w:rFonts w:asciiTheme="minorHAnsi" w:hAnsiTheme="minorHAnsi"/>
          <w:sz w:val="24"/>
          <w:szCs w:val="24"/>
        </w:rPr>
        <w:t>wants to get information of the objects on the View Help Menu, he can click on it and the further information will be supplied about the selected item. (For example Ogres is selected in this particular example</w:t>
      </w:r>
      <w:r w:rsidRPr="00210FE5">
        <w:rPr>
          <w:rFonts w:asciiTheme="minorHAnsi" w:hAnsiTheme="minorHAnsi"/>
          <w:sz w:val="24"/>
          <w:szCs w:val="24"/>
        </w:rPr>
        <w:t xml:space="preserve"> (Fig</w:t>
      </w:r>
      <w:r>
        <w:rPr>
          <w:rFonts w:asciiTheme="minorHAnsi" w:hAnsiTheme="minorHAnsi"/>
          <w:sz w:val="24"/>
          <w:szCs w:val="24"/>
        </w:rPr>
        <w:t>ure 5.2.1.8</w:t>
      </w:r>
      <w:r w:rsidR="00136912" w:rsidRPr="00210FE5">
        <w:rPr>
          <w:rFonts w:asciiTheme="minorHAnsi" w:hAnsiTheme="minorHAnsi"/>
          <w:sz w:val="24"/>
          <w:szCs w:val="24"/>
        </w:rPr>
        <w:t>))</w:t>
      </w:r>
      <w:r>
        <w:rPr>
          <w:rFonts w:asciiTheme="minorHAnsi" w:hAnsiTheme="minorHAnsi"/>
          <w:sz w:val="24"/>
          <w:szCs w:val="24"/>
        </w:rPr>
        <w:t xml:space="preserve"> </w:t>
      </w:r>
      <w:r w:rsidRPr="00210FE5">
        <w:rPr>
          <w:rFonts w:asciiTheme="minorHAnsi" w:hAnsiTheme="minorHAnsi"/>
          <w:sz w:val="24"/>
          <w:szCs w:val="24"/>
        </w:rPr>
        <w:t>Player can go to main menu by clicking on the Back button.</w:t>
      </w:r>
    </w:p>
    <w:p w:rsidR="00136912" w:rsidRDefault="00125CEF" w:rsidP="00136912">
      <w:pPr>
        <w:spacing w:line="360" w:lineRule="auto"/>
        <w:ind w:firstLine="540"/>
        <w:jc w:val="center"/>
        <w:rPr>
          <w:b/>
          <w:sz w:val="24"/>
          <w:szCs w:val="24"/>
        </w:rPr>
      </w:pPr>
      <w:bookmarkStart w:id="4" w:name="_GoBack"/>
      <w:bookmarkEnd w:id="4"/>
      <w:r>
        <w:rPr>
          <w:rFonts w:asciiTheme="minorHAnsi" w:hAnsiTheme="minorHAnsi"/>
          <w:sz w:val="24"/>
          <w:szCs w:val="24"/>
        </w:rPr>
        <w:lastRenderedPageBreak/>
        <w:pict>
          <v:shape id="_x0000_i1032" type="#_x0000_t75" style="width:420.75pt;height:273.75pt">
            <v:imagedata r:id="rId13" o:title="New Mockup 9"/>
          </v:shape>
        </w:pict>
      </w:r>
      <w:r w:rsidR="00136912" w:rsidRPr="00136912">
        <w:rPr>
          <w:b/>
          <w:sz w:val="24"/>
          <w:szCs w:val="24"/>
        </w:rPr>
        <w:t xml:space="preserve"> </w:t>
      </w:r>
      <w:r w:rsidR="00136912">
        <w:rPr>
          <w:b/>
          <w:sz w:val="24"/>
          <w:szCs w:val="24"/>
        </w:rPr>
        <w:t>Figure 5.2.1.</w:t>
      </w:r>
      <w:r w:rsidR="00136912">
        <w:rPr>
          <w:b/>
          <w:sz w:val="24"/>
          <w:szCs w:val="24"/>
        </w:rPr>
        <w:t>8</w:t>
      </w:r>
      <w:r w:rsidR="00136912">
        <w:rPr>
          <w:b/>
          <w:sz w:val="24"/>
          <w:szCs w:val="24"/>
        </w:rPr>
        <w:t xml:space="preserve"> Screen shot of </w:t>
      </w:r>
      <w:r w:rsidR="00136912">
        <w:rPr>
          <w:b/>
          <w:sz w:val="24"/>
          <w:szCs w:val="24"/>
        </w:rPr>
        <w:t xml:space="preserve">Help </w:t>
      </w:r>
      <w:r>
        <w:rPr>
          <w:b/>
          <w:sz w:val="24"/>
          <w:szCs w:val="24"/>
        </w:rPr>
        <w:t>menu of</w:t>
      </w:r>
      <w:r w:rsidR="00136912">
        <w:rPr>
          <w:b/>
          <w:sz w:val="24"/>
          <w:szCs w:val="24"/>
        </w:rPr>
        <w:t xml:space="preserve"> Ogres</w:t>
      </w:r>
    </w:p>
    <w:p w:rsidR="00125CEF" w:rsidRDefault="00125CEF" w:rsidP="00136912">
      <w:pPr>
        <w:spacing w:line="360" w:lineRule="auto"/>
        <w:ind w:firstLine="540"/>
        <w:jc w:val="center"/>
        <w:rPr>
          <w:b/>
          <w:sz w:val="24"/>
          <w:szCs w:val="24"/>
        </w:rPr>
      </w:pPr>
    </w:p>
    <w:p w:rsidR="00136912" w:rsidRDefault="00136912" w:rsidP="00210FE5">
      <w:pPr>
        <w:spacing w:line="360" w:lineRule="auto"/>
        <w:ind w:firstLine="540"/>
        <w:rPr>
          <w:rFonts w:asciiTheme="minorHAnsi" w:hAnsiTheme="minorHAnsi"/>
          <w:sz w:val="24"/>
          <w:szCs w:val="24"/>
        </w:rPr>
      </w:pPr>
    </w:p>
    <w:p w:rsidR="00136912" w:rsidRDefault="00136912" w:rsidP="00210FE5">
      <w:pPr>
        <w:spacing w:line="360" w:lineRule="auto"/>
        <w:ind w:firstLine="540"/>
        <w:rPr>
          <w:rFonts w:asciiTheme="minorHAnsi" w:hAnsiTheme="minorHAnsi"/>
          <w:sz w:val="24"/>
          <w:szCs w:val="24"/>
        </w:rPr>
      </w:pPr>
    </w:p>
    <w:p w:rsidR="00210FE5" w:rsidRDefault="00210FE5" w:rsidP="00210FE5">
      <w:pPr>
        <w:spacing w:line="360" w:lineRule="auto"/>
        <w:ind w:firstLine="540"/>
        <w:jc w:val="center"/>
        <w:rPr>
          <w:b/>
          <w:sz w:val="24"/>
          <w:szCs w:val="24"/>
        </w:rPr>
      </w:pPr>
    </w:p>
    <w:p w:rsidR="00210FE5" w:rsidRPr="00210FE5" w:rsidRDefault="00210FE5" w:rsidP="00210FE5">
      <w:pPr>
        <w:spacing w:line="360" w:lineRule="auto"/>
        <w:ind w:firstLine="540"/>
        <w:rPr>
          <w:rFonts w:asciiTheme="minorHAnsi" w:hAnsiTheme="minorHAnsi"/>
          <w:sz w:val="24"/>
          <w:szCs w:val="24"/>
        </w:rPr>
      </w:pPr>
    </w:p>
    <w:p w:rsidR="003435A2" w:rsidRDefault="003435A2" w:rsidP="003435A2">
      <w:pPr>
        <w:spacing w:line="360" w:lineRule="auto"/>
        <w:ind w:firstLine="540"/>
        <w:rPr>
          <w:sz w:val="24"/>
          <w:szCs w:val="24"/>
        </w:rPr>
      </w:pPr>
    </w:p>
    <w:p w:rsidR="003435A2" w:rsidRDefault="003435A2" w:rsidP="003435A2">
      <w:pPr>
        <w:spacing w:line="360" w:lineRule="auto"/>
        <w:ind w:firstLine="540"/>
        <w:rPr>
          <w:sz w:val="24"/>
          <w:szCs w:val="24"/>
        </w:rPr>
      </w:pPr>
    </w:p>
    <w:p w:rsidR="003435A2" w:rsidRDefault="003435A2" w:rsidP="003435A2">
      <w:pPr>
        <w:spacing w:line="360" w:lineRule="auto"/>
        <w:ind w:firstLine="540"/>
        <w:rPr>
          <w:sz w:val="24"/>
          <w:szCs w:val="24"/>
        </w:rPr>
      </w:pPr>
    </w:p>
    <w:p w:rsidR="003435A2" w:rsidRDefault="003435A2" w:rsidP="003435A2">
      <w:pPr>
        <w:spacing w:line="360" w:lineRule="auto"/>
        <w:ind w:firstLine="540"/>
        <w:rPr>
          <w:sz w:val="24"/>
          <w:szCs w:val="24"/>
        </w:rPr>
      </w:pPr>
    </w:p>
    <w:p w:rsidR="004F2B21" w:rsidRDefault="004F2B21" w:rsidP="004F2B21"/>
    <w:sectPr w:rsidR="004F2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77EA9"/>
    <w:multiLevelType w:val="multilevel"/>
    <w:tmpl w:val="D6C016EE"/>
    <w:lvl w:ilvl="0">
      <w:start w:val="1"/>
      <w:numFmt w:val="decimal"/>
      <w:lvlText w:val="%1."/>
      <w:lvlJc w:val="left"/>
      <w:pPr>
        <w:ind w:left="720" w:hanging="360"/>
      </w:pPr>
      <w:rPr>
        <w:sz w:val="28"/>
        <w:szCs w:val="28"/>
      </w:rPr>
    </w:lvl>
    <w:lvl w:ilvl="1">
      <w:start w:val="1"/>
      <w:numFmt w:val="decimal"/>
      <w:isLgl/>
      <w:lvlText w:val="%1.%2."/>
      <w:lvlJc w:val="left"/>
      <w:pPr>
        <w:ind w:left="720" w:hanging="720"/>
      </w:pPr>
      <w:rPr>
        <w:i/>
        <w:sz w:val="28"/>
        <w:szCs w:val="28"/>
      </w:rPr>
    </w:lvl>
    <w:lvl w:ilvl="2">
      <w:start w:val="1"/>
      <w:numFmt w:val="decimal"/>
      <w:isLgl/>
      <w:lvlText w:val="%1.%2.%3."/>
      <w:lvlJc w:val="left"/>
      <w:pPr>
        <w:ind w:left="1080" w:hanging="720"/>
      </w:pPr>
      <w:rPr>
        <w:i/>
        <w:sz w:val="28"/>
        <w:szCs w:val="28"/>
      </w:r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3E"/>
    <w:rsid w:val="000205B2"/>
    <w:rsid w:val="00125CEF"/>
    <w:rsid w:val="00136912"/>
    <w:rsid w:val="00210FE5"/>
    <w:rsid w:val="003435A2"/>
    <w:rsid w:val="004F2B21"/>
    <w:rsid w:val="005E6663"/>
    <w:rsid w:val="00616C09"/>
    <w:rsid w:val="00766E23"/>
    <w:rsid w:val="007C2E29"/>
    <w:rsid w:val="0098753E"/>
    <w:rsid w:val="00A770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208B8-BB95-436F-91D6-9E5F51AD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B2"/>
    <w:pPr>
      <w:spacing w:after="200" w:line="276" w:lineRule="auto"/>
    </w:pPr>
    <w:rPr>
      <w:rFonts w:ascii="Calibri" w:eastAsia="Calibri" w:hAnsi="Calibri" w:cs="Times New Roman"/>
      <w:lang w:val="en-US"/>
    </w:rPr>
  </w:style>
  <w:style w:type="paragraph" w:styleId="Balk2">
    <w:name w:val="heading 2"/>
    <w:basedOn w:val="Normal"/>
    <w:next w:val="Normal"/>
    <w:link w:val="Balk2Char"/>
    <w:uiPriority w:val="9"/>
    <w:semiHidden/>
    <w:unhideWhenUsed/>
    <w:qFormat/>
    <w:rsid w:val="000205B2"/>
    <w:pPr>
      <w:keepNext/>
      <w:spacing w:before="240" w:after="60"/>
      <w:outlineLvl w:val="1"/>
    </w:pPr>
    <w:rPr>
      <w:rFonts w:ascii="Cambria" w:eastAsia="Times New Roman" w:hAnsi="Cambria"/>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0205B2"/>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5755">
      <w:bodyDiv w:val="1"/>
      <w:marLeft w:val="0"/>
      <w:marRight w:val="0"/>
      <w:marTop w:val="0"/>
      <w:marBottom w:val="0"/>
      <w:divBdr>
        <w:top w:val="none" w:sz="0" w:space="0" w:color="auto"/>
        <w:left w:val="none" w:sz="0" w:space="0" w:color="auto"/>
        <w:bottom w:val="none" w:sz="0" w:space="0" w:color="auto"/>
        <w:right w:val="none" w:sz="0" w:space="0" w:color="auto"/>
      </w:divBdr>
    </w:div>
    <w:div w:id="1038820236">
      <w:bodyDiv w:val="1"/>
      <w:marLeft w:val="0"/>
      <w:marRight w:val="0"/>
      <w:marTop w:val="0"/>
      <w:marBottom w:val="0"/>
      <w:divBdr>
        <w:top w:val="none" w:sz="0" w:space="0" w:color="auto"/>
        <w:left w:val="none" w:sz="0" w:space="0" w:color="auto"/>
        <w:bottom w:val="none" w:sz="0" w:space="0" w:color="auto"/>
        <w:right w:val="none" w:sz="0" w:space="0" w:color="auto"/>
      </w:divBdr>
    </w:div>
    <w:div w:id="1186022745">
      <w:bodyDiv w:val="1"/>
      <w:marLeft w:val="0"/>
      <w:marRight w:val="0"/>
      <w:marTop w:val="0"/>
      <w:marBottom w:val="0"/>
      <w:divBdr>
        <w:top w:val="none" w:sz="0" w:space="0" w:color="auto"/>
        <w:left w:val="none" w:sz="0" w:space="0" w:color="auto"/>
        <w:bottom w:val="none" w:sz="0" w:space="0" w:color="auto"/>
        <w:right w:val="none" w:sz="0" w:space="0" w:color="auto"/>
      </w:divBdr>
    </w:div>
    <w:div w:id="1394622875">
      <w:bodyDiv w:val="1"/>
      <w:marLeft w:val="0"/>
      <w:marRight w:val="0"/>
      <w:marTop w:val="0"/>
      <w:marBottom w:val="0"/>
      <w:divBdr>
        <w:top w:val="none" w:sz="0" w:space="0" w:color="auto"/>
        <w:left w:val="none" w:sz="0" w:space="0" w:color="auto"/>
        <w:bottom w:val="none" w:sz="0" w:space="0" w:color="auto"/>
        <w:right w:val="none" w:sz="0" w:space="0" w:color="auto"/>
      </w:divBdr>
    </w:div>
    <w:div w:id="1678581040">
      <w:bodyDiv w:val="1"/>
      <w:marLeft w:val="0"/>
      <w:marRight w:val="0"/>
      <w:marTop w:val="0"/>
      <w:marBottom w:val="0"/>
      <w:divBdr>
        <w:top w:val="none" w:sz="0" w:space="0" w:color="auto"/>
        <w:left w:val="none" w:sz="0" w:space="0" w:color="auto"/>
        <w:bottom w:val="none" w:sz="0" w:space="0" w:color="auto"/>
        <w:right w:val="none" w:sz="0" w:space="0" w:color="auto"/>
      </w:divBdr>
    </w:div>
    <w:div w:id="1858618232">
      <w:bodyDiv w:val="1"/>
      <w:marLeft w:val="0"/>
      <w:marRight w:val="0"/>
      <w:marTop w:val="0"/>
      <w:marBottom w:val="0"/>
      <w:divBdr>
        <w:top w:val="none" w:sz="0" w:space="0" w:color="auto"/>
        <w:left w:val="none" w:sz="0" w:space="0" w:color="auto"/>
        <w:bottom w:val="none" w:sz="0" w:space="0" w:color="auto"/>
        <w:right w:val="none" w:sz="0" w:space="0" w:color="auto"/>
      </w:divBdr>
    </w:div>
    <w:div w:id="20851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427</Words>
  <Characters>2437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samsung-pc</dc:creator>
  <cp:keywords/>
  <dc:description/>
  <cp:lastModifiedBy>samsung-pc</cp:lastModifiedBy>
  <cp:revision>7</cp:revision>
  <dcterms:created xsi:type="dcterms:W3CDTF">2016-10-29T12:56:00Z</dcterms:created>
  <dcterms:modified xsi:type="dcterms:W3CDTF">2016-10-29T20:04:00Z</dcterms:modified>
</cp:coreProperties>
</file>