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BDB72" w14:textId="61F680B0" w:rsidR="00D33EE7" w:rsidRDefault="00DA187D">
      <w:r>
        <w:t>DENEME YAPILIYOR</w:t>
      </w:r>
      <w:bookmarkStart w:id="0" w:name="_GoBack"/>
      <w:bookmarkEnd w:id="0"/>
    </w:p>
    <w:sectPr w:rsidR="00D33E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8F"/>
    <w:rsid w:val="000D748F"/>
    <w:rsid w:val="00D33EE7"/>
    <w:rsid w:val="00DA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DA4B8"/>
  <w15:chartTrackingRefBased/>
  <w15:docId w15:val="{33CED52E-DF1E-4491-AF72-918CA527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Altan Emre</dc:creator>
  <cp:keywords/>
  <dc:description/>
  <cp:lastModifiedBy>Altan Emre</cp:lastModifiedBy>
  <cp:revision>2</cp:revision>
  <dcterms:created xsi:type="dcterms:W3CDTF">2020-01-02T08:50:00Z</dcterms:created>
  <dcterms:modified xsi:type="dcterms:W3CDTF">2020-01-02T08:50:00Z</dcterms:modified>
</cp:coreProperties>
</file>