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E731F2" w14:paraId="09EE9C5B" wp14:textId="3667E434">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r w:rsidRPr="29E731F2" w:rsidR="2D59C90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Deprem, doğal afetler arasında dünya üzerinde en büyük yıkıma neden olanlardan biridir. Türkiye gibi aktif fay hatlarına sahip ülkelerde, deprem riski daha da yüksektir. Bu nedenle, deprem konusunda bilgi sahibi olmak </w:t>
      </w:r>
      <w:r w:rsidRPr="29E731F2" w:rsidR="3A384C0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ve alınacak</w:t>
      </w:r>
      <w:r w:rsidRPr="29E731F2" w:rsidR="02A4170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önlemleri bilmek, hayati öneme sahiptir.</w:t>
      </w:r>
    </w:p>
    <w:p xmlns:wp14="http://schemas.microsoft.com/office/word/2010/wordml" w:rsidP="29E731F2" w14:paraId="6EF153CB" wp14:textId="77A15CCB">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r w:rsidRPr="29E731F2" w:rsidR="02A4170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Bu ödevde, depremin nasıl olduğu, nasıl oluştuğu ve depreme karşı alınacak önlemler hakkında bilgi vereceğim. </w:t>
      </w:r>
      <w:r w:rsidRPr="29E731F2" w:rsidR="5138263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Ayrıca,</w:t>
      </w:r>
      <w:r w:rsidRPr="29E731F2" w:rsidR="02A4170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beton yapıların depreme dayanıklılığı, betonun yapısı ve kullanımı hakkında bilgi edine</w:t>
      </w:r>
      <w:r w:rsidRPr="29E731F2" w:rsidR="1E1B391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ceğiz. Deprem sonrası yapılan güçlendirme çalışmaları ve toplumsal </w:t>
      </w:r>
      <w:r w:rsidRPr="29E731F2" w:rsidR="1F30685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farkındalık</w:t>
      </w:r>
      <w:r w:rsidRPr="29E731F2" w:rsidR="1E1B391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çalışmaları gibi konular da ele </w:t>
      </w:r>
      <w:r w:rsidRPr="29E731F2" w:rsidR="0FB56B3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alınacaktır</w:t>
      </w:r>
      <w:r w:rsidRPr="29E731F2" w:rsidR="1E1B391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w:t>
      </w:r>
    </w:p>
    <w:p xmlns:wp14="http://schemas.microsoft.com/office/word/2010/wordml" w:rsidP="29E731F2" w14:paraId="1F45CCE9" wp14:textId="3B810D88">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r w:rsidRPr="29E731F2" w:rsidR="1E1B391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Kaynak olarak, AFAD, Kandilli Rasathanesi ve Deprem Araştırma Enstitüsü, Türkiye Hazır Beton Birliği, American Concrete Institute (ACI) ve diğerleri gibi güvenilir kaynakları kullanacağız. Bu kaynaklar</w:t>
      </w:r>
      <w:r w:rsidRPr="29E731F2" w:rsidR="1256708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deprem ve beton hakkında geniş kapsamlı bilgiler sunacaktır. </w:t>
      </w:r>
    </w:p>
    <w:p xmlns:wp14="http://schemas.microsoft.com/office/word/2010/wordml" w:rsidP="29E731F2" w14:paraId="14B812B4" wp14:textId="4A573720">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r w:rsidRPr="29E731F2" w:rsidR="1256708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Deprem ve beton yapıların önemi göz önüne alındığında, bu ödevin amacı, öğrencilere deprem hakkında bilgi vermek ve beton </w:t>
      </w:r>
      <w:r w:rsidRPr="29E731F2" w:rsidR="55209F2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yapıların</w:t>
      </w:r>
      <w:r w:rsidRPr="29E731F2" w:rsidR="1256708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tasarımı, güçlendirilmesi ve bakımı hakkında bilgi sağlamaktadır. </w:t>
      </w:r>
    </w:p>
    <w:p xmlns:wp14="http://schemas.microsoft.com/office/word/2010/wordml" w:rsidP="29E731F2" w14:paraId="15388D0C" wp14:textId="6A4929B5">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p>
    <w:p xmlns:wp14="http://schemas.microsoft.com/office/word/2010/wordml" w:rsidP="29E731F2" w14:paraId="32DC0B06" wp14:textId="48D9A929">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Deprem öncesi ve sonrası yapılacaklar/alınabilecek önlemler</w:t>
      </w:r>
    </w:p>
    <w:p xmlns:wp14="http://schemas.microsoft.com/office/word/2010/wordml" w:rsidP="29E731F2" w14:paraId="36BF8693" wp14:textId="295A2C7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Depremi tamamen önlemek mümkün olmamakla birlikte, yapabileceğiniz bazı şeyler vardır. Aşağıda, deprem öncesi ve sonrasında alınabilecek önlemlere ilişkin bazı öneriler verilmiştir:</w:t>
      </w:r>
    </w:p>
    <w:p xmlns:wp14="http://schemas.microsoft.com/office/word/2010/wordml" w:rsidP="29E731F2" w14:paraId="32FA67C7" wp14:textId="5BA74AD7">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Deprem öncesi önlemler:</w:t>
      </w:r>
    </w:p>
    <w:p xmlns:wp14="http://schemas.microsoft.com/office/word/2010/wordml" w:rsidP="29E731F2" w14:paraId="5CC2395D" wp14:textId="49509A24">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riski olan bir bölgede yaşıyorsanız, bina güvenliği hakkında bilgi edinin. Binanızın depreme dayanıklı olup olmadığını öğrenmek için yerel yetkililere veya inşaat mühendisleriyle konuşun.</w:t>
      </w:r>
    </w:p>
    <w:p xmlns:wp14="http://schemas.microsoft.com/office/word/2010/wordml" w:rsidP="29E731F2" w14:paraId="7C7B5FD5" wp14:textId="76F9D95F">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Evde ve iş yerinde acil durum çantası hazırlayın. Bu çantada, yiyecek ve su, ilaçlar, el feneri, pil, çakmak, çakı, battaniye, radyo gibi temel ihtiyaçlarınızın yanı sıra önemli belgelerinizin de bir kopyası bulunmalıdır.</w:t>
      </w:r>
    </w:p>
    <w:p xmlns:wp14="http://schemas.microsoft.com/office/word/2010/wordml" w:rsidP="29E731F2" w14:paraId="653C5D9B" wp14:textId="110D495E">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sonrasında yapılması gerekenleri öğrenin. Yerel yetkililerin ve acil durum ekiplerinin tavsiyelerine uyun. Ayrıca, deprem sırasında kendinizi ve diğerlerini korumak için güvenli alanlar belirleyin.</w:t>
      </w:r>
    </w:p>
    <w:p xmlns:wp14="http://schemas.microsoft.com/office/word/2010/wordml" w:rsidP="29E731F2" w14:paraId="0C22D3C0" wp14:textId="0792A0C1">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sigortası yaptırın. Bu, deprem sonrası ev ve eşya hasarınızı karşılayacak önemli bir güvencedir.</w:t>
      </w:r>
    </w:p>
    <w:p xmlns:wp14="http://schemas.microsoft.com/office/word/2010/wordml" w:rsidP="29E731F2" w14:paraId="432C1822" wp14:textId="6B6194FC">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sırasında nerede olduğunuzu sevdiklerinize bildirin. Bu, birbirinizin güvende olduğunu bilmek için önemlidir.</w:t>
      </w:r>
    </w:p>
    <w:p xmlns:wp14="http://schemas.microsoft.com/office/word/2010/wordml" w:rsidP="29E731F2" w14:paraId="506D4377" wp14:textId="081D33CA">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sırasında zarar görmeyi önlemek için evde ve iş yerinde düzenli olarak denetimler yapın. Örneğin, rafların ve dolapların duvarlara sabitlendiğinden emin olun.</w:t>
      </w:r>
    </w:p>
    <w:p xmlns:wp14="http://schemas.microsoft.com/office/word/2010/wordml" w:rsidP="29E731F2" w14:paraId="2357445B" wp14:textId="09ABF4D6">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sırasında özellikler zarar gören yerlerde bulunan insanların sayısı arttığı için, bir araçta yakınızın olduğundan ve acil durumlar için nakit paranızın olduğundan emin olun.</w:t>
      </w:r>
    </w:p>
    <w:p xmlns:wp14="http://schemas.microsoft.com/office/word/2010/wordml" w:rsidP="29E731F2" w14:paraId="6F08F734" wp14:textId="70576DEC">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Deprem sonrası önlemler:</w:t>
      </w:r>
    </w:p>
    <w:p xmlns:wp14="http://schemas.microsoft.com/office/word/2010/wordml" w:rsidP="29E731F2" w14:paraId="666296C9" wp14:textId="0A4E7DD8">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Eğer deprem sırasında bir bina içerisindeyseniz, hemen dışarı çıkın ve binanın yanına gitmeyin. Yıkıntıların altında kalmamak için uzaklaşın. Eğer yaralıysanız, hemen acil yardım çağırın.</w:t>
      </w:r>
    </w:p>
    <w:p xmlns:wp14="http://schemas.microsoft.com/office/word/2010/wordml" w:rsidP="29E731F2" w14:paraId="28797F8E" wp14:textId="0D80F905">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Yaralıların ve evsiz kalanların yanı sıra hayatta kalanların bulunması için yetkililere yardımcı olun. Ancak, tehlike altındaysanız kendi can güvenliğinizi de düşünün.</w:t>
      </w:r>
    </w:p>
    <w:p xmlns:wp14="http://schemas.microsoft.com/office/word/2010/wordml" w:rsidP="29E731F2" w14:paraId="208E2BFA" wp14:textId="1DA40035">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Deprem sonrası, evinizi ve eşyalarınızı kontrol edin. Yıkılan duvarlar, çatılar, kırık camlar ve diğer tehlikeli malzemeler olabilir. Ayrıca, gaz, su ve elektrik tesisatında hasar olup olmadığını kontrol edin. Hasarlı tesisatlardan uzak durun ve yetkilileri uyarın. </w:t>
      </w:r>
    </w:p>
    <w:p xmlns:wp14="http://schemas.microsoft.com/office/word/2010/wordml" w:rsidP="29E731F2" w14:paraId="22A38EED" wp14:textId="586CCB90">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Deprem sonrasında, güvenli olmayan binalardan kaçının ve güvenli bir barınağa gitmeye çalışın. Yerel yetkililerin açtığı geçici barınaklardan faydalanabilirsiniz. </w:t>
      </w:r>
    </w:p>
    <w:p xmlns:wp14="http://schemas.microsoft.com/office/word/2010/wordml" w:rsidP="29E731F2" w14:paraId="57A3E4CC" wp14:textId="49ECD818">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sonrasında, elektrik, su ve gaz gibi hizmetlerin kesilmesi muhtemeldir. Bu nedenle evinizde bulunan temel ihtiyaçlarınızı karşılayacak yiyecekler, su ve ilaç stoklamak önemlidir.</w:t>
      </w:r>
    </w:p>
    <w:p xmlns:wp14="http://schemas.microsoft.com/office/word/2010/wordml" w:rsidP="29E731F2" w14:paraId="34D01E2C" wp14:textId="1531BD0A">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sonrası temizlik yaparken maske takın ve eldiven kullanın. Bu, toz ve diğer zararlı maddelerin solunum yoluyla alınmasını önleyecektir.</w:t>
      </w:r>
    </w:p>
    <w:p xmlns:wp14="http://schemas.microsoft.com/office/word/2010/wordml" w:rsidP="29E731F2" w14:paraId="0C4B0E00" wp14:textId="67A23577">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sonrası sağlık merkezlerine başvurun. Yaralanmalarınız varsa veya ilaçlarınızı kaybettiyseniz, acil yardım için yerel sağlık merkezlerine başvurun.</w:t>
      </w:r>
    </w:p>
    <w:p xmlns:wp14="http://schemas.microsoft.com/office/word/2010/wordml" w:rsidP="29E731F2" w14:paraId="0DD6EBED" wp14:textId="68672436">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sonrası stresli ve endişeli hissedebilirsiniz. Bu normaldir. Kendinize ve sevdiklerinize zaman ayırmak, dinlenmek ve stresi azaltmak için çabalayın.</w:t>
      </w:r>
    </w:p>
    <w:p xmlns:wp14="http://schemas.microsoft.com/office/word/2010/wordml" w:rsidP="29E731F2" w14:paraId="19D08A05" wp14:textId="6ACD37CA">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Deprem sonrası toplumda dayanışma önemlidir. Yardıma ihtiyacı olan kişilere yardım edin, ailelerinize, komşularınıza ve diğerlerine destek olun. </w:t>
      </w:r>
    </w:p>
    <w:p xmlns:wp14="http://schemas.microsoft.com/office/word/2010/wordml" w:rsidP="29E731F2" w14:paraId="67ECD10E" wp14:textId="350F7F4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özellikle deprem riski olan bölgelerde yaşayanlar için ciddi bir tehlike olabilir. Ancak, deprem öncesi ve sonrasında yapabileceğiniz hazırlıklarla, can güvenliğinizi koruyabilir ve sonrasında hızla toparlanabilirsiniz.</w:t>
      </w:r>
    </w:p>
    <w:p xmlns:wp14="http://schemas.microsoft.com/office/word/2010/wordml" w:rsidP="29E731F2" w14:paraId="78559D11" wp14:textId="7FFFD6B3">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pPr>
      <w:r>
        <w:br/>
      </w: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Depremin verebileceği hasarı önlemek için alınabilecek</w:t>
      </w:r>
      <w:r w:rsidRPr="29E731F2" w:rsidR="7AD84E1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çözümler ve faaliyetler</w:t>
      </w:r>
    </w:p>
    <w:p xmlns:wp14="http://schemas.microsoft.com/office/word/2010/wordml" w:rsidP="29E731F2" w14:paraId="23545192" wp14:textId="28F09A21">
      <w:pPr>
        <w:rPr>
          <w:rFonts w:ascii="Calibri" w:hAnsi="Calibri" w:eastAsia="Calibri" w:cs="Calibri" w:asciiTheme="minorAscii" w:hAnsiTheme="minorAscii" w:eastAsiaTheme="minorAscii" w:cstheme="minorAscii"/>
          <w:sz w:val="24"/>
          <w:szCs w:val="24"/>
        </w:rPr>
      </w:pPr>
      <w:r w:rsidRPr="29E731F2" w:rsidR="77BC1423">
        <w:rPr>
          <w:rFonts w:ascii="Calibri" w:hAnsi="Calibri" w:eastAsia="Calibri" w:cs="Calibri" w:asciiTheme="minorAscii" w:hAnsiTheme="minorAscii" w:eastAsiaTheme="minorAscii" w:cstheme="minorAscii"/>
          <w:sz w:val="24"/>
          <w:szCs w:val="24"/>
        </w:rPr>
        <w:t xml:space="preserve">Depremin verdiği hasar tamamen önlenebilir bir şey </w:t>
      </w:r>
      <w:r w:rsidRPr="29E731F2" w:rsidR="3DEF7355">
        <w:rPr>
          <w:rFonts w:ascii="Calibri" w:hAnsi="Calibri" w:eastAsia="Calibri" w:cs="Calibri" w:asciiTheme="minorAscii" w:hAnsiTheme="minorAscii" w:eastAsiaTheme="minorAscii" w:cstheme="minorAscii"/>
          <w:sz w:val="24"/>
          <w:szCs w:val="24"/>
        </w:rPr>
        <w:t>değildir</w:t>
      </w:r>
      <w:r w:rsidRPr="29E731F2" w:rsidR="77BC1423">
        <w:rPr>
          <w:rFonts w:ascii="Calibri" w:hAnsi="Calibri" w:eastAsia="Calibri" w:cs="Calibri" w:asciiTheme="minorAscii" w:hAnsiTheme="minorAscii" w:eastAsiaTheme="minorAscii" w:cstheme="minorAscii"/>
          <w:sz w:val="24"/>
          <w:szCs w:val="24"/>
        </w:rPr>
        <w:t xml:space="preserve">. </w:t>
      </w:r>
      <w:r w:rsidRPr="29E731F2" w:rsidR="7301937D">
        <w:rPr>
          <w:rFonts w:ascii="Calibri" w:hAnsi="Calibri" w:eastAsia="Calibri" w:cs="Calibri" w:asciiTheme="minorAscii" w:hAnsiTheme="minorAscii" w:eastAsiaTheme="minorAscii" w:cstheme="minorAscii"/>
          <w:sz w:val="24"/>
          <w:szCs w:val="24"/>
        </w:rPr>
        <w:t>Çünkü</w:t>
      </w:r>
      <w:r w:rsidRPr="29E731F2" w:rsidR="77BC1423">
        <w:rPr>
          <w:rFonts w:ascii="Calibri" w:hAnsi="Calibri" w:eastAsia="Calibri" w:cs="Calibri" w:asciiTheme="minorAscii" w:hAnsiTheme="minorAscii" w:eastAsiaTheme="minorAscii" w:cstheme="minorAscii"/>
          <w:sz w:val="24"/>
          <w:szCs w:val="24"/>
        </w:rPr>
        <w:t xml:space="preserve"> deprem doğal bir afettir ve insanların kontrolünde değildir. Deprem sırasında oluşan enerji dalgalanmaları, binaların ve diğer yapıların dayanıklılık </w:t>
      </w:r>
      <w:r w:rsidRPr="29E731F2" w:rsidR="12F5DB93">
        <w:rPr>
          <w:rFonts w:ascii="Calibri" w:hAnsi="Calibri" w:eastAsia="Calibri" w:cs="Calibri" w:asciiTheme="minorAscii" w:hAnsiTheme="minorAscii" w:eastAsiaTheme="minorAscii" w:cstheme="minorAscii"/>
          <w:sz w:val="24"/>
          <w:szCs w:val="24"/>
        </w:rPr>
        <w:t>sınırlarını</w:t>
      </w:r>
      <w:r w:rsidRPr="29E731F2" w:rsidR="77BC1423">
        <w:rPr>
          <w:rFonts w:ascii="Calibri" w:hAnsi="Calibri" w:eastAsia="Calibri" w:cs="Calibri" w:asciiTheme="minorAscii" w:hAnsiTheme="minorAscii" w:eastAsiaTheme="minorAscii" w:cstheme="minorAscii"/>
          <w:sz w:val="24"/>
          <w:szCs w:val="24"/>
        </w:rPr>
        <w:t xml:space="preserve"> aşabilir ve bunların hasar görmesine veya çökmesine neden olabilir.</w:t>
      </w:r>
    </w:p>
    <w:p xmlns:wp14="http://schemas.microsoft.com/office/word/2010/wordml" w:rsidP="29E731F2" w14:paraId="725F2111" wp14:textId="53492A91">
      <w:pPr>
        <w:rPr>
          <w:rFonts w:ascii="Calibri" w:hAnsi="Calibri" w:eastAsia="Calibri" w:cs="Calibri" w:asciiTheme="minorAscii" w:hAnsiTheme="minorAscii" w:eastAsiaTheme="minorAscii" w:cstheme="minorAscii"/>
          <w:sz w:val="24"/>
          <w:szCs w:val="24"/>
        </w:rPr>
      </w:pPr>
      <w:r w:rsidRPr="29E731F2" w:rsidR="77BC1423">
        <w:rPr>
          <w:rFonts w:ascii="Calibri" w:hAnsi="Calibri" w:eastAsia="Calibri" w:cs="Calibri" w:asciiTheme="minorAscii" w:hAnsiTheme="minorAscii" w:eastAsiaTheme="minorAscii" w:cstheme="minorAscii"/>
          <w:sz w:val="24"/>
          <w:szCs w:val="24"/>
        </w:rPr>
        <w:t xml:space="preserve">Bununla birlikte, </w:t>
      </w:r>
      <w:r w:rsidRPr="29E731F2" w:rsidR="2ABB4035">
        <w:rPr>
          <w:rFonts w:ascii="Calibri" w:hAnsi="Calibri" w:eastAsia="Calibri" w:cs="Calibri" w:asciiTheme="minorAscii" w:hAnsiTheme="minorAscii" w:eastAsiaTheme="minorAscii" w:cstheme="minorAscii"/>
          <w:sz w:val="24"/>
          <w:szCs w:val="24"/>
        </w:rPr>
        <w:t>deprem</w:t>
      </w:r>
      <w:r w:rsidRPr="29E731F2" w:rsidR="77BC1423">
        <w:rPr>
          <w:rFonts w:ascii="Calibri" w:hAnsi="Calibri" w:eastAsia="Calibri" w:cs="Calibri" w:asciiTheme="minorAscii" w:hAnsiTheme="minorAscii" w:eastAsiaTheme="minorAscii" w:cstheme="minorAscii"/>
          <w:sz w:val="24"/>
          <w:szCs w:val="24"/>
        </w:rPr>
        <w:t xml:space="preserve"> hasarını azaltmak için birçok önlem alınabilir. Örneğin; depreme dayanıklı yapılar inşa etmek, mevcut yapıları güçlendirmek, toplumsal farkındalık yaratmak, deprem uyarı sistemleri kurmak ve acil durum planları hazırlamak gibi adımlar atılabilir. Ancak depremin tamamen önlenebilmesi veya hasarın sıfıra indirgenmesi mümkün değildir. Bu nedenle, en iyi </w:t>
      </w:r>
      <w:r w:rsidRPr="29E731F2" w:rsidR="52540616">
        <w:rPr>
          <w:rFonts w:ascii="Calibri" w:hAnsi="Calibri" w:eastAsia="Calibri" w:cs="Calibri" w:asciiTheme="minorAscii" w:hAnsiTheme="minorAscii" w:eastAsiaTheme="minorAscii" w:cstheme="minorAscii"/>
          <w:noProof w:val="0"/>
          <w:sz w:val="24"/>
          <w:szCs w:val="24"/>
          <w:lang w:val="tr-TR"/>
        </w:rPr>
        <w:t>çözüm</w:t>
      </w:r>
      <w:r w:rsidRPr="29E731F2" w:rsidR="77BC1423">
        <w:rPr>
          <w:rFonts w:ascii="Calibri" w:hAnsi="Calibri" w:eastAsia="Calibri" w:cs="Calibri" w:asciiTheme="minorAscii" w:hAnsiTheme="minorAscii" w:eastAsiaTheme="minorAscii" w:cstheme="minorAscii"/>
          <w:sz w:val="24"/>
          <w:szCs w:val="24"/>
        </w:rPr>
        <w:t xml:space="preserve"> depreme karşı hazırlıklı olmaktır. </w:t>
      </w:r>
    </w:p>
    <w:p xmlns:wp14="http://schemas.microsoft.com/office/word/2010/wordml" w:rsidP="29E731F2" w14:paraId="772404E0" wp14:textId="78D81B27">
      <w:pPr>
        <w:rPr>
          <w:rFonts w:ascii="Calibri" w:hAnsi="Calibri" w:eastAsia="Calibri" w:cs="Calibri" w:asciiTheme="minorAscii" w:hAnsiTheme="minorAscii" w:eastAsiaTheme="minorAscii" w:cstheme="minorAscii"/>
          <w:sz w:val="24"/>
          <w:szCs w:val="24"/>
        </w:rPr>
      </w:pPr>
      <w:r w:rsidRPr="29E731F2" w:rsidR="77BC1423">
        <w:rPr>
          <w:rFonts w:ascii="Calibri" w:hAnsi="Calibri" w:eastAsia="Calibri" w:cs="Calibri" w:asciiTheme="minorAscii" w:hAnsiTheme="minorAscii" w:eastAsiaTheme="minorAscii" w:cstheme="minorAscii"/>
          <w:sz w:val="24"/>
          <w:szCs w:val="24"/>
        </w:rPr>
        <w:t xml:space="preserve">Deprem hasarını </w:t>
      </w:r>
      <w:r w:rsidRPr="29E731F2" w:rsidR="5D82C2F7">
        <w:rPr>
          <w:rFonts w:ascii="Calibri" w:hAnsi="Calibri" w:eastAsia="Calibri" w:cs="Calibri" w:asciiTheme="minorAscii" w:hAnsiTheme="minorAscii" w:eastAsiaTheme="minorAscii" w:cstheme="minorAscii"/>
          <w:sz w:val="24"/>
          <w:szCs w:val="24"/>
        </w:rPr>
        <w:t>azalmak</w:t>
      </w:r>
      <w:r w:rsidRPr="29E731F2" w:rsidR="77BC1423">
        <w:rPr>
          <w:rFonts w:ascii="Calibri" w:hAnsi="Calibri" w:eastAsia="Calibri" w:cs="Calibri" w:asciiTheme="minorAscii" w:hAnsiTheme="minorAscii" w:eastAsiaTheme="minorAscii" w:cstheme="minorAscii"/>
          <w:sz w:val="24"/>
          <w:szCs w:val="24"/>
        </w:rPr>
        <w:t xml:space="preserve"> için </w:t>
      </w:r>
      <w:r w:rsidRPr="29E731F2" w:rsidR="00F13F57">
        <w:rPr>
          <w:rFonts w:ascii="Calibri" w:hAnsi="Calibri" w:eastAsia="Calibri" w:cs="Calibri" w:asciiTheme="minorAscii" w:hAnsiTheme="minorAscii" w:eastAsiaTheme="minorAscii" w:cstheme="minorAscii"/>
          <w:sz w:val="24"/>
          <w:szCs w:val="24"/>
        </w:rPr>
        <w:t>alınan</w:t>
      </w:r>
      <w:r w:rsidRPr="29E731F2" w:rsidR="77BC1423">
        <w:rPr>
          <w:rFonts w:ascii="Calibri" w:hAnsi="Calibri" w:eastAsia="Calibri" w:cs="Calibri" w:asciiTheme="minorAscii" w:hAnsiTheme="minorAscii" w:eastAsiaTheme="minorAscii" w:cstheme="minorAscii"/>
          <w:sz w:val="24"/>
          <w:szCs w:val="24"/>
        </w:rPr>
        <w:t xml:space="preserve"> önlemler öncelikle yapıların tasarım ve inşa süreçlerinde başlar. Deprem dayanıklı binalar inşa etmek için binaların tasarımı ve </w:t>
      </w:r>
      <w:r w:rsidRPr="29E731F2" w:rsidR="2ADFCCF6">
        <w:rPr>
          <w:rFonts w:ascii="Calibri" w:hAnsi="Calibri" w:eastAsia="Calibri" w:cs="Calibri" w:asciiTheme="minorAscii" w:hAnsiTheme="minorAscii" w:eastAsiaTheme="minorAscii" w:cstheme="minorAscii"/>
          <w:sz w:val="24"/>
          <w:szCs w:val="24"/>
        </w:rPr>
        <w:t>inşalarında</w:t>
      </w:r>
      <w:r w:rsidRPr="29E731F2" w:rsidR="77BC1423">
        <w:rPr>
          <w:rFonts w:ascii="Calibri" w:hAnsi="Calibri" w:eastAsia="Calibri" w:cs="Calibri" w:asciiTheme="minorAscii" w:hAnsiTheme="minorAscii" w:eastAsiaTheme="minorAscii" w:cstheme="minorAscii"/>
          <w:sz w:val="24"/>
          <w:szCs w:val="24"/>
        </w:rPr>
        <w:t xml:space="preserve"> kullanılacak malzemeler belirlenir. Binaların taşıyıcı sistemleri, zemin etüdü sonuçlarına göre planlanarak depreme karşı </w:t>
      </w:r>
      <w:r w:rsidRPr="29E731F2" w:rsidR="6A566133">
        <w:rPr>
          <w:rFonts w:ascii="Calibri" w:hAnsi="Calibri" w:eastAsia="Calibri" w:cs="Calibri" w:asciiTheme="minorAscii" w:hAnsiTheme="minorAscii" w:eastAsiaTheme="minorAscii" w:cstheme="minorAscii"/>
          <w:sz w:val="24"/>
          <w:szCs w:val="24"/>
        </w:rPr>
        <w:t>dayanıklı</w:t>
      </w:r>
      <w:r w:rsidRPr="29E731F2" w:rsidR="77BC1423">
        <w:rPr>
          <w:rFonts w:ascii="Calibri" w:hAnsi="Calibri" w:eastAsia="Calibri" w:cs="Calibri" w:asciiTheme="minorAscii" w:hAnsiTheme="minorAscii" w:eastAsiaTheme="minorAscii" w:cstheme="minorAscii"/>
          <w:sz w:val="24"/>
          <w:szCs w:val="24"/>
        </w:rPr>
        <w:t xml:space="preserve"> hale getirilir.</w:t>
      </w:r>
    </w:p>
    <w:p xmlns:wp14="http://schemas.microsoft.com/office/word/2010/wordml" w:rsidP="29E731F2" w14:paraId="44B7D003" wp14:textId="5239F3F6">
      <w:pPr>
        <w:rPr>
          <w:rFonts w:ascii="Calibri" w:hAnsi="Calibri" w:eastAsia="Calibri" w:cs="Calibri" w:asciiTheme="minorAscii" w:hAnsiTheme="minorAscii" w:eastAsiaTheme="minorAscii" w:cstheme="minorAscii"/>
          <w:sz w:val="24"/>
          <w:szCs w:val="24"/>
        </w:rPr>
      </w:pPr>
      <w:r w:rsidRPr="29E731F2" w:rsidR="77BC1423">
        <w:rPr>
          <w:rFonts w:ascii="Calibri" w:hAnsi="Calibri" w:eastAsia="Calibri" w:cs="Calibri" w:asciiTheme="minorAscii" w:hAnsiTheme="minorAscii" w:eastAsiaTheme="minorAscii" w:cstheme="minorAscii"/>
          <w:sz w:val="24"/>
          <w:szCs w:val="24"/>
        </w:rPr>
        <w:t xml:space="preserve">Ayrıca mevcut binaların güçlendirilmesi de önemlidir. Bu işlem, binaların </w:t>
      </w:r>
      <w:r w:rsidRPr="29E731F2" w:rsidR="5B2E74A0">
        <w:rPr>
          <w:rFonts w:ascii="Calibri" w:hAnsi="Calibri" w:eastAsia="Calibri" w:cs="Calibri" w:asciiTheme="minorAscii" w:hAnsiTheme="minorAscii" w:eastAsiaTheme="minorAscii" w:cstheme="minorAscii"/>
          <w:sz w:val="24"/>
          <w:szCs w:val="24"/>
        </w:rPr>
        <w:t>çatı</w:t>
      </w:r>
      <w:r w:rsidRPr="29E731F2" w:rsidR="77BC1423">
        <w:rPr>
          <w:rFonts w:ascii="Calibri" w:hAnsi="Calibri" w:eastAsia="Calibri" w:cs="Calibri" w:asciiTheme="minorAscii" w:hAnsiTheme="minorAscii" w:eastAsiaTheme="minorAscii" w:cstheme="minorAscii"/>
          <w:sz w:val="24"/>
          <w:szCs w:val="24"/>
        </w:rPr>
        <w:t xml:space="preserve">, duvar, kolon, kiriş ve temel yapısal elemanlarının güçlendirilmesi, bina zeminlerinin depreme </w:t>
      </w:r>
      <w:r w:rsidRPr="29E731F2" w:rsidR="1D41E5EE">
        <w:rPr>
          <w:rFonts w:ascii="Calibri" w:hAnsi="Calibri" w:eastAsia="Calibri" w:cs="Calibri" w:asciiTheme="minorAscii" w:hAnsiTheme="minorAscii" w:eastAsiaTheme="minorAscii" w:cstheme="minorAscii"/>
          <w:sz w:val="24"/>
          <w:szCs w:val="24"/>
        </w:rPr>
        <w:t>dayanıklı</w:t>
      </w:r>
      <w:r w:rsidRPr="29E731F2" w:rsidR="77BC1423">
        <w:rPr>
          <w:rFonts w:ascii="Calibri" w:hAnsi="Calibri" w:eastAsia="Calibri" w:cs="Calibri" w:asciiTheme="minorAscii" w:hAnsiTheme="minorAscii" w:eastAsiaTheme="minorAscii" w:cstheme="minorAscii"/>
          <w:sz w:val="24"/>
          <w:szCs w:val="24"/>
        </w:rPr>
        <w:t xml:space="preserve"> hale getirilmesi, yangın ve su gibi diğer doğal afetlere karşı da dayanıklı hale getirilmesini içerir.</w:t>
      </w:r>
    </w:p>
    <w:p xmlns:wp14="http://schemas.microsoft.com/office/word/2010/wordml" w:rsidP="29E731F2" w14:paraId="0556C547" wp14:textId="7F0A4C1D">
      <w:pPr>
        <w:rPr>
          <w:rFonts w:ascii="Calibri" w:hAnsi="Calibri" w:eastAsia="Calibri" w:cs="Calibri" w:asciiTheme="minorAscii" w:hAnsiTheme="minorAscii" w:eastAsiaTheme="minorAscii" w:cstheme="minorAscii"/>
          <w:sz w:val="24"/>
          <w:szCs w:val="24"/>
        </w:rPr>
      </w:pPr>
      <w:r w:rsidRPr="29E731F2" w:rsidR="77BC1423">
        <w:rPr>
          <w:rFonts w:ascii="Calibri" w:hAnsi="Calibri" w:eastAsia="Calibri" w:cs="Calibri" w:asciiTheme="minorAscii" w:hAnsiTheme="minorAscii" w:eastAsiaTheme="minorAscii" w:cstheme="minorAscii"/>
          <w:sz w:val="24"/>
          <w:szCs w:val="24"/>
        </w:rPr>
        <w:t xml:space="preserve">Toplumsal farkındalık yaratmak da deprem hasarını azaltmak için önemlidir. Deprem riski taşıtan bölgelerde yalayan insanların deprem bilinci </w:t>
      </w:r>
      <w:r w:rsidRPr="29E731F2" w:rsidR="5578BC8A">
        <w:rPr>
          <w:rFonts w:ascii="Calibri" w:hAnsi="Calibri" w:eastAsia="Calibri" w:cs="Calibri" w:asciiTheme="minorAscii" w:hAnsiTheme="minorAscii" w:eastAsiaTheme="minorAscii" w:cstheme="minorAscii"/>
          <w:sz w:val="24"/>
          <w:szCs w:val="24"/>
        </w:rPr>
        <w:t>oluşturmaları</w:t>
      </w:r>
      <w:r w:rsidRPr="29E731F2" w:rsidR="77BC1423">
        <w:rPr>
          <w:rFonts w:ascii="Calibri" w:hAnsi="Calibri" w:eastAsia="Calibri" w:cs="Calibri" w:asciiTheme="minorAscii" w:hAnsiTheme="minorAscii" w:eastAsiaTheme="minorAscii" w:cstheme="minorAscii"/>
          <w:sz w:val="24"/>
          <w:szCs w:val="24"/>
        </w:rPr>
        <w:t xml:space="preserve">, acil durum planları hazırlamaları ve eğitim almaları gerekir. Böylece, deprem sırasında paniklemek yerine, doğru ve güvenli bir şekilde hareket edebilirler. </w:t>
      </w:r>
    </w:p>
    <w:p xmlns:wp14="http://schemas.microsoft.com/office/word/2010/wordml" w:rsidP="29E731F2" w14:paraId="62C4B82E" wp14:textId="30F4FF1A">
      <w:pPr>
        <w:rPr>
          <w:rFonts w:ascii="Calibri" w:hAnsi="Calibri" w:eastAsia="Calibri" w:cs="Calibri" w:asciiTheme="minorAscii" w:hAnsiTheme="minorAscii" w:eastAsiaTheme="minorAscii" w:cstheme="minorAscii"/>
          <w:sz w:val="24"/>
          <w:szCs w:val="24"/>
        </w:rPr>
      </w:pPr>
      <w:r w:rsidRPr="29E731F2" w:rsidR="77BC1423">
        <w:rPr>
          <w:rFonts w:ascii="Calibri" w:hAnsi="Calibri" w:eastAsia="Calibri" w:cs="Calibri" w:asciiTheme="minorAscii" w:hAnsiTheme="minorAscii" w:eastAsiaTheme="minorAscii" w:cstheme="minorAscii"/>
          <w:sz w:val="24"/>
          <w:szCs w:val="24"/>
        </w:rPr>
        <w:t>Son olarak deprem uyarı sistemleri de hasarın azaltılmasına yardımcı olabilir. Bu sistemler sayesinde insanlar deprem öncesinde uyarı alarak güvenli bir alana tahliye olabilirler. Bu sistemlerin yaygınlaştırılması, hasarın önlenmesi ve can kayıplarının azaltılması açısından büyük önem taşır.</w:t>
      </w:r>
    </w:p>
    <w:p xmlns:wp14="http://schemas.microsoft.com/office/word/2010/wordml" w:rsidP="29E731F2" w14:paraId="7C75D9A9" wp14:textId="71042B6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77BC1423">
        <w:rPr>
          <w:rFonts w:ascii="Calibri" w:hAnsi="Calibri" w:eastAsia="Calibri" w:cs="Calibri" w:asciiTheme="minorAscii" w:hAnsiTheme="minorAscii" w:eastAsiaTheme="minorAscii" w:cstheme="minorAscii"/>
          <w:sz w:val="24"/>
          <w:szCs w:val="24"/>
        </w:rPr>
        <w:t xml:space="preserve">Tüm bu önlemler, depremin verdiği hasarı önleyemese </w:t>
      </w:r>
      <w:r w:rsidRPr="29E731F2" w:rsidR="06893A4F">
        <w:rPr>
          <w:rFonts w:ascii="Calibri" w:hAnsi="Calibri" w:eastAsia="Calibri" w:cs="Calibri" w:asciiTheme="minorAscii" w:hAnsiTheme="minorAscii" w:eastAsiaTheme="minorAscii" w:cstheme="minorAscii"/>
          <w:sz w:val="24"/>
          <w:szCs w:val="24"/>
        </w:rPr>
        <w:t>de</w:t>
      </w:r>
      <w:r w:rsidRPr="29E731F2" w:rsidR="77BC1423">
        <w:rPr>
          <w:rFonts w:ascii="Calibri" w:hAnsi="Calibri" w:eastAsia="Calibri" w:cs="Calibri" w:asciiTheme="minorAscii" w:hAnsiTheme="minorAscii" w:eastAsiaTheme="minorAscii" w:cstheme="minorAscii"/>
          <w:sz w:val="24"/>
          <w:szCs w:val="24"/>
        </w:rPr>
        <w:t xml:space="preserve"> can kaybını azaltabilir, mal kaybını </w:t>
      </w:r>
      <w:r w:rsidRPr="29E731F2" w:rsidR="147F9643">
        <w:rPr>
          <w:rFonts w:ascii="Calibri" w:hAnsi="Calibri" w:eastAsia="Calibri" w:cs="Calibri" w:asciiTheme="minorAscii" w:hAnsiTheme="minorAscii" w:eastAsiaTheme="minorAscii" w:cstheme="minorAscii"/>
          <w:sz w:val="24"/>
          <w:szCs w:val="24"/>
        </w:rPr>
        <w:t>önleyebilir</w:t>
      </w:r>
      <w:r w:rsidRPr="29E731F2" w:rsidR="77BC1423">
        <w:rPr>
          <w:rFonts w:ascii="Calibri" w:hAnsi="Calibri" w:eastAsia="Calibri" w:cs="Calibri" w:asciiTheme="minorAscii" w:hAnsiTheme="minorAscii" w:eastAsiaTheme="minorAscii" w:cstheme="minorAscii"/>
          <w:sz w:val="24"/>
          <w:szCs w:val="24"/>
        </w:rPr>
        <w:t xml:space="preserve"> ve insanların daha az zarar görmelerini sağlayabilir.</w:t>
      </w:r>
      <w:r w:rsidRPr="29E731F2" w:rsidR="704B5DE0">
        <w:rPr>
          <w:rFonts w:ascii="Calibri" w:hAnsi="Calibri" w:eastAsia="Calibri" w:cs="Calibri" w:asciiTheme="minorAscii" w:hAnsiTheme="minorAscii" w:eastAsiaTheme="minorAscii" w:cstheme="minorAscii"/>
          <w:sz w:val="24"/>
          <w:szCs w:val="24"/>
        </w:rPr>
        <w:t xml:space="preserve"> D</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eprem riski olan bölgelerdeki binaları daha dayanıklı hale getirmek için birçok proje önerilebilir. Bu projeler arasında şunlar yer alabilir:</w:t>
      </w:r>
    </w:p>
    <w:p xmlns:wp14="http://schemas.microsoft.com/office/word/2010/wordml" w:rsidP="29E731F2" w14:paraId="61EE3580" wp14:textId="7528EB44">
      <w:pPr>
        <w:pStyle w:val="ListParagraph"/>
        <w:numPr>
          <w:ilvl w:val="0"/>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Yeni binaların tasarımı:</w:t>
      </w: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riski olan bölgelerde yeni binaların inşası sırasında, depreme dayanıklı malzemelerin kullanılması ve yapıların daha sağlam temeller üzerinde inşa edilmesi gerekmektedir.</w:t>
      </w:r>
    </w:p>
    <w:p xmlns:wp14="http://schemas.microsoft.com/office/word/2010/wordml" w:rsidP="29E731F2" w14:paraId="0E2BFF66" wp14:textId="7FADB3D3">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 xml:space="preserve">Yer seçimi: </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Yeni binaların inşa edileceği alanlar, deprem riski düşük bölgelerde seçilmelidir. Deprem riski yüksek bölgelerde, binaların daha sağlam temeller üzerine inşa edilmesi gerekmektedir.</w:t>
      </w:r>
    </w:p>
    <w:p xmlns:wp14="http://schemas.microsoft.com/office/word/2010/wordml" w:rsidP="29E731F2" w14:paraId="1F1D628A" wp14:textId="3E07B880">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Depreme dayanıklı malzemeler:</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Deprem riski olan bölgelerde yeni binaların inşası sırasında, depreme dayanıklı malzemelerin kullanılması önemlidir. Örneğin; betonarme yapılar, çelik çerçeveler ve dayanıklı camlar gibi malzemeler kullanılabilir.</w:t>
      </w:r>
    </w:p>
    <w:p xmlns:wp14="http://schemas.microsoft.com/office/word/2010/wordml" w:rsidP="29E731F2" w14:paraId="09815CA7" wp14:textId="19044784">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Esnek yapılar:</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Yeni binaların tasarımı, deprem sırasında binaların esnekliğini artıracak şekilde olmalıdır. Esnek yapılar, deprem sırasında binanın yerinden oynayarak hasarın en aza indirgenmesine yardımcı olabilir.</w:t>
      </w:r>
    </w:p>
    <w:p xmlns:wp14="http://schemas.microsoft.com/office/word/2010/wordml" w:rsidP="29E731F2" w14:paraId="17538F6E" wp14:textId="51EAEF96">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Güçlendirilmiş bağlantılar:</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Yeni binaların tasarımı sırasında, yapı elemanları arasında bağlantıların güçlendirilmesi gerekmektedir. Güçlendirilmiş bağlantılar, deprem sırasında yapı elemanlarının ayrılmamasını sağlayarak binanın daha dayanıklı hale gelmesine yardımcı olabilir.</w:t>
      </w:r>
    </w:p>
    <w:p xmlns:wp14="http://schemas.microsoft.com/office/word/2010/wordml" w:rsidP="29E731F2" w14:paraId="235CA27B" wp14:textId="632EFE8E">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Yapı kontrolü:</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Yeni binaların inşası sırasında, yapıların depreme dayanıklılığını artırmak için bina </w:t>
      </w:r>
      <w:r w:rsidRPr="29E731F2" w:rsidR="74A325E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tasarımının,</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malzeme seçiminin ve yapım aşamasının kontrol edilmesi gerekmektedir.</w:t>
      </w:r>
    </w:p>
    <w:p xmlns:wp14="http://schemas.microsoft.com/office/word/2010/wordml" w:rsidP="29E731F2" w14:paraId="2C2342A5" wp14:textId="617CA509">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Bu faktörler, yeni binaların inşası sırasında, yapıların depreme dayanıklılığını artırmak için bina tasarımının, malzeme seçiminin ve yapım aşamasının kontrol edilmesi gerekmektedir.</w:t>
      </w:r>
      <w:r>
        <w:br/>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w:t>
      </w:r>
    </w:p>
    <w:p xmlns:wp14="http://schemas.microsoft.com/office/word/2010/wordml" w:rsidP="29E731F2" w14:paraId="0C762E10" wp14:textId="0E27F673">
      <w:pPr>
        <w:pStyle w:val="ListParagraph"/>
        <w:numPr>
          <w:ilvl w:val="0"/>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Mevcut binaların güçlendirilmesi:</w:t>
      </w: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Mevcut binaların depreme dayanıklılığı artırılabilir. Örneğin, binaların duvarlarına çelik çerçeve veya betonarme takviyeleri eklenerek güçlendirilebilir.</w:t>
      </w:r>
    </w:p>
    <w:p xmlns:wp14="http://schemas.microsoft.com/office/word/2010/wordml" w:rsidP="29E731F2" w14:paraId="5DE63F0A" wp14:textId="0BECC768">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Duvar kirişlerinin güçlendirilmesi</w:t>
      </w:r>
      <w:r w:rsidRPr="29E731F2" w:rsidR="560466D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 xml:space="preserve">: </w:t>
      </w:r>
      <w:r w:rsidRPr="29E731F2" w:rsidR="560466D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tr-TR"/>
        </w:rPr>
        <w:t>B</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tr-TR"/>
        </w:rPr>
        <w:t>in</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anın depreme karşı dayanıklılığını artıran ana yapı elemanlarıdır. Bu elemanların güçlendirilmesi, bina güvenliğini artıracaktır. </w:t>
      </w:r>
    </w:p>
    <w:p xmlns:wp14="http://schemas.microsoft.com/office/word/2010/wordml" w:rsidP="29E731F2" w14:paraId="7A28B67F" wp14:textId="2DC747D0">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Dış cephe kaplamalarının güçlendirilmesi: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Dış cephe kaplamaları, binaların depremde hasar almasını önlemek için güçlendirilmelidir. Bu kaplamaların güçlendirilmesi, binanın dış cephesindeki yapısal hasarın azaltılmasına yardımcı olacaktır.</w:t>
      </w:r>
    </w:p>
    <w:p xmlns:wp14="http://schemas.microsoft.com/office/word/2010/wordml" w:rsidP="29E731F2" w14:paraId="5DAB3800" wp14:textId="0AE55675">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Temel ve kolonların güçlendirilmesi: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Binaların temelleri ve kolonları, binanın dayanıklılığını artıran en önemli yapı elemanlarıdır. Bu elemanların güçlendirilmesi, binanın depreme karşı dayanıklılığını artıracaktır.</w:t>
      </w:r>
    </w:p>
    <w:p xmlns:wp14="http://schemas.microsoft.com/office/word/2010/wordml" w:rsidP="29E731F2" w14:paraId="4461933E" wp14:textId="6DCEBCCC">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Yapısal bağlantıların güçlendirilmesi: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Yapısal bağlantılar, bina elemanlarını bir arada tutan yapı elemanlarıdır. Bu elemanların güçlendirilmesi, bina güvenliğini artıracaktır.</w:t>
      </w:r>
    </w:p>
    <w:p xmlns:wp14="http://schemas.microsoft.com/office/word/2010/wordml" w:rsidP="29E731F2" w14:paraId="7E25BE71" wp14:textId="7E514FCE">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Yapısal modelleme ve analiz:</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Binaların güçlendirilmesinde, yapısal modelleme ve analiz yöntemleri kullanılabilir. Bu yöntemler sayesinde, binanın depreme karşı dayanıklılığı analiz edilir ve gerekli güçlendirme işlemleri belirlenir.</w:t>
      </w:r>
      <w:r>
        <w:br/>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w:t>
      </w:r>
    </w:p>
    <w:p xmlns:wp14="http://schemas.microsoft.com/office/word/2010/wordml" w:rsidP="29E731F2" w14:paraId="08075ABC" wp14:textId="358CAC9A">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Mevcut binaların güçlendirilmesi, deprem riski olan bölgelerde yaşayan insanların güvenliğini sağlamak için önemlidir. Güçlendirme işlemi, bir uzman tarafından yapılmalı ve yerel yapı normlarına uygun olmalıdır.</w:t>
      </w:r>
    </w:p>
    <w:p xmlns:wp14="http://schemas.microsoft.com/office/word/2010/wordml" w:rsidP="29E731F2" w14:paraId="673E872A" wp14:textId="10F6E3A0">
      <w:pPr>
        <w:pStyle w:val="ListParagraph"/>
        <w:numPr>
          <w:ilvl w:val="0"/>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Yerleşim alanları planlaması:</w:t>
      </w: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tr-TR"/>
        </w:rPr>
        <w:t xml:space="preserve"> </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riski olan bölgelerde, yerleşim alanlarının planlanması önemlidir. Yerleşim alanlarının depreme dayanıklı olması için, yerleşim alanlarının coğrafi özellikleri ve yerel yapı normlarına uygun olması gerekmektedir.</w:t>
      </w:r>
    </w:p>
    <w:p xmlns:wp14="http://schemas.microsoft.com/office/word/2010/wordml" w:rsidP="29E731F2" w14:paraId="15A9D16C" wp14:textId="1B9F0210">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 xml:space="preserve">Arazi seçimi: </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riski olan bölgelerde, arazi seçimi önemlidir. Binaların ve diğer yapıların inşa edileceği araziler, deprem riskine karşı analiz edilmeli ve uygun önlemler alınarak inşa edilmelidir.</w:t>
      </w:r>
    </w:p>
    <w:p xmlns:wp14="http://schemas.microsoft.com/office/word/2010/wordml" w:rsidP="29E731F2" w14:paraId="1641FB40" wp14:textId="659FAAFC">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tr-TR"/>
        </w:rPr>
        <w:t>Yapı yüksekliği: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Yapı yüksekliği, deprem riski olan bölgelerde önemli bir faktördür. Yüksek binaların deprem sırasında daha fazla hasar görmesi ve inanların daha güvenli şekilde tahliye edilmemesi nedeniyle, yapılacak binaların yüksekliği sınırlandırabilir.</w:t>
      </w:r>
    </w:p>
    <w:p xmlns:wp14="http://schemas.microsoft.com/office/word/2010/wordml" w:rsidP="29E731F2" w14:paraId="3BD9A7F2" wp14:textId="1AFB74BC">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Yapı malzemeler:</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Yapı malzemeleri, depreme karşı dayanıklılık açısından önemlidir. Yerleşim alanları planlamasında, depreme dayanıklı yapı malzemeleri kullanılmalıdır.</w:t>
      </w:r>
    </w:p>
    <w:p xmlns:wp14="http://schemas.microsoft.com/office/word/2010/wordml" w:rsidP="29E731F2" w14:paraId="25116892" wp14:textId="3E42CA31">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Yeşil alanlar:</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Yerleşim alanları planlamasında, yeşil alanların konumu ve büyüklüğü de önemlidir. Yeşil alanlar, deprem sırasında insanların güvenli şekilde tahliye edilebileceği açık alanlar sağlayabilir.</w:t>
      </w:r>
    </w:p>
    <w:p xmlns:wp14="http://schemas.microsoft.com/office/word/2010/wordml" w:rsidP="29E731F2" w14:paraId="134EAA90" wp14:textId="03DEF748">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Altyapı hizmetleri: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Yerleşim alanları planlamasında, su, elektrik, gaz ve diğer altyapı hizmetleri de dikkate alınmalıdır. Bu hizmetlerin yerleşim alanlarına uygun şekilde sağlanması, insanların deprem sırasında güvende kalmasına yardımcı olabilir.</w:t>
      </w:r>
    </w:p>
    <w:p xmlns:wp14="http://schemas.microsoft.com/office/word/2010/wordml" w:rsidP="29E731F2" w14:paraId="12BFD82D" wp14:textId="6116A1AB">
      <w:pPr>
        <w:pStyle w:val="Normal"/>
        <w:ind w:left="0"/>
        <w:rPr>
          <w:rFonts w:ascii="Calibri" w:hAnsi="Calibri" w:eastAsia="Calibri" w:cs="Calibri" w:asciiTheme="minorAscii" w:hAnsiTheme="minorAscii" w:eastAsiaTheme="minorAscii" w:cstheme="minorAscii"/>
          <w:sz w:val="24"/>
          <w:szCs w:val="24"/>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Yerleşim alanları planlaması, deprem riski olan bölgelerde yaşayan insanların güvenliği açısından önemlidir. Planlama, bir uzaman tarafından yapılmalı ve yerel yapı normlarına uygun olmalıdır. Ayrıca, yerleşim alanları planlaması, insanların ihtiyaçlarını karşılamak üzeri sürekli olarak gözden geçirilmeli ve gerektiğinde güncellenmelidir.</w:t>
      </w:r>
      <w:r>
        <w:br/>
      </w:r>
    </w:p>
    <w:p xmlns:wp14="http://schemas.microsoft.com/office/word/2010/wordml" w:rsidP="29E731F2" w14:paraId="7D181000" wp14:textId="27BD7394">
      <w:pPr>
        <w:pStyle w:val="ListParagraph"/>
        <w:numPr>
          <w:ilvl w:val="0"/>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Toplumda farkındalık yaratmak:</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Deprem riski olan bölgelerde yaşayan insanlara deprem konusunda farkındalık yaratmak önemlidir. Bu, insanların depreme nasıl hazırlanacaklarını ve deprem sonrası nasıl hareket edeceklerini öğrenmelerine yardımcı olabilir.</w:t>
      </w:r>
    </w:p>
    <w:p xmlns:wp14="http://schemas.microsoft.com/office/word/2010/wordml" w:rsidP="29E731F2" w14:paraId="52C279F1" wp14:textId="5A32219F">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Eğitim ve bilgilendirme:</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Deprem güvenliği konusunda toplumsal farkındalık oluşturmanın en önemli yollarından biri, insanları deprem hakkında bilgilendirmektir. Eğitim programları, broşürler, afişler, seminerler ve toplantılar gibi çeşitli yöntemler kullanarak insanları deprem güvenliği konusunda bilgilendirmek mümkündür.</w:t>
      </w:r>
    </w:p>
    <w:p xmlns:wp14="http://schemas.microsoft.com/office/word/2010/wordml" w:rsidP="29E731F2" w14:paraId="7D2E65FA" wp14:textId="23F56F5E">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Tatbikatlar:</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Deprem tatbikatları, insanların deprem öncesi, sırası ve sonrasında ne yapacaklarını öğrenmelerine yardımcı olabilir. Tatbikatlar, insanların doğru davranışları öğrenmelerine, panikten kaçınmalarına ve güvenli bir şekilde tahliye olmalarına yardımcı olabilir.</w:t>
      </w:r>
    </w:p>
    <w:p xmlns:wp14="http://schemas.microsoft.com/office/word/2010/wordml" w:rsidP="29E731F2" w14:paraId="581DB251" wp14:textId="1B472584">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İnisiyatif alma:</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Toplumsal farkındalık oluşturmak, insanları deprem konusunda inisiyatif almaya teşvik etmek anlamına da gelir. </w:t>
      </w:r>
      <w:r w:rsidRPr="29E731F2" w:rsidR="44CC02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İnsanları</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kendi evlerinin, iş yerlerinin ve topluluklarının deprem risklerini değerlendirmeye ve gerekli önlemleri almaya teşvik etmek önemlidir.</w:t>
      </w:r>
    </w:p>
    <w:p xmlns:wp14="http://schemas.microsoft.com/office/word/2010/wordml" w:rsidP="29E731F2" w14:paraId="4A5671AA" wp14:textId="488E123A">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Medya kullanımı:</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Medya, deprem güvenliği konusunda toplumsal farkındalık oluşturmak için etkili bir araç olabilir. Televizyon, radyo, internet ve gazeteler aracılığıyla, insanlara deprem riski hakkında bilgi vermek, güvenli davranışları tanıtmak ve güvenliğin önemini vurgulamak mümkündür.</w:t>
      </w:r>
    </w:p>
    <w:p xmlns:wp14="http://schemas.microsoft.com/office/word/2010/wordml" w:rsidP="29E731F2" w14:paraId="6EC41320" wp14:textId="64E33D08">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single"/>
          <w:lang w:val="tr-TR"/>
        </w:rPr>
        <w:t>İş birliği: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Toplumsal farkındalık oluşturmak için farklı gruplar arasında iş birliği yapmak önemlidir. İş birliği, kamu kurumları, sivil toplum örgütleri, yerel yönetimler, inşaat firmaları, mimarlar ve mühendisler gibi farklı grupların bir araya gelerek deprem güvenliği konusunda ortak çalışmalar yapmalarını sağlayabilir.</w:t>
      </w:r>
    </w:p>
    <w:p xmlns:wp14="http://schemas.microsoft.com/office/word/2010/wordml" w:rsidP="29E731F2" w14:paraId="332414D2" wp14:textId="6D3166C0">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Toplumsal farkındalık oluşturmak, deprem güvenliği açısından önemli bir adımdır. Bu adımın atılması, insanların deprem risklerini daha iyi anlamalarına ve doğru önlemleri almalarına yardımcı olabilir. Bu da deprem sonrası hasar ve kayıpların azaltılmasına ve toplumun daha hızlı bir şekilde toparlanmasına yardımcı olabilir.</w:t>
      </w:r>
      <w:r>
        <w:br/>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w:t>
      </w:r>
    </w:p>
    <w:p xmlns:wp14="http://schemas.microsoft.com/office/word/2010/wordml" w:rsidP="29E731F2" w14:paraId="1421ED26" wp14:textId="0C098F0F">
      <w:pPr>
        <w:pStyle w:val="ListParagraph"/>
        <w:numPr>
          <w:ilvl w:val="0"/>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tr-TR"/>
        </w:rPr>
        <w:t>Deprem uyarı sistemleri:</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Deprem uyarı sistemleri, depremler öncesinde insanları uyararak can kaybını azaltabilir. Bu sistemler, deprem dalgalarını ölçerek, insanlara deprem öncesi bir uyarı mesajı gönderebilir. </w:t>
      </w:r>
    </w:p>
    <w:p xmlns:wp14="http://schemas.microsoft.com/office/word/2010/wordml" w:rsidP="29E731F2" w14:paraId="6AEF2DA8" wp14:textId="16DA6E98">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Deprem sırasında halkı, yapıları ve altyapıyı korumak için kullanılan sistemlerdir. Bu sistemler, deprem dalgalarının oluştuğu anı tespit ederek insanlara ve sistemlere uyarı gönderir. Böylece insanlar deprem sırasında kendilerini koruma altına alabilir, sistemler ise kapatılarak daha hasarın önüne geçilebilir. </w:t>
      </w:r>
    </w:p>
    <w:p xmlns:wp14="http://schemas.microsoft.com/office/word/2010/wordml" w:rsidP="29E731F2" w14:paraId="1AF8DC7D" wp14:textId="6A63A890">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Deprem dalgalarının ölçüldüğü </w:t>
      </w:r>
      <w:r w:rsidRPr="29E731F2" w:rsidR="7A5E85C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sismik</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sensörler, verilerin toplandığı merkezi sistemler ve uyarı mesajlarının iletişimi için kullanılan alarm sistemlerinden oluşur.</w:t>
      </w:r>
    </w:p>
    <w:p xmlns:wp14="http://schemas.microsoft.com/office/word/2010/wordml" w:rsidP="29E731F2" w14:paraId="248AA994" wp14:textId="50F92CCA">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Deprem sırasında halka zaman kazandırarak can ve mal kaybını azaltabilir. Bu sistemler, ülkemizde de kullanılmakta olup, pek çok kurum, kuruluş ve birey tarafından tercih edilmektedir. Deprem uyarı sistemleri deprem riski yüksek olan bölgelerde özellikle önemlidir ve sürekli olarak geliştirilmekte ve güncellenmektedir.</w:t>
      </w:r>
    </w:p>
    <w:p xmlns:wp14="http://schemas.microsoft.com/office/word/2010/wordml" w:rsidP="29E731F2" w14:paraId="7E28A6C8" wp14:textId="27C0948D">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7727ED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Ö</w:t>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zellikle deprem kaynaklı tsunami, çığ, heyelan, sel gibi doğal afetlere karşı da koruyucu bir önlem olarak kullanılabilmektedir. Bu nedenle, deprem uyarı sistemlerinin yaygınlaştırılması ve geliştirilmesi, toplumların afetlere karşı daha güvenli hale getirilmesine yardımcı olabilir.</w:t>
      </w:r>
    </w:p>
    <w:p xmlns:wp14="http://schemas.microsoft.com/office/word/2010/wordml" w:rsidP="29E731F2" w14:paraId="466ED035" wp14:textId="42F00663">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2C12A544">
        <w:rPr>
          <w:rFonts w:ascii="Calibri" w:hAnsi="Calibri" w:eastAsia="Calibri" w:cs="Calibri" w:asciiTheme="minorAscii" w:hAnsiTheme="minorAscii" w:eastAsiaTheme="minorAscii" w:cstheme="minorAscii"/>
          <w:sz w:val="24"/>
          <w:szCs w:val="24"/>
        </w:rPr>
        <w:t>D</w:t>
      </w:r>
      <w:r w:rsidRPr="29E731F2" w:rsidR="4692FEFA">
        <w:rPr>
          <w:rFonts w:ascii="Calibri" w:hAnsi="Calibri" w:eastAsia="Calibri" w:cs="Calibri" w:asciiTheme="minorAscii" w:hAnsiTheme="minorAscii" w:eastAsiaTheme="minorAscii" w:cstheme="minorAscii"/>
          <w:sz w:val="24"/>
          <w:szCs w:val="24"/>
        </w:rPr>
        <w:t>eprem öncesi insanları depreme hazırlamak ve deprem sırasında güvenli bir şekilde tahliye olmasına yardımcı olmak için geliştirilen teknolojik sis</w:t>
      </w:r>
      <w:r w:rsidRPr="29E731F2" w:rsidR="2CB6069F">
        <w:rPr>
          <w:rFonts w:ascii="Calibri" w:hAnsi="Calibri" w:eastAsia="Calibri" w:cs="Calibri" w:asciiTheme="minorAscii" w:hAnsiTheme="minorAscii" w:eastAsiaTheme="minorAscii" w:cstheme="minorAscii"/>
          <w:sz w:val="24"/>
          <w:szCs w:val="24"/>
        </w:rPr>
        <w:t>temlerdir. Bu sistemler, deprem öncesi, sırası ve sonrasında kullanılabilecek birçok farklı uyarı</w:t>
      </w:r>
      <w:r w:rsidRPr="29E731F2" w:rsidR="6B5AEBD0">
        <w:rPr>
          <w:rFonts w:ascii="Calibri" w:hAnsi="Calibri" w:eastAsia="Calibri" w:cs="Calibri" w:asciiTheme="minorAscii" w:hAnsiTheme="minorAscii" w:eastAsiaTheme="minorAscii" w:cstheme="minorAscii"/>
          <w:sz w:val="24"/>
          <w:szCs w:val="24"/>
        </w:rPr>
        <w:t xml:space="preserve"> yöntemi kullanırlar.</w:t>
      </w:r>
    </w:p>
    <w:p xmlns:wp14="http://schemas.microsoft.com/office/word/2010/wordml" w:rsidP="29E731F2" w14:paraId="2A4C6692" wp14:textId="49216807">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7D8E83B0">
        <w:rPr>
          <w:rFonts w:ascii="Calibri" w:hAnsi="Calibri" w:eastAsia="Calibri" w:cs="Calibri" w:asciiTheme="minorAscii" w:hAnsiTheme="minorAscii" w:eastAsiaTheme="minorAscii" w:cstheme="minorAscii"/>
          <w:sz w:val="24"/>
          <w:szCs w:val="24"/>
        </w:rPr>
        <w:t>A</w:t>
      </w:r>
      <w:r w:rsidRPr="29E731F2" w:rsidR="6B5AEBD0">
        <w:rPr>
          <w:rFonts w:ascii="Calibri" w:hAnsi="Calibri" w:eastAsia="Calibri" w:cs="Calibri" w:asciiTheme="minorAscii" w:hAnsiTheme="minorAscii" w:eastAsiaTheme="minorAscii" w:cstheme="minorAscii"/>
          <w:sz w:val="24"/>
          <w:szCs w:val="24"/>
        </w:rPr>
        <w:t>na amacı, depremin oluşumuna ilişkin verileri gerçek zamanlı olarak toplayarak, deprem</w:t>
      </w:r>
      <w:r w:rsidRPr="29E731F2" w:rsidR="17503FF8">
        <w:rPr>
          <w:rFonts w:ascii="Calibri" w:hAnsi="Calibri" w:eastAsia="Calibri" w:cs="Calibri" w:asciiTheme="minorAscii" w:hAnsiTheme="minorAscii" w:eastAsiaTheme="minorAscii" w:cstheme="minorAscii"/>
          <w:sz w:val="24"/>
          <w:szCs w:val="24"/>
        </w:rPr>
        <w:t xml:space="preserve"> dalgalarının şiddeti ve yönü hakkında hızlı bir şekilde bilgi sağlamaktır. Bu bilgi sayesinde, insanlar depremin şiddeti ve süresi hakkında bilgilendirilerek, doğru önlemleri alabilirler.</w:t>
      </w:r>
    </w:p>
    <w:p xmlns:wp14="http://schemas.microsoft.com/office/word/2010/wordml" w:rsidP="29E731F2" w14:paraId="552CCC9B" wp14:textId="20B127F6">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570E823A">
        <w:rPr>
          <w:rFonts w:ascii="Calibri" w:hAnsi="Calibri" w:eastAsia="Calibri" w:cs="Calibri" w:asciiTheme="minorAscii" w:hAnsiTheme="minorAscii" w:eastAsiaTheme="minorAscii" w:cstheme="minorAscii"/>
          <w:sz w:val="24"/>
          <w:szCs w:val="24"/>
        </w:rPr>
        <w:t>Ç</w:t>
      </w:r>
      <w:r w:rsidRPr="29E731F2" w:rsidR="17503FF8">
        <w:rPr>
          <w:rFonts w:ascii="Calibri" w:hAnsi="Calibri" w:eastAsia="Calibri" w:cs="Calibri" w:asciiTheme="minorAscii" w:hAnsiTheme="minorAscii" w:eastAsiaTheme="minorAscii" w:cstheme="minorAscii"/>
          <w:sz w:val="24"/>
          <w:szCs w:val="24"/>
        </w:rPr>
        <w:t>alışma prensipleri, farklı teknolojik yöntemler kullanılarak gerçekleştirilir. Bunlar arasında, yeraltı sensörleri, akustik sensörler, GPS cihazları ve manyetik sensö</w:t>
      </w:r>
      <w:r w:rsidRPr="29E731F2" w:rsidR="41909268">
        <w:rPr>
          <w:rFonts w:ascii="Calibri" w:hAnsi="Calibri" w:eastAsia="Calibri" w:cs="Calibri" w:asciiTheme="minorAscii" w:hAnsiTheme="minorAscii" w:eastAsiaTheme="minorAscii" w:cstheme="minorAscii"/>
          <w:sz w:val="24"/>
          <w:szCs w:val="24"/>
        </w:rPr>
        <w:t>rler yer alır.</w:t>
      </w:r>
    </w:p>
    <w:p xmlns:wp14="http://schemas.microsoft.com/office/word/2010/wordml" w:rsidP="29E731F2" w14:paraId="43051C21" wp14:textId="607B1815">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41909268">
        <w:rPr>
          <w:rFonts w:ascii="Calibri" w:hAnsi="Calibri" w:eastAsia="Calibri" w:cs="Calibri" w:asciiTheme="minorAscii" w:hAnsiTheme="minorAscii" w:eastAsiaTheme="minorAscii" w:cstheme="minorAscii"/>
          <w:sz w:val="24"/>
          <w:szCs w:val="24"/>
        </w:rPr>
        <w:t xml:space="preserve">Yeraltı sensörleri, deprem öncesi toprakta meydana gelen </w:t>
      </w:r>
      <w:r w:rsidRPr="29E731F2" w:rsidR="2983D7D8">
        <w:rPr>
          <w:rFonts w:ascii="Calibri" w:hAnsi="Calibri" w:eastAsia="Calibri" w:cs="Calibri" w:asciiTheme="minorAscii" w:hAnsiTheme="minorAscii" w:eastAsiaTheme="minorAscii" w:cstheme="minorAscii"/>
          <w:sz w:val="24"/>
          <w:szCs w:val="24"/>
        </w:rPr>
        <w:t>titreşimleri</w:t>
      </w:r>
      <w:r w:rsidRPr="29E731F2" w:rsidR="41909268">
        <w:rPr>
          <w:rFonts w:ascii="Calibri" w:hAnsi="Calibri" w:eastAsia="Calibri" w:cs="Calibri" w:asciiTheme="minorAscii" w:hAnsiTheme="minorAscii" w:eastAsiaTheme="minorAscii" w:cstheme="minorAscii"/>
          <w:sz w:val="24"/>
          <w:szCs w:val="24"/>
        </w:rPr>
        <w:t xml:space="preserve"> </w:t>
      </w:r>
      <w:r w:rsidRPr="29E731F2" w:rsidR="5B82CF76">
        <w:rPr>
          <w:rFonts w:ascii="Calibri" w:hAnsi="Calibri" w:eastAsia="Calibri" w:cs="Calibri" w:asciiTheme="minorAscii" w:hAnsiTheme="minorAscii" w:eastAsiaTheme="minorAscii" w:cstheme="minorAscii"/>
          <w:sz w:val="24"/>
          <w:szCs w:val="24"/>
        </w:rPr>
        <w:t>ölçer</w:t>
      </w:r>
      <w:r w:rsidRPr="29E731F2" w:rsidR="41909268">
        <w:rPr>
          <w:rFonts w:ascii="Calibri" w:hAnsi="Calibri" w:eastAsia="Calibri" w:cs="Calibri" w:asciiTheme="minorAscii" w:hAnsiTheme="minorAscii" w:eastAsiaTheme="minorAscii" w:cstheme="minorAscii"/>
          <w:sz w:val="24"/>
          <w:szCs w:val="24"/>
        </w:rPr>
        <w:t xml:space="preserve"> ve bu bilgiyi bir veri merkezine gönderir. Veri merkezi, bu bilgiyi </w:t>
      </w:r>
      <w:r w:rsidRPr="29E731F2" w:rsidR="2971F016">
        <w:rPr>
          <w:rFonts w:ascii="Calibri" w:hAnsi="Calibri" w:eastAsia="Calibri" w:cs="Calibri" w:asciiTheme="minorAscii" w:hAnsiTheme="minorAscii" w:eastAsiaTheme="minorAscii" w:cstheme="minorAscii"/>
          <w:sz w:val="24"/>
          <w:szCs w:val="24"/>
        </w:rPr>
        <w:t>değindirerek</w:t>
      </w:r>
      <w:r w:rsidRPr="29E731F2" w:rsidR="41909268">
        <w:rPr>
          <w:rFonts w:ascii="Calibri" w:hAnsi="Calibri" w:eastAsia="Calibri" w:cs="Calibri" w:asciiTheme="minorAscii" w:hAnsiTheme="minorAscii" w:eastAsiaTheme="minorAscii" w:cstheme="minorAscii"/>
          <w:sz w:val="24"/>
          <w:szCs w:val="24"/>
        </w:rPr>
        <w:t>, depremin şiddetini ve süresini tahmi</w:t>
      </w:r>
      <w:r w:rsidRPr="29E731F2" w:rsidR="656A4E74">
        <w:rPr>
          <w:rFonts w:ascii="Calibri" w:hAnsi="Calibri" w:eastAsia="Calibri" w:cs="Calibri" w:asciiTheme="minorAscii" w:hAnsiTheme="minorAscii" w:eastAsiaTheme="minorAscii" w:cstheme="minorAscii"/>
          <w:sz w:val="24"/>
          <w:szCs w:val="24"/>
        </w:rPr>
        <w:t xml:space="preserve">n eder ve uyarı mesajlarını yayınlamak için hızlı bir şekilde sistem kurar. </w:t>
      </w:r>
    </w:p>
    <w:p xmlns:wp14="http://schemas.microsoft.com/office/word/2010/wordml" w:rsidP="29E731F2" w14:paraId="08664F31" wp14:textId="4CDDE63F">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656A4E74">
        <w:rPr>
          <w:rFonts w:ascii="Calibri" w:hAnsi="Calibri" w:eastAsia="Calibri" w:cs="Calibri" w:asciiTheme="minorAscii" w:hAnsiTheme="minorAscii" w:eastAsiaTheme="minorAscii" w:cstheme="minorAscii"/>
          <w:sz w:val="24"/>
          <w:szCs w:val="24"/>
        </w:rPr>
        <w:t xml:space="preserve">Deprem öncesi, sırası ve sonrasında kullanılabilen birçok uyarı yöntemi kullanır. Bunlar arasında, alarm sistemleri, telefon </w:t>
      </w:r>
      <w:r w:rsidRPr="29E731F2" w:rsidR="71DDD6F5">
        <w:rPr>
          <w:rFonts w:ascii="Calibri" w:hAnsi="Calibri" w:eastAsia="Calibri" w:cs="Calibri" w:asciiTheme="minorAscii" w:hAnsiTheme="minorAscii" w:eastAsiaTheme="minorAscii" w:cstheme="minorAscii"/>
          <w:sz w:val="24"/>
          <w:szCs w:val="24"/>
        </w:rPr>
        <w:t>mesajları</w:t>
      </w:r>
      <w:r w:rsidRPr="29E731F2" w:rsidR="656A4E74">
        <w:rPr>
          <w:rFonts w:ascii="Calibri" w:hAnsi="Calibri" w:eastAsia="Calibri" w:cs="Calibri" w:asciiTheme="minorAscii" w:hAnsiTheme="minorAscii" w:eastAsiaTheme="minorAscii" w:cstheme="minorAscii"/>
          <w:sz w:val="24"/>
          <w:szCs w:val="24"/>
        </w:rPr>
        <w:t xml:space="preserve"> internet ve radyo yayınları, </w:t>
      </w:r>
      <w:r w:rsidRPr="29E731F2" w:rsidR="6E0B214B">
        <w:rPr>
          <w:rFonts w:ascii="Calibri" w:hAnsi="Calibri" w:eastAsia="Calibri" w:cs="Calibri" w:asciiTheme="minorAscii" w:hAnsiTheme="minorAscii" w:eastAsiaTheme="minorAscii" w:cstheme="minorAscii"/>
          <w:sz w:val="24"/>
          <w:szCs w:val="24"/>
        </w:rPr>
        <w:t>TV</w:t>
      </w:r>
      <w:r w:rsidRPr="29E731F2" w:rsidR="656A4E74">
        <w:rPr>
          <w:rFonts w:ascii="Calibri" w:hAnsi="Calibri" w:eastAsia="Calibri" w:cs="Calibri" w:asciiTheme="minorAscii" w:hAnsiTheme="minorAscii" w:eastAsiaTheme="minorAscii" w:cstheme="minorAscii"/>
          <w:sz w:val="24"/>
          <w:szCs w:val="24"/>
        </w:rPr>
        <w:t xml:space="preserve"> </w:t>
      </w:r>
      <w:r w:rsidRPr="29E731F2" w:rsidR="65EE8096">
        <w:rPr>
          <w:rFonts w:ascii="Calibri" w:hAnsi="Calibri" w:eastAsia="Calibri" w:cs="Calibri" w:asciiTheme="minorAscii" w:hAnsiTheme="minorAscii" w:eastAsiaTheme="minorAscii" w:cstheme="minorAscii"/>
          <w:sz w:val="24"/>
          <w:szCs w:val="24"/>
        </w:rPr>
        <w:t xml:space="preserve">yayınları ve mobil uygulamalar yer alır. Bu uyarı yöntemleri, uyarı </w:t>
      </w:r>
      <w:r w:rsidRPr="29E731F2" w:rsidR="184A6B22">
        <w:rPr>
          <w:rFonts w:ascii="Calibri" w:hAnsi="Calibri" w:eastAsia="Calibri" w:cs="Calibri" w:asciiTheme="minorAscii" w:hAnsiTheme="minorAscii" w:eastAsiaTheme="minorAscii" w:cstheme="minorAscii"/>
          <w:sz w:val="24"/>
          <w:szCs w:val="24"/>
        </w:rPr>
        <w:t>sistemlerinin kullanıcılar tarafından alınabilen bilgileri hızlı bir şekilde yayması sayesinde, insanların depreme karşı daha hazırlıklı olmalarını ve doğru önlemler almalarını sağlar.</w:t>
      </w:r>
    </w:p>
    <w:p xmlns:wp14="http://schemas.microsoft.com/office/word/2010/wordml" w:rsidP="29E731F2" w14:paraId="798E3D77" wp14:textId="7BD25AAE">
      <w:pPr>
        <w:pStyle w:val="ListParagraph"/>
        <w:numPr>
          <w:ilvl w:val="1"/>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0B224C20">
        <w:rPr>
          <w:rFonts w:ascii="Calibri" w:hAnsi="Calibri" w:eastAsia="Calibri" w:cs="Calibri" w:asciiTheme="minorAscii" w:hAnsiTheme="minorAscii" w:eastAsiaTheme="minorAscii" w:cstheme="minorAscii"/>
          <w:sz w:val="24"/>
          <w:szCs w:val="24"/>
        </w:rPr>
        <w:t>D</w:t>
      </w:r>
      <w:r w:rsidRPr="29E731F2" w:rsidR="184A6B22">
        <w:rPr>
          <w:rFonts w:ascii="Calibri" w:hAnsi="Calibri" w:eastAsia="Calibri" w:cs="Calibri" w:asciiTheme="minorAscii" w:hAnsiTheme="minorAscii" w:eastAsiaTheme="minorAscii" w:cstheme="minorAscii"/>
          <w:sz w:val="24"/>
          <w:szCs w:val="24"/>
        </w:rPr>
        <w:t xml:space="preserve">eprem sırasında oluşan hasar ve kayıpları azaltmaya yardımcı olurken, aynı zamanda toplumda deprem bilinci ve farkındalığının artmasına da katkı sağlar. Bu sayede insanlar, deprem sırasında paniklemek </w:t>
      </w:r>
      <w:r w:rsidRPr="29E731F2" w:rsidR="6E8EF6CB">
        <w:rPr>
          <w:rFonts w:ascii="Calibri" w:hAnsi="Calibri" w:eastAsia="Calibri" w:cs="Calibri" w:asciiTheme="minorAscii" w:hAnsiTheme="minorAscii" w:eastAsiaTheme="minorAscii" w:cstheme="minorAscii"/>
          <w:sz w:val="24"/>
          <w:szCs w:val="24"/>
        </w:rPr>
        <w:t>yerine</w:t>
      </w:r>
      <w:r w:rsidRPr="29E731F2" w:rsidR="184A6B22">
        <w:rPr>
          <w:rFonts w:ascii="Calibri" w:hAnsi="Calibri" w:eastAsia="Calibri" w:cs="Calibri" w:asciiTheme="minorAscii" w:hAnsiTheme="minorAscii" w:eastAsiaTheme="minorAscii" w:cstheme="minorAscii"/>
          <w:sz w:val="24"/>
          <w:szCs w:val="24"/>
        </w:rPr>
        <w:t xml:space="preserve"> doğru</w:t>
      </w:r>
      <w:r w:rsidRPr="29E731F2" w:rsidR="2FDB2C88">
        <w:rPr>
          <w:rFonts w:ascii="Calibri" w:hAnsi="Calibri" w:eastAsia="Calibri" w:cs="Calibri" w:asciiTheme="minorAscii" w:hAnsiTheme="minorAscii" w:eastAsiaTheme="minorAscii" w:cstheme="minorAscii"/>
          <w:sz w:val="24"/>
          <w:szCs w:val="24"/>
        </w:rPr>
        <w:t xml:space="preserve"> ve </w:t>
      </w:r>
      <w:r w:rsidRPr="29E731F2" w:rsidR="547C2E22">
        <w:rPr>
          <w:rFonts w:ascii="Calibri" w:hAnsi="Calibri" w:eastAsia="Calibri" w:cs="Calibri" w:asciiTheme="minorAscii" w:hAnsiTheme="minorAscii" w:eastAsiaTheme="minorAscii" w:cstheme="minorAscii"/>
          <w:sz w:val="24"/>
          <w:szCs w:val="24"/>
        </w:rPr>
        <w:t>güvenli</w:t>
      </w:r>
      <w:r w:rsidRPr="29E731F2" w:rsidR="2FDB2C88">
        <w:rPr>
          <w:rFonts w:ascii="Calibri" w:hAnsi="Calibri" w:eastAsia="Calibri" w:cs="Calibri" w:asciiTheme="minorAscii" w:hAnsiTheme="minorAscii" w:eastAsiaTheme="minorAscii" w:cstheme="minorAscii"/>
          <w:sz w:val="24"/>
          <w:szCs w:val="24"/>
        </w:rPr>
        <w:t xml:space="preserve"> bir </w:t>
      </w:r>
      <w:r w:rsidRPr="29E731F2" w:rsidR="655CD737">
        <w:rPr>
          <w:rFonts w:ascii="Calibri" w:hAnsi="Calibri" w:eastAsia="Calibri" w:cs="Calibri" w:asciiTheme="minorAscii" w:hAnsiTheme="minorAscii" w:eastAsiaTheme="minorAscii" w:cstheme="minorAscii"/>
          <w:sz w:val="24"/>
          <w:szCs w:val="24"/>
        </w:rPr>
        <w:t>şekilde</w:t>
      </w:r>
      <w:r w:rsidRPr="29E731F2" w:rsidR="2FDB2C88">
        <w:rPr>
          <w:rFonts w:ascii="Calibri" w:hAnsi="Calibri" w:eastAsia="Calibri" w:cs="Calibri" w:asciiTheme="minorAscii" w:hAnsiTheme="minorAscii" w:eastAsiaTheme="minorAscii" w:cstheme="minorAscii"/>
          <w:sz w:val="24"/>
          <w:szCs w:val="24"/>
        </w:rPr>
        <w:t xml:space="preserve"> tahliye olabilirler.</w:t>
      </w:r>
      <w:r>
        <w:br/>
      </w: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 xml:space="preserve"> </w:t>
      </w:r>
    </w:p>
    <w:p xmlns:wp14="http://schemas.microsoft.com/office/word/2010/wordml" w:rsidP="29E731F2" w14:paraId="05C61FC2" wp14:textId="7D031A34">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pPr>
      <w:r w:rsidRPr="29E731F2" w:rsidR="377A3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tr-TR"/>
        </w:rPr>
        <w:t>Bu projelerden herhangi biri, deprem riski olan bölgelerde yaşayan insanların can güvenliğini korumak için önemli bir adım olabilir. Ancak, bu projelerin maliyeti ve uygulaması yerel koşullara ve ihtiyaçlara göre değişebilir.</w:t>
      </w:r>
    </w:p>
    <w:p xmlns:wp14="http://schemas.microsoft.com/office/word/2010/wordml" w:rsidP="29E731F2" w14:paraId="052C98CC" wp14:textId="069F4E36">
      <w:pPr>
        <w:rPr>
          <w:rFonts w:ascii="Calibri" w:hAnsi="Calibri" w:eastAsia="Calibri" w:cs="Calibri" w:asciiTheme="minorAscii" w:hAnsiTheme="minorAscii" w:eastAsiaTheme="minorAscii" w:cstheme="minorAscii"/>
          <w:sz w:val="24"/>
          <w:szCs w:val="24"/>
        </w:rPr>
      </w:pPr>
    </w:p>
    <w:p xmlns:wp14="http://schemas.microsoft.com/office/word/2010/wordml" w:rsidP="29E731F2" w14:paraId="7E2328B3" wp14:textId="498CC5C0">
      <w:pPr>
        <w:pStyle w:val="Normal"/>
        <w:rPr>
          <w:rFonts w:ascii="Calibri" w:hAnsi="Calibri" w:eastAsia="Calibri" w:cs="Calibri" w:asciiTheme="minorAscii" w:hAnsiTheme="minorAscii" w:eastAsiaTheme="minorAscii" w:cstheme="minorAscii"/>
          <w:sz w:val="24"/>
          <w:szCs w:val="24"/>
        </w:rPr>
      </w:pPr>
      <w:r w:rsidRPr="29E731F2" w:rsidR="314ACC2E">
        <w:rPr>
          <w:rFonts w:ascii="Calibri" w:hAnsi="Calibri" w:eastAsia="Calibri" w:cs="Calibri" w:asciiTheme="minorAscii" w:hAnsiTheme="minorAscii" w:eastAsiaTheme="minorAscii" w:cstheme="minorAscii"/>
          <w:sz w:val="24"/>
          <w:szCs w:val="24"/>
        </w:rPr>
        <w:t>Depreme Dayanıklı Bina Güçlendirme Projesi</w:t>
      </w:r>
    </w:p>
    <w:p xmlns:wp14="http://schemas.microsoft.com/office/word/2010/wordml" w:rsidP="29E731F2" w14:paraId="4CDA50E3" wp14:textId="4A094849">
      <w:pPr>
        <w:pStyle w:val="Normal"/>
        <w:rPr>
          <w:rFonts w:ascii="Calibri" w:hAnsi="Calibri" w:eastAsia="Calibri" w:cs="Calibri" w:asciiTheme="minorAscii" w:hAnsiTheme="minorAscii" w:eastAsiaTheme="minorAscii" w:cstheme="minorAscii"/>
          <w:sz w:val="24"/>
          <w:szCs w:val="24"/>
        </w:rPr>
      </w:pPr>
      <w:r w:rsidRPr="29E731F2" w:rsidR="2F0A8F99">
        <w:rPr>
          <w:rFonts w:ascii="Calibri" w:hAnsi="Calibri" w:eastAsia="Calibri" w:cs="Calibri" w:asciiTheme="minorAscii" w:hAnsiTheme="minorAscii" w:eastAsiaTheme="minorAscii" w:cstheme="minorAscii"/>
          <w:sz w:val="24"/>
          <w:szCs w:val="24"/>
        </w:rPr>
        <w:t>Türkiye’de deprem ile ilgili bir proje yapılmak istendiğinde, sadece yapılan projeye odaklanılmaması gerekmektedir. Sosyolojik ve demografik yapı</w:t>
      </w:r>
      <w:r w:rsidRPr="29E731F2" w:rsidR="0AB3D1C9">
        <w:rPr>
          <w:rFonts w:ascii="Calibri" w:hAnsi="Calibri" w:eastAsia="Calibri" w:cs="Calibri" w:asciiTheme="minorAscii" w:hAnsiTheme="minorAscii" w:eastAsiaTheme="minorAscii" w:cstheme="minorAscii"/>
          <w:sz w:val="24"/>
          <w:szCs w:val="24"/>
        </w:rPr>
        <w:t xml:space="preserve"> ile</w:t>
      </w:r>
      <w:r w:rsidRPr="29E731F2" w:rsidR="37AA59D6">
        <w:rPr>
          <w:rFonts w:ascii="Calibri" w:hAnsi="Calibri" w:eastAsia="Calibri" w:cs="Calibri" w:asciiTheme="minorAscii" w:hAnsiTheme="minorAscii" w:eastAsiaTheme="minorAscii" w:cstheme="minorAscii"/>
          <w:sz w:val="24"/>
          <w:szCs w:val="24"/>
        </w:rPr>
        <w:t xml:space="preserve"> eğitim</w:t>
      </w:r>
      <w:r w:rsidRPr="29E731F2" w:rsidR="0F2F1C46">
        <w:rPr>
          <w:rFonts w:ascii="Calibri" w:hAnsi="Calibri" w:eastAsia="Calibri" w:cs="Calibri" w:asciiTheme="minorAscii" w:hAnsiTheme="minorAscii" w:eastAsiaTheme="minorAscii" w:cstheme="minorAscii"/>
          <w:sz w:val="24"/>
          <w:szCs w:val="24"/>
        </w:rPr>
        <w:t xml:space="preserve"> de projenin sağlıklı bir şekilde yaratılmasını sağlayacaktır. </w:t>
      </w:r>
    </w:p>
    <w:p xmlns:wp14="http://schemas.microsoft.com/office/word/2010/wordml" w:rsidP="29E731F2" w14:paraId="5422E12A" wp14:textId="38B9571C">
      <w:pPr>
        <w:pStyle w:val="Normal"/>
        <w:rPr>
          <w:rFonts w:ascii="Calibri" w:hAnsi="Calibri" w:eastAsia="Calibri" w:cs="Calibri" w:asciiTheme="minorAscii" w:hAnsiTheme="minorAscii" w:eastAsiaTheme="minorAscii" w:cstheme="minorAscii"/>
          <w:sz w:val="24"/>
          <w:szCs w:val="24"/>
        </w:rPr>
      </w:pPr>
      <w:r w:rsidRPr="29E731F2" w:rsidR="0F2F1C46">
        <w:rPr>
          <w:rFonts w:ascii="Calibri" w:hAnsi="Calibri" w:eastAsia="Calibri" w:cs="Calibri" w:asciiTheme="minorAscii" w:hAnsiTheme="minorAscii" w:eastAsiaTheme="minorAscii" w:cstheme="minorAscii"/>
          <w:sz w:val="24"/>
          <w:szCs w:val="24"/>
        </w:rPr>
        <w:t xml:space="preserve">Türkiye’den başka deprem kuşağında bulunan ülkelerden Şili ve Japonya </w:t>
      </w:r>
      <w:r w:rsidRPr="29E731F2" w:rsidR="28AB2993">
        <w:rPr>
          <w:rFonts w:ascii="Calibri" w:hAnsi="Calibri" w:eastAsia="Calibri" w:cs="Calibri" w:asciiTheme="minorAscii" w:hAnsiTheme="minorAscii" w:eastAsiaTheme="minorAscii" w:cstheme="minorAscii"/>
          <w:sz w:val="24"/>
          <w:szCs w:val="24"/>
        </w:rPr>
        <w:t xml:space="preserve">gibi ülkelere baktığımızda geçmişte yaşanan afetlerin üzerine fazlasıyla yol katettiklerini görüyoruz. </w:t>
      </w:r>
      <w:r w:rsidRPr="29E731F2" w:rsidR="442462D7">
        <w:rPr>
          <w:rFonts w:ascii="Calibri" w:hAnsi="Calibri" w:eastAsia="Calibri" w:cs="Calibri" w:asciiTheme="minorAscii" w:hAnsiTheme="minorAscii" w:eastAsiaTheme="minorAscii" w:cstheme="minorAscii"/>
          <w:sz w:val="24"/>
          <w:szCs w:val="24"/>
        </w:rPr>
        <w:t>Bu gelişmeleri depreme dayanıklı yapılar ve güçlendirmeler ile başarmışlardır. Japonya, deprem konusunda fazlasıyla gelişmiş bir ülke olarak, deprem olduğu zaman ölümlerin hiçbiri yıkılan bir yapı neden</w:t>
      </w:r>
      <w:r w:rsidRPr="29E731F2" w:rsidR="00214B86">
        <w:rPr>
          <w:rFonts w:ascii="Calibri" w:hAnsi="Calibri" w:eastAsia="Calibri" w:cs="Calibri" w:asciiTheme="minorAscii" w:hAnsiTheme="minorAscii" w:eastAsiaTheme="minorAscii" w:cstheme="minorAscii"/>
          <w:sz w:val="24"/>
          <w:szCs w:val="24"/>
        </w:rPr>
        <w:t xml:space="preserve">iyle olmamaktadır. Ölümler tsunami kaynaklıdır. Bu ülkelere baktığımızda da depremin hasarının önlenebilir olmasının </w:t>
      </w:r>
      <w:proofErr w:type="gramStart"/>
      <w:r w:rsidRPr="29E731F2" w:rsidR="00214B86">
        <w:rPr>
          <w:rFonts w:ascii="Calibri" w:hAnsi="Calibri" w:eastAsia="Calibri" w:cs="Calibri" w:asciiTheme="minorAscii" w:hAnsiTheme="minorAscii" w:eastAsiaTheme="minorAscii" w:cstheme="minorAscii"/>
          <w:sz w:val="24"/>
          <w:szCs w:val="24"/>
        </w:rPr>
        <w:t>imkansız</w:t>
      </w:r>
      <w:proofErr w:type="gramEnd"/>
      <w:r w:rsidRPr="29E731F2" w:rsidR="00214B86">
        <w:rPr>
          <w:rFonts w:ascii="Calibri" w:hAnsi="Calibri" w:eastAsia="Calibri" w:cs="Calibri" w:asciiTheme="minorAscii" w:hAnsiTheme="minorAscii" w:eastAsiaTheme="minorAscii" w:cstheme="minorAscii"/>
          <w:sz w:val="24"/>
          <w:szCs w:val="24"/>
        </w:rPr>
        <w:t xml:space="preserve"> olmadığına sonucuna ulaşıyoruz.</w:t>
      </w:r>
      <w:r w:rsidRPr="29E731F2" w:rsidR="7CE6E3C6">
        <w:rPr>
          <w:rFonts w:ascii="Calibri" w:hAnsi="Calibri" w:eastAsia="Calibri" w:cs="Calibri" w:asciiTheme="minorAscii" w:hAnsiTheme="minorAscii" w:eastAsiaTheme="minorAscii" w:cstheme="minorAscii"/>
          <w:sz w:val="24"/>
          <w:szCs w:val="24"/>
        </w:rPr>
        <w:t xml:space="preserve"> Tabii bu gelişmelere ülkenin siyaseti ve insanların çıkarların da girmesi ile deprem ile mücadele konusunda büyük bir çıkmaza giriliyor. Bu nedenle eğer deprem ile ilgili bir proje veya ürün geliştirmek istiyor</w:t>
      </w:r>
      <w:r w:rsidRPr="29E731F2" w:rsidR="531C8A5E">
        <w:rPr>
          <w:rFonts w:ascii="Calibri" w:hAnsi="Calibri" w:eastAsia="Calibri" w:cs="Calibri" w:asciiTheme="minorAscii" w:hAnsiTheme="minorAscii" w:eastAsiaTheme="minorAscii" w:cstheme="minorAscii"/>
          <w:sz w:val="24"/>
          <w:szCs w:val="24"/>
        </w:rPr>
        <w:t>sak; devlet, depremin hasarlarının önlenmesini bir politika haline getirmelidir.</w:t>
      </w:r>
      <w:r w:rsidRPr="29E731F2" w:rsidR="53A0BC80">
        <w:rPr>
          <w:rFonts w:ascii="Calibri" w:hAnsi="Calibri" w:eastAsia="Calibri" w:cs="Calibri" w:asciiTheme="minorAscii" w:hAnsiTheme="minorAscii" w:eastAsiaTheme="minorAscii" w:cstheme="minorAscii"/>
          <w:sz w:val="24"/>
          <w:szCs w:val="24"/>
        </w:rPr>
        <w:t xml:space="preserve"> Bu sayede oluşturulan proje veya ürün ne olursa olsun kesin bir başarı elde edecektir.</w:t>
      </w:r>
    </w:p>
    <w:p xmlns:wp14="http://schemas.microsoft.com/office/word/2010/wordml" w:rsidP="29E731F2" w14:paraId="23670911" wp14:textId="6351970E">
      <w:pPr>
        <w:pStyle w:val="Normal"/>
        <w:rPr>
          <w:rFonts w:ascii="Calibri" w:hAnsi="Calibri" w:eastAsia="Calibri" w:cs="Calibri" w:asciiTheme="minorAscii" w:hAnsiTheme="minorAscii" w:eastAsiaTheme="minorAscii" w:cstheme="minorAscii"/>
          <w:sz w:val="24"/>
          <w:szCs w:val="24"/>
        </w:rPr>
      </w:pPr>
      <w:r w:rsidRPr="29E731F2" w:rsidR="53A0BC80">
        <w:rPr>
          <w:rFonts w:ascii="Calibri" w:hAnsi="Calibri" w:eastAsia="Calibri" w:cs="Calibri" w:asciiTheme="minorAscii" w:hAnsiTheme="minorAscii" w:eastAsiaTheme="minorAscii" w:cstheme="minorAscii"/>
          <w:sz w:val="24"/>
          <w:szCs w:val="24"/>
        </w:rPr>
        <w:t>Proje hakkında:</w:t>
      </w:r>
    </w:p>
    <w:p xmlns:wp14="http://schemas.microsoft.com/office/word/2010/wordml" w:rsidP="29E731F2" w14:paraId="76BD8905" wp14:textId="06AE35A8">
      <w:pPr>
        <w:pStyle w:val="Normal"/>
        <w:rPr>
          <w:rFonts w:ascii="Calibri" w:hAnsi="Calibri" w:eastAsia="Calibri" w:cs="Calibri" w:asciiTheme="minorAscii" w:hAnsiTheme="minorAscii" w:eastAsiaTheme="minorAscii" w:cstheme="minorAscii"/>
          <w:sz w:val="24"/>
          <w:szCs w:val="24"/>
        </w:rPr>
      </w:pPr>
      <w:r w:rsidRPr="29E731F2" w:rsidR="314ACC2E">
        <w:rPr>
          <w:rFonts w:ascii="Calibri" w:hAnsi="Calibri" w:eastAsia="Calibri" w:cs="Calibri" w:asciiTheme="minorAscii" w:hAnsiTheme="minorAscii" w:eastAsiaTheme="minorAscii" w:cstheme="minorAscii"/>
          <w:sz w:val="24"/>
          <w:szCs w:val="24"/>
        </w:rPr>
        <w:t>Projenin ana amacı, özellikle deprem riski taşıyan bölgelerde bulunan binaların depreme karşı dayanıklılığını artırmak ve deprem sonrası hasarları azaltmaktır.</w:t>
      </w:r>
    </w:p>
    <w:p xmlns:wp14="http://schemas.microsoft.com/office/word/2010/wordml" w:rsidP="29E731F2" w14:paraId="16247ED3" wp14:textId="78EAA19E">
      <w:pPr>
        <w:pStyle w:val="Normal"/>
        <w:rPr>
          <w:rFonts w:ascii="Calibri" w:hAnsi="Calibri" w:eastAsia="Calibri" w:cs="Calibri" w:asciiTheme="minorAscii" w:hAnsiTheme="minorAscii" w:eastAsiaTheme="minorAscii" w:cstheme="minorAscii"/>
          <w:sz w:val="24"/>
          <w:szCs w:val="24"/>
        </w:rPr>
      </w:pPr>
      <w:r w:rsidRPr="29E731F2" w:rsidR="314ACC2E">
        <w:rPr>
          <w:rFonts w:ascii="Calibri" w:hAnsi="Calibri" w:eastAsia="Calibri" w:cs="Calibri" w:asciiTheme="minorAscii" w:hAnsiTheme="minorAscii" w:eastAsiaTheme="minorAscii" w:cstheme="minorAscii"/>
          <w:sz w:val="24"/>
          <w:szCs w:val="24"/>
        </w:rPr>
        <w:t>Projenin uygulanması için öncelikle deprem riski taşıyan bölgeler belirlenir ve bu bölgelerde bulunan binaların depreme karşı dayanıklılığı değerlendirilir.</w:t>
      </w:r>
    </w:p>
    <w:p xmlns:wp14="http://schemas.microsoft.com/office/word/2010/wordml" w:rsidP="29E731F2" w14:paraId="568798F6" wp14:textId="6E346151">
      <w:pPr>
        <w:pStyle w:val="Normal"/>
        <w:rPr>
          <w:rFonts w:ascii="Calibri" w:hAnsi="Calibri" w:eastAsia="Calibri" w:cs="Calibri" w:asciiTheme="minorAscii" w:hAnsiTheme="minorAscii" w:eastAsiaTheme="minorAscii" w:cstheme="minorAscii"/>
          <w:sz w:val="24"/>
          <w:szCs w:val="24"/>
        </w:rPr>
      </w:pPr>
      <w:r w:rsidRPr="29E731F2" w:rsidR="314ACC2E">
        <w:rPr>
          <w:rFonts w:ascii="Calibri" w:hAnsi="Calibri" w:eastAsia="Calibri" w:cs="Calibri" w:asciiTheme="minorAscii" w:hAnsiTheme="minorAscii" w:eastAsiaTheme="minorAscii" w:cstheme="minorAscii"/>
          <w:sz w:val="24"/>
          <w:szCs w:val="24"/>
        </w:rPr>
        <w:t>Projenin ilk adımı, belirlenen bölgelerdeki binaların deprem dayanıklılık testlerinin yapılmasıdır. Bu testler sayesinde binaların ne kadar dayanıklı olduğu belirlenir ve güçlendirme ihtiyacı olan binalar tespit edilir.</w:t>
      </w:r>
    </w:p>
    <w:p xmlns:wp14="http://schemas.microsoft.com/office/word/2010/wordml" w:rsidP="29E731F2" w14:paraId="46292E0B" wp14:textId="187E0B17">
      <w:pPr>
        <w:pStyle w:val="Normal"/>
        <w:rPr>
          <w:rFonts w:ascii="Calibri" w:hAnsi="Calibri" w:eastAsia="Calibri" w:cs="Calibri" w:asciiTheme="minorAscii" w:hAnsiTheme="minorAscii" w:eastAsiaTheme="minorAscii" w:cstheme="minorAscii"/>
          <w:sz w:val="24"/>
          <w:szCs w:val="24"/>
        </w:rPr>
      </w:pPr>
      <w:r w:rsidRPr="29E731F2" w:rsidR="314ACC2E">
        <w:rPr>
          <w:rFonts w:ascii="Calibri" w:hAnsi="Calibri" w:eastAsia="Calibri" w:cs="Calibri" w:asciiTheme="minorAscii" w:hAnsiTheme="minorAscii" w:eastAsiaTheme="minorAscii" w:cstheme="minorAscii"/>
          <w:sz w:val="24"/>
          <w:szCs w:val="24"/>
        </w:rPr>
        <w:t>Daha sonra, güçlendirme ihtiyacı olan binaların tasarımı, uygun malzeme seçimi ve güçlendirme yöntemleri belirlenir. Güçlendirme işlemi, binanın taşıyıcı sistemleri, kolonları, kirişleri, duvarları ve diğer yapısal elemanlar</w:t>
      </w:r>
      <w:r w:rsidRPr="29E731F2" w:rsidR="690C1937">
        <w:rPr>
          <w:rFonts w:ascii="Calibri" w:hAnsi="Calibri" w:eastAsia="Calibri" w:cs="Calibri" w:asciiTheme="minorAscii" w:hAnsiTheme="minorAscii" w:eastAsiaTheme="minorAscii" w:cstheme="minorAscii"/>
          <w:sz w:val="24"/>
          <w:szCs w:val="24"/>
        </w:rPr>
        <w:t>ı için yapılır. Bu işlem, binaların deprem sırasında hasar görmesini engeller ve can kaybını azaltır.</w:t>
      </w:r>
    </w:p>
    <w:p xmlns:wp14="http://schemas.microsoft.com/office/word/2010/wordml" w:rsidP="29E731F2" w14:paraId="048FF82F" wp14:textId="1339BFB3">
      <w:pPr>
        <w:pStyle w:val="Normal"/>
        <w:rPr>
          <w:rFonts w:ascii="Calibri" w:hAnsi="Calibri" w:eastAsia="Calibri" w:cs="Calibri" w:asciiTheme="minorAscii" w:hAnsiTheme="minorAscii" w:eastAsiaTheme="minorAscii" w:cstheme="minorAscii"/>
          <w:sz w:val="24"/>
          <w:szCs w:val="24"/>
        </w:rPr>
      </w:pPr>
      <w:r w:rsidRPr="29E731F2" w:rsidR="690C1937">
        <w:rPr>
          <w:rFonts w:ascii="Calibri" w:hAnsi="Calibri" w:eastAsia="Calibri" w:cs="Calibri" w:asciiTheme="minorAscii" w:hAnsiTheme="minorAscii" w:eastAsiaTheme="minorAscii" w:cstheme="minorAscii"/>
          <w:sz w:val="24"/>
          <w:szCs w:val="24"/>
        </w:rPr>
        <w:t>Ayrıca, proje kapsamında toplumsal farkındalık yaratmak için eğitim programları da düzenlenebilir. Bu eğitim programları, deprem riski taşıyan bölgelerde yaşayan insanların deprem bilinci oluşturmalarına yardımcı olabilir. Deprem öncesi ve sonrası alınma</w:t>
      </w:r>
      <w:r w:rsidRPr="29E731F2" w:rsidR="75D945FF">
        <w:rPr>
          <w:rFonts w:ascii="Calibri" w:hAnsi="Calibri" w:eastAsia="Calibri" w:cs="Calibri" w:asciiTheme="minorAscii" w:hAnsiTheme="minorAscii" w:eastAsiaTheme="minorAscii" w:cstheme="minorAscii"/>
          <w:sz w:val="24"/>
          <w:szCs w:val="24"/>
        </w:rPr>
        <w:t>sı gereken önlemler konusunda eğitim verilebilir.</w:t>
      </w:r>
    </w:p>
    <w:p xmlns:wp14="http://schemas.microsoft.com/office/word/2010/wordml" w:rsidP="29E731F2" w14:paraId="2324FCA9" wp14:textId="1A8A81D6">
      <w:pPr>
        <w:pStyle w:val="Normal"/>
        <w:rPr>
          <w:rFonts w:ascii="Calibri" w:hAnsi="Calibri" w:eastAsia="Calibri" w:cs="Calibri" w:asciiTheme="minorAscii" w:hAnsiTheme="minorAscii" w:eastAsiaTheme="minorAscii" w:cstheme="minorAscii"/>
          <w:sz w:val="24"/>
          <w:szCs w:val="24"/>
        </w:rPr>
      </w:pPr>
      <w:r w:rsidRPr="29E731F2" w:rsidR="75D945FF">
        <w:rPr>
          <w:rFonts w:ascii="Calibri" w:hAnsi="Calibri" w:eastAsia="Calibri" w:cs="Calibri" w:asciiTheme="minorAscii" w:hAnsiTheme="minorAscii" w:eastAsiaTheme="minorAscii" w:cstheme="minorAscii"/>
          <w:sz w:val="24"/>
          <w:szCs w:val="24"/>
        </w:rPr>
        <w:t xml:space="preserve">Projenin son aşaması, deprem uyarı sistemlerinin kurulmasıdır. Bu sistemler sayesinde deprem öncesi uyarılar alınarak insanların can kaybı riski azaltılabilir. </w:t>
      </w:r>
    </w:p>
    <w:p xmlns:wp14="http://schemas.microsoft.com/office/word/2010/wordml" w:rsidP="29E731F2" w14:paraId="0173BF07" wp14:textId="573E5325">
      <w:pPr>
        <w:pStyle w:val="Normal"/>
        <w:rPr>
          <w:rFonts w:ascii="Calibri" w:hAnsi="Calibri" w:eastAsia="Calibri" w:cs="Calibri" w:asciiTheme="minorAscii" w:hAnsiTheme="minorAscii" w:eastAsiaTheme="minorAscii" w:cstheme="minorAscii"/>
          <w:sz w:val="24"/>
          <w:szCs w:val="24"/>
        </w:rPr>
      </w:pPr>
      <w:r w:rsidRPr="29E731F2" w:rsidR="75D945FF">
        <w:rPr>
          <w:rFonts w:ascii="Calibri" w:hAnsi="Calibri" w:eastAsia="Calibri" w:cs="Calibri" w:asciiTheme="minorAscii" w:hAnsiTheme="minorAscii" w:eastAsiaTheme="minorAscii" w:cstheme="minorAscii"/>
          <w:sz w:val="24"/>
          <w:szCs w:val="24"/>
        </w:rPr>
        <w:t>Bu proje sayesinde, deprem riski taşıyan bölgelerde bulunan binaların depreme karşı dayanıklılığı arttırılabilir ve can kayıpları azaltılabilir. Ayrıca, toplumsal farkındalık arttırılarak depreme hazırlıklı hale getirilebi</w:t>
      </w:r>
      <w:r w:rsidRPr="29E731F2" w:rsidR="301F755E">
        <w:rPr>
          <w:rFonts w:ascii="Calibri" w:hAnsi="Calibri" w:eastAsia="Calibri" w:cs="Calibri" w:asciiTheme="minorAscii" w:hAnsiTheme="minorAscii" w:eastAsiaTheme="minorAscii" w:cstheme="minorAscii"/>
          <w:sz w:val="24"/>
          <w:szCs w:val="24"/>
        </w:rPr>
        <w:t>lir.</w:t>
      </w:r>
    </w:p>
    <w:p xmlns:wp14="http://schemas.microsoft.com/office/word/2010/wordml" w:rsidP="29E731F2" w14:paraId="42C51DB7" wp14:textId="5513ED01">
      <w:pPr>
        <w:pStyle w:val="Normal"/>
        <w:bidi w:val="0"/>
        <w:spacing w:before="0" w:beforeAutospacing="off" w:after="160" w:afterAutospacing="off" w:line="259" w:lineRule="auto"/>
        <w:ind w:left="0" w:right="0"/>
        <w:jc w:val="left"/>
      </w:pPr>
      <w:r w:rsidR="31AD1DAE">
        <w:rPr/>
        <w:t>Depreme dayanıklı beton malzemeleri üretimi:</w:t>
      </w:r>
    </w:p>
    <w:p xmlns:wp14="http://schemas.microsoft.com/office/word/2010/wordml" w:rsidP="29E731F2" w14:paraId="22D18551" wp14:textId="78E3A5A7">
      <w:pPr>
        <w:pStyle w:val="Normal"/>
      </w:pPr>
      <w:r w:rsidR="720E0D52">
        <w:rPr/>
        <w:t>Deprem sırasında binalarda oluşan hasarın en büyük sebeplerinden biri, beton malzemelerin kırılması, çatlaması ve yıkılmasıdır. Bu nedenle depreme dayanıklı beton malzemelerinin üretimi, yapıla</w:t>
      </w:r>
      <w:r w:rsidR="45178545">
        <w:rPr/>
        <w:t>rın depreme karşı daha dayanıklı hale getirilmesinde önemli bir rol oynayabilir.</w:t>
      </w:r>
    </w:p>
    <w:p xmlns:wp14="http://schemas.microsoft.com/office/word/2010/wordml" w:rsidP="29E731F2" w14:paraId="309831C8" wp14:textId="1E81EAB5">
      <w:pPr>
        <w:rPr>
          <w:rFonts w:ascii="Calibri" w:hAnsi="Calibri" w:eastAsia="Calibri" w:cs="Calibri" w:asciiTheme="minorAscii" w:hAnsiTheme="minorAscii" w:eastAsiaTheme="minorAscii" w:cstheme="minorAscii"/>
          <w:sz w:val="24"/>
          <w:szCs w:val="24"/>
        </w:rPr>
      </w:pPr>
      <w:r w:rsidR="583D0F57">
        <w:rPr/>
        <w:t xml:space="preserve">Geleneksel beton malzemeleri, deprem sırasında çatlamaya ve kırılmaya eğilimli olabilir. Ancak, depreme dayanıklı beton malzemeleri, deprem sırasında daha fazla esneklik ve dayanıklılık sağlayarak yapısal hasarı önleyebilir. </w:t>
      </w:r>
      <w:r w:rsidR="45178545">
        <w:rPr/>
        <w:t>Depreme dayanıklı beton malzemeleri, geleneksel beton malzemelerinden farklı olarak, daha yüksek mukavemet, daha fazla esneklik ve daha iyi yorulma özelliklerine sahiptir. Bu özellikler, deprem sırasında binaların hasar alma risk</w:t>
      </w:r>
      <w:r w:rsidR="166BFB81">
        <w:rPr/>
        <w:t>ini azaltabilir. Ayrıca, depreme dayanıklı beton malzemeleri, daha az çatlama ve kırılma eğilimi göstererek, yapıların ömrünü de uzatabilir.</w:t>
      </w:r>
    </w:p>
    <w:p xmlns:wp14="http://schemas.microsoft.com/office/word/2010/wordml" w:rsidP="29E731F2" w14:paraId="0FB3F695" wp14:textId="7786BB84">
      <w:pPr>
        <w:pStyle w:val="Normal"/>
      </w:pPr>
      <w:r w:rsidR="166BFB81">
        <w:rPr/>
        <w:t xml:space="preserve">Depreme dayanıklı beton malzemeleri, özellikle deprem riski yüksek bölgelerdeki binaların yeniden inşası veya güçlendirilmesi sırasında kullanılabilir. Beton malzemelerin dayanıklılığı, çeşitli yöntemler ile arttırabilir. </w:t>
      </w:r>
      <w:r w:rsidR="48C7E60C">
        <w:rPr/>
        <w:t>Ö</w:t>
      </w:r>
      <w:r w:rsidR="166BFB81">
        <w:rPr/>
        <w:t>rne</w:t>
      </w:r>
      <w:r w:rsidR="48C7E60C">
        <w:rPr/>
        <w:t>ğin, beton karışımına katılan çelik lifler, betonun çatlaklara karşı daha dayanıklı olmasını sağlar. Ayrıca, beton karışımına katılan kimyasal katkılar da betonun mukavemetini artırabilir.</w:t>
      </w:r>
    </w:p>
    <w:p xmlns:wp14="http://schemas.microsoft.com/office/word/2010/wordml" w:rsidP="29E731F2" w14:paraId="25FD90D4" wp14:textId="2F1E0443">
      <w:pPr>
        <w:pStyle w:val="Normal"/>
      </w:pPr>
      <w:r w:rsidR="50EA86E3">
        <w:rPr/>
        <w:t xml:space="preserve">Ayrıca, bu ürünün üretimi için yenilikçi teknolojiler de geliştirilebilir. Örneğin, nanoteknoloji kullanarak beton malzemelerinin dayanıklılığı arttırılabilir veya fiber takviyeli kompozit malzemeler kullanılarak daha güçlü </w:t>
      </w:r>
      <w:r w:rsidR="47CDBAE2">
        <w:rPr/>
        <w:t>esnek beton karışımları oluşturulabilir.</w:t>
      </w:r>
    </w:p>
    <w:p xmlns:wp14="http://schemas.microsoft.com/office/word/2010/wordml" w:rsidP="29E731F2" w14:paraId="7CD6A12B" wp14:textId="4418D6C0">
      <w:pPr>
        <w:rPr>
          <w:rFonts w:ascii="Calibri" w:hAnsi="Calibri" w:eastAsia="Calibri" w:cs="Calibri" w:asciiTheme="minorAscii" w:hAnsiTheme="minorAscii" w:eastAsiaTheme="minorAscii" w:cstheme="minorAscii"/>
          <w:sz w:val="24"/>
          <w:szCs w:val="24"/>
        </w:rPr>
      </w:pPr>
      <w:r w:rsidR="47CDBAE2">
        <w:rPr/>
        <w:t xml:space="preserve">Sonuç olarak, depreme dayanıklı beton malzemeleri üretimi, “Depreme Dayanıklı Bina Güçlendirme Projesi” kapsamında önemli bir ürün olarak değerlendirilebilir ve deprem riski taşıyan </w:t>
      </w:r>
      <w:r w:rsidR="12BB9ABA">
        <w:rPr/>
        <w:t>bölgelerdeki</w:t>
      </w:r>
      <w:r w:rsidR="47CDBAE2">
        <w:rPr/>
        <w:t xml:space="preserve"> binaların dayanıklılığını arttırmaya yardımcı olabilir.</w:t>
      </w:r>
      <w:r>
        <w:br/>
      </w:r>
    </w:p>
    <w:p xmlns:wp14="http://schemas.microsoft.com/office/word/2010/wordml" w:rsidP="29E731F2" w14:paraId="1DB4442F" wp14:textId="50002365">
      <w:pPr>
        <w:pStyle w:val="Normal"/>
        <w:rPr>
          <w:rFonts w:ascii="Calibri" w:hAnsi="Calibri" w:eastAsia="Calibri" w:cs="Calibri" w:asciiTheme="minorAscii" w:hAnsiTheme="minorAscii" w:eastAsiaTheme="minorAscii" w:cstheme="minorAscii"/>
          <w:i w:val="1"/>
          <w:iCs w:val="1"/>
          <w:sz w:val="24"/>
          <w:szCs w:val="24"/>
          <w:u w:val="single"/>
        </w:rPr>
      </w:pPr>
      <w:r w:rsidRPr="29E731F2" w:rsidR="4F872F74">
        <w:rPr>
          <w:rFonts w:ascii="Calibri" w:hAnsi="Calibri" w:eastAsia="Calibri" w:cs="Calibri" w:asciiTheme="minorAscii" w:hAnsiTheme="minorAscii" w:eastAsiaTheme="minorAscii" w:cstheme="minorAscii"/>
          <w:i w:val="1"/>
          <w:iCs w:val="1"/>
          <w:sz w:val="24"/>
          <w:szCs w:val="24"/>
          <w:u w:val="single"/>
        </w:rPr>
        <w:t>Esinlenilen kaynaklar</w:t>
      </w:r>
    </w:p>
    <w:p w:rsidR="4F872F74" w:rsidP="29E731F2" w:rsidRDefault="4F872F74" w14:paraId="625478AC" w14:textId="6E116E43">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Türkiye Hazır Beton Birliği: </w:t>
      </w:r>
      <w:hyperlink r:id="R0c3e4d5281424bc9">
        <w:r w:rsidRPr="29E731F2" w:rsidR="4F872F74">
          <w:rPr>
            <w:rStyle w:val="Hyperlink"/>
            <w:rFonts w:ascii="Calibri" w:hAnsi="Calibri" w:eastAsia="Calibri" w:cs="Calibri" w:asciiTheme="minorAscii" w:hAnsiTheme="minorAscii" w:eastAsiaTheme="minorAscii" w:cstheme="minorAscii"/>
            <w:sz w:val="24"/>
            <w:szCs w:val="24"/>
          </w:rPr>
          <w:t>https://www.thbb.org.tr/</w:t>
        </w:r>
      </w:hyperlink>
    </w:p>
    <w:p w:rsidR="4F872F74" w:rsidP="29E731F2" w:rsidRDefault="4F872F74" w14:paraId="3768DF1A" w14:textId="72766B81">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Türkiye Çimento Müstahsilleri Birliği: </w:t>
      </w:r>
      <w:hyperlink r:id="R520b521ad4774087">
        <w:r w:rsidRPr="29E731F2" w:rsidR="4F872F74">
          <w:rPr>
            <w:rStyle w:val="Hyperlink"/>
            <w:rFonts w:ascii="Calibri" w:hAnsi="Calibri" w:eastAsia="Calibri" w:cs="Calibri" w:asciiTheme="minorAscii" w:hAnsiTheme="minorAscii" w:eastAsiaTheme="minorAscii" w:cstheme="minorAscii"/>
            <w:sz w:val="24"/>
            <w:szCs w:val="24"/>
          </w:rPr>
          <w:t>https://www.tcma.org.tr/</w:t>
        </w:r>
      </w:hyperlink>
    </w:p>
    <w:p w:rsidR="4F872F74" w:rsidP="29E731F2" w:rsidRDefault="4F872F74" w14:paraId="55845B5C" w14:textId="3AFED3DE">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American</w:t>
      </w:r>
      <w:r w:rsidRPr="29E731F2" w:rsidR="4F872F74">
        <w:rPr>
          <w:rFonts w:ascii="Calibri" w:hAnsi="Calibri" w:eastAsia="Calibri" w:cs="Calibri" w:asciiTheme="minorAscii" w:hAnsiTheme="minorAscii" w:eastAsiaTheme="minorAscii" w:cstheme="minorAscii"/>
          <w:sz w:val="24"/>
          <w:szCs w:val="24"/>
        </w:rPr>
        <w:t xml:space="preserve"> </w:t>
      </w:r>
      <w:r w:rsidRPr="29E731F2" w:rsidR="4F872F74">
        <w:rPr>
          <w:rFonts w:ascii="Calibri" w:hAnsi="Calibri" w:eastAsia="Calibri" w:cs="Calibri" w:asciiTheme="minorAscii" w:hAnsiTheme="minorAscii" w:eastAsiaTheme="minorAscii" w:cstheme="minorAscii"/>
          <w:sz w:val="24"/>
          <w:szCs w:val="24"/>
        </w:rPr>
        <w:t>Concrete</w:t>
      </w:r>
      <w:r w:rsidRPr="29E731F2" w:rsidR="4F872F74">
        <w:rPr>
          <w:rFonts w:ascii="Calibri" w:hAnsi="Calibri" w:eastAsia="Calibri" w:cs="Calibri" w:asciiTheme="minorAscii" w:hAnsiTheme="minorAscii" w:eastAsiaTheme="minorAscii" w:cstheme="minorAscii"/>
          <w:sz w:val="24"/>
          <w:szCs w:val="24"/>
        </w:rPr>
        <w:t xml:space="preserve"> </w:t>
      </w:r>
      <w:r w:rsidRPr="29E731F2" w:rsidR="4F872F74">
        <w:rPr>
          <w:rFonts w:ascii="Calibri" w:hAnsi="Calibri" w:eastAsia="Calibri" w:cs="Calibri" w:asciiTheme="minorAscii" w:hAnsiTheme="minorAscii" w:eastAsiaTheme="minorAscii" w:cstheme="minorAscii"/>
          <w:sz w:val="24"/>
          <w:szCs w:val="24"/>
        </w:rPr>
        <w:t>Institute</w:t>
      </w:r>
      <w:r w:rsidRPr="29E731F2" w:rsidR="4F872F74">
        <w:rPr>
          <w:rFonts w:ascii="Calibri" w:hAnsi="Calibri" w:eastAsia="Calibri" w:cs="Calibri" w:asciiTheme="minorAscii" w:hAnsiTheme="minorAscii" w:eastAsiaTheme="minorAscii" w:cstheme="minorAscii"/>
          <w:sz w:val="24"/>
          <w:szCs w:val="24"/>
        </w:rPr>
        <w:t xml:space="preserve"> (ACI): </w:t>
      </w:r>
      <w:hyperlink r:id="R94c363d8d1184da1">
        <w:r w:rsidRPr="29E731F2" w:rsidR="4F872F74">
          <w:rPr>
            <w:rStyle w:val="Hyperlink"/>
            <w:rFonts w:ascii="Calibri" w:hAnsi="Calibri" w:eastAsia="Calibri" w:cs="Calibri" w:asciiTheme="minorAscii" w:hAnsiTheme="minorAscii" w:eastAsiaTheme="minorAscii" w:cstheme="minorAscii"/>
            <w:sz w:val="24"/>
            <w:szCs w:val="24"/>
          </w:rPr>
          <w:t>https://www.concrete.org/</w:t>
        </w:r>
      </w:hyperlink>
    </w:p>
    <w:p w:rsidR="4F872F74" w:rsidP="29E731F2" w:rsidRDefault="4F872F74" w14:paraId="2F45313D" w14:textId="74F85F9A">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Portland </w:t>
      </w:r>
      <w:r w:rsidRPr="29E731F2" w:rsidR="4F872F74">
        <w:rPr>
          <w:rFonts w:ascii="Calibri" w:hAnsi="Calibri" w:eastAsia="Calibri" w:cs="Calibri" w:asciiTheme="minorAscii" w:hAnsiTheme="minorAscii" w:eastAsiaTheme="minorAscii" w:cstheme="minorAscii"/>
          <w:sz w:val="24"/>
          <w:szCs w:val="24"/>
        </w:rPr>
        <w:t>Cement</w:t>
      </w:r>
      <w:r w:rsidRPr="29E731F2" w:rsidR="4F872F74">
        <w:rPr>
          <w:rFonts w:ascii="Calibri" w:hAnsi="Calibri" w:eastAsia="Calibri" w:cs="Calibri" w:asciiTheme="minorAscii" w:hAnsiTheme="minorAscii" w:eastAsiaTheme="minorAscii" w:cstheme="minorAscii"/>
          <w:sz w:val="24"/>
          <w:szCs w:val="24"/>
        </w:rPr>
        <w:t xml:space="preserve"> </w:t>
      </w:r>
      <w:r w:rsidRPr="29E731F2" w:rsidR="4F872F74">
        <w:rPr>
          <w:rFonts w:ascii="Calibri" w:hAnsi="Calibri" w:eastAsia="Calibri" w:cs="Calibri" w:asciiTheme="minorAscii" w:hAnsiTheme="minorAscii" w:eastAsiaTheme="minorAscii" w:cstheme="minorAscii"/>
          <w:sz w:val="24"/>
          <w:szCs w:val="24"/>
        </w:rPr>
        <w:t>Association</w:t>
      </w:r>
      <w:r w:rsidRPr="29E731F2" w:rsidR="4F872F74">
        <w:rPr>
          <w:rFonts w:ascii="Calibri" w:hAnsi="Calibri" w:eastAsia="Calibri" w:cs="Calibri" w:asciiTheme="minorAscii" w:hAnsiTheme="minorAscii" w:eastAsiaTheme="minorAscii" w:cstheme="minorAscii"/>
          <w:sz w:val="24"/>
          <w:szCs w:val="24"/>
        </w:rPr>
        <w:t xml:space="preserve"> (PCA): </w:t>
      </w:r>
      <w:hyperlink r:id="Rbfe1ea5bbaa44c53">
        <w:r w:rsidRPr="29E731F2" w:rsidR="4F872F74">
          <w:rPr>
            <w:rStyle w:val="Hyperlink"/>
            <w:rFonts w:ascii="Calibri" w:hAnsi="Calibri" w:eastAsia="Calibri" w:cs="Calibri" w:asciiTheme="minorAscii" w:hAnsiTheme="minorAscii" w:eastAsiaTheme="minorAscii" w:cstheme="minorAscii"/>
            <w:sz w:val="24"/>
            <w:szCs w:val="24"/>
          </w:rPr>
          <w:t>https://www.cement.org/</w:t>
        </w:r>
      </w:hyperlink>
    </w:p>
    <w:p w:rsidR="4F872F74" w:rsidP="29E731F2" w:rsidRDefault="4F872F74" w14:paraId="46B90D80" w14:textId="75683E78">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World Cemet </w:t>
      </w:r>
      <w:r w:rsidRPr="29E731F2" w:rsidR="4F872F74">
        <w:rPr>
          <w:rFonts w:ascii="Calibri" w:hAnsi="Calibri" w:eastAsia="Calibri" w:cs="Calibri" w:asciiTheme="minorAscii" w:hAnsiTheme="minorAscii" w:eastAsiaTheme="minorAscii" w:cstheme="minorAscii"/>
          <w:sz w:val="24"/>
          <w:szCs w:val="24"/>
        </w:rPr>
        <w:t>Association</w:t>
      </w:r>
      <w:r w:rsidRPr="29E731F2" w:rsidR="4F872F74">
        <w:rPr>
          <w:rFonts w:ascii="Calibri" w:hAnsi="Calibri" w:eastAsia="Calibri" w:cs="Calibri" w:asciiTheme="minorAscii" w:hAnsiTheme="minorAscii" w:eastAsiaTheme="minorAscii" w:cstheme="minorAscii"/>
          <w:sz w:val="24"/>
          <w:szCs w:val="24"/>
        </w:rPr>
        <w:t xml:space="preserve">: </w:t>
      </w:r>
      <w:hyperlink r:id="R246b19bbdff94644">
        <w:r w:rsidRPr="29E731F2" w:rsidR="4F872F74">
          <w:rPr>
            <w:rStyle w:val="Hyperlink"/>
            <w:rFonts w:ascii="Calibri" w:hAnsi="Calibri" w:eastAsia="Calibri" w:cs="Calibri" w:asciiTheme="minorAscii" w:hAnsiTheme="minorAscii" w:eastAsiaTheme="minorAscii" w:cstheme="minorAscii"/>
            <w:sz w:val="24"/>
            <w:szCs w:val="24"/>
          </w:rPr>
          <w:t>https://www.worldcementassociation.org/</w:t>
        </w:r>
      </w:hyperlink>
    </w:p>
    <w:p w:rsidR="29E731F2" w:rsidP="29E731F2" w:rsidRDefault="29E731F2" w14:paraId="0EAE89CF" w14:textId="54AF6FD7">
      <w:pPr>
        <w:pStyle w:val="Normal"/>
        <w:rPr>
          <w:rFonts w:ascii="Calibri" w:hAnsi="Calibri" w:eastAsia="Calibri" w:cs="Calibri" w:asciiTheme="minorAscii" w:hAnsiTheme="minorAscii" w:eastAsiaTheme="minorAscii" w:cstheme="minorAscii"/>
          <w:sz w:val="24"/>
          <w:szCs w:val="24"/>
        </w:rPr>
      </w:pPr>
    </w:p>
    <w:p w:rsidR="4F872F74" w:rsidP="29E731F2" w:rsidRDefault="4F872F74" w14:paraId="3AC55E8D" w14:textId="0DD7BCD4">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Kandilli </w:t>
      </w:r>
      <w:r w:rsidRPr="29E731F2" w:rsidR="4F872F74">
        <w:rPr>
          <w:rFonts w:ascii="Calibri" w:hAnsi="Calibri" w:eastAsia="Calibri" w:cs="Calibri" w:asciiTheme="minorAscii" w:hAnsiTheme="minorAscii" w:eastAsiaTheme="minorAscii" w:cstheme="minorAscii"/>
          <w:sz w:val="24"/>
          <w:szCs w:val="24"/>
        </w:rPr>
        <w:t>Rasathanesi</w:t>
      </w:r>
      <w:r w:rsidRPr="29E731F2" w:rsidR="4F872F74">
        <w:rPr>
          <w:rFonts w:ascii="Calibri" w:hAnsi="Calibri" w:eastAsia="Calibri" w:cs="Calibri" w:asciiTheme="minorAscii" w:hAnsiTheme="minorAscii" w:eastAsiaTheme="minorAscii" w:cstheme="minorAscii"/>
          <w:sz w:val="24"/>
          <w:szCs w:val="24"/>
        </w:rPr>
        <w:t xml:space="preserve"> ve Deprem Araştırmaları Enstitüsü: </w:t>
      </w:r>
      <w:hyperlink r:id="R1bd309021cd847e6">
        <w:r w:rsidRPr="29E731F2" w:rsidR="4F872F74">
          <w:rPr>
            <w:rStyle w:val="Hyperlink"/>
            <w:rFonts w:ascii="Calibri" w:hAnsi="Calibri" w:eastAsia="Calibri" w:cs="Calibri" w:asciiTheme="minorAscii" w:hAnsiTheme="minorAscii" w:eastAsiaTheme="minorAscii" w:cstheme="minorAscii"/>
            <w:sz w:val="24"/>
            <w:szCs w:val="24"/>
          </w:rPr>
          <w:t>https://www.koeri.boun.edu.tr/</w:t>
        </w:r>
      </w:hyperlink>
    </w:p>
    <w:p w:rsidR="4F872F74" w:rsidP="29E731F2" w:rsidRDefault="4F872F74" w14:paraId="5DCA1DB2" w14:textId="3CE98C29">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AFAD (Afet ve Acil Durum Yönetmeliği Başkanlığı): </w:t>
      </w:r>
      <w:hyperlink r:id="R86eb67fbb2cf4f92">
        <w:r w:rsidRPr="29E731F2" w:rsidR="4F872F74">
          <w:rPr>
            <w:rStyle w:val="Hyperlink"/>
            <w:rFonts w:ascii="Calibri" w:hAnsi="Calibri" w:eastAsia="Calibri" w:cs="Calibri" w:asciiTheme="minorAscii" w:hAnsiTheme="minorAscii" w:eastAsiaTheme="minorAscii" w:cstheme="minorAscii"/>
            <w:sz w:val="24"/>
            <w:szCs w:val="24"/>
          </w:rPr>
          <w:t>https://www.afad.gov.tr/</w:t>
        </w:r>
      </w:hyperlink>
    </w:p>
    <w:p w:rsidR="4F872F74" w:rsidP="29E731F2" w:rsidRDefault="4F872F74" w14:paraId="64C165FE" w14:textId="67EEDFD3">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İstanbul Teknik Üniversitesi Deprem Mühendisliği ve Afet Yönetimi Enstitüsü: </w:t>
      </w:r>
      <w:hyperlink r:id="R0671e9f5aea8403e">
        <w:r w:rsidRPr="29E731F2" w:rsidR="4F872F74">
          <w:rPr>
            <w:rStyle w:val="Hyperlink"/>
            <w:rFonts w:ascii="Calibri" w:hAnsi="Calibri" w:eastAsia="Calibri" w:cs="Calibri" w:asciiTheme="minorAscii" w:hAnsiTheme="minorAscii" w:eastAsiaTheme="minorAscii" w:cstheme="minorAscii"/>
            <w:sz w:val="24"/>
            <w:szCs w:val="24"/>
          </w:rPr>
          <w:t>https://www.dmy.itu.edu.tr/</w:t>
        </w:r>
      </w:hyperlink>
    </w:p>
    <w:p w:rsidR="4F872F74" w:rsidP="29E731F2" w:rsidRDefault="4F872F74" w14:paraId="6EF97884" w14:textId="454A221E">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Türkiye Deprem Vakfı: </w:t>
      </w:r>
      <w:hyperlink r:id="Rd3b85b77a8a64545">
        <w:r w:rsidRPr="29E731F2" w:rsidR="4F872F74">
          <w:rPr>
            <w:rStyle w:val="Hyperlink"/>
            <w:rFonts w:ascii="Calibri" w:hAnsi="Calibri" w:eastAsia="Calibri" w:cs="Calibri" w:asciiTheme="minorAscii" w:hAnsiTheme="minorAscii" w:eastAsiaTheme="minorAscii" w:cstheme="minorAscii"/>
            <w:sz w:val="24"/>
            <w:szCs w:val="24"/>
          </w:rPr>
          <w:t>https://www.depremvakfi.org.tr/</w:t>
        </w:r>
      </w:hyperlink>
    </w:p>
    <w:p w:rsidR="4F872F74" w:rsidP="29E731F2" w:rsidRDefault="4F872F74" w14:paraId="0C4458FA" w14:textId="28E89584">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Deprem Araştırma Laboratuvarı: </w:t>
      </w:r>
      <w:hyperlink r:id="Rca9daafbdba14498">
        <w:r w:rsidRPr="29E731F2" w:rsidR="4F872F74">
          <w:rPr>
            <w:rStyle w:val="Hyperlink"/>
            <w:rFonts w:ascii="Calibri" w:hAnsi="Calibri" w:eastAsia="Calibri" w:cs="Calibri" w:asciiTheme="minorAscii" w:hAnsiTheme="minorAscii" w:eastAsiaTheme="minorAscii" w:cstheme="minorAscii"/>
            <w:sz w:val="24"/>
            <w:szCs w:val="24"/>
          </w:rPr>
          <w:t>https://www.dal.itu.edu.tr/</w:t>
        </w:r>
      </w:hyperlink>
    </w:p>
    <w:p w:rsidR="4F872F74" w:rsidP="29E731F2" w:rsidRDefault="4F872F74" w14:paraId="6184FEEC" w14:textId="5615AFA6">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Boğaziçi Üniversitesi Kandilli Rasathanesi ve Deprem Araştırma Enstitüsü: </w:t>
      </w:r>
      <w:hyperlink r:id="R49f676f1966b4cde">
        <w:r w:rsidRPr="29E731F2" w:rsidR="4F872F74">
          <w:rPr>
            <w:rStyle w:val="Hyperlink"/>
            <w:rFonts w:ascii="Calibri" w:hAnsi="Calibri" w:eastAsia="Calibri" w:cs="Calibri" w:asciiTheme="minorAscii" w:hAnsiTheme="minorAscii" w:eastAsiaTheme="minorAscii" w:cstheme="minorAscii"/>
            <w:sz w:val="24"/>
            <w:szCs w:val="24"/>
          </w:rPr>
          <w:t>https://www.koeri.boun.edu.tr/</w:t>
        </w:r>
      </w:hyperlink>
    </w:p>
    <w:p w:rsidR="4F872F74" w:rsidP="29E731F2" w:rsidRDefault="4F872F74" w14:paraId="3A490379" w14:textId="6CA32678">
      <w:pPr>
        <w:pStyle w:val="Normal"/>
        <w:rPr>
          <w:rFonts w:ascii="Calibri" w:hAnsi="Calibri" w:eastAsia="Calibri" w:cs="Calibri" w:asciiTheme="minorAscii" w:hAnsiTheme="minorAscii" w:eastAsiaTheme="minorAscii" w:cstheme="minorAscii"/>
          <w:sz w:val="24"/>
          <w:szCs w:val="24"/>
        </w:rPr>
      </w:pPr>
      <w:r w:rsidRPr="29E731F2" w:rsidR="4F872F74">
        <w:rPr>
          <w:rFonts w:ascii="Calibri" w:hAnsi="Calibri" w:eastAsia="Calibri" w:cs="Calibri" w:asciiTheme="minorAscii" w:hAnsiTheme="minorAscii" w:eastAsiaTheme="minorAscii" w:cstheme="minorAscii"/>
          <w:sz w:val="24"/>
          <w:szCs w:val="24"/>
        </w:rPr>
        <w:t xml:space="preserve">Türkiye Bina ve Deprem Yönetmeliği: </w:t>
      </w:r>
      <w:hyperlink r:id="R47fbda8bf78646ec">
        <w:r w:rsidRPr="29E731F2" w:rsidR="4F872F74">
          <w:rPr>
            <w:rStyle w:val="Hyperlink"/>
            <w:rFonts w:ascii="Calibri" w:hAnsi="Calibri" w:eastAsia="Calibri" w:cs="Calibri" w:asciiTheme="minorAscii" w:hAnsiTheme="minorAscii" w:eastAsiaTheme="minorAscii" w:cstheme="minorAscii"/>
            <w:sz w:val="24"/>
            <w:szCs w:val="24"/>
          </w:rPr>
          <w:t>https://www.resmigazete.gov.tr/eskiler/2018/12/20181222-11.pdf</w:t>
        </w:r>
      </w:hyperlink>
    </w:p>
    <w:p w:rsidR="29E731F2" w:rsidP="29E731F2" w:rsidRDefault="29E731F2" w14:paraId="7DB57978" w14:textId="36A2384B">
      <w:pPr>
        <w:pStyle w:val="Normal"/>
        <w:rPr>
          <w:rFonts w:ascii="Calibri" w:hAnsi="Calibri" w:eastAsia="Calibri" w:cs="Calibri" w:asciiTheme="minorAscii" w:hAnsiTheme="minorAscii" w:eastAsiaTheme="minorAscii" w:cstheme="minorAscii"/>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w5SqncKGHadf" int2:id="8nTSmXqo">
      <int2:state int2:type="LegacyProofing" int2:value="Rejected"/>
    </int2:textHash>
    <int2:textHash int2:hashCode="xy5PPzV7b9nzLv" int2:id="DkOwsVBg">
      <int2:state int2:type="LegacyProofing" int2:value="Rejected"/>
    </int2:textHash>
    <int2:textHash int2:hashCode="rsXI6tZ6ckutXY" int2:id="zNcwfyi6">
      <int2:state int2:type="LegacyProofing" int2:value="Rejected"/>
    </int2:textHash>
    <int2:textHash int2:hashCode="wfRpl1kUBQf3V0" int2:id="II9DaslQ">
      <int2:state int2:type="LegacyProofing" int2:value="Rejected"/>
    </int2:textHash>
    <int2:textHash int2:hashCode="jLtXGP5ktXc22E" int2:id="V21tjIgh">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1e06ac1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8b3594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37f83a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4f1e50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1c20a44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35045f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94618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5eeba16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223ad43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54a082a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88fc5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8f51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438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033D9E"/>
    <w:rsid w:val="00214B86"/>
    <w:rsid w:val="0097448E"/>
    <w:rsid w:val="00F13F57"/>
    <w:rsid w:val="010846AC"/>
    <w:rsid w:val="0286D6F6"/>
    <w:rsid w:val="02A4170D"/>
    <w:rsid w:val="041AB9D1"/>
    <w:rsid w:val="06893A4F"/>
    <w:rsid w:val="06AB4944"/>
    <w:rsid w:val="06FDB1CC"/>
    <w:rsid w:val="075A4819"/>
    <w:rsid w:val="07778830"/>
    <w:rsid w:val="09135891"/>
    <w:rsid w:val="0A91E8DB"/>
    <w:rsid w:val="0AB3D1C9"/>
    <w:rsid w:val="0AD9D427"/>
    <w:rsid w:val="0B224C20"/>
    <w:rsid w:val="0BD122EF"/>
    <w:rsid w:val="0C926EE5"/>
    <w:rsid w:val="0E3D1C3D"/>
    <w:rsid w:val="0EAF91FB"/>
    <w:rsid w:val="0EB77F81"/>
    <w:rsid w:val="0F2F1C46"/>
    <w:rsid w:val="0FB56B31"/>
    <w:rsid w:val="11012A5F"/>
    <w:rsid w:val="114915AB"/>
    <w:rsid w:val="1256708C"/>
    <w:rsid w:val="12BB9ABA"/>
    <w:rsid w:val="12F5DB93"/>
    <w:rsid w:val="13108D60"/>
    <w:rsid w:val="1329B5BD"/>
    <w:rsid w:val="13ADFDCA"/>
    <w:rsid w:val="13D09DCA"/>
    <w:rsid w:val="147F9643"/>
    <w:rsid w:val="14AC5DC1"/>
    <w:rsid w:val="150CA629"/>
    <w:rsid w:val="1526C105"/>
    <w:rsid w:val="16482E22"/>
    <w:rsid w:val="166BFB81"/>
    <w:rsid w:val="17503FF8"/>
    <w:rsid w:val="17706BE3"/>
    <w:rsid w:val="184A6B22"/>
    <w:rsid w:val="185E61C7"/>
    <w:rsid w:val="19F244A2"/>
    <w:rsid w:val="1B1B9F45"/>
    <w:rsid w:val="1B238CCB"/>
    <w:rsid w:val="1C709D1F"/>
    <w:rsid w:val="1CB76FA6"/>
    <w:rsid w:val="1D3BB7B3"/>
    <w:rsid w:val="1D41E5EE"/>
    <w:rsid w:val="1E1B3910"/>
    <w:rsid w:val="1E5DB1B0"/>
    <w:rsid w:val="1ECDA34B"/>
    <w:rsid w:val="1F30685A"/>
    <w:rsid w:val="1FF6FDEE"/>
    <w:rsid w:val="206973AC"/>
    <w:rsid w:val="209E03AA"/>
    <w:rsid w:val="2192CE4F"/>
    <w:rsid w:val="2205440D"/>
    <w:rsid w:val="233122D3"/>
    <w:rsid w:val="246286A7"/>
    <w:rsid w:val="24CA6F11"/>
    <w:rsid w:val="24D4E0BA"/>
    <w:rsid w:val="251EDA6F"/>
    <w:rsid w:val="25362639"/>
    <w:rsid w:val="26D1F69A"/>
    <w:rsid w:val="280C817C"/>
    <w:rsid w:val="28567B31"/>
    <w:rsid w:val="28748591"/>
    <w:rsid w:val="28AB2993"/>
    <w:rsid w:val="2935F7CA"/>
    <w:rsid w:val="29606A10"/>
    <w:rsid w:val="2971F016"/>
    <w:rsid w:val="2983D7D8"/>
    <w:rsid w:val="29E731F2"/>
    <w:rsid w:val="2ABB4035"/>
    <w:rsid w:val="2AD1C82B"/>
    <w:rsid w:val="2ADFCCF6"/>
    <w:rsid w:val="2AEAF088"/>
    <w:rsid w:val="2BA567BD"/>
    <w:rsid w:val="2C12A544"/>
    <w:rsid w:val="2CB6069F"/>
    <w:rsid w:val="2D47F6B4"/>
    <w:rsid w:val="2D59C903"/>
    <w:rsid w:val="2EDD087F"/>
    <w:rsid w:val="2F0A8F99"/>
    <w:rsid w:val="2F539D2C"/>
    <w:rsid w:val="2FBE61AB"/>
    <w:rsid w:val="2FDB2C88"/>
    <w:rsid w:val="301F755E"/>
    <w:rsid w:val="3078D8E0"/>
    <w:rsid w:val="30DFCEC8"/>
    <w:rsid w:val="30F8F725"/>
    <w:rsid w:val="314ACC2E"/>
    <w:rsid w:val="31AD1DAE"/>
    <w:rsid w:val="3392A213"/>
    <w:rsid w:val="348CF0CB"/>
    <w:rsid w:val="3491D2CE"/>
    <w:rsid w:val="362DA32F"/>
    <w:rsid w:val="377A3DC9"/>
    <w:rsid w:val="37AA59D6"/>
    <w:rsid w:val="389C7BAA"/>
    <w:rsid w:val="3A01E397"/>
    <w:rsid w:val="3A384C0B"/>
    <w:rsid w:val="3A49CEE3"/>
    <w:rsid w:val="3A99103D"/>
    <w:rsid w:val="3BE59F44"/>
    <w:rsid w:val="3D816FA5"/>
    <w:rsid w:val="3D9A9802"/>
    <w:rsid w:val="3DB5A121"/>
    <w:rsid w:val="3DEF7355"/>
    <w:rsid w:val="3E2655E5"/>
    <w:rsid w:val="3E38B514"/>
    <w:rsid w:val="3F620FB7"/>
    <w:rsid w:val="415F1AFF"/>
    <w:rsid w:val="41909268"/>
    <w:rsid w:val="43033D9E"/>
    <w:rsid w:val="430C2637"/>
    <w:rsid w:val="4353CD39"/>
    <w:rsid w:val="438FF78F"/>
    <w:rsid w:val="442462D7"/>
    <w:rsid w:val="44CC02C1"/>
    <w:rsid w:val="45178545"/>
    <w:rsid w:val="4544963E"/>
    <w:rsid w:val="46306BAB"/>
    <w:rsid w:val="463D0863"/>
    <w:rsid w:val="4692FEFA"/>
    <w:rsid w:val="47CDBAE2"/>
    <w:rsid w:val="4802EC81"/>
    <w:rsid w:val="48C7E60C"/>
    <w:rsid w:val="4969088C"/>
    <w:rsid w:val="4AF2A1F7"/>
    <w:rsid w:val="4B04D8ED"/>
    <w:rsid w:val="4B107986"/>
    <w:rsid w:val="4CA79AB5"/>
    <w:rsid w:val="4DCDAC6C"/>
    <w:rsid w:val="4DDC6320"/>
    <w:rsid w:val="4E2A42B9"/>
    <w:rsid w:val="4E5007CE"/>
    <w:rsid w:val="4EEB7884"/>
    <w:rsid w:val="4F697CCD"/>
    <w:rsid w:val="4F783381"/>
    <w:rsid w:val="4F872F74"/>
    <w:rsid w:val="4FEBD82F"/>
    <w:rsid w:val="50CD315B"/>
    <w:rsid w:val="50EA86E3"/>
    <w:rsid w:val="51054D2E"/>
    <w:rsid w:val="51382639"/>
    <w:rsid w:val="5187A890"/>
    <w:rsid w:val="51A9CEC7"/>
    <w:rsid w:val="52540616"/>
    <w:rsid w:val="531C8A5E"/>
    <w:rsid w:val="53A0BC80"/>
    <w:rsid w:val="53EBA9C0"/>
    <w:rsid w:val="543CEDF0"/>
    <w:rsid w:val="5456164D"/>
    <w:rsid w:val="547C2E22"/>
    <w:rsid w:val="55209F29"/>
    <w:rsid w:val="553F6797"/>
    <w:rsid w:val="5578BC8A"/>
    <w:rsid w:val="560466DD"/>
    <w:rsid w:val="564F791A"/>
    <w:rsid w:val="570E823A"/>
    <w:rsid w:val="5819104B"/>
    <w:rsid w:val="583D0F57"/>
    <w:rsid w:val="598719DC"/>
    <w:rsid w:val="5AAC2F74"/>
    <w:rsid w:val="5B08C5C1"/>
    <w:rsid w:val="5B2E74A0"/>
    <w:rsid w:val="5B82CF76"/>
    <w:rsid w:val="5D82C2F7"/>
    <w:rsid w:val="5DA3C6DD"/>
    <w:rsid w:val="5E864EF9"/>
    <w:rsid w:val="5E8851CF"/>
    <w:rsid w:val="5E903F55"/>
    <w:rsid w:val="5F2E5C67"/>
    <w:rsid w:val="5FDC36E4"/>
    <w:rsid w:val="602C0FB6"/>
    <w:rsid w:val="6073638A"/>
    <w:rsid w:val="64B7958D"/>
    <w:rsid w:val="64F79353"/>
    <w:rsid w:val="64FF80D9"/>
    <w:rsid w:val="655CD737"/>
    <w:rsid w:val="656A4E74"/>
    <w:rsid w:val="659D9DEB"/>
    <w:rsid w:val="65EE8096"/>
    <w:rsid w:val="665365EE"/>
    <w:rsid w:val="682F3415"/>
    <w:rsid w:val="690C1937"/>
    <w:rsid w:val="6A566133"/>
    <w:rsid w:val="6A77D83C"/>
    <w:rsid w:val="6AF4E066"/>
    <w:rsid w:val="6B26D711"/>
    <w:rsid w:val="6B5AEBD0"/>
    <w:rsid w:val="6C0CDF6F"/>
    <w:rsid w:val="6D59D418"/>
    <w:rsid w:val="6E0B214B"/>
    <w:rsid w:val="6E133288"/>
    <w:rsid w:val="6E8EF6CB"/>
    <w:rsid w:val="6ED20A73"/>
    <w:rsid w:val="6F56E9F8"/>
    <w:rsid w:val="6FAF02E9"/>
    <w:rsid w:val="70423380"/>
    <w:rsid w:val="704B5DE0"/>
    <w:rsid w:val="70D991FC"/>
    <w:rsid w:val="70E719C0"/>
    <w:rsid w:val="71DDD6F5"/>
    <w:rsid w:val="720E0D52"/>
    <w:rsid w:val="7301937D"/>
    <w:rsid w:val="741EBA82"/>
    <w:rsid w:val="74A325E5"/>
    <w:rsid w:val="7515A4A3"/>
    <w:rsid w:val="754BBDA0"/>
    <w:rsid w:val="75BA8AE3"/>
    <w:rsid w:val="75D945FF"/>
    <w:rsid w:val="766989B8"/>
    <w:rsid w:val="768E5C4B"/>
    <w:rsid w:val="7727ED4C"/>
    <w:rsid w:val="7768BA73"/>
    <w:rsid w:val="77BC1423"/>
    <w:rsid w:val="78EB6277"/>
    <w:rsid w:val="7A5E85C4"/>
    <w:rsid w:val="7AC3B05C"/>
    <w:rsid w:val="7AD84E13"/>
    <w:rsid w:val="7B61CD6E"/>
    <w:rsid w:val="7B84E627"/>
    <w:rsid w:val="7C1C44A3"/>
    <w:rsid w:val="7C5F80BD"/>
    <w:rsid w:val="7CE6E3C6"/>
    <w:rsid w:val="7D8E83B0"/>
    <w:rsid w:val="7DAB784C"/>
    <w:rsid w:val="7E4020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3D9E"/>
  <w15:chartTrackingRefBased/>
  <w15:docId w15:val="{8D144EF2-388A-4946-A063-90B597D30B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hbb.org.tr/" TargetMode="External" Id="R0c3e4d5281424bc9" /><Relationship Type="http://schemas.openxmlformats.org/officeDocument/2006/relationships/hyperlink" Target="https://www.tcma.org.tr/" TargetMode="External" Id="R520b521ad4774087" /><Relationship Type="http://schemas.openxmlformats.org/officeDocument/2006/relationships/hyperlink" Target="https://www.concrete.org/" TargetMode="External" Id="R94c363d8d1184da1" /><Relationship Type="http://schemas.openxmlformats.org/officeDocument/2006/relationships/hyperlink" Target="https://www.cement.org/" TargetMode="External" Id="Rbfe1ea5bbaa44c53" /><Relationship Type="http://schemas.openxmlformats.org/officeDocument/2006/relationships/hyperlink" Target="https://www.worldcementassociation.org/" TargetMode="External" Id="R246b19bbdff94644" /><Relationship Type="http://schemas.openxmlformats.org/officeDocument/2006/relationships/hyperlink" Target="https://www.koeri.boun.edu.tr/" TargetMode="External" Id="R1bd309021cd847e6" /><Relationship Type="http://schemas.openxmlformats.org/officeDocument/2006/relationships/hyperlink" Target="https://www.afad.gov.tr/" TargetMode="External" Id="R86eb67fbb2cf4f92" /><Relationship Type="http://schemas.openxmlformats.org/officeDocument/2006/relationships/hyperlink" Target="https://www.dmy.itu.edu.tr/" TargetMode="External" Id="R0671e9f5aea8403e" /><Relationship Type="http://schemas.openxmlformats.org/officeDocument/2006/relationships/hyperlink" Target="https://www.depremvakfi.org.tr/" TargetMode="External" Id="Rd3b85b77a8a64545" /><Relationship Type="http://schemas.openxmlformats.org/officeDocument/2006/relationships/hyperlink" Target="https://www.dal.itu.edu.tr/" TargetMode="External" Id="Rca9daafbdba14498" /><Relationship Type="http://schemas.openxmlformats.org/officeDocument/2006/relationships/hyperlink" Target="https://www.koeri.boun.edu.tr/" TargetMode="External" Id="R49f676f1966b4cde" /><Relationship Type="http://schemas.openxmlformats.org/officeDocument/2006/relationships/hyperlink" Target="https://www.resmigazete.gov.tr/eskiler/2018/12/20181222-11.pdf" TargetMode="External" Id="R47fbda8bf78646ec" /><Relationship Type="http://schemas.microsoft.com/office/2020/10/relationships/intelligence" Target="intelligence2.xml" Id="Raf8bc0b579a64622" /><Relationship Type="http://schemas.openxmlformats.org/officeDocument/2006/relationships/numbering" Target="numbering.xml" Id="R43cf895263cc40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2023-03-05T14:52:07.6741026Z</dcterms:created>
  <dcterms:modified xsi:type="dcterms:W3CDTF">2023-03-05T16:55:38.7254753Z</dcterms:modified>
  <dc:creator>tuğçe ünal</dc:creator>
  <lastModifiedBy>tuğçe ünal</lastModifiedBy>
</coreProperties>
</file>