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APLICATIVO WEB PARA EL TRANSPORTE Y LOGÍSTICA DE EMPRESA CAFETERA “CUMBRE CAFETERA”</w: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PRESENTADO POR:</w:t>
      </w:r>
    </w:p>
    <w:p w:rsidR="00000000" w:rsidDel="00000000" w:rsidP="00000000" w:rsidRDefault="00000000" w:rsidRPr="00000000" w14:paraId="00000006">
      <w:pPr>
        <w:pStyle w:val="Title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heading=h.1fob9te" w:id="0"/>
      <w:bookmarkEnd w:id="0"/>
      <w:r w:rsidDel="00000000" w:rsidR="00000000" w:rsidRPr="00000000">
        <w:rPr>
          <w:rtl w:val="0"/>
        </w:rPr>
        <w:t xml:space="preserve">JHONATAN DAVID PRIETO GONZALEZ</w:t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heading=h.lfgcbcw3z18e" w:id="1"/>
      <w:bookmarkEnd w:id="1"/>
      <w:r w:rsidDel="00000000" w:rsidR="00000000" w:rsidRPr="00000000">
        <w:rPr>
          <w:rtl w:val="0"/>
        </w:rPr>
        <w:t xml:space="preserve">BRANDON CRISTOPHER POVEDA ROMERO</w:t>
      </w:r>
    </w:p>
    <w:p w:rsidR="00000000" w:rsidDel="00000000" w:rsidP="00000000" w:rsidRDefault="00000000" w:rsidRPr="00000000" w14:paraId="00000009">
      <w:pPr>
        <w:pStyle w:val="Title"/>
        <w:rPr/>
      </w:pPr>
      <w:r w:rsidDel="00000000" w:rsidR="00000000" w:rsidRPr="00000000">
        <w:rPr>
          <w:rtl w:val="0"/>
        </w:rPr>
        <w:t xml:space="preserve">CRISTIAN RONALDO HERNANDEZ DUCUARA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NICOLAS RAMIREZ RINCÓN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/>
      </w:pPr>
      <w:r w:rsidDel="00000000" w:rsidR="00000000" w:rsidRPr="00000000">
        <w:rPr>
          <w:rtl w:val="0"/>
        </w:rPr>
        <w:t xml:space="preserve">FICHA NO: 3407179</w:t>
      </w:r>
    </w:p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heading=h.2et92p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/>
      </w:pPr>
      <w:bookmarkStart w:colFirst="0" w:colLast="0" w:name="_heading=h.3dy6vkm" w:id="3"/>
      <w:bookmarkEnd w:id="3"/>
      <w:r w:rsidDel="00000000" w:rsidR="00000000" w:rsidRPr="00000000">
        <w:rPr>
          <w:rtl w:val="0"/>
        </w:rPr>
        <w:t xml:space="preserve">PRESENTADO POR:</w:t>
      </w:r>
    </w:p>
    <w:p w:rsidR="00000000" w:rsidDel="00000000" w:rsidP="00000000" w:rsidRDefault="00000000" w:rsidRPr="00000000" w14:paraId="00000011">
      <w:pPr>
        <w:pStyle w:val="Title"/>
        <w:rPr/>
      </w:pPr>
      <w:bookmarkStart w:colFirst="0" w:colLast="0" w:name="_heading=h.17dp8vu" w:id="4"/>
      <w:bookmarkEnd w:id="4"/>
      <w:r w:rsidDel="00000000" w:rsidR="00000000" w:rsidRPr="00000000">
        <w:rPr>
          <w:rtl w:val="0"/>
        </w:rPr>
        <w:t xml:space="preserve">INSTRUCTORA ROCIO MALPICA</w:t>
      </w:r>
    </w:p>
    <w:p w:rsidR="00000000" w:rsidDel="00000000" w:rsidP="00000000" w:rsidRDefault="00000000" w:rsidRPr="00000000" w14:paraId="00000012">
      <w:pPr>
        <w:pStyle w:val="Title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spacing w:line="240" w:lineRule="auto"/>
        <w:rPr/>
      </w:pPr>
      <w:bookmarkStart w:colFirst="0" w:colLast="0" w:name="_heading=h.3rdcrjn" w:id="5"/>
      <w:bookmarkEnd w:id="5"/>
      <w:r w:rsidDel="00000000" w:rsidR="00000000" w:rsidRPr="00000000">
        <w:rPr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TECNOLOGO EN ANALISIS Y DESARROLLO DE SOFTWARE 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ESPECIFICACIÓN DE REQUERIMIENTOS 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BOGOTA D.C </w:t>
      </w:r>
    </w:p>
    <w:p w:rsidR="00000000" w:rsidDel="00000000" w:rsidP="00000000" w:rsidRDefault="00000000" w:rsidRPr="00000000" w14:paraId="0000001A">
      <w:pPr>
        <w:pStyle w:val="Title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1.1 CONTEXTO DEL PROBLEMA</w:t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Cumbre Cafetera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enfrenta dificultades en la gestión de la recolección y transporte de café debido a que los registros se realizan manualmente y en zonas con poca o nula conexión a internet. Esto genera problemas en la organización de la información, el seguimiento de las entregas y la coordinación logística. La empresa necesita una solución tecnológica que funcione sin conexión, mejore el control de los datos y permita la trazabilidad del café de manera eficiente. 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1.2 ALCANCE GENERAL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El proyecto consiste en el desarrollo de una aplicación para mejorar la gestión de la recolección y transporte de café en la empresa Cumbre Cafetera. Permitirá registrar productores, cantidades de café y datos de transporte, además de dar seguimiento al estado de las entregas y generar reportes básicos. La aplicación funcionará en dispositivos móviles y podrá operar sin conexión a internet, sincronizando la información cuando haya conexión. Su alcance se limita al registro, control y seguimiento logístico interno. 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80" w:before="280" w:lineRule="auto"/>
        <w:ind w:left="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hz1mhicwa5fp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OBJETIVOS DEL PROYECTO</w:t>
      </w:r>
    </w:p>
    <w:p w:rsidR="00000000" w:rsidDel="00000000" w:rsidP="00000000" w:rsidRDefault="00000000" w:rsidRPr="00000000" w14:paraId="0000002D">
      <w:pPr>
        <w:pStyle w:val="Heading4"/>
        <w:spacing w:after="40" w:before="240" w:lineRule="auto"/>
        <w:ind w:left="0" w:firstLine="0"/>
        <w:jc w:val="left"/>
        <w:rPr>
          <w:b w:val="1"/>
          <w:bCs w:val="1"/>
          <w:sz w:val="22"/>
          <w:szCs w:val="22"/>
        </w:rPr>
      </w:pPr>
      <w:bookmarkStart w:colFirst="0" w:colLast="0" w:name="_heading=h.wrom2su2cdwo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 OBJETIVO GENERAL</w:t>
      </w:r>
    </w:p>
    <w:p w:rsidR="00000000" w:rsidDel="00000000" w:rsidP="00000000" w:rsidRDefault="00000000" w:rsidRPr="00000000" w14:paraId="0000002E">
      <w:pPr>
        <w:spacing w:after="240" w:before="240" w:lineRule="auto"/>
        <w:ind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Desarrollar un aplicativo digital para la empresa Cumbre Cafetera que permita optimizar el registro, control y seguimiento de la información relacionada con la recolección y transporte de café hacia el centro de acopio, garantizando su funcionamiento en entornos con conectividad limitada.</w:t>
      </w:r>
    </w:p>
    <w:p w:rsidR="00000000" w:rsidDel="00000000" w:rsidP="00000000" w:rsidRDefault="00000000" w:rsidRPr="00000000" w14:paraId="0000002F">
      <w:pPr>
        <w:spacing w:after="240" w:before="240" w:lineRule="auto"/>
        <w:ind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80" w:before="280" w:lineRule="auto"/>
        <w:ind w:left="600" w:right="60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slky8a8u0d3c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OBJETIVOS ESPECÍFICOS</w:t>
      </w:r>
    </w:p>
    <w:p w:rsidR="00000000" w:rsidDel="00000000" w:rsidP="00000000" w:rsidRDefault="00000000" w:rsidRPr="00000000" w14:paraId="00000031">
      <w:pPr>
        <w:spacing w:after="240" w:before="240" w:lineRule="auto"/>
        <w:ind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 Diseñar una interfaz sencilla e intuitiva que facilite el registro de productores, cantidades de café y datos de transporte. </w:t>
      </w:r>
    </w:p>
    <w:p w:rsidR="00000000" w:rsidDel="00000000" w:rsidP="00000000" w:rsidRDefault="00000000" w:rsidRPr="00000000" w14:paraId="00000032">
      <w:pPr>
        <w:spacing w:after="240" w:before="240" w:lineRule="auto"/>
        <w:ind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 Implementar un sistema de seguimiento del estado de las entregas (pendiente, en camino y entregado). </w:t>
      </w:r>
    </w:p>
    <w:p w:rsidR="00000000" w:rsidDel="00000000" w:rsidP="00000000" w:rsidRDefault="00000000" w:rsidRPr="00000000" w14:paraId="00000033">
      <w:pPr>
        <w:spacing w:after="240" w:before="240" w:lineRule="auto"/>
        <w:ind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 Desarrollar la funcionalidad de modo offline para permitir el registro de información sin conexión a internet. </w:t>
      </w:r>
    </w:p>
    <w:p w:rsidR="00000000" w:rsidDel="00000000" w:rsidP="00000000" w:rsidRDefault="00000000" w:rsidRPr="00000000" w14:paraId="00000034">
      <w:pPr>
        <w:spacing w:after="240" w:before="240" w:lineRule="auto"/>
        <w:ind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 Diseñar un sistema de sincronización de datos cuando el dispositivo recupere conexión. </w:t>
      </w:r>
    </w:p>
    <w:p w:rsidR="00000000" w:rsidDel="00000000" w:rsidP="00000000" w:rsidRDefault="00000000" w:rsidRPr="00000000" w14:paraId="00000035">
      <w:pPr>
        <w:spacing w:after="240" w:before="240" w:lineRule="auto"/>
        <w:ind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 Generar reportes básicos que permitan analizar la información y mejorar la toma de decisiones. </w:t>
      </w:r>
    </w:p>
    <w:p w:rsidR="00000000" w:rsidDel="00000000" w:rsidP="00000000" w:rsidRDefault="00000000" w:rsidRPr="00000000" w14:paraId="00000036">
      <w:pPr>
        <w:spacing w:after="240" w:befor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 Reducir los errores y la pérdida de información asociados a los procesos manuales actuales.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ind w:firstLine="0"/>
        <w:jc w:val="both"/>
        <w:rPr/>
      </w:pPr>
      <w:bookmarkStart w:colFirst="0" w:colLast="0" w:name="_heading=h.b5rf5ur7ne6i" w:id="9"/>
      <w:bookmarkEnd w:id="9"/>
      <w:r w:rsidDel="00000000" w:rsidR="00000000" w:rsidRPr="00000000">
        <w:rPr>
          <w:rtl w:val="0"/>
        </w:rPr>
        <w:t xml:space="preserve">3. METODOLOGÍA DE DESARROLLO – SCRUM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 Descripción de la metodología Scrum</w:t>
      </w:r>
    </w:p>
    <w:p w:rsidR="00000000" w:rsidDel="00000000" w:rsidP="00000000" w:rsidRDefault="00000000" w:rsidRPr="00000000" w14:paraId="0000003C">
      <w:pPr>
        <w:ind w:firstLine="0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Para el desarrollo del aplicativo web de Cumbre Cafetera se eligió la metodología ágil Scrum por su enfoque iterativo e incremental, que permite desarrollar el sistema en Sprints con entregas funcionales. Scrum se basa en la colaboración entre el equipo y el cliente, facilitando la adaptación a cambios y la mejora continua. Sus roles principales son el Product Owner, Scrum Master y el Equipo de Desarrollo. Además, se organiza mediante el Product Backlog, Sprint Backlog, reuniones diarias (Daily Scrum) y revisiones y retrospectivas de Sprint, lo que garantiza un desarrollo ordenado, flexible y alineado con las necesidades del proyecto. </w:t>
      </w:r>
    </w:p>
    <w:p w:rsidR="00000000" w:rsidDel="00000000" w:rsidP="00000000" w:rsidRDefault="00000000" w:rsidRPr="00000000" w14:paraId="0000003D">
      <w:pPr>
        <w:ind w:firstLine="0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3.2 Justificación de la selección de Scrum</w:t>
      </w:r>
    </w:p>
    <w:p w:rsidR="00000000" w:rsidDel="00000000" w:rsidP="00000000" w:rsidRDefault="00000000" w:rsidRPr="00000000" w14:paraId="0000003F">
      <w:pPr>
        <w:ind w:firstLine="0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La metodología Scrum es adecuada para el proyecto de Cumbre Cafetera porque permite adaptarse a cambios frecuentes en el entorno logístico y en los procesos operativos. El desarrollo del sistema se realizará por módulos mediante Sprints, lo que facilita entregas progresivas, pruebas constantes y retroalimentación temprana. Además, ayuda a reducir riesgos al detectar errores desde etapas iniciales y mejora la comunicación entre el equipo y la empresa, asegurando que el producto final sea flexible, escalable y alineado con las necesidades del negocio. </w:t>
      </w:r>
    </w:p>
    <w:p w:rsidR="00000000" w:rsidDel="00000000" w:rsidP="00000000" w:rsidRDefault="00000000" w:rsidRPr="00000000" w14:paraId="00000040">
      <w:pPr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ind w:firstLine="0"/>
        <w:jc w:val="both"/>
        <w:rPr>
          <w:rFonts w:ascii="Roboto" w:cs="Roboto" w:eastAsia="Roboto" w:hAnsi="Roboto"/>
          <w:b w:val="0"/>
          <w:bCs w:val="0"/>
          <w:color w:val="1f1f1f"/>
          <w:sz w:val="26"/>
          <w:szCs w:val="26"/>
        </w:rPr>
      </w:pPr>
      <w:bookmarkStart w:colFirst="0" w:colLast="0" w:name="_heading=h.gfhooccr2260" w:id="10"/>
      <w:bookmarkEnd w:id="10"/>
      <w:r w:rsidDel="00000000" w:rsidR="00000000" w:rsidRPr="00000000">
        <w:rPr>
          <w:sz w:val="26"/>
          <w:szCs w:val="26"/>
          <w:rtl w:val="0"/>
        </w:rPr>
        <w:t xml:space="preserve">4. ESPECIFICACIONES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"/>
        <w:gridCol w:w="510"/>
        <w:gridCol w:w="510"/>
        <w:gridCol w:w="435"/>
        <w:gridCol w:w="435"/>
        <w:gridCol w:w="645"/>
        <w:gridCol w:w="1440"/>
        <w:gridCol w:w="1650"/>
        <w:gridCol w:w="1650"/>
        <w:gridCol w:w="540"/>
        <w:gridCol w:w="540"/>
        <w:gridCol w:w="540"/>
        <w:tblGridChange w:id="0">
          <w:tblGrid>
            <w:gridCol w:w="510"/>
            <w:gridCol w:w="510"/>
            <w:gridCol w:w="510"/>
            <w:gridCol w:w="435"/>
            <w:gridCol w:w="435"/>
            <w:gridCol w:w="645"/>
            <w:gridCol w:w="144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1570.9960937500002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76300" cy="812800"/>
                  <wp:effectExtent b="0" l="0" r="0" t="0"/>
                  <wp:docPr id="2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Registro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 sistema debe permitir registrar nuevos usuarios con roles definidos (coordinador, conductor, registrador). Cada usuario tendrá nombre, correo electrónico, contraseña y rol asignado.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Solo el coordinador puede crear nuevos usuarios. La contraseña debe tener mínimo 8 caracteres. No se permiten correos duplicados.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almacena el usuario correctamente y muestra confirmación. El usuario puede iniciar sesión con las credenciales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.6315104166663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"/>
        <w:gridCol w:w="510"/>
        <w:gridCol w:w="510"/>
        <w:gridCol w:w="420"/>
        <w:gridCol w:w="420"/>
        <w:gridCol w:w="645"/>
        <w:gridCol w:w="1425"/>
        <w:gridCol w:w="1650"/>
        <w:gridCol w:w="1650"/>
        <w:gridCol w:w="540"/>
        <w:gridCol w:w="540"/>
        <w:gridCol w:w="540"/>
        <w:tblGridChange w:id="0">
          <w:tblGrid>
            <w:gridCol w:w="510"/>
            <w:gridCol w:w="510"/>
            <w:gridCol w:w="510"/>
            <w:gridCol w:w="420"/>
            <w:gridCol w:w="420"/>
            <w:gridCol w:w="645"/>
            <w:gridCol w:w="1425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76300" cy="8128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Autenticación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 sistema debe permitir a los usuarios iniciar sesión mediante correo electrónico y contraseña, y cerrar sesión de forma segura.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Máximo 3 intentos fallidos antes de bloquear temporalmente el acceso. La sesión expira tras 30 minutos de inactividad.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autenticado accede al panel correspondiente a su rol. Al cerrar sesión, no puede acceder sin volver a autenticarse.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6471354166663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"/>
        <w:gridCol w:w="510"/>
        <w:gridCol w:w="510"/>
        <w:gridCol w:w="420"/>
        <w:gridCol w:w="420"/>
        <w:gridCol w:w="720"/>
        <w:gridCol w:w="1350"/>
        <w:gridCol w:w="1650"/>
        <w:gridCol w:w="1650"/>
        <w:gridCol w:w="540"/>
        <w:gridCol w:w="540"/>
        <w:gridCol w:w="540"/>
        <w:tblGridChange w:id="0">
          <w:tblGrid>
            <w:gridCol w:w="510"/>
            <w:gridCol w:w="510"/>
            <w:gridCol w:w="510"/>
            <w:gridCol w:w="420"/>
            <w:gridCol w:w="420"/>
            <w:gridCol w:w="720"/>
            <w:gridCol w:w="13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76300" cy="812800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Registro de productores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 sistema debe permitir registrar los datos de los productores de café: nombre completo, número de identificación, teléfono, vereda o municipio de origen.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número de identificación no puede repetirse. Todos los campos son obligatorios. Solo usuarios con rol registrador o coordinador pueden crear productores.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productor queda almacenado y aparece en la lista de productores. Se puede buscar por nombre o número de identificación.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495"/>
        <w:gridCol w:w="495"/>
        <w:gridCol w:w="435"/>
        <w:gridCol w:w="435"/>
        <w:gridCol w:w="645"/>
        <w:gridCol w:w="1440"/>
        <w:gridCol w:w="1650"/>
        <w:gridCol w:w="1650"/>
        <w:gridCol w:w="540"/>
        <w:gridCol w:w="540"/>
        <w:gridCol w:w="540"/>
        <w:tblGridChange w:id="0">
          <w:tblGrid>
            <w:gridCol w:w="495"/>
            <w:gridCol w:w="495"/>
            <w:gridCol w:w="495"/>
            <w:gridCol w:w="435"/>
            <w:gridCol w:w="435"/>
            <w:gridCol w:w="645"/>
            <w:gridCol w:w="144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47725" cy="7874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Consulta y edición de productores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 sistema debe permitir buscar, visualizar y editar la información de los productores ya registrados.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Solo el coordinador puede eliminar registros. Las ediciones quedan registradas con fecha y usuario que realizó 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cambios se reflejan inmediatamente en el sistema. El historial de ediciones es consultable.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"/>
        <w:gridCol w:w="525"/>
        <w:gridCol w:w="525"/>
        <w:gridCol w:w="405"/>
        <w:gridCol w:w="405"/>
        <w:gridCol w:w="705"/>
        <w:gridCol w:w="1350"/>
        <w:gridCol w:w="1650"/>
        <w:gridCol w:w="1650"/>
        <w:gridCol w:w="540"/>
        <w:gridCol w:w="540"/>
        <w:gridCol w:w="540"/>
        <w:tblGridChange w:id="0">
          <w:tblGrid>
            <w:gridCol w:w="525"/>
            <w:gridCol w:w="525"/>
            <w:gridCol w:w="525"/>
            <w:gridCol w:w="405"/>
            <w:gridCol w:w="405"/>
            <w:gridCol w:w="705"/>
            <w:gridCol w:w="13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76300" cy="812800"/>
                  <wp:effectExtent b="0" l="0" r="0" t="0"/>
                  <wp:docPr id="2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Registro de entrega de café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 sistema debe permitir registrar cada entrega de café indicando: productor, cantidad en kilogramos, fecha y hora, observaciones. La asignación del vehículo se realizará posteriormente mediante el módulo de asignación de vehículos.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cantidad debe ser un número positivo mayor a cero. El productor debe estar previamente registrado. El campo observaciones es 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entrega queda registrada con estado 'Pendiente' y aparece en el listado de entregas del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"/>
        <w:gridCol w:w="525"/>
        <w:gridCol w:w="525"/>
        <w:gridCol w:w="405"/>
        <w:gridCol w:w="405"/>
        <w:gridCol w:w="720"/>
        <w:gridCol w:w="1335"/>
        <w:gridCol w:w="1650"/>
        <w:gridCol w:w="1650"/>
        <w:gridCol w:w="540"/>
        <w:gridCol w:w="540"/>
        <w:gridCol w:w="540"/>
        <w:tblGridChange w:id="0">
          <w:tblGrid>
            <w:gridCol w:w="525"/>
            <w:gridCol w:w="525"/>
            <w:gridCol w:w="525"/>
            <w:gridCol w:w="405"/>
            <w:gridCol w:w="405"/>
            <w:gridCol w:w="720"/>
            <w:gridCol w:w="1335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76300" cy="812800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Actualización de estado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 sistema debe permitir cambiar el estado de una entrega entre los valores: Pendiente, En camino y Entregado, con registro de fecha y hora de cada cambio.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estados siguen un flujo secuencial:Los estados permitidos serán: Pendiente, En camino, Entregado y Cancelado. Una entrega cancelada no podrá volver a cambiar de estado. Solo el conductor o coordinador puede cambiar el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estado actualizado se refleja en tiempo real. El sistema registra quién y cuándo realizó 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"/>
        <w:gridCol w:w="525"/>
        <w:gridCol w:w="525"/>
        <w:gridCol w:w="405"/>
        <w:gridCol w:w="405"/>
        <w:gridCol w:w="735"/>
        <w:gridCol w:w="1320"/>
        <w:gridCol w:w="1650"/>
        <w:gridCol w:w="1650"/>
        <w:gridCol w:w="540"/>
        <w:gridCol w:w="540"/>
        <w:gridCol w:w="540"/>
        <w:tblGridChange w:id="0">
          <w:tblGrid>
            <w:gridCol w:w="525"/>
            <w:gridCol w:w="525"/>
            <w:gridCol w:w="525"/>
            <w:gridCol w:w="405"/>
            <w:gridCol w:w="405"/>
            <w:gridCol w:w="735"/>
            <w:gridCol w:w="132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76300" cy="812800"/>
                  <wp:effectExtent b="0" l="0" r="0" t="0"/>
                  <wp:docPr id="1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Consulta de historial de 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 sistema debe permitir consultar el historial de entregas aplicando filtros por fecha, productor, estado y vehículo.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rango de fechas no puede ser mayor a 90 días. Los resultados se muestran paginados de 20 en 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muestra correctamente las entregas que coinciden con los filtros aplicados en menos de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40"/>
        <w:gridCol w:w="540"/>
        <w:gridCol w:w="390"/>
        <w:gridCol w:w="390"/>
        <w:gridCol w:w="705"/>
        <w:gridCol w:w="1335"/>
        <w:gridCol w:w="1650"/>
        <w:gridCol w:w="1650"/>
        <w:gridCol w:w="540"/>
        <w:gridCol w:w="540"/>
        <w:gridCol w:w="540"/>
        <w:tblGridChange w:id="0">
          <w:tblGrid>
            <w:gridCol w:w="540"/>
            <w:gridCol w:w="540"/>
            <w:gridCol w:w="540"/>
            <w:gridCol w:w="390"/>
            <w:gridCol w:w="390"/>
            <w:gridCol w:w="705"/>
            <w:gridCol w:w="1335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76300" cy="812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Registro de vehículos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 sistema debe permitir registrar los vehículos de transporte con: placa, tipo de vehículo, capacidad en kg y conductor asignado.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placa debe ser única en el sistema. La capacidad debe ser un valor numérico positivo. Solo el coordinador puede registrar vehículos.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vehículo queda disponible para ser asignado a entregas. Aparece en el listado de vehículos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495"/>
        <w:gridCol w:w="495"/>
        <w:gridCol w:w="435"/>
        <w:gridCol w:w="435"/>
        <w:gridCol w:w="735"/>
        <w:gridCol w:w="1350"/>
        <w:gridCol w:w="1650"/>
        <w:gridCol w:w="1650"/>
        <w:gridCol w:w="540"/>
        <w:gridCol w:w="540"/>
        <w:gridCol w:w="540"/>
        <w:tblGridChange w:id="0">
          <w:tblGrid>
            <w:gridCol w:w="495"/>
            <w:gridCol w:w="495"/>
            <w:gridCol w:w="495"/>
            <w:gridCol w:w="435"/>
            <w:gridCol w:w="435"/>
            <w:gridCol w:w="735"/>
            <w:gridCol w:w="13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76300" cy="812800"/>
                  <wp:effectExtent b="0" l="0" r="0" t="0"/>
                  <wp:docPr id="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Asignación de vehículo 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 sistema debe permitir asignar un vehículo con estado "Disponible" a una entrega registrada. Un vehículo solo podrá estar asociado a una entrega activa al mismo tiempo. Verificando que la capacidad del vehículo no sea superada.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se puede asignar un vehículo que ya esté en estado 'En camino'. El sistema advierte si la carga supera la capacidad del vehículo.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asignación se refleja en la entrega y en el estado del vehículo. El sistema alerta si hay sobrecarga.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495"/>
        <w:gridCol w:w="495"/>
        <w:gridCol w:w="435"/>
        <w:gridCol w:w="435"/>
        <w:gridCol w:w="675"/>
        <w:gridCol w:w="1410"/>
        <w:gridCol w:w="1650"/>
        <w:gridCol w:w="1650"/>
        <w:gridCol w:w="540"/>
        <w:gridCol w:w="540"/>
        <w:gridCol w:w="540"/>
        <w:tblGridChange w:id="0">
          <w:tblGrid>
            <w:gridCol w:w="495"/>
            <w:gridCol w:w="495"/>
            <w:gridCol w:w="495"/>
            <w:gridCol w:w="435"/>
            <w:gridCol w:w="435"/>
            <w:gridCol w:w="675"/>
            <w:gridCol w:w="141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57250" cy="8001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Consulta de estado de vehículos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 sistema debe mostrar un panel con el estado actual de todos los vehículos registrados (disponible, en camino, en mantenimiento).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vehículo cambiará automáticamente a estado "En camino" cuando sea asignado a una entrega y volverá a estado "Disponible" cuando la entrega sea marcada como "Entregada". El coordinador podrá cambiar manualmente el estado a "En mantenimiento".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panel muestra todos los vehículos y sus estados actualizados. El coordinador puede identificar vehículos disponibles fácilmente.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.6315104166606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C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C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E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495"/>
        <w:gridCol w:w="495"/>
        <w:gridCol w:w="435"/>
        <w:gridCol w:w="435"/>
        <w:gridCol w:w="660"/>
        <w:gridCol w:w="1425"/>
        <w:gridCol w:w="1650"/>
        <w:gridCol w:w="1650"/>
        <w:gridCol w:w="540"/>
        <w:gridCol w:w="540"/>
        <w:gridCol w:w="540"/>
        <w:tblGridChange w:id="0">
          <w:tblGrid>
            <w:gridCol w:w="495"/>
            <w:gridCol w:w="495"/>
            <w:gridCol w:w="495"/>
            <w:gridCol w:w="435"/>
            <w:gridCol w:w="435"/>
            <w:gridCol w:w="660"/>
            <w:gridCol w:w="1425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D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76300" cy="8128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Funcionamiento en modo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 sistema debe permitir registrar productores, entregas y actualizar estados sin conexión a internet, almacenando los datos localmente en el dispositivo.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funcionalidad offline aplica solo para registro y actualización de estados. Las consultas y reportes requieren conexión. El almacenamiento local no debe superar 50 MB.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puede registrar productores, entregas y actualizar estados sin conexión a internet. Las consultas, reportes y sincronización requieren conexión. Los datos registrados offline no se pierden al cerrar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2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2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2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0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495"/>
        <w:gridCol w:w="495"/>
        <w:gridCol w:w="435"/>
        <w:gridCol w:w="435"/>
        <w:gridCol w:w="645"/>
        <w:gridCol w:w="1440"/>
        <w:gridCol w:w="1650"/>
        <w:gridCol w:w="1650"/>
        <w:gridCol w:w="540"/>
        <w:gridCol w:w="540"/>
        <w:gridCol w:w="540"/>
        <w:tblGridChange w:id="0">
          <w:tblGrid>
            <w:gridCol w:w="495"/>
            <w:gridCol w:w="495"/>
            <w:gridCol w:w="495"/>
            <w:gridCol w:w="435"/>
            <w:gridCol w:w="435"/>
            <w:gridCol w:w="645"/>
            <w:gridCol w:w="144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3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47725" cy="7874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Sincronización automática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Cuando el dispositivo recupere conexión a internet, el sistema debe sincronizar automáticamente los datos registrados en modo offline con la base de datos central.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sincronización debe ocurrir en segundo plano sin interrumpir el uso del sistema. En caso de conflicto, prevalecerá el registro con la fecha y hora de modificación más reciente registrada por el servidor.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Todos los datos offline se sincronizan correctamente. El usuario recibe confirmación cuando la sincronización es exitosa.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7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7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8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7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495"/>
        <w:gridCol w:w="495"/>
        <w:gridCol w:w="435"/>
        <w:gridCol w:w="435"/>
        <w:gridCol w:w="765"/>
        <w:gridCol w:w="1320"/>
        <w:gridCol w:w="1650"/>
        <w:gridCol w:w="1650"/>
        <w:gridCol w:w="540"/>
        <w:gridCol w:w="540"/>
        <w:gridCol w:w="540"/>
        <w:tblGridChange w:id="0">
          <w:tblGrid>
            <w:gridCol w:w="495"/>
            <w:gridCol w:w="495"/>
            <w:gridCol w:w="495"/>
            <w:gridCol w:w="435"/>
            <w:gridCol w:w="435"/>
            <w:gridCol w:w="765"/>
            <w:gridCol w:w="132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8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57250" cy="8001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9.90234375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Generación de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240" w:before="240" w:line="240" w:lineRule="auto"/>
              <w:ind w:firstLine="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 sistema debe permitir generar los siguientes reportes:</w:t>
            </w:r>
          </w:p>
          <w:p w:rsidR="00000000" w:rsidDel="00000000" w:rsidP="00000000" w:rsidRDefault="00000000" w:rsidRPr="00000000" w14:paraId="000004A9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Total de café recolectado por productor.</w:t>
            </w:r>
          </w:p>
          <w:p w:rsidR="00000000" w:rsidDel="00000000" w:rsidP="00000000" w:rsidRDefault="00000000" w:rsidRPr="00000000" w14:paraId="000004AA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Entregas realizadas por vehículo.</w:t>
            </w:r>
          </w:p>
          <w:p w:rsidR="00000000" w:rsidDel="00000000" w:rsidP="00000000" w:rsidRDefault="00000000" w:rsidRPr="00000000" w14:paraId="000004AB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Resumen diario de operaciones.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reportes solo pueden generarse con conexión a internet. El período máximo de un reporte es de 30 días.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reporte se genera en menos de 5 segundos y muestra los datos correctos según los filtros aplicados.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D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D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D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1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495"/>
        <w:gridCol w:w="495"/>
        <w:gridCol w:w="435"/>
        <w:gridCol w:w="435"/>
        <w:gridCol w:w="630"/>
        <w:gridCol w:w="1455"/>
        <w:gridCol w:w="1650"/>
        <w:gridCol w:w="1650"/>
        <w:gridCol w:w="540"/>
        <w:gridCol w:w="540"/>
        <w:gridCol w:w="540"/>
        <w:tblGridChange w:id="0">
          <w:tblGrid>
            <w:gridCol w:w="495"/>
            <w:gridCol w:w="495"/>
            <w:gridCol w:w="495"/>
            <w:gridCol w:w="435"/>
            <w:gridCol w:w="435"/>
            <w:gridCol w:w="630"/>
            <w:gridCol w:w="1455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E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47725" cy="78740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Exportación de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permitir exportar los reportes generados en formato PDF o Excel para su impresión o almacenamiento externo.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archivo exportado no debe superar 5 MB. La exportación requiere conexión a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archivo exportado contiene todos los datos del reporte visualizado. El nombre del archivo incluye la fecha de generación.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2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3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3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8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"/>
        <w:gridCol w:w="510"/>
        <w:gridCol w:w="510"/>
        <w:gridCol w:w="435"/>
        <w:gridCol w:w="435"/>
        <w:gridCol w:w="630"/>
        <w:gridCol w:w="1455"/>
        <w:gridCol w:w="1650"/>
        <w:gridCol w:w="1650"/>
        <w:gridCol w:w="525"/>
        <w:gridCol w:w="525"/>
        <w:gridCol w:w="525"/>
        <w:tblGridChange w:id="0">
          <w:tblGrid>
            <w:gridCol w:w="510"/>
            <w:gridCol w:w="510"/>
            <w:gridCol w:w="510"/>
            <w:gridCol w:w="435"/>
            <w:gridCol w:w="435"/>
            <w:gridCol w:w="630"/>
            <w:gridCol w:w="1455"/>
            <w:gridCol w:w="1650"/>
            <w:gridCol w:w="1650"/>
            <w:gridCol w:w="525"/>
            <w:gridCol w:w="525"/>
            <w:gridCol w:w="525"/>
          </w:tblGrid>
        </w:tblGridChange>
      </w:tblGrid>
      <w:tr>
        <w:trPr>
          <w:cantSplit w:val="0"/>
          <w:trHeight w:val="1570.9960937500002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76300" cy="812800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Dashboard / Panel de inicio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mostrar un panel de inicio personalizado según el rol del usuario, con un resumen de las operaciones del día: total de entregas registradas, vehículos activos, kilogramos recolectados y Accesos directos a los módulos de Productores, Entregas, Vehículos, Reportes y Usuarios, según el rol autenticado.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dashboard muestra únicamente información relevante al rol autenticado. El coordinador ve el resumen general del sistema; el conductor ve solo sus entregas asignadas; el registrador ve las entregas que ha creado en el día. Los datos del dashboard requieren conexión a internet para actualizarse; en modo offline muestra los últimos datos sincronizados con indicador de fecha de última actualización.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panel carga en menos de 3 segundos al iniciar sesión. Cada rol visualiza únicamente la información correspondiente a sus funciones. Los contadores del dashboard se actualizan automáticamente al registrar nuevas operaciones.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.6315104166663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8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8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8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0">
      <w:pPr>
        <w:spacing w:line="240" w:lineRule="auto"/>
        <w:ind w:firstLine="0"/>
        <w:rPr>
          <w:rFonts w:ascii="Arial" w:cs="Arial" w:eastAsia="Arial" w:hAnsi="Arial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1"/>
        <w:spacing w:after="200" w:before="400" w:line="24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color w:val="2e74b5"/>
          <w:sz w:val="32"/>
          <w:szCs w:val="32"/>
          <w:shd w:fill="auto" w:val="clear"/>
        </w:rPr>
      </w:pPr>
      <w:bookmarkStart w:colFirst="0" w:colLast="0" w:name="_heading=h.8u5oaq9jeb00" w:id="11"/>
      <w:bookmarkEnd w:id="11"/>
      <w:r w:rsidDel="00000000" w:rsidR="00000000" w:rsidRPr="00000000">
        <w:rPr>
          <w:color w:val="1f3864"/>
          <w:sz w:val="28"/>
          <w:szCs w:val="28"/>
          <w:shd w:fill="auto" w:val="clear"/>
          <w:rtl w:val="0"/>
        </w:rPr>
        <w:t xml:space="preserve">REQUISITOS NO FUNCIONALES</w:t>
      </w:r>
      <w:r w:rsidDel="00000000" w:rsidR="00000000" w:rsidRPr="00000000">
        <w:rPr>
          <w:rtl w:val="0"/>
        </w:rPr>
      </w:r>
    </w:p>
    <w:tbl>
      <w:tblPr>
        <w:tblStyle w:val="Table16"/>
        <w:tblW w:w="9360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3.43915569031003"/>
        <w:gridCol w:w="473.43915569031003"/>
        <w:gridCol w:w="473.43915569031003"/>
        <w:gridCol w:w="459.2232026348318"/>
        <w:gridCol w:w="459.2232026348318"/>
        <w:gridCol w:w="459.2232026348318"/>
        <w:gridCol w:w="1652.5949691498624"/>
        <w:gridCol w:w="1652.5949691498624"/>
        <w:gridCol w:w="1652.5949691498624"/>
        <w:gridCol w:w="534.7426725249962"/>
        <w:gridCol w:w="534.7426725249962"/>
        <w:gridCol w:w="534.7426725249962"/>
        <w:tblGridChange w:id="0">
          <w:tblGrid>
            <w:gridCol w:w="473.43915569031003"/>
            <w:gridCol w:w="473.43915569031003"/>
            <w:gridCol w:w="473.43915569031003"/>
            <w:gridCol w:w="459.2232026348318"/>
            <w:gridCol w:w="459.2232026348318"/>
            <w:gridCol w:w="459.2232026348318"/>
            <w:gridCol w:w="1652.5949691498624"/>
            <w:gridCol w:w="1652.5949691498624"/>
            <w:gridCol w:w="1652.5949691498624"/>
            <w:gridCol w:w="534.7426725249962"/>
            <w:gridCol w:w="534.7426725249962"/>
            <w:gridCol w:w="534.7426725249962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9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09625" cy="749300"/>
                  <wp:effectExtent b="0" l="0" r="0" t="0"/>
                  <wp:docPr id="2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interfaz debe ser sencilla e intuitiva, permitiendo que un usuario con conocimientos tecnológicos básicos pueda registrar una entrega completa en menos de 3 minutos sin capacitación previa.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se permiten menús con más de 3 niveles de profundidad. Los botones principales deben ser visibles sin necesidad de desplazamiento.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usuario nuevo puede completar el registro de una entrega en su primer uso sin asistencia.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D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E0">
            <w:pPr>
              <w:spacing w:line="240" w:lineRule="auto"/>
              <w:ind w:firstLine="0"/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E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9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"/>
        <w:gridCol w:w="510"/>
        <w:gridCol w:w="510"/>
        <w:gridCol w:w="435"/>
        <w:gridCol w:w="435"/>
        <w:gridCol w:w="840"/>
        <w:gridCol w:w="1245"/>
        <w:gridCol w:w="1650"/>
        <w:gridCol w:w="1650"/>
        <w:gridCol w:w="540"/>
        <w:gridCol w:w="540"/>
        <w:gridCol w:w="540"/>
        <w:tblGridChange w:id="0">
          <w:tblGrid>
            <w:gridCol w:w="510"/>
            <w:gridCol w:w="510"/>
            <w:gridCol w:w="510"/>
            <w:gridCol w:w="435"/>
            <w:gridCol w:w="435"/>
            <w:gridCol w:w="840"/>
            <w:gridCol w:w="1245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E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66775" cy="8001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Disponibilidad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garantizar registrar productores, entregas y actualizaciones de estado sin conexión a internet, adaptado a entornos rurales con conectividad limitada o intermitente.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datos offline deben mantenerse seguros durante al menos 72 horas sin sincronización. El sistema debe detectar automáticamente el estado de la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opera sin errores durante al menos 8 horas continuas sin conexión a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3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3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3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0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495"/>
        <w:gridCol w:w="495"/>
        <w:gridCol w:w="435"/>
        <w:gridCol w:w="435"/>
        <w:gridCol w:w="615"/>
        <w:gridCol w:w="1470"/>
        <w:gridCol w:w="1650"/>
        <w:gridCol w:w="1650"/>
        <w:gridCol w:w="540"/>
        <w:gridCol w:w="540"/>
        <w:gridCol w:w="540"/>
        <w:tblGridChange w:id="0">
          <w:tblGrid>
            <w:gridCol w:w="495"/>
            <w:gridCol w:w="495"/>
            <w:gridCol w:w="495"/>
            <w:gridCol w:w="435"/>
            <w:gridCol w:w="435"/>
            <w:gridCol w:w="615"/>
            <w:gridCol w:w="147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4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47725" cy="7874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responder a las acciones del usuario en un tiempo máximo de 3 segundos con hasta 10 usuarios concurrentes y una base de datos de hasta 10.000 entregas registradas, tanto en modo online como offline.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rendimiento se mide con hasta 10 usuarios simultáneos. En modo offline el tiempo máximo de respuesta es 1 segundo.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95% de las operaciones de registro y consulta se completan en menos de 3 segundos bajo carga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8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8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9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7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480"/>
        <w:gridCol w:w="480"/>
        <w:gridCol w:w="450"/>
        <w:gridCol w:w="450"/>
        <w:gridCol w:w="615"/>
        <w:gridCol w:w="1485"/>
        <w:gridCol w:w="1650"/>
        <w:gridCol w:w="1650"/>
        <w:gridCol w:w="540"/>
        <w:gridCol w:w="540"/>
        <w:gridCol w:w="540"/>
        <w:tblGridChange w:id="0">
          <w:tblGrid>
            <w:gridCol w:w="480"/>
            <w:gridCol w:w="480"/>
            <w:gridCol w:w="480"/>
            <w:gridCol w:w="450"/>
            <w:gridCol w:w="450"/>
            <w:gridCol w:w="615"/>
            <w:gridCol w:w="1485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9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28675" cy="774700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proteger la información mediante autenticación de usuarios, cifrado de datos en tránsito (HTTPS/TLS) y almacenamiento seguro de contraseñas con hash.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 contraseñas se almacenan con algoritmo bcrypt. Las sesiones usan tokens JWT con expiración. Los datos locales offline se cifran con AES-256.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Ningún usuario puede acceder a datos de otro sin los permisos adecuados. Las contraseñas no son legibles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E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E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E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E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480"/>
        <w:gridCol w:w="480"/>
        <w:gridCol w:w="450"/>
        <w:gridCol w:w="450"/>
        <w:gridCol w:w="660"/>
        <w:gridCol w:w="1440"/>
        <w:gridCol w:w="1650"/>
        <w:gridCol w:w="1650"/>
        <w:gridCol w:w="540"/>
        <w:gridCol w:w="540"/>
        <w:gridCol w:w="540"/>
        <w:tblGridChange w:id="0">
          <w:tblGrid>
            <w:gridCol w:w="480"/>
            <w:gridCol w:w="480"/>
            <w:gridCol w:w="480"/>
            <w:gridCol w:w="450"/>
            <w:gridCol w:w="450"/>
            <w:gridCol w:w="660"/>
            <w:gridCol w:w="144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E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28675" cy="774700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3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estar diseñado para soportar el crecimiento en el número de productores, entregas y usuarios sin degradar el rendimiento.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arquitectura debe soportar al menos 500 productores, 10.000 entregas históricas y 20 usuarios concurrentes sin requerir cambios estructurales.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2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mantiene tiempos de respuesta inferiores a 3 segundos para el 95% de las operaciones al duplicar el volumen de datos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2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3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3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4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5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5"/>
        <w:gridCol w:w="465"/>
        <w:gridCol w:w="465"/>
        <w:gridCol w:w="465"/>
        <w:gridCol w:w="465"/>
        <w:gridCol w:w="675"/>
        <w:gridCol w:w="1440"/>
        <w:gridCol w:w="1650"/>
        <w:gridCol w:w="1650"/>
        <w:gridCol w:w="540"/>
        <w:gridCol w:w="540"/>
        <w:gridCol w:w="540"/>
        <w:tblGridChange w:id="0">
          <w:tblGrid>
            <w:gridCol w:w="465"/>
            <w:gridCol w:w="465"/>
            <w:gridCol w:w="465"/>
            <w:gridCol w:w="465"/>
            <w:gridCol w:w="465"/>
            <w:gridCol w:w="675"/>
            <w:gridCol w:w="144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4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800100" cy="736600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funcionar correctamente en dispositivos móviles Android (versión 8.0 o superior) e iOS (versión 13 o superior), así como en navegadores web modernos (Chrome, Firefox, Edge).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interfaz debe ser responsiva y adaptarse a pantallas desde 5 pulgadas. No se permiten funcionalidades exclusivas de un solo sistema operativo.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pasa pruebas funcionales en al menos dos dispositivos Android y un dispositivo iOS distintos.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90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94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98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C">
      <w:pPr>
        <w:spacing w:line="240" w:lineRule="auto"/>
        <w:ind w:firstLine="0"/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5"/>
        <w:gridCol w:w="465"/>
        <w:gridCol w:w="465"/>
        <w:gridCol w:w="465"/>
        <w:gridCol w:w="465"/>
        <w:gridCol w:w="750"/>
        <w:gridCol w:w="1365"/>
        <w:gridCol w:w="1650"/>
        <w:gridCol w:w="1650"/>
        <w:gridCol w:w="540"/>
        <w:gridCol w:w="540"/>
        <w:gridCol w:w="540"/>
        <w:tblGridChange w:id="0">
          <w:tblGrid>
            <w:gridCol w:w="465"/>
            <w:gridCol w:w="465"/>
            <w:gridCol w:w="465"/>
            <w:gridCol w:w="465"/>
            <w:gridCol w:w="465"/>
            <w:gridCol w:w="750"/>
            <w:gridCol w:w="1365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9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  <w:drawing>
                <wp:inline distB="114300" distT="114300" distL="114300" distR="114300">
                  <wp:extent cx="790575" cy="7366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1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2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c9a84c"/>
                <w:sz w:val="20"/>
                <w:szCs w:val="20"/>
                <w:rtl w:val="0"/>
              </w:rPr>
              <w:t xml:space="preserve">No. 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Confiabilidad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sistema debe garantizar la recuperación correcta de los datos almacenados localmente después de un cierre inesperado de la aplicación o pérdida de energía, ya sea en modo online u offline.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guardado local debe ser automático e inmediato tras cada registro. El sistema debe incluir mecanismo de recuperación ante fallos.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C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Tras un cierre inesperado de la aplicación, el último registro realizado está disponible al volver a abrirla.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E7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EB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E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FE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252"/>
        <w:tab w:val="right" w:leader="none" w:pos="8504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FF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firstLine="0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5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80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-115" w:firstLine="72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80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80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right="-115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80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F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firstLine="0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tbl>
    <w:tblPr>
      <w:tblStyle w:val="Table23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7F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-115" w:firstLine="72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7F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7F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right="-115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7F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F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firstLine="0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4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7F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-115" w:firstLine="72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7F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7F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right="-115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7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2"/>
      <w:numFmt w:val="decimal"/>
      <w:lvlText w:val="%1.%2"/>
      <w:lvlJc w:val="left"/>
      <w:pPr>
        <w:ind w:left="1125" w:hanging="405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1080"/>
      </w:pPr>
      <w:rPr/>
    </w:lvl>
    <w:lvl w:ilvl="4">
      <w:start w:val="1"/>
      <w:numFmt w:val="decimal"/>
      <w:lvlText w:val="%1.%2.%3.%4.%5"/>
      <w:lvlJc w:val="left"/>
      <w:pPr>
        <w:ind w:left="1800" w:hanging="1080"/>
      </w:pPr>
      <w:rPr/>
    </w:lvl>
    <w:lvl w:ilvl="5">
      <w:start w:val="1"/>
      <w:numFmt w:val="decimal"/>
      <w:lvlText w:val="%1.%2.%3.%4.%5.%6"/>
      <w:lvlJc w:val="left"/>
      <w:pPr>
        <w:ind w:left="2160" w:hanging="1440"/>
      </w:pPr>
      <w:rPr/>
    </w:lvl>
    <w:lvl w:ilvl="6">
      <w:start w:val="1"/>
      <w:numFmt w:val="decimal"/>
      <w:lvlText w:val="%1.%2.%3.%4.%5.%6.%7"/>
      <w:lvlJc w:val="left"/>
      <w:pPr>
        <w:ind w:left="2160" w:hanging="1440"/>
      </w:pPr>
      <w:rPr/>
    </w:lvl>
    <w:lvl w:ilvl="7">
      <w:start w:val="1"/>
      <w:numFmt w:val="decimal"/>
      <w:lvlText w:val="%1.%2.%3.%4.%5.%6.%7.%8"/>
      <w:lvlJc w:val="left"/>
      <w:pPr>
        <w:ind w:left="2520" w:hanging="1800"/>
      </w:pPr>
      <w:rPr/>
    </w:lvl>
    <w:lvl w:ilvl="8">
      <w:start w:val="1"/>
      <w:numFmt w:val="decimal"/>
      <w:lvlText w:val="%1.%2.%3.%4.%5.%6.%7.%8.%9"/>
      <w:lvlJc w:val="left"/>
      <w:pPr>
        <w:ind w:left="2520" w:hanging="180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b w:val="1"/>
        <w:bCs w:val="1"/>
        <w:sz w:val="24"/>
        <w:szCs w:val="24"/>
        <w:lang w:val="es-CO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  <w:ind w:left="720" w:hanging="360"/>
      <w:jc w:val="center"/>
    </w:pPr>
    <w:rPr>
      <w:rFonts w:ascii="Arial" w:cs="Arial" w:eastAsia="Arial" w:hAnsi="Arial"/>
      <w:highlight w:val="white"/>
    </w:rPr>
  </w:style>
  <w:style w:type="paragraph" w:styleId="Heading2">
    <w:name w:val="heading 2"/>
    <w:basedOn w:val="Normal"/>
    <w:next w:val="Normal"/>
    <w:pPr>
      <w:ind w:left="1440" w:hanging="360"/>
      <w:jc w:val="both"/>
    </w:pPr>
    <w:rPr>
      <w:rFonts w:ascii="Arial" w:cs="Arial" w:eastAsia="Arial" w:hAnsi="Arial"/>
      <w:b w:val="0"/>
      <w:bCs w:val="0"/>
    </w:rPr>
  </w:style>
  <w:style w:type="paragraph" w:styleId="Heading3">
    <w:name w:val="heading 3"/>
    <w:basedOn w:val="Normal"/>
    <w:next w:val="Normal"/>
    <w:pPr>
      <w:ind w:left="2160" w:hanging="360"/>
      <w:jc w:val="both"/>
    </w:pPr>
    <w:rPr>
      <w:rFonts w:ascii="Arial" w:cs="Arial" w:eastAsia="Arial" w:hAnsi="Arial"/>
      <w:b w:val="0"/>
      <w:bCs w:val="0"/>
    </w:rPr>
  </w:style>
  <w:style w:type="paragraph" w:styleId="Heading4">
    <w:name w:val="heading 4"/>
    <w:basedOn w:val="Normal"/>
    <w:next w:val="Normal"/>
    <w:pPr>
      <w:ind w:left="2880" w:hanging="360"/>
      <w:jc w:val="both"/>
    </w:pPr>
    <w:rPr>
      <w:rFonts w:ascii="Arial" w:cs="Arial" w:eastAsia="Arial" w:hAnsi="Arial"/>
      <w:b w:val="0"/>
      <w:bCs w:val="0"/>
    </w:rPr>
  </w:style>
  <w:style w:type="paragraph" w:styleId="Heading5">
    <w:name w:val="heading 5"/>
    <w:basedOn w:val="Normal"/>
    <w:next w:val="Normal"/>
    <w:pPr>
      <w:ind w:left="3600" w:hanging="360"/>
    </w:pPr>
    <w:rPr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4320" w:hanging="360"/>
    </w:pPr>
    <w:rPr>
      <w:color w:val="1e4d78"/>
    </w:rPr>
  </w:style>
  <w:style w:type="paragraph" w:styleId="Title">
    <w:name w:val="Title"/>
    <w:basedOn w:val="Normal"/>
    <w:next w:val="Normal"/>
    <w:pPr>
      <w:spacing w:line="360" w:lineRule="auto"/>
      <w:jc w:val="center"/>
    </w:pPr>
    <w:rPr>
      <w:rFonts w:ascii="Arial" w:cs="Arial" w:eastAsia="Arial" w:hAnsi="Arial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mBkpzOVzpV2F8egQzyLQTIsbLw==">CgMxLjAyCWguMWZvYjl0ZTIOaC5sZmdjYmN3M3oxOGUyCWguMmV0OTJwMDIJaC4zZHk2dmttMgloLjE3ZHA4dnUyCWguM3JkY3JqbjIOaC5oejFtaGljd2E1ZnAyDmgud3JvbTJzdTJjZHdvMg5oLnNsa3k4YTh1MGQzYzIOaC5iNXJmNXVyN25lNmkyDmguZ2Zob29jY3IyMjYwMg5oLjh1NW9hcTlqZWIwMDgAciExdlVnTkZBR3FVaGhPbmc5aU4tVGg3elBvcVNJdnVme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128DD0835AD94027B20FB88F59FBAC81_13</vt:lpwstr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2026-02-11T20:41:32Z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e5880cc9-7da1-4467-b376-eea34fe7d41a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10, 0, 1, 1</vt:lpwstr>
  </property>
</Properties>
</file>