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How to Pray the Chaplet of Divine Mercy</w:t>
      </w:r>
    </w:p>
    <w:p>
      <w:pPr>
        <w:jc w:val="center"/>
      </w:pPr>
      <w:r>
        <w:rPr>
          <w:rFonts w:ascii="Calibri" w:cs="Calibri" w:eastAsia="Calibri" w:hAnsi="Calibri"/>
          <w:color w:val="666666"/>
          <w:sz w:val="22"/>
          <w:szCs w:val="22"/>
        </w:rPr>
        <w:t xml:space="preserve">Date: 2026-10-25  |  Version: 1.0</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80"/>
        <w:ind w:left="360"/>
      </w:pPr>
      <w:r>
        <w:rPr>
          <w:rFonts w:ascii="Calibri" w:cs="Calibri" w:eastAsia="Calibri" w:hAnsi="Calibri"/>
          <w:b/>
          <w:bCs/>
          <w:color w:val="1F3864"/>
          <w:sz w:val="22"/>
          <w:szCs w:val="22"/>
        </w:rPr>
        <w:t xml:space="preserve">Before You Begin</w:t>
      </w:r>
    </w:p>
    <w:p>
      <w:pPr>
        <w:spacing w:after="40" w:before="80"/>
        <w:ind w:left="360"/>
      </w:pPr>
      <w:r>
        <w:rPr>
          <w:rFonts w:ascii="Calibri" w:cs="Calibri" w:eastAsia="Calibri" w:hAnsi="Calibri"/>
          <w:b/>
          <w:bCs/>
          <w:color w:val="1F3864"/>
          <w:sz w:val="22"/>
          <w:szCs w:val="22"/>
        </w:rPr>
        <w:t xml:space="preserve">The Beads at a Glance</w:t>
      </w:r>
    </w:p>
    <w:p>
      <w:pPr>
        <w:spacing w:after="40" w:before="80"/>
        <w:ind w:left="360"/>
      </w:pPr>
      <w:r>
        <w:rPr>
          <w:rFonts w:ascii="Calibri" w:cs="Calibri" w:eastAsia="Calibri" w:hAnsi="Calibri"/>
          <w:b/>
          <w:bCs/>
          <w:color w:val="1F3864"/>
          <w:sz w:val="22"/>
          <w:szCs w:val="22"/>
        </w:rPr>
        <w:t xml:space="preserve">The Order of Prayer, Step by Step</w:t>
      </w:r>
    </w:p>
    <w:p>
      <w:pPr>
        <w:spacing w:after="40" w:before="80"/>
        <w:ind w:left="360"/>
      </w:pPr>
      <w:r>
        <w:rPr>
          <w:rFonts w:ascii="Calibri" w:cs="Calibri" w:eastAsia="Calibri" w:hAnsi="Calibri"/>
          <w:b/>
          <w:bCs/>
          <w:color w:val="1F3864"/>
          <w:sz w:val="22"/>
          <w:szCs w:val="22"/>
        </w:rPr>
        <w:t xml:space="preserve">The Prayers of the Chaplet</w:t>
      </w:r>
    </w:p>
    <w:p>
      <w:pPr>
        <w:spacing w:after="40" w:before="40"/>
        <w:ind w:left="720"/>
      </w:pPr>
      <w:r>
        <w:rPr>
          <w:rFonts w:ascii="Calibri" w:cs="Calibri" w:eastAsia="Calibri" w:hAnsi="Calibri"/>
          <w:b w:val="false"/>
          <w:bCs w:val="false"/>
          <w:color w:val="2E75B6"/>
          <w:sz w:val="20"/>
          <w:szCs w:val="20"/>
        </w:rPr>
        <w:t xml:space="preserve">The Sign of the Cross</w:t>
      </w:r>
    </w:p>
    <w:p>
      <w:pPr>
        <w:spacing w:after="40" w:before="40"/>
        <w:ind w:left="720"/>
      </w:pPr>
      <w:r>
        <w:rPr>
          <w:rFonts w:ascii="Calibri" w:cs="Calibri" w:eastAsia="Calibri" w:hAnsi="Calibri"/>
          <w:b w:val="false"/>
          <w:bCs w:val="false"/>
          <w:color w:val="2E75B6"/>
          <w:sz w:val="20"/>
          <w:szCs w:val="20"/>
        </w:rPr>
        <w:t xml:space="preserve">Optional Opening Prayers</w:t>
      </w:r>
    </w:p>
    <w:p>
      <w:pPr>
        <w:spacing w:after="40" w:before="40"/>
        <w:ind w:left="720"/>
      </w:pPr>
      <w:r>
        <w:rPr>
          <w:rFonts w:ascii="Calibri" w:cs="Calibri" w:eastAsia="Calibri" w:hAnsi="Calibri"/>
          <w:b w:val="false"/>
          <w:bCs w:val="false"/>
          <w:color w:val="2E75B6"/>
          <w:sz w:val="20"/>
          <w:szCs w:val="20"/>
        </w:rPr>
        <w:t xml:space="preserve">The Our Father</w:t>
      </w:r>
    </w:p>
    <w:p>
      <w:pPr>
        <w:spacing w:after="40" w:before="40"/>
        <w:ind w:left="720"/>
      </w:pPr>
      <w:r>
        <w:rPr>
          <w:rFonts w:ascii="Calibri" w:cs="Calibri" w:eastAsia="Calibri" w:hAnsi="Calibri"/>
          <w:b w:val="false"/>
          <w:bCs w:val="false"/>
          <w:color w:val="2E75B6"/>
          <w:sz w:val="20"/>
          <w:szCs w:val="20"/>
        </w:rPr>
        <w:t xml:space="preserve">The Hail Mary</w:t>
      </w:r>
    </w:p>
    <w:p>
      <w:pPr>
        <w:spacing w:after="40" w:before="40"/>
        <w:ind w:left="720"/>
      </w:pPr>
      <w:r>
        <w:rPr>
          <w:rFonts w:ascii="Calibri" w:cs="Calibri" w:eastAsia="Calibri" w:hAnsi="Calibri"/>
          <w:b w:val="false"/>
          <w:bCs w:val="false"/>
          <w:color w:val="2E75B6"/>
          <w:sz w:val="20"/>
          <w:szCs w:val="20"/>
        </w:rPr>
        <w:t xml:space="preserve">The Apostles' Creed</w:t>
      </w:r>
    </w:p>
    <w:p>
      <w:pPr>
        <w:spacing w:after="40" w:before="40"/>
        <w:ind w:left="720"/>
      </w:pPr>
      <w:r>
        <w:rPr>
          <w:rFonts w:ascii="Calibri" w:cs="Calibri" w:eastAsia="Calibri" w:hAnsi="Calibri"/>
          <w:b w:val="false"/>
          <w:bCs w:val="false"/>
          <w:color w:val="2E75B6"/>
          <w:sz w:val="20"/>
          <w:szCs w:val="20"/>
        </w:rPr>
        <w:t xml:space="preserve">The Eternal Father Prayer (on each large bead)</w:t>
      </w:r>
    </w:p>
    <w:p>
      <w:pPr>
        <w:spacing w:after="40" w:before="40"/>
        <w:ind w:left="720"/>
      </w:pPr>
      <w:r>
        <w:rPr>
          <w:rFonts w:ascii="Calibri" w:cs="Calibri" w:eastAsia="Calibri" w:hAnsi="Calibri"/>
          <w:b w:val="false"/>
          <w:bCs w:val="false"/>
          <w:color w:val="2E75B6"/>
          <w:sz w:val="20"/>
          <w:szCs w:val="20"/>
        </w:rPr>
        <w:t xml:space="preserve">The Decade Prayer (on each of the ten small beads)</w:t>
      </w:r>
    </w:p>
    <w:p>
      <w:pPr>
        <w:spacing w:after="40" w:before="40"/>
        <w:ind w:left="720"/>
      </w:pPr>
      <w:r>
        <w:rPr>
          <w:rFonts w:ascii="Calibri" w:cs="Calibri" w:eastAsia="Calibri" w:hAnsi="Calibri"/>
          <w:b w:val="false"/>
          <w:bCs w:val="false"/>
          <w:color w:val="2E75B6"/>
          <w:sz w:val="20"/>
          <w:szCs w:val="20"/>
        </w:rPr>
        <w:t xml:space="preserve">The Closing Doxology (after the fifth decade)</w:t>
      </w:r>
    </w:p>
    <w:p>
      <w:pPr>
        <w:spacing w:after="40" w:before="40"/>
        <w:ind w:left="720"/>
      </w:pPr>
      <w:r>
        <w:rPr>
          <w:rFonts w:ascii="Calibri" w:cs="Calibri" w:eastAsia="Calibri" w:hAnsi="Calibri"/>
          <w:b w:val="false"/>
          <w:bCs w:val="false"/>
          <w:color w:val="2E75B6"/>
          <w:sz w:val="20"/>
          <w:szCs w:val="20"/>
        </w:rPr>
        <w:t xml:space="preserve">Optional Closing Prayers</w:t>
      </w:r>
    </w:p>
    <w:p>
      <w:pPr>
        <w:spacing w:after="40" w:before="80"/>
        <w:ind w:left="360"/>
      </w:pPr>
      <w:r>
        <w:rPr>
          <w:rFonts w:ascii="Calibri" w:cs="Calibri" w:eastAsia="Calibri" w:hAnsi="Calibri"/>
          <w:b/>
          <w:bCs/>
          <w:color w:val="1F3864"/>
          <w:sz w:val="22"/>
          <w:szCs w:val="22"/>
        </w:rPr>
        <w:t xml:space="preserve">When to Pray the Chaplet</w:t>
      </w:r>
    </w:p>
    <w:p>
      <w:pPr>
        <w:spacing w:after="40" w:before="80"/>
        <w:ind w:left="360"/>
      </w:pPr>
      <w:r>
        <w:rPr>
          <w:rFonts w:ascii="Calibri" w:cs="Calibri" w:eastAsia="Calibri" w:hAnsi="Calibri"/>
          <w:b/>
          <w:bCs/>
          <w:color w:val="1F3864"/>
          <w:sz w:val="22"/>
          <w:szCs w:val="22"/>
        </w:rPr>
        <w:t xml:space="preserve">The Promises of Our Lord</w:t>
      </w:r>
    </w:p>
    <w:p>
      <w:pPr>
        <w:spacing w:after="40" w:before="80"/>
        <w:ind w:left="360"/>
      </w:pPr>
      <w:r>
        <w:rPr>
          <w:rFonts w:ascii="Calibri" w:cs="Calibri" w:eastAsia="Calibri" w:hAnsi="Calibri"/>
          <w:b/>
          <w:bCs/>
          <w:color w:val="1F3864"/>
          <w:sz w:val="22"/>
          <w:szCs w:val="22"/>
        </w:rPr>
        <w:t xml:space="preserve">Notes for the One Praying</w:t>
      </w:r>
    </w:p>
    <w:p>
      <w:r>
        <w:br w:type="page"/>
      </w:r>
    </w:p>
    <w:p>
      <w:pPr>
        <w:spacing w:after="80" w:before="80"/>
      </w:pPr>
      <w:r>
        <w:rPr>
          <w:rFonts w:ascii="Calibri" w:cs="Calibri" w:eastAsia="Calibri" w:hAnsi="Calibri"/>
          <w:b w:val="false"/>
          <w:bCs w:val="false"/>
          <w:i w:val="false"/>
          <w:iCs w:val="false"/>
          <w:sz w:val="22"/>
          <w:szCs w:val="22"/>
        </w:rPr>
        <w:t xml:space="preserve">A printable companion for praying the Chaplet of Divine Mercy, with the order of the beads, the full text of every prayer, the promises our Lord attached to the devotion, and the hour at which He asked that it be prayed above all.</w:t>
      </w:r>
    </w:p>
    <w:p>
      <w:pPr>
        <w:spacing w:after="80" w:before="80"/>
      </w:pPr>
      <w:r>
        <w:rPr>
          <w:rFonts w:ascii="Calibri" w:cs="Calibri" w:eastAsia="Calibri" w:hAnsi="Calibri"/>
          <w:b w:val="false"/>
          <w:bCs w:val="false"/>
          <w:i w:val="false"/>
          <w:iCs w:val="false"/>
          <w:sz w:val="22"/>
          <w:szCs w:val="22"/>
        </w:rPr>
        <w:t xml:space="preserve">For the fuller study of this devotion — its origin in the revelations to St. Maria Faustina Kowalska, its doctrinal status, its comparison with the Holy Rosary, and the Eastern Catholic dimension — see </w:t>
      </w:r>
      <w:r>
        <w:rPr>
          <w:rFonts w:ascii="Calibri" w:cs="Calibri" w:eastAsia="Calibri" w:hAnsi="Calibri"/>
          <w:b w:val="false"/>
          <w:bCs w:val="false"/>
          <w:i w:val="false"/>
          <w:iCs w:val="false"/>
          <w:color w:val="2E75B6"/>
          <w:sz w:val="22"/>
          <w:szCs w:val="22"/>
          <w:u w:val="single"/>
        </w:rPr>
        <w:t xml:space="preserve">liturgy/chaplet-divine-mercy.md</w:t>
      </w:r>
      <w:r>
        <w:rPr>
          <w:rFonts w:ascii="Calibri" w:cs="Calibri" w:eastAsia="Calibri" w:hAnsi="Calibri"/>
          <w:b w:val="false"/>
          <w:bCs w:val="false"/>
          <w:i w:val="false"/>
          <w:iCs w:val="false"/>
          <w:sz w:val="22"/>
          <w:szCs w:val="22"/>
        </w:rPr>
        <w:t xml:space="preserve">. For the Hour of Great Mercy (3:00 p.m.) devotion of which this Chaplet is the heart, see </w:t>
      </w:r>
      <w:r>
        <w:rPr>
          <w:rFonts w:ascii="Calibri" w:cs="Calibri" w:eastAsia="Calibri" w:hAnsi="Calibri"/>
          <w:b w:val="false"/>
          <w:bCs w:val="false"/>
          <w:i w:val="false"/>
          <w:iCs w:val="false"/>
          <w:color w:val="2E75B6"/>
          <w:sz w:val="22"/>
          <w:szCs w:val="22"/>
          <w:u w:val="single"/>
        </w:rPr>
        <w:t xml:space="preserve">liturgy/hour-of-great-mercy.md</w:t>
      </w:r>
      <w:r>
        <w:rPr>
          <w:rFonts w:ascii="Calibri" w:cs="Calibri" w:eastAsia="Calibri" w:hAnsi="Calibri"/>
          <w:b w:val="false"/>
          <w:bCs w:val="false"/>
          <w:i w:val="false"/>
          <w:iCs w:val="false"/>
          <w:sz w:val="22"/>
          <w:szCs w:val="22"/>
        </w:rPr>
        <w:t xml:space="preserve">. For Divine Mercy Sunday and the Divine Mercy Novena, see </w:t>
      </w:r>
      <w:r>
        <w:rPr>
          <w:rFonts w:ascii="Calibri" w:cs="Calibri" w:eastAsia="Calibri" w:hAnsi="Calibri"/>
          <w:b w:val="false"/>
          <w:bCs w:val="false"/>
          <w:i w:val="false"/>
          <w:iCs w:val="false"/>
          <w:color w:val="2E75B6"/>
          <w:sz w:val="22"/>
          <w:szCs w:val="22"/>
          <w:u w:val="single"/>
        </w:rPr>
        <w:t xml:space="preserve">liturgy/divine-mercy-feast-and-novena.md</w:t>
      </w:r>
      <w:r>
        <w:rPr>
          <w:rFonts w:ascii="Calibri" w:cs="Calibri" w:eastAsia="Calibri" w:hAnsi="Calibri"/>
          <w:b w:val="false"/>
          <w:bCs w:val="false"/>
          <w:i w:val="false"/>
          <w:iCs w:val="false"/>
          <w:sz w:val="22"/>
          <w:szCs w:val="22"/>
        </w:rPr>
        <w:t xml:space="preserve">.</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Before You Begin</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What you need:</w:t>
      </w:r>
      <w:r>
        <w:rPr>
          <w:rFonts w:ascii="Calibri" w:cs="Calibri" w:eastAsia="Calibri" w:hAnsi="Calibri"/>
          <w:b w:val="false"/>
          <w:bCs w:val="false"/>
          <w:i w:val="false"/>
          <w:iCs w:val="false"/>
          <w:sz w:val="22"/>
          <w:szCs w:val="22"/>
        </w:rPr>
        <w:t xml:space="preserve"> a set of rosary beads — a standard five-decade Rosary. Any prayer beads may be used, provided they allow one large bead followed by ten small beads, five times over.</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How long it takes:</w:t>
      </w:r>
      <w:r>
        <w:rPr>
          <w:rFonts w:ascii="Calibri" w:cs="Calibri" w:eastAsia="Calibri" w:hAnsi="Calibri"/>
          <w:b w:val="false"/>
          <w:bCs w:val="false"/>
          <w:i w:val="false"/>
          <w:iCs w:val="false"/>
          <w:sz w:val="22"/>
          <w:szCs w:val="22"/>
        </w:rPr>
        <w:t xml:space="preserve"> roughly ten to twelve minutes when prayed at a steady pace.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Where to pray:</w:t>
      </w:r>
      <w:r>
        <w:rPr>
          <w:rFonts w:ascii="Calibri" w:cs="Calibri" w:eastAsia="Calibri" w:hAnsi="Calibri"/>
          <w:b w:val="false"/>
          <w:bCs w:val="false"/>
          <w:i w:val="false"/>
          <w:iCs w:val="false"/>
          <w:sz w:val="22"/>
          <w:szCs w:val="22"/>
        </w:rPr>
        <w:t xml:space="preserve"> anywhere — at home, in a pew, in a chapel, beside a bed, on a journey. The Chaplet may also be prayed before the Blessed Sacrament.</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When to pray:</w:t>
      </w:r>
      <w:r>
        <w:rPr>
          <w:rFonts w:ascii="Calibri" w:cs="Calibri" w:eastAsia="Calibri" w:hAnsi="Calibri"/>
          <w:b w:val="false"/>
          <w:bCs w:val="false"/>
          <w:i w:val="false"/>
          <w:iCs w:val="false"/>
          <w:sz w:val="22"/>
          <w:szCs w:val="22"/>
        </w:rPr>
        <w:t xml:space="preserve"> at any hour and for any intention — for oneself, for a sick person, for a dying person, for sinners, or for the whole world.</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An image of Divine Mercy</w:t>
      </w:r>
      <w:r>
        <w:rPr>
          <w:rFonts w:ascii="Calibri" w:cs="Calibri" w:eastAsia="Calibri" w:hAnsi="Calibri"/>
          <w:b w:val="false"/>
          <w:bCs w:val="false"/>
          <w:i w:val="false"/>
          <w:iCs w:val="false"/>
          <w:sz w:val="22"/>
          <w:szCs w:val="22"/>
        </w:rPr>
        <w:t xml:space="preserve">, signed </w:t>
      </w:r>
      <w:r>
        <w:rPr>
          <w:rFonts w:ascii="Calibri" w:cs="Calibri" w:eastAsia="Calibri" w:hAnsi="Calibri"/>
          <w:b w:val="false"/>
          <w:bCs w:val="false"/>
          <w:i/>
          <w:iCs/>
          <w:sz w:val="22"/>
          <w:szCs w:val="22"/>
        </w:rPr>
        <w:t xml:space="preserve">"Jesus, I trust in You,"</w:t>
      </w:r>
      <w:r>
        <w:rPr>
          <w:rFonts w:ascii="Calibri" w:cs="Calibri" w:eastAsia="Calibri" w:hAnsi="Calibri"/>
          <w:b w:val="false"/>
          <w:bCs w:val="false"/>
          <w:i w:val="false"/>
          <w:iCs w:val="false"/>
          <w:sz w:val="22"/>
          <w:szCs w:val="22"/>
        </w:rPr>
        <w:t xml:space="preserve"> may be placed where you pray; a candle is optional.</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The Beads at a Glance</w:t>
      </w:r>
    </w:p>
    <w:p>
      <w:pPr>
        <w:spacing w:after="80" w:before="80"/>
      </w:pPr>
      <w:r>
        <w:rPr>
          <w:rFonts w:ascii="Calibri" w:cs="Calibri" w:eastAsia="Calibri" w:hAnsi="Calibri"/>
          <w:b w:val="false"/>
          <w:bCs w:val="false"/>
          <w:i w:val="false"/>
          <w:iCs w:val="false"/>
          <w:sz w:val="22"/>
          <w:szCs w:val="22"/>
        </w:rPr>
        <w:t xml:space="preserve">The Chaplet is prayed on the ordinary beads of a five-decade Rosary, in a repeating pattern of one large bead followed by ten small beads, five times over.</w:t>
      </w:r>
    </w:p>
    <w:tbl>
      <w:tblPr>
        <w:tblW w:type="pct" w:w="5000"/>
        <w:tblBorders>
          <w:top w:val="single" w:color="B4C6E7" w:sz="1"/>
          <w:left w:val="single" w:color="B4C6E7" w:sz="1"/>
          <w:bottom w:val="single" w:color="B4C6E7" w:sz="1"/>
          <w:right w:val="single" w:color="B4C6E7" w:sz="1"/>
          <w:insideH w:val="single" w:color="B4C6E7" w:sz="1"/>
          <w:insideV w:val="single" w:color="B4C6E7" w:sz="1"/>
        </w:tblBorders>
      </w:tblPr>
      <w:tblGrid>
        <w:gridCol w:w="4513"/>
        <w:gridCol w:w="4513"/>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Part of the Rosary</w:t>
            </w:r>
          </w:p>
        </w:tc>
        <w:tc>
          <w:tcPr>
            <w:shd w:fill="D6E4F0" w:color="D6E4F0" w:val="solid"/>
          </w:tcPr>
          <w:p>
            <w:pPr>
              <w:spacing w:after="40" w:before="40"/>
            </w:pPr>
            <w:r>
              <w:rPr>
                <w:rFonts w:ascii="Calibri" w:cs="Calibri" w:eastAsia="Calibri" w:hAnsi="Calibri"/>
                <w:b/>
                <w:bCs/>
                <w:i w:val="false"/>
                <w:iCs w:val="false"/>
                <w:sz w:val="22"/>
                <w:szCs w:val="22"/>
              </w:rPr>
              <w:t xml:space="preserve">What is prayed there</w:t>
            </w:r>
          </w:p>
        </w:tc>
      </w:tr>
      <w:tr>
        <w:tc>
          <w:p>
            <w:pPr>
              <w:spacing w:after="30" w:before="30"/>
            </w:pPr>
            <w:r>
              <w:rPr>
                <w:rFonts w:ascii="Calibri" w:cs="Calibri" w:eastAsia="Calibri" w:hAnsi="Calibri"/>
                <w:b w:val="false"/>
                <w:bCs w:val="false"/>
                <w:i w:val="false"/>
                <w:iCs w:val="false"/>
                <w:sz w:val="22"/>
                <w:szCs w:val="22"/>
              </w:rPr>
              <w:t xml:space="preserve">Crucifix</w:t>
            </w:r>
          </w:p>
        </w:tc>
        <w:tc>
          <w:p>
            <w:pPr>
              <w:spacing w:after="30" w:before="30"/>
            </w:pPr>
            <w:r>
              <w:rPr>
                <w:rFonts w:ascii="Calibri" w:cs="Calibri" w:eastAsia="Calibri" w:hAnsi="Calibri"/>
                <w:b w:val="false"/>
                <w:bCs w:val="false"/>
                <w:i w:val="false"/>
                <w:iCs w:val="false"/>
                <w:sz w:val="22"/>
                <w:szCs w:val="22"/>
              </w:rPr>
              <w:t xml:space="preserve">The Sign of the Cross</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First large bead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The Our Father</w:t>
            </w:r>
          </w:p>
        </w:tc>
      </w:tr>
      <w:tr>
        <w:tc>
          <w:p>
            <w:pPr>
              <w:spacing w:after="30" w:before="30"/>
            </w:pPr>
            <w:r>
              <w:rPr>
                <w:rFonts w:ascii="Calibri" w:cs="Calibri" w:eastAsia="Calibri" w:hAnsi="Calibri"/>
                <w:b w:val="false"/>
                <w:bCs w:val="false"/>
                <w:i w:val="false"/>
                <w:iCs w:val="false"/>
                <w:sz w:val="22"/>
                <w:szCs w:val="22"/>
              </w:rPr>
              <w:t xml:space="preserve">Next small bead</w:t>
            </w:r>
          </w:p>
        </w:tc>
        <w:tc>
          <w:p>
            <w:pPr>
              <w:spacing w:after="30" w:before="30"/>
            </w:pPr>
            <w:r>
              <w:rPr>
                <w:rFonts w:ascii="Calibri" w:cs="Calibri" w:eastAsia="Calibri" w:hAnsi="Calibri"/>
                <w:b w:val="false"/>
                <w:bCs w:val="false"/>
                <w:i w:val="false"/>
                <w:iCs w:val="false"/>
                <w:sz w:val="22"/>
                <w:szCs w:val="22"/>
              </w:rPr>
              <w:t xml:space="preserve">The Hail Mary</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Before the first decade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The Apostles' Creed</w:t>
            </w:r>
          </w:p>
        </w:tc>
      </w:tr>
      <w:tr>
        <w:tc>
          <w:p>
            <w:pPr>
              <w:spacing w:after="30" w:before="30"/>
            </w:pPr>
            <w:r>
              <w:rPr>
                <w:rFonts w:ascii="Calibri" w:cs="Calibri" w:eastAsia="Calibri" w:hAnsi="Calibri"/>
                <w:b w:val="false"/>
                <w:bCs w:val="false"/>
                <w:i w:val="false"/>
                <w:iCs w:val="false"/>
                <w:sz w:val="22"/>
                <w:szCs w:val="22"/>
              </w:rPr>
              <w:t xml:space="preserve">Large bead of each of the five decades</w:t>
            </w:r>
          </w:p>
        </w:tc>
        <w:tc>
          <w:p>
            <w:pPr>
              <w:spacing w:after="30" w:before="30"/>
            </w:pPr>
            <w:r>
              <w:rPr>
                <w:rFonts w:ascii="Calibri" w:cs="Calibri" w:eastAsia="Calibri" w:hAnsi="Calibri"/>
                <w:b w:val="false"/>
                <w:bCs w:val="false"/>
                <w:i w:val="false"/>
                <w:iCs w:val="false"/>
                <w:sz w:val="22"/>
                <w:szCs w:val="22"/>
              </w:rPr>
              <w:t xml:space="preserve">The Eternal Father prayer</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Ten small beads of each decade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The decade prayer, ten times</w:t>
            </w:r>
          </w:p>
        </w:tc>
      </w:tr>
      <w:tr>
        <w:tc>
          <w:p>
            <w:pPr>
              <w:spacing w:after="30" w:before="30"/>
            </w:pPr>
            <w:r>
              <w:rPr>
                <w:rFonts w:ascii="Calibri" w:cs="Calibri" w:eastAsia="Calibri" w:hAnsi="Calibri"/>
                <w:b w:val="false"/>
                <w:bCs w:val="false"/>
                <w:i w:val="false"/>
                <w:iCs w:val="false"/>
                <w:sz w:val="22"/>
                <w:szCs w:val="22"/>
              </w:rPr>
              <w:t xml:space="preserve">After the fifth decade</w:t>
            </w:r>
          </w:p>
        </w:tc>
        <w:tc>
          <w:p>
            <w:pPr>
              <w:spacing w:after="30" w:before="30"/>
            </w:pPr>
            <w:r>
              <w:rPr>
                <w:rFonts w:ascii="Calibri" w:cs="Calibri" w:eastAsia="Calibri" w:hAnsi="Calibri"/>
                <w:b w:val="false"/>
                <w:bCs w:val="false"/>
                <w:i w:val="false"/>
                <w:iCs w:val="false"/>
                <w:sz w:val="22"/>
                <w:szCs w:val="22"/>
              </w:rPr>
              <w:t xml:space="preserve">The Closing Doxology, three times</w:t>
            </w:r>
          </w:p>
        </w:tc>
      </w:tr>
    </w:tbl>
    <w:p>
      <w:pPr>
        <w:spacing w:after="120"/>
      </w:pP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The Order of Prayer, Step by Step</w:t>
      </w:r>
    </w:p>
    <w:p>
      <w:pPr>
        <w:spacing w:after="40" w:before="40"/>
        <w:ind w:left="720"/>
      </w:pPr>
      <w:r>
        <w:rPr>
          <w:rFonts w:ascii="Calibri" w:cs="Calibri" w:eastAsia="Calibri" w:hAnsi="Calibri"/>
          <w:sz w:val="22"/>
          <w:szCs w:val="22"/>
        </w:rPr>
        <w:t xml:space="preserve">1.  </w:t>
      </w:r>
      <w:r>
        <w:rPr>
          <w:rFonts w:ascii="Calibri" w:cs="Calibri" w:eastAsia="Calibri" w:hAnsi="Calibri"/>
          <w:b/>
          <w:bCs/>
          <w:i w:val="false"/>
          <w:iCs w:val="false"/>
          <w:sz w:val="22"/>
          <w:szCs w:val="22"/>
        </w:rPr>
        <w:t xml:space="preserve">Begin at the crucifix.</w:t>
      </w:r>
      <w:r>
        <w:rPr>
          <w:rFonts w:ascii="Calibri" w:cs="Calibri" w:eastAsia="Calibri" w:hAnsi="Calibri"/>
          <w:b w:val="false"/>
          <w:bCs w:val="false"/>
          <w:i w:val="false"/>
          <w:iCs w:val="false"/>
          <w:sz w:val="22"/>
          <w:szCs w:val="22"/>
        </w:rPr>
        <w:t xml:space="preserve"> Make the </w:t>
      </w:r>
      <w:r>
        <w:rPr>
          <w:rFonts w:ascii="Calibri" w:cs="Calibri" w:eastAsia="Calibri" w:hAnsi="Calibri"/>
          <w:b/>
          <w:bCs/>
          <w:i w:val="false"/>
          <w:iCs w:val="false"/>
          <w:sz w:val="22"/>
          <w:szCs w:val="22"/>
        </w:rPr>
        <w:t xml:space="preserve">Sign of the Cross</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2.  </w:t>
      </w:r>
      <w:r>
        <w:rPr>
          <w:rFonts w:ascii="Calibri" w:cs="Calibri" w:eastAsia="Calibri" w:hAnsi="Calibri"/>
          <w:b/>
          <w:bCs/>
          <w:i w:val="false"/>
          <w:iCs w:val="false"/>
          <w:sz w:val="22"/>
          <w:szCs w:val="22"/>
        </w:rPr>
        <w:t xml:space="preserve">(Optional)</w:t>
      </w:r>
      <w:r>
        <w:rPr>
          <w:rFonts w:ascii="Calibri" w:cs="Calibri" w:eastAsia="Calibri" w:hAnsi="Calibri"/>
          <w:b w:val="false"/>
          <w:bCs w:val="false"/>
          <w:i w:val="false"/>
          <w:iCs w:val="false"/>
          <w:sz w:val="22"/>
          <w:szCs w:val="22"/>
        </w:rPr>
        <w:t xml:space="preserve"> Recite the </w:t>
      </w:r>
      <w:r>
        <w:rPr>
          <w:rFonts w:ascii="Calibri" w:cs="Calibri" w:eastAsia="Calibri" w:hAnsi="Calibri"/>
          <w:b/>
          <w:bCs/>
          <w:i w:val="false"/>
          <w:iCs w:val="false"/>
          <w:sz w:val="22"/>
          <w:szCs w:val="22"/>
        </w:rPr>
        <w:t xml:space="preserve">Optional Opening Prayers</w:t>
      </w:r>
      <w:r>
        <w:rPr>
          <w:rFonts w:ascii="Calibri" w:cs="Calibri" w:eastAsia="Calibri" w:hAnsi="Calibri"/>
          <w:b w:val="false"/>
          <w:bCs w:val="false"/>
          <w:i w:val="false"/>
          <w:iCs w:val="false"/>
          <w:sz w:val="22"/>
          <w:szCs w:val="22"/>
        </w:rPr>
        <w:t xml:space="preserve"> below — St. Faustina's Prayer for Sinners, the prayer </w:t>
      </w:r>
      <w:r>
        <w:rPr>
          <w:rFonts w:ascii="Calibri" w:cs="Calibri" w:eastAsia="Calibri" w:hAnsi="Calibri"/>
          <w:b w:val="false"/>
          <w:bCs w:val="false"/>
          <w:i/>
          <w:iCs/>
          <w:sz w:val="22"/>
          <w:szCs w:val="22"/>
        </w:rPr>
        <w:t xml:space="preserve">"You expired, Jesus,"</w:t>
      </w:r>
      <w:r>
        <w:rPr>
          <w:rFonts w:ascii="Calibri" w:cs="Calibri" w:eastAsia="Calibri" w:hAnsi="Calibri"/>
          <w:b w:val="false"/>
          <w:bCs w:val="false"/>
          <w:i w:val="false"/>
          <w:iCs w:val="false"/>
          <w:sz w:val="22"/>
          <w:szCs w:val="22"/>
        </w:rPr>
        <w:t xml:space="preserve"> and the invocation of the Blood and Water said three times.</w:t>
      </w:r>
    </w:p>
    <w:p>
      <w:pPr>
        <w:spacing w:after="40" w:before="40"/>
        <w:ind w:left="720"/>
      </w:pPr>
      <w:r>
        <w:rPr>
          <w:rFonts w:ascii="Calibri" w:cs="Calibri" w:eastAsia="Calibri" w:hAnsi="Calibri"/>
          <w:sz w:val="22"/>
          <w:szCs w:val="22"/>
        </w:rPr>
        <w:t xml:space="preserve">3.  </w:t>
      </w:r>
      <w:r>
        <w:rPr>
          <w:rFonts w:ascii="Calibri" w:cs="Calibri" w:eastAsia="Calibri" w:hAnsi="Calibri"/>
          <w:b/>
          <w:bCs/>
          <w:i w:val="false"/>
          <w:iCs w:val="false"/>
          <w:sz w:val="22"/>
          <w:szCs w:val="22"/>
        </w:rPr>
        <w:t xml:space="preserve">On the first large bead</w:t>
      </w:r>
      <w:r>
        <w:rPr>
          <w:rFonts w:ascii="Calibri" w:cs="Calibri" w:eastAsia="Calibri" w:hAnsi="Calibri"/>
          <w:b w:val="false"/>
          <w:bCs w:val="false"/>
          <w:i w:val="false"/>
          <w:iCs w:val="false"/>
          <w:sz w:val="22"/>
          <w:szCs w:val="22"/>
        </w:rPr>
        <w:t xml:space="preserve">, pray the </w:t>
      </w:r>
      <w:r>
        <w:rPr>
          <w:rFonts w:ascii="Calibri" w:cs="Calibri" w:eastAsia="Calibri" w:hAnsi="Calibri"/>
          <w:b/>
          <w:bCs/>
          <w:i w:val="false"/>
          <w:iCs w:val="false"/>
          <w:sz w:val="22"/>
          <w:szCs w:val="22"/>
        </w:rPr>
        <w:t xml:space="preserve">Our Father</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4.  </w:t>
      </w:r>
      <w:r>
        <w:rPr>
          <w:rFonts w:ascii="Calibri" w:cs="Calibri" w:eastAsia="Calibri" w:hAnsi="Calibri"/>
          <w:b/>
          <w:bCs/>
          <w:i w:val="false"/>
          <w:iCs w:val="false"/>
          <w:sz w:val="22"/>
          <w:szCs w:val="22"/>
        </w:rPr>
        <w:t xml:space="preserve">On the next small bead</w:t>
      </w:r>
      <w:r>
        <w:rPr>
          <w:rFonts w:ascii="Calibri" w:cs="Calibri" w:eastAsia="Calibri" w:hAnsi="Calibri"/>
          <w:b w:val="false"/>
          <w:bCs w:val="false"/>
          <w:i w:val="false"/>
          <w:iCs w:val="false"/>
          <w:sz w:val="22"/>
          <w:szCs w:val="22"/>
        </w:rPr>
        <w:t xml:space="preserve">, pray the </w:t>
      </w:r>
      <w:r>
        <w:rPr>
          <w:rFonts w:ascii="Calibri" w:cs="Calibri" w:eastAsia="Calibri" w:hAnsi="Calibri"/>
          <w:b/>
          <w:bCs/>
          <w:i w:val="false"/>
          <w:iCs w:val="false"/>
          <w:sz w:val="22"/>
          <w:szCs w:val="22"/>
        </w:rPr>
        <w:t xml:space="preserve">Hail Mary</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5.  </w:t>
      </w:r>
      <w:r>
        <w:rPr>
          <w:rFonts w:ascii="Calibri" w:cs="Calibri" w:eastAsia="Calibri" w:hAnsi="Calibri"/>
          <w:b/>
          <w:bCs/>
          <w:i w:val="false"/>
          <w:iCs w:val="false"/>
          <w:sz w:val="22"/>
          <w:szCs w:val="22"/>
        </w:rPr>
        <w:t xml:space="preserve">Before the first decade</w:t>
      </w:r>
      <w:r>
        <w:rPr>
          <w:rFonts w:ascii="Calibri" w:cs="Calibri" w:eastAsia="Calibri" w:hAnsi="Calibri"/>
          <w:b w:val="false"/>
          <w:bCs w:val="false"/>
          <w:i w:val="false"/>
          <w:iCs w:val="false"/>
          <w:sz w:val="22"/>
          <w:szCs w:val="22"/>
        </w:rPr>
        <w:t xml:space="preserve">, pray the </w:t>
      </w:r>
      <w:r>
        <w:rPr>
          <w:rFonts w:ascii="Calibri" w:cs="Calibri" w:eastAsia="Calibri" w:hAnsi="Calibri"/>
          <w:b/>
          <w:bCs/>
          <w:i w:val="false"/>
          <w:iCs w:val="false"/>
          <w:sz w:val="22"/>
          <w:szCs w:val="22"/>
        </w:rPr>
        <w:t xml:space="preserve">Apostles' Creed</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6.  </w:t>
      </w:r>
      <w:r>
        <w:rPr>
          <w:rFonts w:ascii="Calibri" w:cs="Calibri" w:eastAsia="Calibri" w:hAnsi="Calibri"/>
          <w:b/>
          <w:bCs/>
          <w:i w:val="false"/>
          <w:iCs w:val="false"/>
          <w:sz w:val="22"/>
          <w:szCs w:val="22"/>
        </w:rPr>
        <w:t xml:space="preserve">On the large bead of the first decade</w:t>
      </w:r>
      <w:r>
        <w:rPr>
          <w:rFonts w:ascii="Calibri" w:cs="Calibri" w:eastAsia="Calibri" w:hAnsi="Calibri"/>
          <w:b w:val="false"/>
          <w:bCs w:val="false"/>
          <w:i w:val="false"/>
          <w:iCs w:val="false"/>
          <w:sz w:val="22"/>
          <w:szCs w:val="22"/>
        </w:rPr>
        <w:t xml:space="preserve">, pray the </w:t>
      </w:r>
      <w:r>
        <w:rPr>
          <w:rFonts w:ascii="Calibri" w:cs="Calibri" w:eastAsia="Calibri" w:hAnsi="Calibri"/>
          <w:b/>
          <w:bCs/>
          <w:i w:val="false"/>
          <w:iCs w:val="false"/>
          <w:sz w:val="22"/>
          <w:szCs w:val="22"/>
        </w:rPr>
        <w:t xml:space="preserve">Eternal Father</w:t>
      </w:r>
      <w:r>
        <w:rPr>
          <w:rFonts w:ascii="Calibri" w:cs="Calibri" w:eastAsia="Calibri" w:hAnsi="Calibri"/>
          <w:b w:val="false"/>
          <w:bCs w:val="false"/>
          <w:i w:val="false"/>
          <w:iCs w:val="false"/>
          <w:sz w:val="22"/>
          <w:szCs w:val="22"/>
        </w:rPr>
        <w:t xml:space="preserve"> prayer.</w:t>
      </w:r>
    </w:p>
    <w:p>
      <w:pPr>
        <w:spacing w:after="40" w:before="40"/>
        <w:ind w:left="720"/>
      </w:pPr>
      <w:r>
        <w:rPr>
          <w:rFonts w:ascii="Calibri" w:cs="Calibri" w:eastAsia="Calibri" w:hAnsi="Calibri"/>
          <w:sz w:val="22"/>
          <w:szCs w:val="22"/>
        </w:rPr>
        <w:t xml:space="preserve">7.  </w:t>
      </w:r>
      <w:r>
        <w:rPr>
          <w:rFonts w:ascii="Calibri" w:cs="Calibri" w:eastAsia="Calibri" w:hAnsi="Calibri"/>
          <w:b/>
          <w:bCs/>
          <w:i w:val="false"/>
          <w:iCs w:val="false"/>
          <w:sz w:val="22"/>
          <w:szCs w:val="22"/>
        </w:rPr>
        <w:t xml:space="preserve">On each of the ten small beads</w:t>
      </w:r>
      <w:r>
        <w:rPr>
          <w:rFonts w:ascii="Calibri" w:cs="Calibri" w:eastAsia="Calibri" w:hAnsi="Calibri"/>
          <w:b w:val="false"/>
          <w:bCs w:val="false"/>
          <w:i w:val="false"/>
          <w:iCs w:val="false"/>
          <w:sz w:val="22"/>
          <w:szCs w:val="22"/>
        </w:rPr>
        <w:t xml:space="preserve">, pray the </w:t>
      </w:r>
      <w:r>
        <w:rPr>
          <w:rFonts w:ascii="Calibri" w:cs="Calibri" w:eastAsia="Calibri" w:hAnsi="Calibri"/>
          <w:b/>
          <w:bCs/>
          <w:i w:val="false"/>
          <w:iCs w:val="false"/>
          <w:sz w:val="22"/>
          <w:szCs w:val="22"/>
        </w:rPr>
        <w:t xml:space="preserve">decade prayer</w:t>
      </w:r>
      <w:r>
        <w:rPr>
          <w:rFonts w:ascii="Calibri" w:cs="Calibri" w:eastAsia="Calibri" w:hAnsi="Calibri"/>
          <w:b w:val="false"/>
          <w:bCs w:val="false"/>
          <w:i w:val="false"/>
          <w:iCs w:val="false"/>
          <w:sz w:val="22"/>
          <w:szCs w:val="22"/>
        </w:rPr>
        <w:t xml:space="preserve"> once.</w:t>
      </w:r>
    </w:p>
    <w:p>
      <w:pPr>
        <w:spacing w:after="40" w:before="40"/>
        <w:ind w:left="720"/>
      </w:pPr>
      <w:r>
        <w:rPr>
          <w:rFonts w:ascii="Calibri" w:cs="Calibri" w:eastAsia="Calibri" w:hAnsi="Calibri"/>
          <w:sz w:val="22"/>
          <w:szCs w:val="22"/>
        </w:rPr>
        <w:t xml:space="preserve">8.  </w:t>
      </w:r>
      <w:r>
        <w:rPr>
          <w:rFonts w:ascii="Calibri" w:cs="Calibri" w:eastAsia="Calibri" w:hAnsi="Calibri"/>
          <w:b/>
          <w:bCs/>
          <w:i w:val="false"/>
          <w:iCs w:val="false"/>
          <w:sz w:val="22"/>
          <w:szCs w:val="22"/>
        </w:rPr>
        <w:t xml:space="preserve">On the large bead of the second decade</w:t>
      </w:r>
      <w:r>
        <w:rPr>
          <w:rFonts w:ascii="Calibri" w:cs="Calibri" w:eastAsia="Calibri" w:hAnsi="Calibri"/>
          <w:b w:val="false"/>
          <w:bCs w:val="false"/>
          <w:i w:val="false"/>
          <w:iCs w:val="false"/>
          <w:sz w:val="22"/>
          <w:szCs w:val="22"/>
        </w:rPr>
        <w:t xml:space="preserve">, repeat the </w:t>
      </w:r>
      <w:r>
        <w:rPr>
          <w:rFonts w:ascii="Calibri" w:cs="Calibri" w:eastAsia="Calibri" w:hAnsi="Calibri"/>
          <w:b/>
          <w:bCs/>
          <w:i w:val="false"/>
          <w:iCs w:val="false"/>
          <w:sz w:val="22"/>
          <w:szCs w:val="22"/>
        </w:rPr>
        <w:t xml:space="preserve">Eternal Father</w:t>
      </w:r>
      <w:r>
        <w:rPr>
          <w:rFonts w:ascii="Calibri" w:cs="Calibri" w:eastAsia="Calibri" w:hAnsi="Calibri"/>
          <w:b w:val="false"/>
          <w:bCs w:val="false"/>
          <w:i w:val="false"/>
          <w:iCs w:val="false"/>
          <w:sz w:val="22"/>
          <w:szCs w:val="22"/>
        </w:rPr>
        <w:t xml:space="preserve"> prayer, then the decade prayer ten times more. Repeat this pattern for the third, fourth and fifth decades.</w:t>
      </w:r>
    </w:p>
    <w:p>
      <w:pPr>
        <w:spacing w:after="40" w:before="40"/>
        <w:ind w:left="720"/>
      </w:pPr>
      <w:r>
        <w:rPr>
          <w:rFonts w:ascii="Calibri" w:cs="Calibri" w:eastAsia="Calibri" w:hAnsi="Calibri"/>
          <w:sz w:val="22"/>
          <w:szCs w:val="22"/>
        </w:rPr>
        <w:t xml:space="preserve">9.  </w:t>
      </w:r>
      <w:r>
        <w:rPr>
          <w:rFonts w:ascii="Calibri" w:cs="Calibri" w:eastAsia="Calibri" w:hAnsi="Calibri"/>
          <w:b/>
          <w:bCs/>
          <w:i w:val="false"/>
          <w:iCs w:val="false"/>
          <w:sz w:val="22"/>
          <w:szCs w:val="22"/>
        </w:rPr>
        <w:t xml:space="preserve">After the fifth decade</w:t>
      </w:r>
      <w:r>
        <w:rPr>
          <w:rFonts w:ascii="Calibri" w:cs="Calibri" w:eastAsia="Calibri" w:hAnsi="Calibri"/>
          <w:b w:val="false"/>
          <w:bCs w:val="false"/>
          <w:i w:val="false"/>
          <w:iCs w:val="false"/>
          <w:sz w:val="22"/>
          <w:szCs w:val="22"/>
        </w:rPr>
        <w:t xml:space="preserve">, recite the </w:t>
      </w:r>
      <w:r>
        <w:rPr>
          <w:rFonts w:ascii="Calibri" w:cs="Calibri" w:eastAsia="Calibri" w:hAnsi="Calibri"/>
          <w:b/>
          <w:bCs/>
          <w:i w:val="false"/>
          <w:iCs w:val="false"/>
          <w:sz w:val="22"/>
          <w:szCs w:val="22"/>
        </w:rPr>
        <w:t xml:space="preserve">Closing Doxology</w:t>
      </w:r>
      <w:r>
        <w:rPr>
          <w:rFonts w:ascii="Calibri" w:cs="Calibri" w:eastAsia="Calibri" w:hAnsi="Calibri"/>
          <w:b w:val="false"/>
          <w:bCs w:val="false"/>
          <w:i w:val="false"/>
          <w:iCs w:val="false"/>
          <w:sz w:val="22"/>
          <w:szCs w:val="22"/>
        </w:rPr>
        <w:t xml:space="preserve"> three times.</w:t>
      </w:r>
    </w:p>
    <w:p>
      <w:pPr>
        <w:spacing w:after="40" w:before="40"/>
        <w:ind w:left="720"/>
      </w:pPr>
      <w:r>
        <w:rPr>
          <w:rFonts w:ascii="Calibri" w:cs="Calibri" w:eastAsia="Calibri" w:hAnsi="Calibri"/>
          <w:sz w:val="22"/>
          <w:szCs w:val="22"/>
        </w:rPr>
        <w:t xml:space="preserve">10.  </w:t>
      </w:r>
      <w:r>
        <w:rPr>
          <w:rFonts w:ascii="Calibri" w:cs="Calibri" w:eastAsia="Calibri" w:hAnsi="Calibri"/>
          <w:b/>
          <w:bCs/>
          <w:i w:val="false"/>
          <w:iCs w:val="false"/>
          <w:sz w:val="22"/>
          <w:szCs w:val="22"/>
        </w:rPr>
        <w:t xml:space="preserve">(Optional)</w:t>
      </w:r>
      <w:r>
        <w:rPr>
          <w:rFonts w:ascii="Calibri" w:cs="Calibri" w:eastAsia="Calibri" w:hAnsi="Calibri"/>
          <w:b w:val="false"/>
          <w:bCs w:val="false"/>
          <w:i w:val="false"/>
          <w:iCs w:val="false"/>
          <w:sz w:val="22"/>
          <w:szCs w:val="22"/>
        </w:rPr>
        <w:t xml:space="preserve"> Recite the </w:t>
      </w:r>
      <w:r>
        <w:rPr>
          <w:rFonts w:ascii="Calibri" w:cs="Calibri" w:eastAsia="Calibri" w:hAnsi="Calibri"/>
          <w:b/>
          <w:bCs/>
          <w:i w:val="false"/>
          <w:iCs w:val="false"/>
          <w:sz w:val="22"/>
          <w:szCs w:val="22"/>
        </w:rPr>
        <w:t xml:space="preserve">Optional Closing Prayers</w:t>
      </w:r>
      <w:r>
        <w:rPr>
          <w:rFonts w:ascii="Calibri" w:cs="Calibri" w:eastAsia="Calibri" w:hAnsi="Calibri"/>
          <w:b w:val="false"/>
          <w:bCs w:val="false"/>
          <w:i w:val="false"/>
          <w:iCs w:val="false"/>
          <w:sz w:val="22"/>
          <w:szCs w:val="22"/>
        </w:rPr>
        <w:t xml:space="preserve">, then make the Sign of the Cross.</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The Prayers of the Chaplet</w:t>
      </w:r>
    </w:p>
    <w:p>
      <w:pPr>
        <w:pStyle w:val="Heading3"/>
        <w:spacing w:after="120" w:before="240"/>
      </w:pPr>
      <w:r>
        <w:rPr>
          <w:rFonts w:ascii="Calibri" w:cs="Calibri" w:eastAsia="Calibri" w:hAnsi="Calibri"/>
          <w:b/>
          <w:bCs/>
          <w:i w:val="false"/>
          <w:iCs w:val="false"/>
          <w:color w:val="2E75B6"/>
          <w:sz w:val="26"/>
          <w:szCs w:val="26"/>
        </w:rPr>
        <w:t xml:space="preserve">The Sign of the Cross</w:t>
      </w:r>
    </w:p>
    <w:p>
      <w:pPr>
        <w:shd w:fill="F5F5F5" w:color="F5F5F5" w:val="solid"/>
        <w:spacing w:after="20" w:before="20"/>
        <w:ind w:left="360"/>
      </w:pPr>
      <w:r>
        <w:rPr>
          <w:rFonts w:ascii="Consolas" w:cs="Consolas" w:eastAsia="Consolas" w:hAnsi="Consolas"/>
          <w:sz w:val="18"/>
          <w:szCs w:val="18"/>
        </w:rPr>
        <w:t xml:space="preserve">In the name of the Father, and of the Son, and of the Holy Spirit. Amen.</w:t>
      </w:r>
    </w:p>
    <w:p>
      <w:pPr>
        <w:spacing w:after="80"/>
      </w:pPr>
    </w:p>
    <w:p>
      <w:pPr>
        <w:pStyle w:val="Heading3"/>
        <w:spacing w:after="120" w:before="240"/>
      </w:pPr>
      <w:r>
        <w:rPr>
          <w:rFonts w:ascii="Calibri" w:cs="Calibri" w:eastAsia="Calibri" w:hAnsi="Calibri"/>
          <w:b/>
          <w:bCs/>
          <w:i w:val="false"/>
          <w:iCs w:val="false"/>
          <w:color w:val="2E75B6"/>
          <w:sz w:val="26"/>
          <w:szCs w:val="26"/>
        </w:rPr>
        <w:t xml:space="preserve">Optional Opening Prayers</w:t>
      </w:r>
    </w:p>
    <w:p>
      <w:pPr>
        <w:spacing w:after="80" w:before="80"/>
      </w:pPr>
      <w:r>
        <w:rPr>
          <w:rFonts w:ascii="Calibri" w:cs="Calibri" w:eastAsia="Calibri" w:hAnsi="Calibri"/>
          <w:b/>
          <w:bCs/>
          <w:i w:val="false"/>
          <w:iCs w:val="false"/>
          <w:sz w:val="22"/>
          <w:szCs w:val="22"/>
        </w:rPr>
        <w:t xml:space="preserve">St. Faustina's Prayer for Sinners</w:t>
      </w:r>
      <w:r>
        <w:rPr>
          <w:rFonts w:ascii="Calibri" w:cs="Calibri" w:eastAsia="Calibri" w:hAnsi="Calibri"/>
          <w:b w:val="false"/>
          <w:bCs w:val="false"/>
          <w:i w:val="false"/>
          <w:iCs w:val="false"/>
          <w:sz w:val="22"/>
          <w:szCs w:val="22"/>
        </w:rPr>
        <w:t xml:space="preserve"> (Diary, § 72)</w:t>
      </w:r>
    </w:p>
    <w:p>
      <w:pPr>
        <w:shd w:fill="F5F5F5" w:color="F5F5F5" w:val="solid"/>
        <w:spacing w:after="20" w:before="20"/>
        <w:ind w:left="360"/>
      </w:pPr>
      <w:r>
        <w:rPr>
          <w:rFonts w:ascii="Consolas" w:cs="Consolas" w:eastAsia="Consolas" w:hAnsi="Consolas"/>
          <w:sz w:val="18"/>
          <w:szCs w:val="18"/>
        </w:rPr>
        <w:t xml:space="preserve">O Jesus, eternal Truth, our Life,</w:t>
      </w:r>
    </w:p>
    <w:p>
      <w:pPr>
        <w:shd w:fill="F5F5F5" w:color="F5F5F5" w:val="solid"/>
        <w:spacing w:after="20" w:before="20"/>
        <w:ind w:left="360"/>
      </w:pPr>
      <w:r>
        <w:rPr>
          <w:rFonts w:ascii="Consolas" w:cs="Consolas" w:eastAsia="Consolas" w:hAnsi="Consolas"/>
          <w:sz w:val="18"/>
          <w:szCs w:val="18"/>
        </w:rPr>
        <w:t xml:space="preserve">I call upon You and I beg Your mercy for poor sinners.</w:t>
      </w:r>
    </w:p>
    <w:p>
      <w:pPr>
        <w:shd w:fill="F5F5F5" w:color="F5F5F5" w:val="solid"/>
        <w:spacing w:after="20" w:before="20"/>
        <w:ind w:left="360"/>
      </w:pPr>
      <w:r>
        <w:rPr>
          <w:rFonts w:ascii="Consolas" w:cs="Consolas" w:eastAsia="Consolas" w:hAnsi="Consolas"/>
          <w:sz w:val="18"/>
          <w:szCs w:val="18"/>
        </w:rPr>
        <w:t xml:space="preserve">O sweetest Heart of my Lord, full of pity and unfathomable mercy,</w:t>
      </w:r>
    </w:p>
    <w:p>
      <w:pPr>
        <w:shd w:fill="F5F5F5" w:color="F5F5F5" w:val="solid"/>
        <w:spacing w:after="20" w:before="20"/>
        <w:ind w:left="360"/>
      </w:pPr>
      <w:r>
        <w:rPr>
          <w:rFonts w:ascii="Consolas" w:cs="Consolas" w:eastAsia="Consolas" w:hAnsi="Consolas"/>
          <w:sz w:val="18"/>
          <w:szCs w:val="18"/>
        </w:rPr>
        <w:t xml:space="preserve">I plead with You for poor sinners.</w:t>
      </w:r>
    </w:p>
    <w:p>
      <w:pPr>
        <w:shd w:fill="F5F5F5" w:color="F5F5F5" w:val="solid"/>
        <w:spacing w:after="20" w:before="20"/>
        <w:ind w:left="360"/>
      </w:pPr>
      <w:r>
        <w:rPr>
          <w:rFonts w:ascii="Consolas" w:cs="Consolas" w:eastAsia="Consolas" w:hAnsi="Consolas"/>
          <w:sz w:val="18"/>
          <w:szCs w:val="18"/>
        </w:rPr>
        <w:t xml:space="preserve">O Most Sacred Heart, Fount of Mercy</w:t>
      </w:r>
    </w:p>
    <w:p>
      <w:pPr>
        <w:shd w:fill="F5F5F5" w:color="F5F5F5" w:val="solid"/>
        <w:spacing w:after="20" w:before="20"/>
        <w:ind w:left="360"/>
      </w:pPr>
      <w:r>
        <w:rPr>
          <w:rFonts w:ascii="Consolas" w:cs="Consolas" w:eastAsia="Consolas" w:hAnsi="Consolas"/>
          <w:sz w:val="18"/>
          <w:szCs w:val="18"/>
        </w:rPr>
        <w:t xml:space="preserve">from which gush forth rays of inconceivable graces upon the entire human race,</w:t>
      </w:r>
    </w:p>
    <w:p>
      <w:pPr>
        <w:shd w:fill="F5F5F5" w:color="F5F5F5" w:val="solid"/>
        <w:spacing w:after="20" w:before="20"/>
        <w:ind w:left="360"/>
      </w:pPr>
      <w:r>
        <w:rPr>
          <w:rFonts w:ascii="Consolas" w:cs="Consolas" w:eastAsia="Consolas" w:hAnsi="Consolas"/>
          <w:sz w:val="18"/>
          <w:szCs w:val="18"/>
        </w:rPr>
        <w:t xml:space="preserve">I beg of You light for poor sinners.</w:t>
      </w:r>
    </w:p>
    <w:p>
      <w:pPr>
        <w:shd w:fill="F5F5F5" w:color="F5F5F5" w:val="solid"/>
        <w:spacing w:after="20" w:before="20"/>
        <w:ind w:left="360"/>
      </w:pPr>
      <w:r>
        <w:rPr>
          <w:rFonts w:ascii="Consolas" w:cs="Consolas" w:eastAsia="Consolas" w:hAnsi="Consolas"/>
          <w:sz w:val="18"/>
          <w:szCs w:val="18"/>
        </w:rPr>
        <w:t xml:space="preserve">O Jesus, be mindful of Your own bitter Passion</w:t>
      </w:r>
    </w:p>
    <w:p>
      <w:pPr>
        <w:shd w:fill="F5F5F5" w:color="F5F5F5" w:val="solid"/>
        <w:spacing w:after="20" w:before="20"/>
        <w:ind w:left="360"/>
      </w:pPr>
      <w:r>
        <w:rPr>
          <w:rFonts w:ascii="Consolas" w:cs="Consolas" w:eastAsia="Consolas" w:hAnsi="Consolas"/>
          <w:sz w:val="18"/>
          <w:szCs w:val="18"/>
        </w:rPr>
        <w:t xml:space="preserve">and do not permit the loss of souls</w:t>
      </w:r>
    </w:p>
    <w:p>
      <w:pPr>
        <w:shd w:fill="F5F5F5" w:color="F5F5F5" w:val="solid"/>
        <w:spacing w:after="20" w:before="20"/>
        <w:ind w:left="360"/>
      </w:pPr>
      <w:r>
        <w:rPr>
          <w:rFonts w:ascii="Consolas" w:cs="Consolas" w:eastAsia="Consolas" w:hAnsi="Consolas"/>
          <w:sz w:val="18"/>
          <w:szCs w:val="18"/>
        </w:rPr>
        <w:t xml:space="preserve">redeemed at so dear a price of Your most precious Blood.</w:t>
      </w:r>
    </w:p>
    <w:p>
      <w:pPr>
        <w:shd w:fill="F5F5F5" w:color="F5F5F5" w:val="solid"/>
        <w:spacing w:after="20" w:before="20"/>
        <w:ind w:left="360"/>
      </w:pPr>
      <w:r>
        <w:rPr>
          <w:rFonts w:ascii="Consolas" w:cs="Consolas" w:eastAsia="Consolas" w:hAnsi="Consolas"/>
          <w:sz w:val="18"/>
          <w:szCs w:val="18"/>
        </w:rPr>
        <w:t xml:space="preserve">O Jesus, when I consider the great price of Your Blood,</w:t>
      </w:r>
    </w:p>
    <w:p>
      <w:pPr>
        <w:shd w:fill="F5F5F5" w:color="F5F5F5" w:val="solid"/>
        <w:spacing w:after="20" w:before="20"/>
        <w:ind w:left="360"/>
      </w:pPr>
      <w:r>
        <w:rPr>
          <w:rFonts w:ascii="Consolas" w:cs="Consolas" w:eastAsia="Consolas" w:hAnsi="Consolas"/>
          <w:sz w:val="18"/>
          <w:szCs w:val="18"/>
        </w:rPr>
        <w:t xml:space="preserve">I rejoice at its immensity,</w:t>
      </w:r>
    </w:p>
    <w:p>
      <w:pPr>
        <w:shd w:fill="F5F5F5" w:color="F5F5F5" w:val="solid"/>
        <w:spacing w:after="20" w:before="20"/>
        <w:ind w:left="360"/>
      </w:pPr>
      <w:r>
        <w:rPr>
          <w:rFonts w:ascii="Consolas" w:cs="Consolas" w:eastAsia="Consolas" w:hAnsi="Consolas"/>
          <w:sz w:val="18"/>
          <w:szCs w:val="18"/>
        </w:rPr>
        <w:t xml:space="preserve">for one drop alone would have been enough for the salvation of all sinners.</w:t>
      </w:r>
    </w:p>
    <w:p>
      <w:pPr>
        <w:shd w:fill="F5F5F5" w:color="F5F5F5" w:val="solid"/>
        <w:spacing w:after="20" w:before="20"/>
        <w:ind w:left="360"/>
      </w:pPr>
      <w:r>
        <w:rPr>
          <w:rFonts w:ascii="Consolas" w:cs="Consolas" w:eastAsia="Consolas" w:hAnsi="Consolas"/>
          <w:sz w:val="18"/>
          <w:szCs w:val="18"/>
        </w:rPr>
        <w:t xml:space="preserve">Although sin is an abyss of wickedness and ingratitude,</w:t>
      </w:r>
    </w:p>
    <w:p>
      <w:pPr>
        <w:shd w:fill="F5F5F5" w:color="F5F5F5" w:val="solid"/>
        <w:spacing w:after="20" w:before="20"/>
        <w:ind w:left="360"/>
      </w:pPr>
      <w:r>
        <w:rPr>
          <w:rFonts w:ascii="Consolas" w:cs="Consolas" w:eastAsia="Consolas" w:hAnsi="Consolas"/>
          <w:sz w:val="18"/>
          <w:szCs w:val="18"/>
        </w:rPr>
        <w:t xml:space="preserve">the price paid for us can never be equalled.</w:t>
      </w:r>
    </w:p>
    <w:p>
      <w:pPr>
        <w:shd w:fill="F5F5F5" w:color="F5F5F5" w:val="solid"/>
        <w:spacing w:after="20" w:before="20"/>
        <w:ind w:left="360"/>
      </w:pPr>
      <w:r>
        <w:rPr>
          <w:rFonts w:ascii="Consolas" w:cs="Consolas" w:eastAsia="Consolas" w:hAnsi="Consolas"/>
          <w:sz w:val="18"/>
          <w:szCs w:val="18"/>
        </w:rPr>
        <w:t xml:space="preserve">Therefore, let every soul trust in the Passion of the Lord,</w:t>
      </w:r>
    </w:p>
    <w:p>
      <w:pPr>
        <w:shd w:fill="F5F5F5" w:color="F5F5F5" w:val="solid"/>
        <w:spacing w:after="20" w:before="20"/>
        <w:ind w:left="360"/>
      </w:pPr>
      <w:r>
        <w:rPr>
          <w:rFonts w:ascii="Consolas" w:cs="Consolas" w:eastAsia="Consolas" w:hAnsi="Consolas"/>
          <w:sz w:val="18"/>
          <w:szCs w:val="18"/>
        </w:rPr>
        <w:t xml:space="preserve">and place its hope in His mercy.</w:t>
      </w:r>
    </w:p>
    <w:p>
      <w:pPr>
        <w:shd w:fill="F5F5F5" w:color="F5F5F5" w:val="solid"/>
        <w:spacing w:after="20" w:before="20"/>
        <w:ind w:left="360"/>
      </w:pPr>
      <w:r>
        <w:rPr>
          <w:rFonts w:ascii="Consolas" w:cs="Consolas" w:eastAsia="Consolas" w:hAnsi="Consolas"/>
          <w:sz w:val="18"/>
          <w:szCs w:val="18"/>
        </w:rPr>
        <w:t xml:space="preserve">God will not deny His mercy to anyone.</w:t>
      </w:r>
    </w:p>
    <w:p>
      <w:pPr>
        <w:shd w:fill="F5F5F5" w:color="F5F5F5" w:val="solid"/>
        <w:spacing w:after="20" w:before="20"/>
        <w:ind w:left="360"/>
      </w:pPr>
      <w:r>
        <w:rPr>
          <w:rFonts w:ascii="Consolas" w:cs="Consolas" w:eastAsia="Consolas" w:hAnsi="Consolas"/>
          <w:sz w:val="18"/>
          <w:szCs w:val="18"/>
        </w:rPr>
        <w:t xml:space="preserve">Heaven and earth may change,</w:t>
      </w:r>
    </w:p>
    <w:p>
      <w:pPr>
        <w:shd w:fill="F5F5F5" w:color="F5F5F5" w:val="solid"/>
        <w:spacing w:after="20" w:before="20"/>
        <w:ind w:left="360"/>
      </w:pPr>
      <w:r>
        <w:rPr>
          <w:rFonts w:ascii="Consolas" w:cs="Consolas" w:eastAsia="Consolas" w:hAnsi="Consolas"/>
          <w:sz w:val="18"/>
          <w:szCs w:val="18"/>
        </w:rPr>
        <w:t xml:space="preserve">but God's mercy will never be exhausted.</w:t>
      </w:r>
    </w:p>
    <w:p>
      <w:pPr>
        <w:shd w:fill="F5F5F5" w:color="F5F5F5" w:val="solid"/>
        <w:spacing w:after="20" w:before="20"/>
        <w:ind w:left="360"/>
      </w:pPr>
      <w:r>
        <w:rPr>
          <w:rFonts w:ascii="Consolas" w:cs="Consolas" w:eastAsia="Consolas" w:hAnsi="Consolas"/>
          <w:sz w:val="18"/>
          <w:szCs w:val="18"/>
        </w:rPr>
        <w:t xml:space="preserve">Oh, what immense joy burns in my heart</w:t>
      </w:r>
    </w:p>
    <w:p>
      <w:pPr>
        <w:shd w:fill="F5F5F5" w:color="F5F5F5" w:val="solid"/>
        <w:spacing w:after="20" w:before="20"/>
        <w:ind w:left="360"/>
      </w:pPr>
      <w:r>
        <w:rPr>
          <w:rFonts w:ascii="Consolas" w:cs="Consolas" w:eastAsia="Consolas" w:hAnsi="Consolas"/>
          <w:sz w:val="18"/>
          <w:szCs w:val="18"/>
        </w:rPr>
        <w:t xml:space="preserve">when I contemplate Your incomprehensible goodness, O Jesus!</w:t>
      </w:r>
    </w:p>
    <w:p>
      <w:pPr>
        <w:shd w:fill="F5F5F5" w:color="F5F5F5" w:val="solid"/>
        <w:spacing w:after="20" w:before="20"/>
        <w:ind w:left="360"/>
      </w:pPr>
      <w:r>
        <w:rPr>
          <w:rFonts w:ascii="Consolas" w:cs="Consolas" w:eastAsia="Consolas" w:hAnsi="Consolas"/>
          <w:sz w:val="18"/>
          <w:szCs w:val="18"/>
        </w:rPr>
        <w:t xml:space="preserve">I desire to bring all sinners to Your feet</w:t>
      </w:r>
    </w:p>
    <w:p>
      <w:pPr>
        <w:shd w:fill="F5F5F5" w:color="F5F5F5" w:val="solid"/>
        <w:spacing w:after="20" w:before="20"/>
        <w:ind w:left="360"/>
      </w:pPr>
      <w:r>
        <w:rPr>
          <w:rFonts w:ascii="Consolas" w:cs="Consolas" w:eastAsia="Consolas" w:hAnsi="Consolas"/>
          <w:sz w:val="18"/>
          <w:szCs w:val="18"/>
        </w:rPr>
        <w:t xml:space="preserve">that they may glorify Your mercy throughout endless ages.</w:t>
      </w:r>
    </w:p>
    <w:p>
      <w:pPr>
        <w:shd w:fill="F5F5F5" w:color="F5F5F5" w:val="solid"/>
        <w:spacing w:after="20" w:before="20"/>
        <w:ind w:left="360"/>
      </w:pPr>
      <w:r>
        <w:rPr>
          <w:rFonts w:ascii="Consolas" w:cs="Consolas" w:eastAsia="Consolas" w:hAnsi="Consolas"/>
          <w:sz w:val="18"/>
          <w:szCs w:val="18"/>
        </w:rPr>
        <w:t xml:space="preserve">(Diary, § 72)</w:t>
      </w:r>
    </w:p>
    <w:p>
      <w:pPr>
        <w:spacing w:after="80"/>
      </w:pPr>
    </w:p>
    <w:p>
      <w:pPr>
        <w:spacing w:after="80" w:before="80"/>
      </w:pPr>
      <w:r>
        <w:rPr>
          <w:rFonts w:ascii="Calibri" w:cs="Calibri" w:eastAsia="Calibri" w:hAnsi="Calibri"/>
          <w:b/>
          <w:bCs/>
          <w:i w:val="false"/>
          <w:iCs w:val="false"/>
          <w:sz w:val="22"/>
          <w:szCs w:val="22"/>
        </w:rPr>
        <w:t xml:space="preserve">Opening Prayer</w:t>
      </w:r>
    </w:p>
    <w:p>
      <w:pPr>
        <w:shd w:fill="F5F5F5" w:color="F5F5F5" w:val="solid"/>
        <w:spacing w:after="20" w:before="20"/>
        <w:ind w:left="360"/>
      </w:pPr>
      <w:r>
        <w:rPr>
          <w:rFonts w:ascii="Consolas" w:cs="Consolas" w:eastAsia="Consolas" w:hAnsi="Consolas"/>
          <w:sz w:val="18"/>
          <w:szCs w:val="18"/>
        </w:rPr>
        <w:t xml:space="preserve">You expired, Jesus, but the source of life gushed forth for souls,</w:t>
      </w:r>
    </w:p>
    <w:p>
      <w:pPr>
        <w:shd w:fill="F5F5F5" w:color="F5F5F5" w:val="solid"/>
        <w:spacing w:after="20" w:before="20"/>
        <w:ind w:left="360"/>
      </w:pPr>
      <w:r>
        <w:rPr>
          <w:rFonts w:ascii="Consolas" w:cs="Consolas" w:eastAsia="Consolas" w:hAnsi="Consolas"/>
          <w:sz w:val="18"/>
          <w:szCs w:val="18"/>
        </w:rPr>
        <w:t xml:space="preserve">and the ocean of mercy opened up for the whole world.</w:t>
      </w:r>
    </w:p>
    <w:p>
      <w:pPr>
        <w:shd w:fill="F5F5F5" w:color="F5F5F5" w:val="solid"/>
        <w:spacing w:after="20" w:before="20"/>
        <w:ind w:left="360"/>
      </w:pPr>
      <w:r>
        <w:rPr>
          <w:rFonts w:ascii="Consolas" w:cs="Consolas" w:eastAsia="Consolas" w:hAnsi="Consolas"/>
          <w:sz w:val="18"/>
          <w:szCs w:val="18"/>
        </w:rPr>
        <w:t xml:space="preserve">O Fount of Life, unfathomable Divine Mercy,</w:t>
      </w:r>
    </w:p>
    <w:p>
      <w:pPr>
        <w:shd w:fill="F5F5F5" w:color="F5F5F5" w:val="solid"/>
        <w:spacing w:after="20" w:before="20"/>
        <w:ind w:left="360"/>
      </w:pPr>
      <w:r>
        <w:rPr>
          <w:rFonts w:ascii="Consolas" w:cs="Consolas" w:eastAsia="Consolas" w:hAnsi="Consolas"/>
          <w:sz w:val="18"/>
          <w:szCs w:val="18"/>
        </w:rPr>
        <w:t xml:space="preserve">envelop the whole world and empty Yourself out upon us.</w:t>
      </w:r>
    </w:p>
    <w:p>
      <w:pPr>
        <w:spacing w:after="80"/>
      </w:pPr>
    </w:p>
    <w:p>
      <w:pPr>
        <w:spacing w:after="80" w:before="80"/>
      </w:pPr>
      <w:r>
        <w:rPr>
          <w:rFonts w:ascii="Calibri" w:cs="Calibri" w:eastAsia="Calibri" w:hAnsi="Calibri"/>
          <w:b/>
          <w:bCs/>
          <w:i w:val="false"/>
          <w:iCs w:val="false"/>
          <w:sz w:val="22"/>
          <w:szCs w:val="22"/>
        </w:rPr>
        <w:t xml:space="preserve">The Blood and the Water</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(to be repeated three times)</w:t>
      </w:r>
    </w:p>
    <w:p>
      <w:pPr>
        <w:shd w:fill="F5F5F5" w:color="F5F5F5" w:val="solid"/>
        <w:spacing w:after="20" w:before="20"/>
        <w:ind w:left="360"/>
      </w:pPr>
      <w:r>
        <w:rPr>
          <w:rFonts w:ascii="Consolas" w:cs="Consolas" w:eastAsia="Consolas" w:hAnsi="Consolas"/>
          <w:sz w:val="18"/>
          <w:szCs w:val="18"/>
        </w:rPr>
        <w:t xml:space="preserve">O Blood and Water, which gushed forth from the Heart of Jesus</w:t>
      </w:r>
    </w:p>
    <w:p>
      <w:pPr>
        <w:shd w:fill="F5F5F5" w:color="F5F5F5" w:val="solid"/>
        <w:spacing w:after="20" w:before="20"/>
        <w:ind w:left="360"/>
      </w:pPr>
      <w:r>
        <w:rPr>
          <w:rFonts w:ascii="Consolas" w:cs="Consolas" w:eastAsia="Consolas" w:hAnsi="Consolas"/>
          <w:sz w:val="18"/>
          <w:szCs w:val="18"/>
        </w:rPr>
        <w:t xml:space="preserve">as a fount of mercy for us, I trust in You!</w:t>
      </w:r>
    </w:p>
    <w:p>
      <w:pPr>
        <w:spacing w:after="80"/>
      </w:pPr>
    </w:p>
    <w:p>
      <w:pPr>
        <w:pStyle w:val="Heading3"/>
        <w:spacing w:after="120" w:before="240"/>
      </w:pPr>
      <w:r>
        <w:rPr>
          <w:rFonts w:ascii="Calibri" w:cs="Calibri" w:eastAsia="Calibri" w:hAnsi="Calibri"/>
          <w:b/>
          <w:bCs/>
          <w:i w:val="false"/>
          <w:iCs w:val="false"/>
          <w:color w:val="2E75B6"/>
          <w:sz w:val="26"/>
          <w:szCs w:val="26"/>
        </w:rPr>
        <w:t xml:space="preserve">The Our Father</w:t>
      </w:r>
    </w:p>
    <w:p>
      <w:pPr>
        <w:shd w:fill="F5F5F5" w:color="F5F5F5" w:val="solid"/>
        <w:spacing w:after="20" w:before="20"/>
        <w:ind w:left="360"/>
      </w:pPr>
      <w:r>
        <w:rPr>
          <w:rFonts w:ascii="Consolas" w:cs="Consolas" w:eastAsia="Consolas" w:hAnsi="Consolas"/>
          <w:sz w:val="18"/>
          <w:szCs w:val="18"/>
        </w:rPr>
        <w:t xml:space="preserve">Our Father, who art in heaven,</w:t>
      </w:r>
    </w:p>
    <w:p>
      <w:pPr>
        <w:shd w:fill="F5F5F5" w:color="F5F5F5" w:val="solid"/>
        <w:spacing w:after="20" w:before="20"/>
        <w:ind w:left="360"/>
      </w:pPr>
      <w:r>
        <w:rPr>
          <w:rFonts w:ascii="Consolas" w:cs="Consolas" w:eastAsia="Consolas" w:hAnsi="Consolas"/>
          <w:sz w:val="18"/>
          <w:szCs w:val="18"/>
        </w:rPr>
        <w:t xml:space="preserve">hallowed be Thy name;</w:t>
      </w:r>
    </w:p>
    <w:p>
      <w:pPr>
        <w:shd w:fill="F5F5F5" w:color="F5F5F5" w:val="solid"/>
        <w:spacing w:after="20" w:before="20"/>
        <w:ind w:left="360"/>
      </w:pPr>
      <w:r>
        <w:rPr>
          <w:rFonts w:ascii="Consolas" w:cs="Consolas" w:eastAsia="Consolas" w:hAnsi="Consolas"/>
          <w:sz w:val="18"/>
          <w:szCs w:val="18"/>
        </w:rPr>
        <w:t xml:space="preserve">Thy kingdom come;</w:t>
      </w:r>
    </w:p>
    <w:p>
      <w:pPr>
        <w:shd w:fill="F5F5F5" w:color="F5F5F5" w:val="solid"/>
        <w:spacing w:after="20" w:before="20"/>
        <w:ind w:left="360"/>
      </w:pPr>
      <w:r>
        <w:rPr>
          <w:rFonts w:ascii="Consolas" w:cs="Consolas" w:eastAsia="Consolas" w:hAnsi="Consolas"/>
          <w:sz w:val="18"/>
          <w:szCs w:val="18"/>
        </w:rPr>
        <w:t xml:space="preserve">Thy will be done on earth as it is in heaven.</w:t>
      </w:r>
    </w:p>
    <w:p>
      <w:pPr>
        <w:shd w:fill="F5F5F5" w:color="F5F5F5" w:val="solid"/>
        <w:spacing w:after="20" w:before="20"/>
        <w:ind w:left="360"/>
      </w:pPr>
      <w:r>
        <w:rPr>
          <w:rFonts w:ascii="Consolas" w:cs="Consolas" w:eastAsia="Consolas" w:hAnsi="Consolas"/>
          <w:sz w:val="18"/>
          <w:szCs w:val="18"/>
        </w:rPr>
        <w:t xml:space="preserve">Give us this day our daily bread;</w:t>
      </w:r>
    </w:p>
    <w:p>
      <w:pPr>
        <w:shd w:fill="F5F5F5" w:color="F5F5F5" w:val="solid"/>
        <w:spacing w:after="20" w:before="20"/>
        <w:ind w:left="360"/>
      </w:pPr>
      <w:r>
        <w:rPr>
          <w:rFonts w:ascii="Consolas" w:cs="Consolas" w:eastAsia="Consolas" w:hAnsi="Consolas"/>
          <w:sz w:val="18"/>
          <w:szCs w:val="18"/>
        </w:rPr>
        <w:t xml:space="preserve">and forgive us our trespasses</w:t>
      </w:r>
    </w:p>
    <w:p>
      <w:pPr>
        <w:shd w:fill="F5F5F5" w:color="F5F5F5" w:val="solid"/>
        <w:spacing w:after="20" w:before="20"/>
        <w:ind w:left="360"/>
      </w:pPr>
      <w:r>
        <w:rPr>
          <w:rFonts w:ascii="Consolas" w:cs="Consolas" w:eastAsia="Consolas" w:hAnsi="Consolas"/>
          <w:sz w:val="18"/>
          <w:szCs w:val="18"/>
        </w:rPr>
        <w:t xml:space="preserve">as we forgive those who trespass against us;</w:t>
      </w:r>
    </w:p>
    <w:p>
      <w:pPr>
        <w:shd w:fill="F5F5F5" w:color="F5F5F5" w:val="solid"/>
        <w:spacing w:after="20" w:before="20"/>
        <w:ind w:left="360"/>
      </w:pPr>
      <w:r>
        <w:rPr>
          <w:rFonts w:ascii="Consolas" w:cs="Consolas" w:eastAsia="Consolas" w:hAnsi="Consolas"/>
          <w:sz w:val="18"/>
          <w:szCs w:val="18"/>
        </w:rPr>
        <w:t xml:space="preserve">and lead us not into temptation,</w:t>
      </w:r>
    </w:p>
    <w:p>
      <w:pPr>
        <w:shd w:fill="F5F5F5" w:color="F5F5F5" w:val="solid"/>
        <w:spacing w:after="20" w:before="20"/>
        <w:ind w:left="360"/>
      </w:pPr>
      <w:r>
        <w:rPr>
          <w:rFonts w:ascii="Consolas" w:cs="Consolas" w:eastAsia="Consolas" w:hAnsi="Consolas"/>
          <w:sz w:val="18"/>
          <w:szCs w:val="18"/>
        </w:rPr>
        <w:t xml:space="preserve">but deliver us from evil. Amen.</w:t>
      </w:r>
    </w:p>
    <w:p>
      <w:pPr>
        <w:spacing w:after="80"/>
      </w:pPr>
    </w:p>
    <w:p>
      <w:pPr>
        <w:pStyle w:val="Heading3"/>
        <w:spacing w:after="120" w:before="240"/>
      </w:pPr>
      <w:r>
        <w:rPr>
          <w:rFonts w:ascii="Calibri" w:cs="Calibri" w:eastAsia="Calibri" w:hAnsi="Calibri"/>
          <w:b/>
          <w:bCs/>
          <w:i w:val="false"/>
          <w:iCs w:val="false"/>
          <w:color w:val="2E75B6"/>
          <w:sz w:val="26"/>
          <w:szCs w:val="26"/>
        </w:rPr>
        <w:t xml:space="preserve">The Hail Mary</w:t>
      </w:r>
    </w:p>
    <w:p>
      <w:pPr>
        <w:shd w:fill="F5F5F5" w:color="F5F5F5" w:val="solid"/>
        <w:spacing w:after="20" w:before="20"/>
        <w:ind w:left="360"/>
      </w:pPr>
      <w:r>
        <w:rPr>
          <w:rFonts w:ascii="Consolas" w:cs="Consolas" w:eastAsia="Consolas" w:hAnsi="Consolas"/>
          <w:sz w:val="18"/>
          <w:szCs w:val="18"/>
        </w:rPr>
        <w:t xml:space="preserve">Hail Mary, full of grace, the Lord is with thee;</w:t>
      </w:r>
    </w:p>
    <w:p>
      <w:pPr>
        <w:shd w:fill="F5F5F5" w:color="F5F5F5" w:val="solid"/>
        <w:spacing w:after="20" w:before="20"/>
        <w:ind w:left="360"/>
      </w:pPr>
      <w:r>
        <w:rPr>
          <w:rFonts w:ascii="Consolas" w:cs="Consolas" w:eastAsia="Consolas" w:hAnsi="Consolas"/>
          <w:sz w:val="18"/>
          <w:szCs w:val="18"/>
        </w:rPr>
        <w:t xml:space="preserve">blessed art thou among women,</w:t>
      </w:r>
    </w:p>
    <w:p>
      <w:pPr>
        <w:shd w:fill="F5F5F5" w:color="F5F5F5" w:val="solid"/>
        <w:spacing w:after="20" w:before="20"/>
        <w:ind w:left="360"/>
      </w:pPr>
      <w:r>
        <w:rPr>
          <w:rFonts w:ascii="Consolas" w:cs="Consolas" w:eastAsia="Consolas" w:hAnsi="Consolas"/>
          <w:sz w:val="18"/>
          <w:szCs w:val="18"/>
        </w:rPr>
        <w:t xml:space="preserve">and blessed is the fruit of thy womb, Jesus.</w:t>
      </w:r>
    </w:p>
    <w:p>
      <w:pPr>
        <w:shd w:fill="F5F5F5" w:color="F5F5F5" w:val="solid"/>
        <w:spacing w:after="20" w:before="20"/>
        <w:ind w:left="360"/>
      </w:pPr>
      <w:r>
        <w:rPr>
          <w:rFonts w:ascii="Consolas" w:cs="Consolas" w:eastAsia="Consolas" w:hAnsi="Consolas"/>
          <w:sz w:val="18"/>
          <w:szCs w:val="18"/>
        </w:rPr>
        <w:t xml:space="preserve">Holy Mary, Mother of God,</w:t>
      </w:r>
    </w:p>
    <w:p>
      <w:pPr>
        <w:shd w:fill="F5F5F5" w:color="F5F5F5" w:val="solid"/>
        <w:spacing w:after="20" w:before="20"/>
        <w:ind w:left="360"/>
      </w:pPr>
      <w:r>
        <w:rPr>
          <w:rFonts w:ascii="Consolas" w:cs="Consolas" w:eastAsia="Consolas" w:hAnsi="Consolas"/>
          <w:sz w:val="18"/>
          <w:szCs w:val="18"/>
        </w:rPr>
        <w:t xml:space="preserve">pray for us sinners,</w:t>
      </w:r>
    </w:p>
    <w:p>
      <w:pPr>
        <w:shd w:fill="F5F5F5" w:color="F5F5F5" w:val="solid"/>
        <w:spacing w:after="20" w:before="20"/>
        <w:ind w:left="360"/>
      </w:pPr>
      <w:r>
        <w:rPr>
          <w:rFonts w:ascii="Consolas" w:cs="Consolas" w:eastAsia="Consolas" w:hAnsi="Consolas"/>
          <w:sz w:val="18"/>
          <w:szCs w:val="18"/>
        </w:rPr>
        <w:t xml:space="preserve">now and at the hour of our death. Amen.</w:t>
      </w:r>
    </w:p>
    <w:p>
      <w:pPr>
        <w:spacing w:after="80"/>
      </w:pPr>
    </w:p>
    <w:p>
      <w:pPr>
        <w:pStyle w:val="Heading3"/>
        <w:spacing w:after="120" w:before="240"/>
      </w:pPr>
      <w:r>
        <w:rPr>
          <w:rFonts w:ascii="Calibri" w:cs="Calibri" w:eastAsia="Calibri" w:hAnsi="Calibri"/>
          <w:b/>
          <w:bCs/>
          <w:i w:val="false"/>
          <w:iCs w:val="false"/>
          <w:color w:val="2E75B6"/>
          <w:sz w:val="26"/>
          <w:szCs w:val="26"/>
        </w:rPr>
        <w:t xml:space="preserve">The Apostles' Creed</w:t>
      </w:r>
    </w:p>
    <w:p>
      <w:pPr>
        <w:shd w:fill="F5F5F5" w:color="F5F5F5" w:val="solid"/>
        <w:spacing w:after="20" w:before="20"/>
        <w:ind w:left="360"/>
      </w:pPr>
      <w:r>
        <w:rPr>
          <w:rFonts w:ascii="Consolas" w:cs="Consolas" w:eastAsia="Consolas" w:hAnsi="Consolas"/>
          <w:sz w:val="18"/>
          <w:szCs w:val="18"/>
        </w:rPr>
        <w:t xml:space="preserve">I believe in God, the Father almighty,</w:t>
      </w:r>
    </w:p>
    <w:p>
      <w:pPr>
        <w:shd w:fill="F5F5F5" w:color="F5F5F5" w:val="solid"/>
        <w:spacing w:after="20" w:before="20"/>
        <w:ind w:left="360"/>
      </w:pPr>
      <w:r>
        <w:rPr>
          <w:rFonts w:ascii="Consolas" w:cs="Consolas" w:eastAsia="Consolas" w:hAnsi="Consolas"/>
          <w:sz w:val="18"/>
          <w:szCs w:val="18"/>
        </w:rPr>
        <w:t xml:space="preserve">Creator of heaven and earth,</w:t>
      </w:r>
    </w:p>
    <w:p>
      <w:pPr>
        <w:shd w:fill="F5F5F5" w:color="F5F5F5" w:val="solid"/>
        <w:spacing w:after="20" w:before="20"/>
        <w:ind w:left="360"/>
      </w:pPr>
      <w:r>
        <w:rPr>
          <w:rFonts w:ascii="Consolas" w:cs="Consolas" w:eastAsia="Consolas" w:hAnsi="Consolas"/>
          <w:sz w:val="18"/>
          <w:szCs w:val="18"/>
        </w:rPr>
        <w:t xml:space="preserve">and in Jesus Christ, His only Son, our Lord,</w:t>
      </w:r>
    </w:p>
    <w:p>
      <w:pPr>
        <w:shd w:fill="F5F5F5" w:color="F5F5F5" w:val="solid"/>
        <w:spacing w:after="20" w:before="20"/>
        <w:ind w:left="360"/>
      </w:pPr>
      <w:r>
        <w:rPr>
          <w:rFonts w:ascii="Consolas" w:cs="Consolas" w:eastAsia="Consolas" w:hAnsi="Consolas"/>
          <w:sz w:val="18"/>
          <w:szCs w:val="18"/>
        </w:rPr>
        <w:t xml:space="preserve">who was conceived by the Holy Spirit,</w:t>
      </w:r>
    </w:p>
    <w:p>
      <w:pPr>
        <w:shd w:fill="F5F5F5" w:color="F5F5F5" w:val="solid"/>
        <w:spacing w:after="20" w:before="20"/>
        <w:ind w:left="360"/>
      </w:pPr>
      <w:r>
        <w:rPr>
          <w:rFonts w:ascii="Consolas" w:cs="Consolas" w:eastAsia="Consolas" w:hAnsi="Consolas"/>
          <w:sz w:val="18"/>
          <w:szCs w:val="18"/>
        </w:rPr>
        <w:t xml:space="preserve">born of the Virgin Mary,</w:t>
      </w:r>
    </w:p>
    <w:p>
      <w:pPr>
        <w:shd w:fill="F5F5F5" w:color="F5F5F5" w:val="solid"/>
        <w:spacing w:after="20" w:before="20"/>
        <w:ind w:left="360"/>
      </w:pPr>
      <w:r>
        <w:rPr>
          <w:rFonts w:ascii="Consolas" w:cs="Consolas" w:eastAsia="Consolas" w:hAnsi="Consolas"/>
          <w:sz w:val="18"/>
          <w:szCs w:val="18"/>
        </w:rPr>
        <w:t xml:space="preserve">suffered under Pontius Pilate,</w:t>
      </w:r>
    </w:p>
    <w:p>
      <w:pPr>
        <w:shd w:fill="F5F5F5" w:color="F5F5F5" w:val="solid"/>
        <w:spacing w:after="20" w:before="20"/>
        <w:ind w:left="360"/>
      </w:pPr>
      <w:r>
        <w:rPr>
          <w:rFonts w:ascii="Consolas" w:cs="Consolas" w:eastAsia="Consolas" w:hAnsi="Consolas"/>
          <w:sz w:val="18"/>
          <w:szCs w:val="18"/>
        </w:rPr>
        <w:t xml:space="preserve">was crucified, died and was buried;</w:t>
      </w:r>
    </w:p>
    <w:p>
      <w:pPr>
        <w:shd w:fill="F5F5F5" w:color="F5F5F5" w:val="solid"/>
        <w:spacing w:after="20" w:before="20"/>
        <w:ind w:left="360"/>
      </w:pPr>
      <w:r>
        <w:rPr>
          <w:rFonts w:ascii="Consolas" w:cs="Consolas" w:eastAsia="Consolas" w:hAnsi="Consolas"/>
          <w:sz w:val="18"/>
          <w:szCs w:val="18"/>
        </w:rPr>
        <w:t xml:space="preserve">He descended into hell;</w:t>
      </w:r>
    </w:p>
    <w:p>
      <w:pPr>
        <w:shd w:fill="F5F5F5" w:color="F5F5F5" w:val="solid"/>
        <w:spacing w:after="20" w:before="20"/>
        <w:ind w:left="360"/>
      </w:pPr>
      <w:r>
        <w:rPr>
          <w:rFonts w:ascii="Consolas" w:cs="Consolas" w:eastAsia="Consolas" w:hAnsi="Consolas"/>
          <w:sz w:val="18"/>
          <w:szCs w:val="18"/>
        </w:rPr>
        <w:t xml:space="preserve">on the third day He rose again from the dead;</w:t>
      </w:r>
    </w:p>
    <w:p>
      <w:pPr>
        <w:shd w:fill="F5F5F5" w:color="F5F5F5" w:val="solid"/>
        <w:spacing w:after="20" w:before="20"/>
        <w:ind w:left="360"/>
      </w:pPr>
      <w:r>
        <w:rPr>
          <w:rFonts w:ascii="Consolas" w:cs="Consolas" w:eastAsia="Consolas" w:hAnsi="Consolas"/>
          <w:sz w:val="18"/>
          <w:szCs w:val="18"/>
        </w:rPr>
        <w:t xml:space="preserve">He ascended into heaven,</w:t>
      </w:r>
    </w:p>
    <w:p>
      <w:pPr>
        <w:shd w:fill="F5F5F5" w:color="F5F5F5" w:val="solid"/>
        <w:spacing w:after="20" w:before="20"/>
        <w:ind w:left="360"/>
      </w:pPr>
      <w:r>
        <w:rPr>
          <w:rFonts w:ascii="Consolas" w:cs="Consolas" w:eastAsia="Consolas" w:hAnsi="Consolas"/>
          <w:sz w:val="18"/>
          <w:szCs w:val="18"/>
        </w:rPr>
        <w:t xml:space="preserve">and is seated at the right hand of God the Father almighty;</w:t>
      </w:r>
    </w:p>
    <w:p>
      <w:pPr>
        <w:shd w:fill="F5F5F5" w:color="F5F5F5" w:val="solid"/>
        <w:spacing w:after="20" w:before="20"/>
        <w:ind w:left="360"/>
      </w:pPr>
      <w:r>
        <w:rPr>
          <w:rFonts w:ascii="Consolas" w:cs="Consolas" w:eastAsia="Consolas" w:hAnsi="Consolas"/>
          <w:sz w:val="18"/>
          <w:szCs w:val="18"/>
        </w:rPr>
        <w:t xml:space="preserve">from there He will come to judge the living and the dead.</w:t>
      </w:r>
    </w:p>
    <w:p>
      <w:pPr>
        <w:shd w:fill="F5F5F5" w:color="F5F5F5" w:val="solid"/>
        <w:spacing w:after="20" w:before="20"/>
        <w:ind w:left="360"/>
      </w:pPr>
      <w:r>
        <w:rPr>
          <w:rFonts w:ascii="Consolas" w:cs="Consolas" w:eastAsia="Consolas" w:hAnsi="Consolas"/>
          <w:sz w:val="18"/>
          <w:szCs w:val="18"/>
        </w:rPr>
        <w:t xml:space="preserve">I believe in the Holy Spirit,</w:t>
      </w:r>
    </w:p>
    <w:p>
      <w:pPr>
        <w:shd w:fill="F5F5F5" w:color="F5F5F5" w:val="solid"/>
        <w:spacing w:after="20" w:before="20"/>
        <w:ind w:left="360"/>
      </w:pPr>
      <w:r>
        <w:rPr>
          <w:rFonts w:ascii="Consolas" w:cs="Consolas" w:eastAsia="Consolas" w:hAnsi="Consolas"/>
          <w:sz w:val="18"/>
          <w:szCs w:val="18"/>
        </w:rPr>
        <w:t xml:space="preserve">the holy catholic Church,</w:t>
      </w:r>
    </w:p>
    <w:p>
      <w:pPr>
        <w:shd w:fill="F5F5F5" w:color="F5F5F5" w:val="solid"/>
        <w:spacing w:after="20" w:before="20"/>
        <w:ind w:left="360"/>
      </w:pPr>
      <w:r>
        <w:rPr>
          <w:rFonts w:ascii="Consolas" w:cs="Consolas" w:eastAsia="Consolas" w:hAnsi="Consolas"/>
          <w:sz w:val="18"/>
          <w:szCs w:val="18"/>
        </w:rPr>
        <w:t xml:space="preserve">the communion of saints,</w:t>
      </w:r>
    </w:p>
    <w:p>
      <w:pPr>
        <w:shd w:fill="F5F5F5" w:color="F5F5F5" w:val="solid"/>
        <w:spacing w:after="20" w:before="20"/>
        <w:ind w:left="360"/>
      </w:pPr>
      <w:r>
        <w:rPr>
          <w:rFonts w:ascii="Consolas" w:cs="Consolas" w:eastAsia="Consolas" w:hAnsi="Consolas"/>
          <w:sz w:val="18"/>
          <w:szCs w:val="18"/>
        </w:rPr>
        <w:t xml:space="preserve">the forgiveness of sins,</w:t>
      </w:r>
    </w:p>
    <w:p>
      <w:pPr>
        <w:shd w:fill="F5F5F5" w:color="F5F5F5" w:val="solid"/>
        <w:spacing w:after="20" w:before="20"/>
        <w:ind w:left="360"/>
      </w:pPr>
      <w:r>
        <w:rPr>
          <w:rFonts w:ascii="Consolas" w:cs="Consolas" w:eastAsia="Consolas" w:hAnsi="Consolas"/>
          <w:sz w:val="18"/>
          <w:szCs w:val="18"/>
        </w:rPr>
        <w:t xml:space="preserve">the resurrection of the body,</w:t>
      </w:r>
    </w:p>
    <w:p>
      <w:pPr>
        <w:shd w:fill="F5F5F5" w:color="F5F5F5" w:val="solid"/>
        <w:spacing w:after="20" w:before="20"/>
        <w:ind w:left="360"/>
      </w:pPr>
      <w:r>
        <w:rPr>
          <w:rFonts w:ascii="Consolas" w:cs="Consolas" w:eastAsia="Consolas" w:hAnsi="Consolas"/>
          <w:sz w:val="18"/>
          <w:szCs w:val="18"/>
        </w:rPr>
        <w:t xml:space="preserve">and life everlasting. Amen.</w:t>
      </w:r>
    </w:p>
    <w:p>
      <w:pPr>
        <w:spacing w:after="80"/>
      </w:pPr>
    </w:p>
    <w:p>
      <w:pPr>
        <w:pStyle w:val="Heading3"/>
        <w:spacing w:after="120" w:before="240"/>
      </w:pPr>
      <w:r>
        <w:rPr>
          <w:rFonts w:ascii="Calibri" w:cs="Calibri" w:eastAsia="Calibri" w:hAnsi="Calibri"/>
          <w:b/>
          <w:bCs/>
          <w:i w:val="false"/>
          <w:iCs w:val="false"/>
          <w:color w:val="2E75B6"/>
          <w:sz w:val="26"/>
          <w:szCs w:val="26"/>
        </w:rPr>
        <w:t xml:space="preserve">The Eternal Father Prayer </w:t>
      </w:r>
      <w:r>
        <w:rPr>
          <w:rFonts w:ascii="Calibri" w:cs="Calibri" w:eastAsia="Calibri" w:hAnsi="Calibri"/>
          <w:b/>
          <w:bCs/>
          <w:i/>
          <w:iCs/>
          <w:color w:val="2E75B6"/>
          <w:sz w:val="26"/>
          <w:szCs w:val="26"/>
        </w:rPr>
        <w:t xml:space="preserve">(on each large bead)</w:t>
      </w:r>
    </w:p>
    <w:p>
      <w:pPr>
        <w:shd w:fill="F5F5F5" w:color="F5F5F5" w:val="solid"/>
        <w:spacing w:after="20" w:before="20"/>
        <w:ind w:left="360"/>
      </w:pPr>
      <w:r>
        <w:rPr>
          <w:rFonts w:ascii="Consolas" w:cs="Consolas" w:eastAsia="Consolas" w:hAnsi="Consolas"/>
          <w:sz w:val="18"/>
          <w:szCs w:val="18"/>
        </w:rPr>
        <w:t xml:space="preserve">Eternal Father,</w:t>
      </w:r>
    </w:p>
    <w:p>
      <w:pPr>
        <w:shd w:fill="F5F5F5" w:color="F5F5F5" w:val="solid"/>
        <w:spacing w:after="20" w:before="20"/>
        <w:ind w:left="360"/>
      </w:pPr>
      <w:r>
        <w:rPr>
          <w:rFonts w:ascii="Consolas" w:cs="Consolas" w:eastAsia="Consolas" w:hAnsi="Consolas"/>
          <w:sz w:val="18"/>
          <w:szCs w:val="18"/>
        </w:rPr>
        <w:t xml:space="preserve">I offer You the Body and Blood, Soul and Divinity</w:t>
      </w:r>
    </w:p>
    <w:p>
      <w:pPr>
        <w:shd w:fill="F5F5F5" w:color="F5F5F5" w:val="solid"/>
        <w:spacing w:after="20" w:before="20"/>
        <w:ind w:left="360"/>
      </w:pPr>
      <w:r>
        <w:rPr>
          <w:rFonts w:ascii="Consolas" w:cs="Consolas" w:eastAsia="Consolas" w:hAnsi="Consolas"/>
          <w:sz w:val="18"/>
          <w:szCs w:val="18"/>
        </w:rPr>
        <w:t xml:space="preserve">of Your dearly beloved Son, our Lord Jesus Christ,</w:t>
      </w:r>
    </w:p>
    <w:p>
      <w:pPr>
        <w:shd w:fill="F5F5F5" w:color="F5F5F5" w:val="solid"/>
        <w:spacing w:after="20" w:before="20"/>
        <w:ind w:left="360"/>
      </w:pPr>
      <w:r>
        <w:rPr>
          <w:rFonts w:ascii="Consolas" w:cs="Consolas" w:eastAsia="Consolas" w:hAnsi="Consolas"/>
          <w:sz w:val="18"/>
          <w:szCs w:val="18"/>
        </w:rPr>
        <w:t xml:space="preserve">in atonement for our sins and those of the whole world.</w:t>
      </w:r>
    </w:p>
    <w:p>
      <w:pPr>
        <w:spacing w:after="80"/>
      </w:pPr>
    </w:p>
    <w:p>
      <w:pPr>
        <w:pStyle w:val="Heading3"/>
        <w:spacing w:after="120" w:before="240"/>
      </w:pPr>
      <w:r>
        <w:rPr>
          <w:rFonts w:ascii="Calibri" w:cs="Calibri" w:eastAsia="Calibri" w:hAnsi="Calibri"/>
          <w:b/>
          <w:bCs/>
          <w:i w:val="false"/>
          <w:iCs w:val="false"/>
          <w:color w:val="2E75B6"/>
          <w:sz w:val="26"/>
          <w:szCs w:val="26"/>
        </w:rPr>
        <w:t xml:space="preserve">The Decade Prayer </w:t>
      </w:r>
      <w:r>
        <w:rPr>
          <w:rFonts w:ascii="Calibri" w:cs="Calibri" w:eastAsia="Calibri" w:hAnsi="Calibri"/>
          <w:b/>
          <w:bCs/>
          <w:i/>
          <w:iCs/>
          <w:color w:val="2E75B6"/>
          <w:sz w:val="26"/>
          <w:szCs w:val="26"/>
        </w:rPr>
        <w:t xml:space="preserve">(on each of the ten small beads)</w:t>
      </w:r>
    </w:p>
    <w:p>
      <w:pPr>
        <w:shd w:fill="F5F5F5" w:color="F5F5F5" w:val="solid"/>
        <w:spacing w:after="20" w:before="20"/>
        <w:ind w:left="360"/>
      </w:pPr>
      <w:r>
        <w:rPr>
          <w:rFonts w:ascii="Consolas" w:cs="Consolas" w:eastAsia="Consolas" w:hAnsi="Consolas"/>
          <w:sz w:val="18"/>
          <w:szCs w:val="18"/>
        </w:rPr>
        <w:t xml:space="preserve">For the sake of His sorrowful Passion,</w:t>
      </w:r>
    </w:p>
    <w:p>
      <w:pPr>
        <w:shd w:fill="F5F5F5" w:color="F5F5F5" w:val="solid"/>
        <w:spacing w:after="20" w:before="20"/>
        <w:ind w:left="360"/>
      </w:pPr>
      <w:r>
        <w:rPr>
          <w:rFonts w:ascii="Consolas" w:cs="Consolas" w:eastAsia="Consolas" w:hAnsi="Consolas"/>
          <w:sz w:val="18"/>
          <w:szCs w:val="18"/>
        </w:rPr>
        <w:t xml:space="preserve">have mercy on us and on the whole world.</w:t>
      </w:r>
    </w:p>
    <w:p>
      <w:pPr>
        <w:spacing w:after="80"/>
      </w:pPr>
    </w:p>
    <w:p>
      <w:pPr>
        <w:pStyle w:val="Heading3"/>
        <w:spacing w:after="120" w:before="240"/>
      </w:pPr>
      <w:r>
        <w:rPr>
          <w:rFonts w:ascii="Calibri" w:cs="Calibri" w:eastAsia="Calibri" w:hAnsi="Calibri"/>
          <w:b/>
          <w:bCs/>
          <w:i w:val="false"/>
          <w:iCs w:val="false"/>
          <w:color w:val="2E75B6"/>
          <w:sz w:val="26"/>
          <w:szCs w:val="26"/>
        </w:rPr>
        <w:t xml:space="preserve">The Closing Doxology </w:t>
      </w:r>
      <w:r>
        <w:rPr>
          <w:rFonts w:ascii="Calibri" w:cs="Calibri" w:eastAsia="Calibri" w:hAnsi="Calibri"/>
          <w:b/>
          <w:bCs/>
          <w:i/>
          <w:iCs/>
          <w:color w:val="2E75B6"/>
          <w:sz w:val="26"/>
          <w:szCs w:val="26"/>
        </w:rPr>
        <w:t xml:space="preserve">(after the fifth decade)</w:t>
      </w:r>
    </w:p>
    <w:p>
      <w:pPr>
        <w:shd w:fill="F5F5F5" w:color="F5F5F5" w:val="solid"/>
        <w:spacing w:after="20" w:before="20"/>
        <w:ind w:left="360"/>
      </w:pPr>
      <w:r>
        <w:rPr>
          <w:rFonts w:ascii="Consolas" w:cs="Consolas" w:eastAsia="Consolas" w:hAnsi="Consolas"/>
          <w:sz w:val="18"/>
          <w:szCs w:val="18"/>
        </w:rPr>
        <w:t xml:space="preserve">Holy God, Holy Mighty One, Holy Immortal One,</w:t>
      </w:r>
    </w:p>
    <w:p>
      <w:pPr>
        <w:shd w:fill="F5F5F5" w:color="F5F5F5" w:val="solid"/>
        <w:spacing w:after="20" w:before="20"/>
        <w:ind w:left="360"/>
      </w:pPr>
      <w:r>
        <w:rPr>
          <w:rFonts w:ascii="Consolas" w:cs="Consolas" w:eastAsia="Consolas" w:hAnsi="Consolas"/>
          <w:sz w:val="18"/>
          <w:szCs w:val="18"/>
        </w:rPr>
        <w:t xml:space="preserve">have mercy on us and on the whole world.</w:t>
      </w:r>
    </w:p>
    <w:p>
      <w:pPr>
        <w:spacing w:after="80"/>
      </w:pPr>
    </w:p>
    <w:p>
      <w:pPr>
        <w:spacing w:after="80" w:before="80"/>
      </w:pPr>
      <w:r>
        <w:rPr>
          <w:rFonts w:ascii="Calibri" w:cs="Calibri" w:eastAsia="Calibri" w:hAnsi="Calibri"/>
          <w:b w:val="false"/>
          <w:bCs w:val="false"/>
          <w:i/>
          <w:iCs/>
          <w:sz w:val="22"/>
          <w:szCs w:val="22"/>
        </w:rPr>
        <w:t xml:space="preserve">(This doxology is recited three times.)</w:t>
      </w:r>
    </w:p>
    <w:p>
      <w:pPr>
        <w:pStyle w:val="Heading3"/>
        <w:spacing w:after="120" w:before="240"/>
      </w:pPr>
      <w:r>
        <w:rPr>
          <w:rFonts w:ascii="Calibri" w:cs="Calibri" w:eastAsia="Calibri" w:hAnsi="Calibri"/>
          <w:b/>
          <w:bCs/>
          <w:i w:val="false"/>
          <w:iCs w:val="false"/>
          <w:color w:val="2E75B6"/>
          <w:sz w:val="26"/>
          <w:szCs w:val="26"/>
        </w:rPr>
        <w:t xml:space="preserve">Optional Closing Prayers</w:t>
      </w:r>
    </w:p>
    <w:p>
      <w:pPr>
        <w:spacing w:after="80" w:before="80"/>
      </w:pPr>
      <w:r>
        <w:rPr>
          <w:rFonts w:ascii="Calibri" w:cs="Calibri" w:eastAsia="Calibri" w:hAnsi="Calibri"/>
          <w:b/>
          <w:bCs/>
          <w:i w:val="false"/>
          <w:iCs w:val="false"/>
          <w:sz w:val="22"/>
          <w:szCs w:val="22"/>
        </w:rPr>
        <w:t xml:space="preserve">Prayer of Entrustment</w:t>
      </w:r>
    </w:p>
    <w:p>
      <w:pPr>
        <w:shd w:fill="F5F5F5" w:color="F5F5F5" w:val="solid"/>
        <w:spacing w:after="20" w:before="20"/>
        <w:ind w:left="360"/>
      </w:pPr>
      <w:r>
        <w:rPr>
          <w:rFonts w:ascii="Consolas" w:cs="Consolas" w:eastAsia="Consolas" w:hAnsi="Consolas"/>
          <w:sz w:val="18"/>
          <w:szCs w:val="18"/>
        </w:rPr>
        <w:t xml:space="preserve">Eternal God, in whom mercy is endless</w:t>
      </w:r>
    </w:p>
    <w:p>
      <w:pPr>
        <w:shd w:fill="F5F5F5" w:color="F5F5F5" w:val="solid"/>
        <w:spacing w:after="20" w:before="20"/>
        <w:ind w:left="360"/>
      </w:pPr>
      <w:r>
        <w:rPr>
          <w:rFonts w:ascii="Consolas" w:cs="Consolas" w:eastAsia="Consolas" w:hAnsi="Consolas"/>
          <w:sz w:val="18"/>
          <w:szCs w:val="18"/>
        </w:rPr>
        <w:t xml:space="preserve">and the treasury of compassion inexhaustible,</w:t>
      </w:r>
    </w:p>
    <w:p>
      <w:pPr>
        <w:shd w:fill="F5F5F5" w:color="F5F5F5" w:val="solid"/>
        <w:spacing w:after="20" w:before="20"/>
        <w:ind w:left="360"/>
      </w:pPr>
      <w:r>
        <w:rPr>
          <w:rFonts w:ascii="Consolas" w:cs="Consolas" w:eastAsia="Consolas" w:hAnsi="Consolas"/>
          <w:sz w:val="18"/>
          <w:szCs w:val="18"/>
        </w:rPr>
        <w:t xml:space="preserve">look kindly upon us and increase Your mercy in us,</w:t>
      </w:r>
    </w:p>
    <w:p>
      <w:pPr>
        <w:shd w:fill="F5F5F5" w:color="F5F5F5" w:val="solid"/>
        <w:spacing w:after="20" w:before="20"/>
        <w:ind w:left="360"/>
      </w:pPr>
      <w:r>
        <w:rPr>
          <w:rFonts w:ascii="Consolas" w:cs="Consolas" w:eastAsia="Consolas" w:hAnsi="Consolas"/>
          <w:sz w:val="18"/>
          <w:szCs w:val="18"/>
        </w:rPr>
        <w:t xml:space="preserve">that in difficult moments we might not despair nor become despondent,</w:t>
      </w:r>
    </w:p>
    <w:p>
      <w:pPr>
        <w:shd w:fill="F5F5F5" w:color="F5F5F5" w:val="solid"/>
        <w:spacing w:after="20" w:before="20"/>
        <w:ind w:left="360"/>
      </w:pPr>
      <w:r>
        <w:rPr>
          <w:rFonts w:ascii="Consolas" w:cs="Consolas" w:eastAsia="Consolas" w:hAnsi="Consolas"/>
          <w:sz w:val="18"/>
          <w:szCs w:val="18"/>
        </w:rPr>
        <w:t xml:space="preserve">but with great confidence submit ourselves to Your holy will,</w:t>
      </w:r>
    </w:p>
    <w:p>
      <w:pPr>
        <w:shd w:fill="F5F5F5" w:color="F5F5F5" w:val="solid"/>
        <w:spacing w:after="20" w:before="20"/>
        <w:ind w:left="360"/>
      </w:pPr>
      <w:r>
        <w:rPr>
          <w:rFonts w:ascii="Consolas" w:cs="Consolas" w:eastAsia="Consolas" w:hAnsi="Consolas"/>
          <w:sz w:val="18"/>
          <w:szCs w:val="18"/>
        </w:rPr>
        <w:t xml:space="preserve">which is Love and Mercy itself. Amen.</w:t>
      </w:r>
    </w:p>
    <w:p>
      <w:pPr>
        <w:spacing w:after="80"/>
      </w:pPr>
    </w:p>
    <w:p>
      <w:pPr>
        <w:spacing w:after="80" w:before="80"/>
      </w:pPr>
      <w:r>
        <w:rPr>
          <w:rFonts w:ascii="Calibri" w:cs="Calibri" w:eastAsia="Calibri" w:hAnsi="Calibri"/>
          <w:b/>
          <w:bCs/>
          <w:i w:val="false"/>
          <w:iCs w:val="false"/>
          <w:sz w:val="22"/>
          <w:szCs w:val="22"/>
        </w:rPr>
        <w:t xml:space="preserve">Alternative Closing Prayer</w:t>
      </w:r>
      <w:r>
        <w:rPr>
          <w:rFonts w:ascii="Calibri" w:cs="Calibri" w:eastAsia="Calibri" w:hAnsi="Calibri"/>
          <w:b w:val="false"/>
          <w:bCs w:val="false"/>
          <w:i w:val="false"/>
          <w:iCs w:val="false"/>
          <w:sz w:val="22"/>
          <w:szCs w:val="22"/>
        </w:rPr>
        <w:t xml:space="preserve"> (Diary, § 1570)</w:t>
      </w:r>
    </w:p>
    <w:p>
      <w:pPr>
        <w:shd w:fill="F5F5F5" w:color="F5F5F5" w:val="solid"/>
        <w:spacing w:after="20" w:before="20"/>
        <w:ind w:left="360"/>
      </w:pPr>
      <w:r>
        <w:rPr>
          <w:rFonts w:ascii="Consolas" w:cs="Consolas" w:eastAsia="Consolas" w:hAnsi="Consolas"/>
          <w:sz w:val="18"/>
          <w:szCs w:val="18"/>
        </w:rPr>
        <w:t xml:space="preserve">O Greatly Merciful God, Infinite Goodness,</w:t>
      </w:r>
    </w:p>
    <w:p>
      <w:pPr>
        <w:shd w:fill="F5F5F5" w:color="F5F5F5" w:val="solid"/>
        <w:spacing w:after="20" w:before="20"/>
        <w:ind w:left="360"/>
      </w:pPr>
      <w:r>
        <w:rPr>
          <w:rFonts w:ascii="Consolas" w:cs="Consolas" w:eastAsia="Consolas" w:hAnsi="Consolas"/>
          <w:sz w:val="18"/>
          <w:szCs w:val="18"/>
        </w:rPr>
        <w:t xml:space="preserve">today all mankind calls out from the abyss of its misery to Your mercy —</w:t>
      </w:r>
    </w:p>
    <w:p>
      <w:pPr>
        <w:shd w:fill="F5F5F5" w:color="F5F5F5" w:val="solid"/>
        <w:spacing w:after="20" w:before="20"/>
        <w:ind w:left="360"/>
      </w:pPr>
      <w:r>
        <w:rPr>
          <w:rFonts w:ascii="Consolas" w:cs="Consolas" w:eastAsia="Consolas" w:hAnsi="Consolas"/>
          <w:sz w:val="18"/>
          <w:szCs w:val="18"/>
        </w:rPr>
        <w:t xml:space="preserve">to Your compassion, O God;</w:t>
      </w:r>
    </w:p>
    <w:p>
      <w:pPr>
        <w:shd w:fill="F5F5F5" w:color="F5F5F5" w:val="solid"/>
        <w:spacing w:after="20" w:before="20"/>
        <w:ind w:left="360"/>
      </w:pPr>
      <w:r>
        <w:rPr>
          <w:rFonts w:ascii="Consolas" w:cs="Consolas" w:eastAsia="Consolas" w:hAnsi="Consolas"/>
          <w:sz w:val="18"/>
          <w:szCs w:val="18"/>
        </w:rPr>
        <w:t xml:space="preserve">and it is with its mighty voice of misery that it cries out.</w:t>
      </w:r>
    </w:p>
    <w:p>
      <w:pPr>
        <w:shd w:fill="F5F5F5" w:color="F5F5F5" w:val="solid"/>
        <w:spacing w:after="20" w:before="20"/>
        <w:ind w:left="360"/>
      </w:pPr>
      <w:r>
        <w:rPr>
          <w:rFonts w:ascii="Consolas" w:cs="Consolas" w:eastAsia="Consolas" w:hAnsi="Consolas"/>
          <w:sz w:val="18"/>
          <w:szCs w:val="18"/>
        </w:rPr>
        <w:t xml:space="preserve">Gracious God, do not reject the prayer of this earth's exiles!</w:t>
      </w:r>
    </w:p>
    <w:p>
      <w:pPr>
        <w:shd w:fill="F5F5F5" w:color="F5F5F5" w:val="solid"/>
        <w:spacing w:after="20" w:before="20"/>
        <w:ind w:left="360"/>
      </w:pPr>
      <w:r>
        <w:rPr>
          <w:rFonts w:ascii="Consolas" w:cs="Consolas" w:eastAsia="Consolas" w:hAnsi="Consolas"/>
          <w:sz w:val="18"/>
          <w:szCs w:val="18"/>
        </w:rPr>
        <w:t xml:space="preserve">O Lord, Goodness beyond our understanding,</w:t>
      </w:r>
    </w:p>
    <w:p>
      <w:pPr>
        <w:shd w:fill="F5F5F5" w:color="F5F5F5" w:val="solid"/>
        <w:spacing w:after="20" w:before="20"/>
        <w:ind w:left="360"/>
      </w:pPr>
      <w:r>
        <w:rPr>
          <w:rFonts w:ascii="Consolas" w:cs="Consolas" w:eastAsia="Consolas" w:hAnsi="Consolas"/>
          <w:sz w:val="18"/>
          <w:szCs w:val="18"/>
        </w:rPr>
        <w:t xml:space="preserve">Who are acquainted with our misery through and through,</w:t>
      </w:r>
    </w:p>
    <w:p>
      <w:pPr>
        <w:shd w:fill="F5F5F5" w:color="F5F5F5" w:val="solid"/>
        <w:spacing w:after="20" w:before="20"/>
        <w:ind w:left="360"/>
      </w:pPr>
      <w:r>
        <w:rPr>
          <w:rFonts w:ascii="Consolas" w:cs="Consolas" w:eastAsia="Consolas" w:hAnsi="Consolas"/>
          <w:sz w:val="18"/>
          <w:szCs w:val="18"/>
        </w:rPr>
        <w:t xml:space="preserve">and know that by our own power we cannot ascend to You,</w:t>
      </w:r>
    </w:p>
    <w:p>
      <w:pPr>
        <w:shd w:fill="F5F5F5" w:color="F5F5F5" w:val="solid"/>
        <w:spacing w:after="20" w:before="20"/>
        <w:ind w:left="360"/>
      </w:pPr>
      <w:r>
        <w:rPr>
          <w:rFonts w:ascii="Consolas" w:cs="Consolas" w:eastAsia="Consolas" w:hAnsi="Consolas"/>
          <w:sz w:val="18"/>
          <w:szCs w:val="18"/>
        </w:rPr>
        <w:t xml:space="preserve">we implore You: anticipate us with Your grace</w:t>
      </w:r>
    </w:p>
    <w:p>
      <w:pPr>
        <w:shd w:fill="F5F5F5" w:color="F5F5F5" w:val="solid"/>
        <w:spacing w:after="20" w:before="20"/>
        <w:ind w:left="360"/>
      </w:pPr>
      <w:r>
        <w:rPr>
          <w:rFonts w:ascii="Consolas" w:cs="Consolas" w:eastAsia="Consolas" w:hAnsi="Consolas"/>
          <w:sz w:val="18"/>
          <w:szCs w:val="18"/>
        </w:rPr>
        <w:t xml:space="preserve">and keep on increasing Your mercy in us,</w:t>
      </w:r>
    </w:p>
    <w:p>
      <w:pPr>
        <w:shd w:fill="F5F5F5" w:color="F5F5F5" w:val="solid"/>
        <w:spacing w:after="20" w:before="20"/>
        <w:ind w:left="360"/>
      </w:pPr>
      <w:r>
        <w:rPr>
          <w:rFonts w:ascii="Consolas" w:cs="Consolas" w:eastAsia="Consolas" w:hAnsi="Consolas"/>
          <w:sz w:val="18"/>
          <w:szCs w:val="18"/>
        </w:rPr>
        <w:t xml:space="preserve">that we may faithfully do Your holy will</w:t>
      </w:r>
    </w:p>
    <w:p>
      <w:pPr>
        <w:shd w:fill="F5F5F5" w:color="F5F5F5" w:val="solid"/>
        <w:spacing w:after="20" w:before="20"/>
        <w:ind w:left="360"/>
      </w:pPr>
      <w:r>
        <w:rPr>
          <w:rFonts w:ascii="Consolas" w:cs="Consolas" w:eastAsia="Consolas" w:hAnsi="Consolas"/>
          <w:sz w:val="18"/>
          <w:szCs w:val="18"/>
        </w:rPr>
        <w:t xml:space="preserve">all through our life and at death's hour.</w:t>
      </w:r>
    </w:p>
    <w:p>
      <w:pPr>
        <w:shd w:fill="F5F5F5" w:color="F5F5F5" w:val="solid"/>
        <w:spacing w:after="20" w:before="20"/>
        <w:ind w:left="360"/>
      </w:pPr>
      <w:r>
        <w:rPr>
          <w:rFonts w:ascii="Consolas" w:cs="Consolas" w:eastAsia="Consolas" w:hAnsi="Consolas"/>
          <w:sz w:val="18"/>
          <w:szCs w:val="18"/>
        </w:rPr>
        <w:t xml:space="preserve">Let the omnipotence of Your mercy shield us</w:t>
      </w:r>
    </w:p>
    <w:p>
      <w:pPr>
        <w:shd w:fill="F5F5F5" w:color="F5F5F5" w:val="solid"/>
        <w:spacing w:after="20" w:before="20"/>
        <w:ind w:left="360"/>
      </w:pPr>
      <w:r>
        <w:rPr>
          <w:rFonts w:ascii="Consolas" w:cs="Consolas" w:eastAsia="Consolas" w:hAnsi="Consolas"/>
          <w:sz w:val="18"/>
          <w:szCs w:val="18"/>
        </w:rPr>
        <w:t xml:space="preserve">from the darts of our salvation's enemies,</w:t>
      </w:r>
    </w:p>
    <w:p>
      <w:pPr>
        <w:shd w:fill="F5F5F5" w:color="F5F5F5" w:val="solid"/>
        <w:spacing w:after="20" w:before="20"/>
        <w:ind w:left="360"/>
      </w:pPr>
      <w:r>
        <w:rPr>
          <w:rFonts w:ascii="Consolas" w:cs="Consolas" w:eastAsia="Consolas" w:hAnsi="Consolas"/>
          <w:sz w:val="18"/>
          <w:szCs w:val="18"/>
        </w:rPr>
        <w:t xml:space="preserve">that we may with confidence, as Your children,</w:t>
      </w:r>
    </w:p>
    <w:p>
      <w:pPr>
        <w:shd w:fill="F5F5F5" w:color="F5F5F5" w:val="solid"/>
        <w:spacing w:after="20" w:before="20"/>
        <w:ind w:left="360"/>
      </w:pPr>
      <w:r>
        <w:rPr>
          <w:rFonts w:ascii="Consolas" w:cs="Consolas" w:eastAsia="Consolas" w:hAnsi="Consolas"/>
          <w:sz w:val="18"/>
          <w:szCs w:val="18"/>
        </w:rPr>
        <w:t xml:space="preserve">await Your final coming — that day known to You alone.</w:t>
      </w:r>
    </w:p>
    <w:p>
      <w:pPr>
        <w:shd w:fill="F5F5F5" w:color="F5F5F5" w:val="solid"/>
        <w:spacing w:after="20" w:before="20"/>
        <w:ind w:left="360"/>
      </w:pPr>
      <w:r>
        <w:rPr>
          <w:rFonts w:ascii="Consolas" w:cs="Consolas" w:eastAsia="Consolas" w:hAnsi="Consolas"/>
          <w:sz w:val="18"/>
          <w:szCs w:val="18"/>
        </w:rPr>
        <w:t xml:space="preserve">And we expect to obtain everything promised us by Jesus</w:t>
      </w:r>
    </w:p>
    <w:p>
      <w:pPr>
        <w:shd w:fill="F5F5F5" w:color="F5F5F5" w:val="solid"/>
        <w:spacing w:after="20" w:before="20"/>
        <w:ind w:left="360"/>
      </w:pPr>
      <w:r>
        <w:rPr>
          <w:rFonts w:ascii="Consolas" w:cs="Consolas" w:eastAsia="Consolas" w:hAnsi="Consolas"/>
          <w:sz w:val="18"/>
          <w:szCs w:val="18"/>
        </w:rPr>
        <w:t xml:space="preserve">in spite of all our wretchedness.</w:t>
      </w:r>
    </w:p>
    <w:p>
      <w:pPr>
        <w:shd w:fill="F5F5F5" w:color="F5F5F5" w:val="solid"/>
        <w:spacing w:after="20" w:before="20"/>
        <w:ind w:left="360"/>
      </w:pPr>
      <w:r>
        <w:rPr>
          <w:rFonts w:ascii="Consolas" w:cs="Consolas" w:eastAsia="Consolas" w:hAnsi="Consolas"/>
          <w:sz w:val="18"/>
          <w:szCs w:val="18"/>
        </w:rPr>
        <w:t xml:space="preserve">For Jesus is our Hope:</w:t>
      </w:r>
    </w:p>
    <w:p>
      <w:pPr>
        <w:shd w:fill="F5F5F5" w:color="F5F5F5" w:val="solid"/>
        <w:spacing w:after="20" w:before="20"/>
        <w:ind w:left="360"/>
      </w:pPr>
      <w:r>
        <w:rPr>
          <w:rFonts w:ascii="Consolas" w:cs="Consolas" w:eastAsia="Consolas" w:hAnsi="Consolas"/>
          <w:sz w:val="18"/>
          <w:szCs w:val="18"/>
        </w:rPr>
        <w:t xml:space="preserve">through His merciful Heart, as through an open gate,</w:t>
      </w:r>
    </w:p>
    <w:p>
      <w:pPr>
        <w:shd w:fill="F5F5F5" w:color="F5F5F5" w:val="solid"/>
        <w:spacing w:after="20" w:before="20"/>
        <w:ind w:left="360"/>
      </w:pPr>
      <w:r>
        <w:rPr>
          <w:rFonts w:ascii="Consolas" w:cs="Consolas" w:eastAsia="Consolas" w:hAnsi="Consolas"/>
          <w:sz w:val="18"/>
          <w:szCs w:val="18"/>
        </w:rPr>
        <w:t xml:space="preserve">we pass through to Heaven.</w:t>
      </w:r>
    </w:p>
    <w:p>
      <w:pPr>
        <w:shd w:fill="F5F5F5" w:color="F5F5F5" w:val="solid"/>
        <w:spacing w:after="20" w:before="20"/>
        <w:ind w:left="360"/>
      </w:pPr>
      <w:r>
        <w:rPr>
          <w:rFonts w:ascii="Consolas" w:cs="Consolas" w:eastAsia="Consolas" w:hAnsi="Consolas"/>
          <w:sz w:val="18"/>
          <w:szCs w:val="18"/>
        </w:rPr>
        <w:t xml:space="preserve">(Diary, § 1570)</w:t>
      </w:r>
    </w:p>
    <w:p>
      <w:pPr>
        <w:spacing w:after="80"/>
      </w:pP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When to Pray the Chaplet</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At any hour.</w:t>
      </w:r>
      <w:r>
        <w:rPr>
          <w:rFonts w:ascii="Calibri" w:cs="Calibri" w:eastAsia="Calibri" w:hAnsi="Calibri"/>
          <w:b w:val="false"/>
          <w:bCs w:val="false"/>
          <w:i w:val="false"/>
          <w:iCs w:val="false"/>
          <w:sz w:val="22"/>
          <w:szCs w:val="22"/>
        </w:rPr>
        <w:t xml:space="preserve"> The Chaplet may be prayed at any time of the day or night, for any intention.</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At the Hour of Mercy (3:00 p.m.).</w:t>
      </w:r>
      <w:r>
        <w:rPr>
          <w:rFonts w:ascii="Calibri" w:cs="Calibri" w:eastAsia="Calibri" w:hAnsi="Calibri"/>
          <w:b w:val="false"/>
          <w:bCs w:val="false"/>
          <w:i w:val="false"/>
          <w:iCs w:val="false"/>
          <w:sz w:val="22"/>
          <w:szCs w:val="22"/>
        </w:rPr>
        <w:t xml:space="preserve"> Our Lord asked St. Faustina that the Chaplet be prayed especially at the hour of His death on the Cross, promising: </w:t>
      </w:r>
      <w:r>
        <w:rPr>
          <w:rFonts w:ascii="Calibri" w:cs="Calibri" w:eastAsia="Calibri" w:hAnsi="Calibri"/>
          <w:b w:val="false"/>
          <w:bCs w:val="false"/>
          <w:i/>
          <w:iCs/>
          <w:sz w:val="22"/>
          <w:szCs w:val="22"/>
        </w:rPr>
        <w:t xml:space="preserve">"In this hour you can obtain everything for yourself and for others for the asking; it was the hour of grace for the whole world — mercy triumphed over justice."</w:t>
      </w:r>
      <w:r>
        <w:rPr>
          <w:rFonts w:ascii="Calibri" w:cs="Calibri" w:eastAsia="Calibri" w:hAnsi="Calibri"/>
          <w:b w:val="false"/>
          <w:bCs w:val="false"/>
          <w:i w:val="false"/>
          <w:iCs w:val="false"/>
          <w:sz w:val="22"/>
          <w:szCs w:val="22"/>
        </w:rPr>
        <w:t xml:space="preserve"> (Diary, § 1572)</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For the dying.</w:t>
      </w:r>
      <w:r>
        <w:rPr>
          <w:rFonts w:ascii="Calibri" w:cs="Calibri" w:eastAsia="Calibri" w:hAnsi="Calibri"/>
          <w:b w:val="false"/>
          <w:bCs w:val="false"/>
          <w:i w:val="false"/>
          <w:iCs w:val="false"/>
          <w:sz w:val="22"/>
          <w:szCs w:val="22"/>
        </w:rPr>
        <w:t xml:space="preserve"> Our Lord promised that when the Chaplet is recited at the bedside of a dying person, His mercy envelops the soul and His anger is placated (Diary, § 1565, § 687).</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On Divine Mercy Sunday</w:t>
      </w:r>
      <w:r>
        <w:rPr>
          <w:rFonts w:ascii="Calibri" w:cs="Calibri" w:eastAsia="Calibri" w:hAnsi="Calibri"/>
          <w:b w:val="false"/>
          <w:bCs w:val="false"/>
          <w:i w:val="false"/>
          <w:iCs w:val="false"/>
          <w:sz w:val="22"/>
          <w:szCs w:val="22"/>
        </w:rPr>
        <w:t xml:space="preserve"> (the Second Sunday of Easter), the solemnity on which our Lord asked that the whole world be reminded of His mercy, and on which the Church has attached a plenary indulgence to the observance of the day.</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The Promises of Our Lord</w:t>
      </w:r>
    </w:p>
    <w:p>
      <w:pPr>
        <w:spacing w:after="120" w:before="120"/>
        <w:ind w:left="360"/>
      </w:pPr>
      <w:r>
        <w:rPr>
          <w:rFonts w:ascii="Calibri" w:cs="Calibri" w:eastAsia="Calibri" w:hAnsi="Calibri"/>
          <w:b w:val="false"/>
          <w:bCs w:val="false"/>
          <w:i/>
          <w:iCs/>
          <w:sz w:val="22"/>
          <w:szCs w:val="22"/>
        </w:rPr>
        <w:t xml:space="preserve">"Say unceasingly the chaplet that I have taught you. Whoever will recite it will receive great mercy at the hour of death."</w:t>
      </w:r>
      <w:r>
        <w:rPr>
          <w:rFonts w:ascii="Calibri" w:cs="Calibri" w:eastAsia="Calibri" w:hAnsi="Calibri"/>
          <w:b w:val="false"/>
          <w:bCs w:val="false"/>
          <w:i/>
          <w:iCs/>
          <w:sz w:val="22"/>
          <w:szCs w:val="22"/>
        </w:rPr>
        <w:t xml:space="preserve"> (Diary, § 687)</w:t>
      </w:r>
    </w:p>
    <w:p>
      <w:pPr>
        <w:spacing w:after="120" w:before="120"/>
        <w:ind w:left="360"/>
      </w:pPr>
      <w:r>
        <w:rPr>
          <w:rFonts w:ascii="Calibri" w:cs="Calibri" w:eastAsia="Calibri" w:hAnsi="Calibri"/>
          <w:b w:val="false"/>
          <w:bCs w:val="false"/>
          <w:i/>
          <w:iCs/>
          <w:sz w:val="22"/>
          <w:szCs w:val="22"/>
        </w:rPr>
        <w:t xml:space="preserve">"The souls that say this chaplet will be embraced by My mercy during their lifetime and especially at the hour of death."</w:t>
      </w:r>
      <w:r>
        <w:rPr>
          <w:rFonts w:ascii="Calibri" w:cs="Calibri" w:eastAsia="Calibri" w:hAnsi="Calibri"/>
          <w:b w:val="false"/>
          <w:bCs w:val="false"/>
          <w:i/>
          <w:iCs/>
          <w:sz w:val="22"/>
          <w:szCs w:val="22"/>
        </w:rPr>
        <w:t xml:space="preserve"> (Diary, § 754)</w:t>
      </w:r>
    </w:p>
    <w:p>
      <w:pPr>
        <w:spacing w:after="120" w:before="120"/>
        <w:ind w:left="360"/>
      </w:pPr>
      <w:r>
        <w:rPr>
          <w:rFonts w:ascii="Calibri" w:cs="Calibri" w:eastAsia="Calibri" w:hAnsi="Calibri"/>
          <w:b w:val="false"/>
          <w:bCs w:val="false"/>
          <w:i/>
          <w:iCs/>
          <w:sz w:val="22"/>
          <w:szCs w:val="22"/>
        </w:rPr>
        <w:t xml:space="preserve">"As often as you hear the clock strike the third hour, immerse yourself completely in My mercy, adoring and glorifying it; invoke its omnipotence for the whole world, and particularly for poor sinners; for at that moment mercy was opened wide for every soul. In this hour you can obtain everything for yourself and for others for the asking; it was the hour of grace for the whole world — mercy triumphed over justice."</w:t>
      </w:r>
      <w:r>
        <w:rPr>
          <w:rFonts w:ascii="Calibri" w:cs="Calibri" w:eastAsia="Calibri" w:hAnsi="Calibri"/>
          <w:b w:val="false"/>
          <w:bCs w:val="false"/>
          <w:i/>
          <w:iCs/>
          <w:sz w:val="22"/>
          <w:szCs w:val="22"/>
        </w:rPr>
        <w:t xml:space="preserve"> (Diary, § 1572)</w:t>
      </w:r>
    </w:p>
    <w:p>
      <w:pPr>
        <w:spacing w:after="80" w:before="80"/>
      </w:pPr>
      <w:r>
        <w:rPr>
          <w:rFonts w:ascii="Calibri" w:cs="Calibri" w:eastAsia="Calibri" w:hAnsi="Calibri"/>
          <w:b w:val="false"/>
          <w:bCs w:val="false"/>
          <w:i w:val="false"/>
          <w:iCs w:val="false"/>
          <w:sz w:val="22"/>
          <w:szCs w:val="22"/>
        </w:rPr>
        <w:t xml:space="preserve">The graces of the devotion are bound to </w:t>
      </w:r>
      <w:r>
        <w:rPr>
          <w:rFonts w:ascii="Calibri" w:cs="Calibri" w:eastAsia="Calibri" w:hAnsi="Calibri"/>
          <w:b/>
          <w:bCs/>
          <w:i w:val="false"/>
          <w:iCs w:val="false"/>
          <w:sz w:val="22"/>
          <w:szCs w:val="22"/>
        </w:rPr>
        <w:t xml:space="preserve">trust</w:t>
      </w:r>
      <w:r>
        <w:rPr>
          <w:rFonts w:ascii="Calibri" w:cs="Calibri" w:eastAsia="Calibri" w:hAnsi="Calibri"/>
          <w:b w:val="false"/>
          <w:bCs w:val="false"/>
          <w:i w:val="false"/>
          <w:iCs w:val="false"/>
          <w:sz w:val="22"/>
          <w:szCs w:val="22"/>
        </w:rPr>
        <w:t xml:space="preserve"> in God's goodness and mercy, to </w:t>
      </w:r>
      <w:r>
        <w:rPr>
          <w:rFonts w:ascii="Calibri" w:cs="Calibri" w:eastAsia="Calibri" w:hAnsi="Calibri"/>
          <w:b/>
          <w:bCs/>
          <w:i w:val="false"/>
          <w:iCs w:val="false"/>
          <w:sz w:val="22"/>
          <w:szCs w:val="22"/>
        </w:rPr>
        <w:t xml:space="preserve">active love of neighbor</w:t>
      </w:r>
      <w:r>
        <w:rPr>
          <w:rFonts w:ascii="Calibri" w:cs="Calibri" w:eastAsia="Calibri" w:hAnsi="Calibri"/>
          <w:b w:val="false"/>
          <w:bCs w:val="false"/>
          <w:i w:val="false"/>
          <w:iCs w:val="false"/>
          <w:sz w:val="22"/>
          <w:szCs w:val="22"/>
        </w:rPr>
        <w:t xml:space="preserve"> in the works of mercy, and to the </w:t>
      </w:r>
      <w:r>
        <w:rPr>
          <w:rFonts w:ascii="Calibri" w:cs="Calibri" w:eastAsia="Calibri" w:hAnsi="Calibri"/>
          <w:b/>
          <w:bCs/>
          <w:i w:val="false"/>
          <w:iCs w:val="false"/>
          <w:sz w:val="22"/>
          <w:szCs w:val="22"/>
        </w:rPr>
        <w:t xml:space="preserve">state of sanctifying grace</w:t>
      </w:r>
      <w:r>
        <w:rPr>
          <w:rFonts w:ascii="Calibri" w:cs="Calibri" w:eastAsia="Calibri" w:hAnsi="Calibri"/>
          <w:b w:val="false"/>
          <w:bCs w:val="false"/>
          <w:i w:val="false"/>
          <w:iCs w:val="false"/>
          <w:sz w:val="22"/>
          <w:szCs w:val="22"/>
        </w:rPr>
        <w:t xml:space="preserve"> — the reception of the Sacraments of Confession and Holy Communion, especially worthily on Divine Mercy Sunday.</w:t>
      </w:r>
    </w:p>
    <w:p>
      <w:pPr>
        <w:pBdr>
          <w:bottom w:val="single" w:color="B4C6E7" w:sz="1"/>
        </w:pBdr>
        <w:spacing w:after="200" w:before="200"/>
      </w:pPr>
    </w:p>
    <w:p>
      <w:pPr>
        <w:pStyle w:val="Heading2"/>
        <w:spacing w:after="120" w:before="360"/>
      </w:pPr>
      <w:r>
        <w:rPr>
          <w:rFonts w:ascii="Calibri" w:cs="Calibri" w:eastAsia="Calibri" w:hAnsi="Calibri"/>
          <w:b/>
          <w:bCs/>
          <w:i w:val="false"/>
          <w:iCs w:val="false"/>
          <w:color w:val="1F3864"/>
          <w:sz w:val="32"/>
          <w:szCs w:val="32"/>
        </w:rPr>
        <w:t xml:space="preserve">Notes for the One Praying</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The Chaplet is a form of reparation.</w:t>
      </w:r>
      <w:r>
        <w:rPr>
          <w:rFonts w:ascii="Calibri" w:cs="Calibri" w:eastAsia="Calibri" w:hAnsi="Calibri"/>
          <w:b w:val="false"/>
          <w:bCs w:val="false"/>
          <w:i w:val="false"/>
          <w:iCs w:val="false"/>
          <w:sz w:val="22"/>
          <w:szCs w:val="22"/>
        </w:rPr>
        <w:t xml:space="preserve"> Its heart is the offering of the Body and Blood, Soul and Divinity of Jesus Christ to God the Father, in atonement for the sins of the whole world. The words are few; the offering is the whole work of the Passion.</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Repetition is the point.</w:t>
      </w:r>
      <w:r>
        <w:rPr>
          <w:rFonts w:ascii="Calibri" w:cs="Calibri" w:eastAsia="Calibri" w:hAnsi="Calibri"/>
          <w:b w:val="false"/>
          <w:bCs w:val="false"/>
          <w:i w:val="false"/>
          <w:iCs w:val="false"/>
          <w:sz w:val="22"/>
          <w:szCs w:val="22"/>
        </w:rPr>
        <w:t xml:space="preserve"> Ten times the same aspiration on the small beads is not tedium but trust, and each repetition is a separate petition for mercy. Pray it slowly enough to mean it.</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The whole world is in every petition.</w:t>
      </w:r>
      <w:r>
        <w:rPr>
          <w:rFonts w:ascii="Calibri" w:cs="Calibri" w:eastAsia="Calibri" w:hAnsi="Calibri"/>
          <w:b w:val="false"/>
          <w:bCs w:val="false"/>
          <w:i w:val="false"/>
          <w:iCs w:val="false"/>
          <w:sz w:val="22"/>
          <w:szCs w:val="22"/>
        </w:rPr>
        <w:t xml:space="preserve"> Both the Eternal Father prayer and the decade prayer name </w:t>
      </w:r>
      <w:r>
        <w:rPr>
          <w:rFonts w:ascii="Calibri" w:cs="Calibri" w:eastAsia="Calibri" w:hAnsi="Calibri"/>
          <w:b w:val="false"/>
          <w:bCs w:val="false"/>
          <w:i/>
          <w:iCs/>
          <w:sz w:val="22"/>
          <w:szCs w:val="22"/>
        </w:rPr>
        <w:t xml:space="preserve">"the whole world."</w:t>
      </w:r>
      <w:r>
        <w:rPr>
          <w:rFonts w:ascii="Calibri" w:cs="Calibri" w:eastAsia="Calibri" w:hAnsi="Calibri"/>
          <w:b w:val="false"/>
          <w:bCs w:val="false"/>
          <w:i w:val="false"/>
          <w:iCs w:val="false"/>
          <w:sz w:val="22"/>
          <w:szCs w:val="22"/>
        </w:rPr>
        <w:t xml:space="preserve"> Do not narrow them to a private need alone.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The beads may be held and turned as at the Rosary</w:t>
      </w:r>
      <w:r>
        <w:rPr>
          <w:rFonts w:ascii="Calibri" w:cs="Calibri" w:eastAsia="Calibri" w:hAnsi="Calibri"/>
          <w:b w:val="false"/>
          <w:bCs w:val="false"/>
          <w:i w:val="false"/>
          <w:iCs w:val="false"/>
          <w:sz w:val="22"/>
          <w:szCs w:val="22"/>
        </w:rPr>
        <w:t xml:space="preserve">, or simply laid on a table or held in the folded hands; the devotion does not depend on a particular way of counting.</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The body may pray too.</w:t>
      </w:r>
      <w:r>
        <w:rPr>
          <w:rFonts w:ascii="Calibri" w:cs="Calibri" w:eastAsia="Calibri" w:hAnsi="Calibri"/>
          <w:b w:val="false"/>
          <w:bCs w:val="false"/>
          <w:i w:val="false"/>
          <w:iCs w:val="false"/>
          <w:sz w:val="22"/>
          <w:szCs w:val="22"/>
        </w:rPr>
        <w:t xml:space="preserve"> A modest posture — kneeling, sitting, standing — may be kept, and a slight bow made on the large beads. None of this is prescribed.</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The Chaplet may be prayed in community</w:t>
      </w:r>
      <w:r>
        <w:rPr>
          <w:rFonts w:ascii="Calibri" w:cs="Calibri" w:eastAsia="Calibri" w:hAnsi="Calibri"/>
          <w:b w:val="false"/>
          <w:bCs w:val="false"/>
          <w:i w:val="false"/>
          <w:iCs w:val="false"/>
          <w:sz w:val="22"/>
          <w:szCs w:val="22"/>
        </w:rPr>
        <w:t xml:space="preserve">, one voice leading and the assembly responding, and is customarily joined to the Rosary in many parishes.</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The Hours of the Passion.</w:t>
      </w:r>
      <w:r>
        <w:rPr>
          <w:rFonts w:ascii="Calibri" w:cs="Calibri" w:eastAsia="Calibri" w:hAnsi="Calibri"/>
          <w:b w:val="false"/>
          <w:bCs w:val="false"/>
          <w:i w:val="false"/>
          <w:iCs w:val="false"/>
          <w:sz w:val="22"/>
          <w:szCs w:val="22"/>
        </w:rPr>
        <w:t xml:space="preserve"> Our Lord asked that the Chaplet be accompanied by meditation on His Passion — the Stations of the Cross, adoration before the Blessed Sacrament, or a brief meditation on the wounds and the Blood — especially at 3:00 p.m.</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An Eastern Catholic note.</w:t>
      </w:r>
      <w:r>
        <w:rPr>
          <w:rFonts w:ascii="Calibri" w:cs="Calibri" w:eastAsia="Calibri" w:hAnsi="Calibri"/>
          <w:b w:val="false"/>
          <w:bCs w:val="false"/>
          <w:i w:val="false"/>
          <w:iCs w:val="false"/>
          <w:sz w:val="22"/>
          <w:szCs w:val="22"/>
        </w:rPr>
        <w:t xml:space="preserve"> The Chaplet is a Latin-Rite devotion, though it is widely loved in the Eastern Catholic Churches. Eastern Catholics may make the Sign of the Cross with the Eastern formula and add an Eastern-style introductory prayer or the Trisagion.</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No particular formula is required.</w:t>
      </w:r>
      <w:r>
        <w:rPr>
          <w:rFonts w:ascii="Calibri" w:cs="Calibri" w:eastAsia="Calibri" w:hAnsi="Calibri"/>
          <w:b w:val="false"/>
          <w:bCs w:val="false"/>
          <w:i w:val="false"/>
          <w:iCs w:val="false"/>
          <w:sz w:val="22"/>
          <w:szCs w:val="22"/>
        </w:rPr>
        <w:t xml:space="preserve"> The Chaplet is a devotion, not a sacrament; the Church commends it and grants indulgences attached to the Divine Mercy observance, but the praying of it is governed by custom and pastoral guidance rather than by divine law.</w:t>
      </w:r>
    </w:p>
    <w:p>
      <w:pPr>
        <w:spacing w:after="80" w:before="80"/>
      </w:pPr>
      <w:r>
        <w:rPr>
          <w:rFonts w:ascii="Calibri" w:cs="Calibri" w:eastAsia="Calibri" w:hAnsi="Calibri"/>
          <w:b w:val="false"/>
          <w:bCs w:val="false"/>
          <w:i w:val="false"/>
          <w:iCs w:val="false"/>
          <w:sz w:val="22"/>
          <w:szCs w:val="22"/>
        </w:rPr>
        <w:t xml:space="preserve">For the Rosary with which the Chaplet is usually joined, see </w:t>
      </w:r>
      <w:r>
        <w:rPr>
          <w:rFonts w:ascii="Calibri" w:cs="Calibri" w:eastAsia="Calibri" w:hAnsi="Calibri"/>
          <w:b w:val="false"/>
          <w:bCs w:val="false"/>
          <w:i w:val="false"/>
          <w:iCs w:val="false"/>
          <w:color w:val="2E75B6"/>
          <w:sz w:val="22"/>
          <w:szCs w:val="22"/>
          <w:u w:val="single"/>
        </w:rPr>
        <w:t xml:space="preserve">for-printing/rosary/how-to-pray-the-rosary.md</w:t>
      </w:r>
      <w:r>
        <w:rPr>
          <w:rFonts w:ascii="Calibri" w:cs="Calibri" w:eastAsia="Calibri" w:hAnsi="Calibri"/>
          <w:b w:val="false"/>
          <w:bCs w:val="false"/>
          <w:i w:val="false"/>
          <w:iCs w:val="false"/>
          <w:sz w:val="22"/>
          <w:szCs w:val="22"/>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2026-10-25T08:05:48.322Z</dcterms:created>
  <dcterms:modified xsi:type="dcterms:W3CDTF">2026-10-25T08:05:48.322Z</dcterms:modified>
</cp:coreProperties>
</file>

<file path=docProps/custom.xml><?xml version="1.0" encoding="utf-8"?>
<Properties xmlns="http://schemas.openxmlformats.org/officeDocument/2006/custom-properties" xmlns:vt="http://schemas.openxmlformats.org/officeDocument/2006/docPropsVTypes"/>
</file>