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after="60" w:before="60" w:line="312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NHÓM 1</w:t>
            </w:r>
          </w:p>
          <w:p w:rsidR="00000000" w:rsidDel="00000000" w:rsidP="00000000" w:rsidRDefault="00000000" w:rsidRPr="00000000" w14:paraId="00000004">
            <w:pPr>
              <w:spacing w:after="60" w:before="60" w:line="312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Lê Hoàng Khánh - 21522205</w:t>
            </w:r>
          </w:p>
          <w:p w:rsidR="00000000" w:rsidDel="00000000" w:rsidP="00000000" w:rsidRDefault="00000000" w:rsidRPr="00000000" w14:paraId="00000005">
            <w:pPr>
              <w:spacing w:after="60" w:before="60" w:line="312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Nguyễn Đình Khoa - 21522227</w:t>
            </w:r>
          </w:p>
          <w:p w:rsidR="00000000" w:rsidDel="00000000" w:rsidP="00000000" w:rsidRDefault="00000000" w:rsidRPr="00000000" w14:paraId="00000006">
            <w:pPr>
              <w:spacing w:after="60" w:before="60" w:line="312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Đặng Tiến Đạt - 21521929</w:t>
            </w:r>
          </w:p>
          <w:p w:rsidR="00000000" w:rsidDel="00000000" w:rsidP="00000000" w:rsidRDefault="00000000" w:rsidRPr="00000000" w14:paraId="00000007">
            <w:pPr>
              <w:spacing w:after="60" w:before="60" w:line="312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Lê Xuân Linh - 21522286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rPr/>
      </w:pPr>
      <w:r w:rsidDel="00000000" w:rsidR="00000000" w:rsidRPr="00000000">
        <w:rPr>
          <w:rtl w:val="0"/>
        </w:rPr>
        <w:t xml:space="preserve">OPERATING SYSTEM</w:t>
        <w:br w:type="textWrapping"/>
        <w:t xml:space="preserve">LAB 1 REPORT</w:t>
      </w:r>
    </w:p>
    <w:p w:rsidR="00000000" w:rsidDel="00000000" w:rsidP="00000000" w:rsidRDefault="00000000" w:rsidRPr="00000000" w14:paraId="00000014">
      <w:pPr>
        <w:rPr>
          <w:i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Task name 1: Thực hiện lệnh chuyển thư mục theo thứ tự sau: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về thư mục gốc.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Để di chuyển đến thư mục gốc, chúng ta thực hiện lệnh: cd 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348163" cy="1393642"/>
            <wp:effectExtent b="0" l="0" r="0" t="0"/>
            <wp:docPr id="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1393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6"/>
          <w:szCs w:val="26"/>
          <w:u w:val="none"/>
          <w:shd w:fill="auto" w:val="clear"/>
          <w:vertAlign w:val="baseline"/>
          <w:rtl w:val="0"/>
        </w:rPr>
        <w:t xml:space="preserve">Hình 1: Sử dụng lệnh cd / để di chuyển đến hư mục gốc.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đến thư mục /bin.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795713" cy="1338666"/>
            <wp:effectExtent b="0" l="0" r="0" t="0"/>
            <wp:docPr id="2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1338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6"/>
          <w:szCs w:val="26"/>
          <w:u w:val="none"/>
          <w:shd w:fill="auto" w:val="clear"/>
          <w:vertAlign w:val="baseline"/>
          <w:rtl w:val="0"/>
        </w:rPr>
        <w:t xml:space="preserve">Hình 2: Sử dụng lệnh cd /bin để di chuyển đến thư mục /bin.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đến thư mục người dùng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795713" cy="1867175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18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6"/>
          <w:szCs w:val="26"/>
          <w:u w:val="none"/>
          <w:shd w:fill="auto" w:val="clear"/>
          <w:vertAlign w:val="baseline"/>
          <w:rtl w:val="0"/>
        </w:rPr>
        <w:t xml:space="preserve">Hình 3: Sử dụng lệnh cd ~ để di chuyển đến thư mục người dùng.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Task name 2: Tạo cây thư mục như sau trong thư mục cá nhân của mình theo hình sau: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Tạo thư mục Myweb (bên trong thư mục Desktop):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195888" cy="2006745"/>
            <wp:effectExtent b="0" l="0" r="0" t="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2006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Hình 4: Sử dụng lệnh mkdir</w:t>
      </w:r>
      <w:r w:rsidDel="00000000" w:rsidR="00000000" w:rsidRPr="00000000">
        <w:rPr>
          <w:i w:val="1"/>
          <w:color w:val="44546a"/>
          <w:rtl w:val="0"/>
        </w:rPr>
        <w:t xml:space="preserve"> để tạo cây thư mục MyWeb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Task name 3: Tìm một số file có phần mở rộng là .html và .class trong hệ thống file và thư mục hiện hành. Copy một vài file .html vào thư mục Myweb.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Tìm một số file có phần mở rộng là .html: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967288" cy="1231421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1231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Hình </w:t>
      </w:r>
      <w:r w:rsidDel="00000000" w:rsidR="00000000" w:rsidRPr="00000000">
        <w:rPr>
          <w:i w:val="1"/>
          <w:color w:val="44546a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: Sử dụng lệnh find </w:t>
      </w:r>
      <w:r w:rsidDel="00000000" w:rsidR="00000000" w:rsidRPr="00000000">
        <w:rPr>
          <w:i w:val="1"/>
          <w:color w:val="44546a"/>
          <w:rtl w:val="0"/>
        </w:rPr>
        <w:t xml:space="preserve">Code -type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 -name </w:t>
      </w:r>
      <w:r w:rsidDel="00000000" w:rsidR="00000000" w:rsidRPr="00000000">
        <w:rPr>
          <w:i w:val="1"/>
          <w:color w:val="44546a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*.html</w:t>
      </w:r>
      <w:r w:rsidDel="00000000" w:rsidR="00000000" w:rsidRPr="00000000">
        <w:rPr>
          <w:i w:val="1"/>
          <w:color w:val="44546a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 để tìm                                                                        một số file có phần mở rộng là .html trong </w:t>
      </w:r>
      <w:r w:rsidDel="00000000" w:rsidR="00000000" w:rsidRPr="00000000">
        <w:rPr>
          <w:i w:val="1"/>
          <w:color w:val="44546a"/>
          <w:rtl w:val="0"/>
        </w:rPr>
        <w:t xml:space="preserve">folder Code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Tìm một số file có phần mở rộng là .class: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005388" cy="1582348"/>
            <wp:effectExtent b="0" l="0" r="0" t="0"/>
            <wp:docPr id="3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1582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Hình </w:t>
      </w:r>
      <w:r w:rsidDel="00000000" w:rsidR="00000000" w:rsidRPr="00000000">
        <w:rPr>
          <w:i w:val="1"/>
          <w:color w:val="44546a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: Sử dụng lệnh sudo find </w:t>
      </w:r>
      <w:r w:rsidDel="00000000" w:rsidR="00000000" w:rsidRPr="00000000">
        <w:rPr>
          <w:i w:val="1"/>
          <w:color w:val="44546a"/>
          <w:rtl w:val="0"/>
        </w:rPr>
        <w:t xml:space="preserve">Code -type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 -name *.class để tìm                                                                        một số file có phần mở rộng là .class trong </w:t>
      </w:r>
      <w:r w:rsidDel="00000000" w:rsidR="00000000" w:rsidRPr="00000000">
        <w:rPr>
          <w:i w:val="1"/>
          <w:color w:val="44546a"/>
          <w:rtl w:val="0"/>
        </w:rPr>
        <w:t xml:space="preserve">folder Code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Copy một vài file .html vào thư mục Myweb: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057525" cy="2566288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56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Hình </w:t>
      </w:r>
      <w:r w:rsidDel="00000000" w:rsidR="00000000" w:rsidRPr="00000000">
        <w:rPr>
          <w:i w:val="1"/>
          <w:color w:val="44546a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: Sử dụng lệnh cp </w:t>
      </w:r>
      <w:r w:rsidDel="00000000" w:rsidR="00000000" w:rsidRPr="00000000">
        <w:rPr>
          <w:i w:val="1"/>
          <w:color w:val="44546a"/>
          <w:rtl w:val="0"/>
        </w:rPr>
        <w:t xml:space="preserve">Code/test.html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 Myweb</w:t>
      </w:r>
      <w:r w:rsidDel="00000000" w:rsidR="00000000" w:rsidRPr="00000000">
        <w:rPr>
          <w:i w:val="1"/>
          <w:color w:val="44546a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để copy một file .html vào thư mục Myweb.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Task name 4: Thực hiện lệnh mv để di chuyển vài file .html trong thư mục Myweb vào thư mục Myweb/java.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686050" cy="3099288"/>
            <wp:effectExtent b="0" l="0" r="0" t="0"/>
            <wp:docPr id="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09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Hình </w:t>
      </w:r>
      <w:r w:rsidDel="00000000" w:rsidR="00000000" w:rsidRPr="00000000">
        <w:rPr>
          <w:i w:val="1"/>
          <w:color w:val="44546a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: Sử dụng lệnh mv</w:t>
      </w:r>
      <w:r w:rsidDel="00000000" w:rsidR="00000000" w:rsidRPr="00000000">
        <w:rPr>
          <w:i w:val="1"/>
          <w:color w:val="44546a"/>
          <w:rtl w:val="0"/>
        </w:rPr>
        <w:t xml:space="preserve"> test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.html java</w:t>
      </w:r>
      <w:r w:rsidDel="00000000" w:rsidR="00000000" w:rsidRPr="00000000">
        <w:rPr>
          <w:i w:val="1"/>
          <w:color w:val="44546a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để di chuyển một file .html từ thư mục Myweb vào thư mục Myweb/java.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Task name 5: Thực hiện xóa thư mục Myweb/scripts.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050585" cy="2827914"/>
            <wp:effectExtent b="0" l="0" r="0" t="0"/>
            <wp:docPr id="3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0585" cy="2827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Hình </w:t>
      </w:r>
      <w:r w:rsidDel="00000000" w:rsidR="00000000" w:rsidRPr="00000000">
        <w:rPr>
          <w:i w:val="1"/>
          <w:color w:val="44546a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: Sử dụng lệnh rm -r Myweb/scripts để xóa thư mục Myweb/scripts.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Task name 6: Thiết lập quyền truy xuất cho thư mục Myweb/databases sao cho chỉ có chủ sở hữu có toàn quyền còn các người dùng khác không có bất kỳ quyền gì trên nó.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129213" cy="1833036"/>
            <wp:effectExtent b="0" l="0" r="0" t="0"/>
            <wp:docPr id="3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1833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Hình 1</w:t>
      </w:r>
      <w:r w:rsidDel="00000000" w:rsidR="00000000" w:rsidRPr="00000000">
        <w:rPr>
          <w:i w:val="1"/>
          <w:color w:val="44546a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: Sử dụng lệnh chmod u=rwx,go= Desktop/Myweb/databases                                                                     để thiết lập quyền truy xuất cho thư mục Myweb/databases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Task name 7: Tạo user có tên là MSSV và password là ngày sinh của từng sinh viên. User được tạo nằm trong group tên là HDH.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Tạo user có tên là MSSV và password là ngày sinh của từng sinh viên:</w:t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862388" cy="1754808"/>
            <wp:effectExtent b="0" l="0" r="0" t="0"/>
            <wp:docPr id="3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1754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Hình 1</w:t>
      </w:r>
      <w:r w:rsidDel="00000000" w:rsidR="00000000" w:rsidRPr="00000000">
        <w:rPr>
          <w:i w:val="1"/>
          <w:color w:val="44546a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: Sử dụng lệnh sudo useradd </w:t>
      </w:r>
      <w:r w:rsidDel="00000000" w:rsidR="00000000" w:rsidRPr="00000000">
        <w:rPr>
          <w:i w:val="1"/>
          <w:color w:val="44546a"/>
          <w:rtl w:val="0"/>
        </w:rPr>
        <w:t xml:space="preserve">21522227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 và lệnh sudo passwd </w:t>
      </w:r>
      <w:r w:rsidDel="00000000" w:rsidR="00000000" w:rsidRPr="00000000">
        <w:rPr>
          <w:i w:val="1"/>
          <w:color w:val="44546a"/>
          <w:rtl w:val="0"/>
        </w:rPr>
        <w:t xml:space="preserve">21522227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để tạo user và password cho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User được tạo nằm trong group có tên là HDH:</w:t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653773" cy="2675514"/>
            <wp:effectExtent b="0" l="0" r="0" t="0"/>
            <wp:docPr id="3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3773" cy="2675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Hình 1</w:t>
      </w:r>
      <w:r w:rsidDel="00000000" w:rsidR="00000000" w:rsidRPr="00000000">
        <w:rPr>
          <w:i w:val="1"/>
          <w:color w:val="44546a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: Sử dụng lệnh sudo groupadd HDH và lệnh sudo usermod -a -G HDH </w:t>
      </w:r>
      <w:r w:rsidDel="00000000" w:rsidR="00000000" w:rsidRPr="00000000">
        <w:rPr>
          <w:i w:val="1"/>
          <w:color w:val="44546a"/>
          <w:rtl w:val="0"/>
        </w:rPr>
        <w:t xml:space="preserve">21522227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để tạo group HDH và thêm user có tên </w:t>
      </w:r>
      <w:r w:rsidDel="00000000" w:rsidR="00000000" w:rsidRPr="00000000">
        <w:rPr>
          <w:i w:val="1"/>
          <w:color w:val="44546a"/>
          <w:rtl w:val="0"/>
        </w:rPr>
        <w:t xml:space="preserve">2152227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 vào group HDH.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9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1"/>
        <w:strike w:val="0"/>
        <w:color w:val="4472c4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4472c4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720" w:right="0" w:hanging="36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2f5496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color w:val="0070c0"/>
      <w:sz w:val="32"/>
      <w:szCs w:val="32"/>
    </w:rPr>
  </w:style>
  <w:style w:type="paragraph" w:styleId="Normal" w:default="1">
    <w:name w:val="Normal"/>
    <w:qFormat w:val="1"/>
    <w:rsid w:val="003E21AF"/>
    <w:rPr>
      <w:rFonts w:ascii="Times New Roman" w:hAnsi="Times New Roman"/>
    </w:rPr>
  </w:style>
  <w:style w:type="paragraph" w:styleId="Heading1">
    <w:name w:val="heading 1"/>
    <w:next w:val="BodyText"/>
    <w:link w:val="Heading1Char"/>
    <w:autoRedefine w:val="1"/>
    <w:uiPriority w:val="9"/>
    <w:qFormat w:val="1"/>
    <w:rsid w:val="007B0E7C"/>
    <w:pPr>
      <w:keepNext w:val="1"/>
      <w:keepLines w:val="1"/>
      <w:spacing w:before="240"/>
      <w:jc w:val="both"/>
      <w:outlineLvl w:val="0"/>
    </w:pPr>
    <w:rPr>
      <w:rFonts w:ascii="Times New Roman" w:hAnsi="Times New Roman" w:cstheme="majorBidi" w:eastAsiaTheme="majorEastAsia"/>
      <w:b w:val="1"/>
      <w:color w:val="2f5496" w:themeColor="accent1" w:themeShade="0000BF"/>
      <w:sz w:val="32"/>
      <w:szCs w:val="32"/>
    </w:rPr>
  </w:style>
  <w:style w:type="paragraph" w:styleId="Heading2">
    <w:name w:val="heading 2"/>
    <w:next w:val="BodyText"/>
    <w:link w:val="Heading2Char"/>
    <w:autoRedefine w:val="1"/>
    <w:uiPriority w:val="9"/>
    <w:unhideWhenUsed w:val="1"/>
    <w:qFormat w:val="1"/>
    <w:rsid w:val="008B28A1"/>
    <w:pPr>
      <w:numPr>
        <w:numId w:val="12"/>
      </w:numPr>
      <w:spacing w:before="40"/>
      <w:outlineLvl w:val="1"/>
    </w:pPr>
    <w:rPr>
      <w:rFonts w:ascii="Times New Roman" w:hAnsi="Times New Roman" w:cstheme="majorBidi" w:eastAsiaTheme="majorEastAsia"/>
      <w:b w:val="1"/>
      <w:color w:val="2f5496" w:themeColor="accent1" w:themeShade="0000BF"/>
      <w:sz w:val="26"/>
      <w:szCs w:val="26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B0E7C"/>
    <w:rPr>
      <w:rFonts w:ascii="Times New Roman" w:hAnsi="Times New Roman" w:cstheme="majorBidi" w:eastAsiaTheme="majorEastAsia"/>
      <w:b w:val="1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8B28A1"/>
    <w:rPr>
      <w:rFonts w:ascii="Times New Roman" w:hAnsi="Times New Roman" w:cstheme="majorBidi" w:eastAsiaTheme="majorEastAsia"/>
      <w:b w:val="1"/>
      <w:color w:val="2f5496" w:themeColor="accent1" w:themeShade="0000BF"/>
      <w:sz w:val="26"/>
      <w:szCs w:val="26"/>
      <w:lang w:val="en-US"/>
    </w:rPr>
  </w:style>
  <w:style w:type="paragraph" w:styleId="BodyText">
    <w:name w:val="Body Text"/>
    <w:basedOn w:val="Normal"/>
    <w:link w:val="BodyTextChar"/>
    <w:autoRedefine w:val="1"/>
    <w:uiPriority w:val="99"/>
    <w:unhideWhenUsed w:val="1"/>
    <w:rsid w:val="00E80D61"/>
    <w:pPr>
      <w:numPr>
        <w:numId w:val="13"/>
      </w:numPr>
      <w:spacing w:after="120"/>
      <w:jc w:val="both"/>
    </w:pPr>
    <w:rPr>
      <w:sz w:val="26"/>
      <w:szCs w:val="26"/>
      <w:lang w:val="en-US"/>
    </w:rPr>
  </w:style>
  <w:style w:type="character" w:styleId="BodyTextChar" w:customStyle="1">
    <w:name w:val="Body Text Char"/>
    <w:basedOn w:val="DefaultParagraphFont"/>
    <w:link w:val="BodyText"/>
    <w:uiPriority w:val="99"/>
    <w:rsid w:val="00E80D61"/>
    <w:rPr>
      <w:rFonts w:ascii="Times New Roman" w:hAnsi="Times New Roman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autoRedefine w:val="1"/>
    <w:uiPriority w:val="10"/>
    <w:qFormat w:val="1"/>
    <w:rsid w:val="00860814"/>
    <w:pPr>
      <w:contextualSpacing w:val="1"/>
      <w:jc w:val="center"/>
    </w:pPr>
    <w:rPr>
      <w:rFonts w:cstheme="majorBidi" w:eastAsiaTheme="majorEastAsia"/>
      <w:b w:val="1"/>
      <w:color w:val="0070c0"/>
      <w:spacing w:val="-10"/>
      <w:kern w:val="28"/>
      <w:sz w:val="32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60814"/>
    <w:rPr>
      <w:rFonts w:ascii="Times New Roman" w:hAnsi="Times New Roman" w:cstheme="majorBidi" w:eastAsiaTheme="majorEastAsia"/>
      <w:b w:val="1"/>
      <w:color w:val="0070c0"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4F6BD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161904"/>
    <w:pPr>
      <w:tabs>
        <w:tab w:val="center" w:pos="4680"/>
        <w:tab w:val="right" w:pos="9360"/>
      </w:tabs>
    </w:pPr>
  </w:style>
  <w:style w:type="character" w:styleId="Heading3Char" w:customStyle="1">
    <w:name w:val="Heading 3 Char"/>
    <w:basedOn w:val="DefaultParagraphFont"/>
    <w:uiPriority w:val="9"/>
    <w:semiHidden w:val="1"/>
    <w:rsid w:val="00860814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Heading4Char" w:customStyle="1">
    <w:name w:val="Heading 4 Char"/>
    <w:basedOn w:val="DefaultParagraphFont"/>
    <w:uiPriority w:val="9"/>
    <w:semiHidden w:val="1"/>
    <w:rsid w:val="00860814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uiPriority w:val="9"/>
    <w:semiHidden w:val="1"/>
    <w:rsid w:val="00860814"/>
    <w:rPr>
      <w:rFonts w:asciiTheme="majorHAnsi" w:cstheme="majorBidi" w:eastAsiaTheme="majorEastAsia" w:hAnsiTheme="majorHAnsi"/>
      <w:color w:val="2f5496" w:themeColor="accent1" w:themeShade="0000BF"/>
    </w:rPr>
  </w:style>
  <w:style w:type="character" w:styleId="Heading6Char" w:customStyle="1">
    <w:name w:val="Heading 6 Char"/>
    <w:basedOn w:val="DefaultParagraphFont"/>
    <w:uiPriority w:val="9"/>
    <w:semiHidden w:val="1"/>
    <w:rsid w:val="00860814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Heading7Char" w:customStyle="1">
    <w:name w:val="Heading 7 Char"/>
    <w:basedOn w:val="DefaultParagraphFont"/>
    <w:uiPriority w:val="9"/>
    <w:semiHidden w:val="1"/>
    <w:rsid w:val="00860814"/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character" w:styleId="Heading8Char" w:customStyle="1">
    <w:name w:val="Heading 8 Char"/>
    <w:basedOn w:val="DefaultParagraphFont"/>
    <w:uiPriority w:val="9"/>
    <w:semiHidden w:val="1"/>
    <w:rsid w:val="00860814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Heading9Char" w:customStyle="1">
    <w:name w:val="Heading 9 Char"/>
    <w:basedOn w:val="DefaultParagraphFont"/>
    <w:uiPriority w:val="9"/>
    <w:semiHidden w:val="1"/>
    <w:rsid w:val="00860814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16190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16190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61904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595DC6"/>
    <w:pPr>
      <w:spacing w:after="200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B8dDNgLhEh6FQY4LDBc22JRpCQ==">AMUW2mVORNAP7p6nJS2YVUcOU51p5zVI9MmhxmByB2LOfpCrwlyjMvzWOPpJlHyL9RJ9ExMobTCM4KdJdRsnAkbx8uBz5GYRq0KRt+uObVLd0Kl6rDW4gsQ=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2021-10-06T15:09:00Z</dcterms:created>
  <dc:creator>Phạm Đức Thể</dc:creator>
</cp:coreProperties>
</file>