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E766" w14:textId="6E57E0E7" w:rsidR="005A53EF" w:rsidRPr="00FA19B5" w:rsidRDefault="0049563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Họ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và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tên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: Huỳnh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Thiện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Tùng</w:t>
      </w:r>
    </w:p>
    <w:p w14:paraId="3C5BFC83" w14:textId="28EEA63A" w:rsidR="0049563B" w:rsidRPr="00FA19B5" w:rsidRDefault="0049563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sinh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viên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>: 19522492</w:t>
      </w:r>
    </w:p>
    <w:p w14:paraId="666BD157" w14:textId="6F6AA6B4" w:rsidR="0049563B" w:rsidRPr="00FA19B5" w:rsidRDefault="0049563B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FA19B5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tập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: BTLT1 -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Softmax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Regression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nhiều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hơn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1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phi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>?</w:t>
      </w:r>
    </w:p>
    <w:p w14:paraId="698A2AAB" w14:textId="7493D5E2" w:rsidR="0049563B" w:rsidRDefault="0049563B">
      <w:pPr>
        <w:rPr>
          <w:rFonts w:ascii="Times New Roman" w:hAnsi="Times New Roman" w:cs="Times New Roman"/>
          <w:sz w:val="26"/>
          <w:szCs w:val="26"/>
        </w:rPr>
      </w:pPr>
    </w:p>
    <w:p w14:paraId="6681314A" w14:textId="3F16886D" w:rsidR="0049563B" w:rsidRPr="00FA19B5" w:rsidRDefault="0049563B" w:rsidP="0049563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proofErr w:type="spellStart"/>
      <w:r w:rsidRPr="00FA19B5">
        <w:rPr>
          <w:rFonts w:ascii="Times New Roman" w:hAnsi="Times New Roman" w:cs="Times New Roman"/>
          <w:b/>
          <w:bCs/>
          <w:sz w:val="32"/>
          <w:szCs w:val="32"/>
          <w:u w:val="single"/>
        </w:rPr>
        <w:t>Trả</w:t>
      </w:r>
      <w:proofErr w:type="spellEnd"/>
      <w:r w:rsidRPr="00FA19B5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proofErr w:type="spellStart"/>
      <w:r w:rsidRPr="00FA19B5">
        <w:rPr>
          <w:rFonts w:ascii="Times New Roman" w:hAnsi="Times New Roman" w:cs="Times New Roman"/>
          <w:b/>
          <w:bCs/>
          <w:sz w:val="32"/>
          <w:szCs w:val="32"/>
          <w:u w:val="single"/>
        </w:rPr>
        <w:t>lời</w:t>
      </w:r>
      <w:proofErr w:type="spellEnd"/>
    </w:p>
    <w:p w14:paraId="6C2503D3" w14:textId="0C9B10EA" w:rsidR="005B1CF9" w:rsidRPr="00FA19B5" w:rsidRDefault="0049563B" w:rsidP="00C222C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A19B5">
        <w:rPr>
          <w:rFonts w:ascii="Times New Roman" w:hAnsi="Times New Roman" w:cs="Times New Roman"/>
          <w:b/>
          <w:bCs/>
          <w:sz w:val="32"/>
          <w:szCs w:val="32"/>
        </w:rPr>
        <w:t>Không</w:t>
      </w:r>
      <w:proofErr w:type="spellEnd"/>
      <w:r w:rsidRPr="00FA19B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b/>
          <w:bCs/>
          <w:sz w:val="32"/>
          <w:szCs w:val="32"/>
        </w:rPr>
        <w:t>thể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Để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lý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trả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lời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trên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, ta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nhắc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chút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kiến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nơ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ron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(neural network).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neural,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từng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ẩn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(hidden layer)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(activation function).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Mục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đích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đưa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“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năng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” phi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phi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(output)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tái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29632E" w:rsidRPr="00FA19B5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29632E" w:rsidRPr="00FA19B5">
        <w:rPr>
          <w:rFonts w:ascii="Times New Roman" w:hAnsi="Times New Roman" w:cs="Times New Roman"/>
          <w:sz w:val="32"/>
          <w:szCs w:val="32"/>
        </w:rPr>
        <w:t xml:space="preserve"> (input)</w:t>
      </w:r>
      <w:r w:rsidR="00A7052E" w:rsidRPr="00FA19B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Nếu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phi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neural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dù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bao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nhiêu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ẩn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đi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chăng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nữa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neural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sẽ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perceptron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chính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mang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kết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quả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layer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tiếp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theo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layer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trước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>)</w:t>
      </w:r>
      <w:r w:rsidR="00A7052E" w:rsidRPr="00FA19B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vậy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dù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deep neural network hay shallow neural network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cũng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chẳng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gì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A7052E" w:rsidRPr="00FA19B5">
        <w:rPr>
          <w:rFonts w:ascii="Times New Roman" w:hAnsi="Times New Roman" w:cs="Times New Roman"/>
          <w:sz w:val="32"/>
          <w:szCs w:val="32"/>
        </w:rPr>
        <w:t>nhau</w:t>
      </w:r>
      <w:proofErr w:type="spellEnd"/>
      <w:r w:rsidR="00A7052E" w:rsidRPr="00FA19B5">
        <w:rPr>
          <w:rFonts w:ascii="Times New Roman" w:hAnsi="Times New Roman" w:cs="Times New Roman"/>
          <w:sz w:val="32"/>
          <w:szCs w:val="32"/>
        </w:rPr>
        <w:t>!</w:t>
      </w:r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với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hỏi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thì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 xml:space="preserve"> phi </w:t>
      </w:r>
      <w:proofErr w:type="spellStart"/>
      <w:r w:rsidR="00C222C8"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="00C222C8" w:rsidRPr="00FA19B5">
        <w:rPr>
          <w:rFonts w:ascii="Times New Roman" w:hAnsi="Times New Roman" w:cs="Times New Roman"/>
          <w:sz w:val="32"/>
          <w:szCs w:val="32"/>
        </w:rPr>
        <w:t>.</w:t>
      </w:r>
    </w:p>
    <w:p w14:paraId="5E7C8800" w14:textId="1738A60C" w:rsidR="0049563B" w:rsidRPr="00FA19B5" w:rsidRDefault="005B1CF9" w:rsidP="00C222C8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điển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NN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phép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toán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(input * weight)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nhưng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thực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tế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mà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chúng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gặp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phải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đều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ta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mong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đợi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. </w:t>
      </w:r>
      <w:r w:rsidR="00A7052E" w:rsidRPr="00FA19B5">
        <w:rPr>
          <w:rFonts w:ascii="Times New Roman" w:hAnsi="Times New Roman" w:cs="Times New Roman"/>
          <w:sz w:val="32"/>
          <w:szCs w:val="32"/>
        </w:rPr>
        <w:t xml:space="preserve"> </w:t>
      </w:r>
      <w:r w:rsidRPr="00FA19B5">
        <w:rPr>
          <w:rFonts w:ascii="Times New Roman" w:hAnsi="Times New Roman" w:cs="Times New Roman"/>
          <w:sz w:val="32"/>
          <w:szCs w:val="32"/>
        </w:rPr>
        <w:t xml:space="preserve">Input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có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thể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bắt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nguồn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từ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r w:rsidRPr="00FA19B5">
        <w:rPr>
          <w:rFonts w:ascii="Times New Roman" w:hAnsi="Times New Roman" w:cs="Times New Roman"/>
          <w:b/>
          <w:bCs/>
          <w:sz w:val="32"/>
          <w:szCs w:val="32"/>
        </w:rPr>
        <w:t>-inf</w:t>
      </w:r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đến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r w:rsidRPr="00FA19B5">
        <w:rPr>
          <w:rFonts w:ascii="Times New Roman" w:hAnsi="Times New Roman" w:cs="Times New Roman"/>
          <w:b/>
          <w:bCs/>
          <w:sz w:val="32"/>
          <w:szCs w:val="32"/>
        </w:rPr>
        <w:t>+inf</w:t>
      </w:r>
      <w:r w:rsidRPr="00FA19B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phi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này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bằng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cách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scale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miền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giá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về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khoảng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nhất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định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như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{0, 1}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hoặc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{-1,1}, … Do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đó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vẫn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một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phi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dùng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làm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hoạt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cho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Tóm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lại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FA19B5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phi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rất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cần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thiết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trong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mạng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neural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vì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nó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giải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quyết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vấn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đề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tạo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ra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ranh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(boundary decision line/plane) phi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thông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qua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sự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tổ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hợp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phi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tuyến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633DF5" w:rsidRPr="00FA19B5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="00633DF5" w:rsidRPr="00FA19B5">
        <w:rPr>
          <w:rFonts w:ascii="Times New Roman" w:hAnsi="Times New Roman" w:cs="Times New Roman"/>
          <w:sz w:val="32"/>
          <w:szCs w:val="32"/>
        </w:rPr>
        <w:t xml:space="preserve"> input * weight</w:t>
      </w:r>
    </w:p>
    <w:sectPr w:rsidR="0049563B" w:rsidRPr="00FA1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63B"/>
    <w:rsid w:val="0029632E"/>
    <w:rsid w:val="0049563B"/>
    <w:rsid w:val="005A53EF"/>
    <w:rsid w:val="005B1CF9"/>
    <w:rsid w:val="00633DF5"/>
    <w:rsid w:val="00A7052E"/>
    <w:rsid w:val="00C222C8"/>
    <w:rsid w:val="00C50F8A"/>
    <w:rsid w:val="00FA1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82C6"/>
  <w15:chartTrackingRefBased/>
  <w15:docId w15:val="{B5FD66D8-106A-4487-8526-02AF352C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Tùng</dc:creator>
  <cp:keywords/>
  <dc:description/>
  <cp:lastModifiedBy>Huỳnh Tùng</cp:lastModifiedBy>
  <cp:revision>3</cp:revision>
  <cp:lastPrinted>2022-03-21T15:10:00Z</cp:lastPrinted>
  <dcterms:created xsi:type="dcterms:W3CDTF">2022-03-21T14:46:00Z</dcterms:created>
  <dcterms:modified xsi:type="dcterms:W3CDTF">2022-03-21T15:15:00Z</dcterms:modified>
</cp:coreProperties>
</file>