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zds指导书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hYjIwYTFkMDUyN2RmOGI2OTNiMWRjYmY5MjBlYTUifQ=="/>
  </w:docVars>
  <w:rsids>
    <w:rsidRoot w:val="00BE16BA"/>
    <w:rsid w:val="00204BA4"/>
    <w:rsid w:val="002D54FE"/>
    <w:rsid w:val="00364E0A"/>
    <w:rsid w:val="003657E1"/>
    <w:rsid w:val="00367ACD"/>
    <w:rsid w:val="00416A4C"/>
    <w:rsid w:val="004D2B78"/>
    <w:rsid w:val="00753F01"/>
    <w:rsid w:val="007E579E"/>
    <w:rsid w:val="00814577"/>
    <w:rsid w:val="008D5683"/>
    <w:rsid w:val="009343BE"/>
    <w:rsid w:val="00997F86"/>
    <w:rsid w:val="009B5C1D"/>
    <w:rsid w:val="00A02EBE"/>
    <w:rsid w:val="00B01739"/>
    <w:rsid w:val="00B704A8"/>
    <w:rsid w:val="00BE16BA"/>
    <w:rsid w:val="00C05525"/>
    <w:rsid w:val="00EA353B"/>
    <w:rsid w:val="37D84457"/>
    <w:rsid w:val="46F7580F"/>
    <w:rsid w:val="62A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36</Characters>
  <Lines>1</Lines>
  <Paragraphs>1</Paragraphs>
  <TotalTime>0</TotalTime>
  <ScaleCrop>false</ScaleCrop>
  <LinksUpToDate>false</LinksUpToDate>
  <CharactersWithSpaces>36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2022-05-24T10:52:00Z</dcterms:created>
  <dc:creator>孙 安然</dc:creator>
  <cp:lastModifiedBy>涂江南</cp:lastModifiedBy>
  <dcterms:modified xsi:type="dcterms:W3CDTF">2022-07-12T07:58:00Z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9945fe0db4f11ec8000393d0000393d">
    <vt:lpwstr>CWMY4zXIqqGJ+Bjw9daNNR+Y8oeOZSPZlQqeT2EmozV/MsU+EqTZOujxJjcOUxy8oq0BMsOP75k5b4RI/y+XQKp8Q==</vt:lpwstr>
  </property>
  <property fmtid="{D5CDD505-2E9C-101B-9397-08002B2CF9AE}" pid="3" name="CWM6e2198a0f16111ec80006d7100006d71">
    <vt:lpwstr>CWM+zqrUPm66NgWH8WTBdy67pyLZEfRQATSjxwAJD9G7qMVoexwYhAqjwpvI8ZaxXzAt0fsGKFKrvJ2gO8q2BTLwg==</vt:lpwstr>
  </property>
  <property fmtid="{D5CDD505-2E9C-101B-9397-08002B2CF9AE}" pid="4" name="KSOProductBuildVer">
    <vt:lpwstr>2052-11.1.0.11830</vt:lpwstr>
  </property>
  <property fmtid="{D5CDD505-2E9C-101B-9397-08002B2CF9AE}" pid="5" name="ICV">
    <vt:lpwstr>0680D59AF6D9445097D56E4FEE15087F</vt:lpwstr>
  </property>
</Properties>
</file>