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3652" w14:textId="5079FE5F" w:rsidR="000A35C5" w:rsidRPr="000A35C5" w:rsidRDefault="000A35C5" w:rsidP="007F684C">
      <w:pPr>
        <w:spacing w:before="120"/>
        <w:jc w:val="center"/>
        <w:rPr>
          <w:rFonts w:ascii="Arial" w:hAnsi="Arial" w:cs="Arial"/>
          <w:b/>
          <w:color w:val="000080"/>
          <w:sz w:val="24"/>
        </w:rPr>
      </w:pPr>
      <w:permStart w:id="532498280" w:edGrp="everyone"/>
      <w:r w:rsidRPr="00750A78">
        <w:rPr>
          <w:rFonts w:ascii="Arial" w:hAnsi="Arial" w:cs="Arial"/>
          <w:b/>
          <w:color w:val="000080"/>
          <w:sz w:val="24"/>
        </w:rPr>
        <w:t>Additional Clauses to TI Pool Charter</w:t>
      </w:r>
      <w:r w:rsidR="003E7634" w:rsidRPr="00750A78">
        <w:rPr>
          <w:rFonts w:ascii="Arial" w:hAnsi="Arial" w:cs="Arial"/>
          <w:b/>
          <w:color w:val="000080"/>
          <w:sz w:val="24"/>
        </w:rPr>
        <w:t xml:space="preserve"> P</w:t>
      </w:r>
      <w:r w:rsidR="00F556FD">
        <w:rPr>
          <w:rFonts w:ascii="Arial" w:hAnsi="Arial" w:cs="Arial"/>
          <w:b/>
          <w:color w:val="000080"/>
          <w:sz w:val="24"/>
        </w:rPr>
        <w:t xml:space="preserve">arty Dated </w:t>
      </w:r>
      <w:r w:rsidR="00151BFD" w:rsidRPr="00151BFD">
        <w:rPr>
          <w:rFonts w:ascii="Arial" w:hAnsi="Arial" w:cs="Arial"/>
          <w:b/>
          <w:color w:val="000080"/>
          <w:sz w:val="24"/>
          <w:highlight w:val="yellow"/>
        </w:rPr>
        <w:t>{{</w:t>
      </w:r>
      <w:r w:rsidR="00151BFD" w:rsidRPr="00151BFD">
        <w:rPr>
          <w:rFonts w:ascii="Arial" w:hAnsi="Arial" w:cs="Arial"/>
          <w:b/>
          <w:color w:val="000080"/>
          <w:sz w:val="24"/>
        </w:rPr>
        <w:t>AGREEMENT_DATE}}</w:t>
      </w:r>
    </w:p>
    <w:permEnd w:id="532498280"/>
    <w:p w14:paraId="4C01D868" w14:textId="77777777" w:rsidR="00037EFC" w:rsidRDefault="009F687B">
      <w:pPr>
        <w:spacing w:before="120"/>
        <w:jc w:val="both"/>
        <w:rPr>
          <w:rFonts w:ascii="Arial" w:hAnsi="Arial" w:cs="Arial"/>
          <w:sz w:val="24"/>
        </w:rPr>
      </w:pPr>
      <w:r>
        <w:rPr>
          <w:rFonts w:ascii="Arial" w:hAnsi="Arial" w:cs="Arial"/>
          <w:sz w:val="24"/>
        </w:rPr>
        <w:tab/>
      </w:r>
    </w:p>
    <w:p w14:paraId="7DD7E7EB" w14:textId="77777777" w:rsidR="009F687B" w:rsidRDefault="009F687B" w:rsidP="009F687B">
      <w:pPr>
        <w:spacing w:before="120"/>
        <w:ind w:left="720"/>
        <w:jc w:val="both"/>
        <w:rPr>
          <w:rFonts w:ascii="Arial" w:hAnsi="Arial" w:cs="Arial"/>
          <w:sz w:val="24"/>
        </w:rPr>
      </w:pPr>
      <w:r>
        <w:rPr>
          <w:rFonts w:ascii="Arial" w:hAnsi="Arial" w:cs="Arial"/>
          <w:sz w:val="24"/>
        </w:rPr>
        <w:t xml:space="preserve">As used in these additional clauses, the term “the Vessel” shall have the same meaning as “the vessel” as used in the </w:t>
      </w:r>
      <w:proofErr w:type="spellStart"/>
      <w:r>
        <w:rPr>
          <w:rFonts w:ascii="Arial" w:hAnsi="Arial" w:cs="Arial"/>
          <w:sz w:val="24"/>
        </w:rPr>
        <w:t>Shelltime</w:t>
      </w:r>
      <w:proofErr w:type="spellEnd"/>
      <w:r>
        <w:rPr>
          <w:rFonts w:ascii="Arial" w:hAnsi="Arial" w:cs="Arial"/>
          <w:sz w:val="24"/>
        </w:rPr>
        <w:t xml:space="preserve"> printed form.</w:t>
      </w:r>
    </w:p>
    <w:p w14:paraId="5EE90FEA" w14:textId="77777777" w:rsidR="009F687B" w:rsidRDefault="009F687B">
      <w:pPr>
        <w:spacing w:before="120"/>
        <w:jc w:val="both"/>
        <w:rPr>
          <w:rFonts w:ascii="Arial" w:hAnsi="Arial" w:cs="Arial"/>
          <w:sz w:val="24"/>
        </w:rPr>
      </w:pPr>
    </w:p>
    <w:p w14:paraId="2E14736D" w14:textId="77777777" w:rsidR="00973A62" w:rsidRDefault="00973A62" w:rsidP="00973A62">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 xml:space="preserve">43) </w:t>
      </w:r>
      <w:r>
        <w:rPr>
          <w:rFonts w:ascii="Arial" w:hAnsi="Arial" w:cs="Arial"/>
          <w:b/>
          <w:color w:val="000080"/>
          <w:sz w:val="22"/>
        </w:rPr>
        <w:tab/>
      </w:r>
      <w:r w:rsidRPr="00F658F9">
        <w:rPr>
          <w:rFonts w:ascii="Arial" w:hAnsi="Arial" w:cs="Arial"/>
          <w:b/>
          <w:color w:val="000080"/>
          <w:sz w:val="22"/>
          <w:u w:val="single"/>
        </w:rPr>
        <w:t>Technical Management</w:t>
      </w:r>
    </w:p>
    <w:p w14:paraId="619CFA42" w14:textId="77777777" w:rsidR="00973A62" w:rsidRDefault="00973A62" w:rsidP="00973A62">
      <w:pPr>
        <w:widowControl w:val="0"/>
        <w:tabs>
          <w:tab w:val="left" w:pos="-1440"/>
        </w:tabs>
        <w:ind w:left="720" w:hanging="720"/>
        <w:jc w:val="both"/>
        <w:rPr>
          <w:rFonts w:ascii="Arial" w:hAnsi="Arial" w:cs="Arial"/>
          <w:sz w:val="22"/>
        </w:rPr>
      </w:pPr>
      <w:r>
        <w:rPr>
          <w:rFonts w:ascii="Arial" w:hAnsi="Arial" w:cs="Arial"/>
          <w:b/>
          <w:color w:val="000080"/>
          <w:sz w:val="22"/>
        </w:rPr>
        <w:tab/>
      </w:r>
      <w:r>
        <w:rPr>
          <w:rFonts w:ascii="Arial" w:hAnsi="Arial" w:cs="Arial"/>
          <w:sz w:val="22"/>
        </w:rPr>
        <w:t>Owners shall at all times be responsible for effective technical management of the Vessel by either an in-house or an experienced third party technical manager.  In any event the technical manager selected shall always have experience in managing VLCC’s.</w:t>
      </w:r>
    </w:p>
    <w:p w14:paraId="5E3991C3" w14:textId="77777777" w:rsidR="00973A62" w:rsidRDefault="00973A62" w:rsidP="00973A62">
      <w:pPr>
        <w:widowControl w:val="0"/>
        <w:tabs>
          <w:tab w:val="left" w:pos="-1440"/>
        </w:tabs>
        <w:ind w:left="720" w:hanging="720"/>
        <w:jc w:val="both"/>
        <w:rPr>
          <w:rFonts w:ascii="Arial" w:hAnsi="Arial" w:cs="Arial"/>
          <w:sz w:val="22"/>
        </w:rPr>
      </w:pPr>
    </w:p>
    <w:p w14:paraId="6199D33C" w14:textId="77777777" w:rsidR="00973A62" w:rsidRDefault="00973A62" w:rsidP="00973A62">
      <w:pPr>
        <w:widowControl w:val="0"/>
        <w:tabs>
          <w:tab w:val="left" w:pos="-1440"/>
        </w:tabs>
        <w:ind w:left="720" w:hanging="720"/>
        <w:jc w:val="both"/>
        <w:rPr>
          <w:rFonts w:ascii="Arial" w:hAnsi="Arial" w:cs="Arial"/>
          <w:sz w:val="22"/>
        </w:rPr>
      </w:pPr>
      <w:r>
        <w:rPr>
          <w:rFonts w:ascii="Arial" w:hAnsi="Arial" w:cs="Arial"/>
          <w:sz w:val="22"/>
        </w:rPr>
        <w:tab/>
        <w:t>The technical manager shall at all times exercise due diligence to ensure that the Vessel is properly maintained and manned in accordance with the standards expected of a first class owner.</w:t>
      </w:r>
    </w:p>
    <w:p w14:paraId="65498620" w14:textId="77777777" w:rsidR="00973A62" w:rsidRDefault="00973A62" w:rsidP="00973A62">
      <w:pPr>
        <w:widowControl w:val="0"/>
        <w:tabs>
          <w:tab w:val="left" w:pos="-1440"/>
        </w:tabs>
        <w:ind w:left="720" w:hanging="720"/>
        <w:jc w:val="both"/>
        <w:rPr>
          <w:rFonts w:ascii="Arial" w:hAnsi="Arial" w:cs="Arial"/>
          <w:sz w:val="22"/>
        </w:rPr>
      </w:pPr>
    </w:p>
    <w:p w14:paraId="50AB77F4" w14:textId="77777777" w:rsidR="00973A62" w:rsidRPr="00DE1F7E" w:rsidRDefault="00973A62" w:rsidP="00973A62">
      <w:pPr>
        <w:ind w:left="720"/>
        <w:jc w:val="both"/>
        <w:rPr>
          <w:rFonts w:ascii="Arial" w:hAnsi="Arial" w:cs="Arial"/>
          <w:sz w:val="22"/>
          <w:szCs w:val="22"/>
        </w:rPr>
      </w:pPr>
      <w:r w:rsidRPr="00DE1F7E">
        <w:rPr>
          <w:rFonts w:ascii="Arial" w:hAnsi="Arial" w:cs="Arial"/>
          <w:sz w:val="22"/>
          <w:szCs w:val="22"/>
        </w:rPr>
        <w:t>Technical management shall include</w:t>
      </w:r>
      <w:r>
        <w:rPr>
          <w:rFonts w:ascii="Arial" w:hAnsi="Arial" w:cs="Arial"/>
          <w:sz w:val="22"/>
          <w:szCs w:val="22"/>
        </w:rPr>
        <w:t xml:space="preserve">, </w:t>
      </w:r>
      <w:r w:rsidRPr="00DE1F7E">
        <w:rPr>
          <w:rFonts w:ascii="Arial" w:hAnsi="Arial" w:cs="Arial"/>
          <w:sz w:val="22"/>
          <w:szCs w:val="22"/>
        </w:rPr>
        <w:t>but not be limited to</w:t>
      </w:r>
      <w:r>
        <w:rPr>
          <w:rFonts w:ascii="Arial" w:hAnsi="Arial" w:cs="Arial"/>
          <w:sz w:val="22"/>
          <w:szCs w:val="22"/>
        </w:rPr>
        <w:t>,</w:t>
      </w:r>
      <w:r w:rsidRPr="00DE1F7E">
        <w:rPr>
          <w:rFonts w:ascii="Arial" w:hAnsi="Arial" w:cs="Arial"/>
          <w:sz w:val="22"/>
          <w:szCs w:val="22"/>
        </w:rPr>
        <w:t xml:space="preserve"> all matters relating to seaworthiness, </w:t>
      </w:r>
      <w:r>
        <w:rPr>
          <w:rFonts w:ascii="Arial" w:hAnsi="Arial" w:cs="Arial"/>
          <w:sz w:val="22"/>
          <w:szCs w:val="22"/>
        </w:rPr>
        <w:t>manning and</w:t>
      </w:r>
      <w:r w:rsidRPr="00DE1F7E">
        <w:rPr>
          <w:rFonts w:ascii="Arial" w:hAnsi="Arial" w:cs="Arial"/>
          <w:sz w:val="22"/>
          <w:szCs w:val="22"/>
        </w:rPr>
        <w:t xml:space="preserve"> crew administration, victualling</w:t>
      </w:r>
      <w:r>
        <w:rPr>
          <w:rFonts w:ascii="Arial" w:hAnsi="Arial" w:cs="Arial"/>
          <w:sz w:val="22"/>
          <w:szCs w:val="22"/>
        </w:rPr>
        <w:t xml:space="preserve"> and provision fresh water (unless otherwise provided for in this Charter)</w:t>
      </w:r>
      <w:r w:rsidRPr="00DE1F7E">
        <w:rPr>
          <w:rFonts w:ascii="Arial" w:hAnsi="Arial" w:cs="Arial"/>
          <w:sz w:val="22"/>
          <w:szCs w:val="22"/>
        </w:rPr>
        <w:t>, maintenance, dry</w:t>
      </w:r>
      <w:r>
        <w:rPr>
          <w:rFonts w:ascii="Arial" w:hAnsi="Arial" w:cs="Arial"/>
          <w:sz w:val="22"/>
          <w:szCs w:val="22"/>
        </w:rPr>
        <w:t>-</w:t>
      </w:r>
      <w:r w:rsidRPr="00DE1F7E">
        <w:rPr>
          <w:rFonts w:ascii="Arial" w:hAnsi="Arial" w:cs="Arial"/>
          <w:sz w:val="22"/>
          <w:szCs w:val="22"/>
        </w:rPr>
        <w:t xml:space="preserve">dockings and repairs of </w:t>
      </w:r>
      <w:r w:rsidR="0008057E">
        <w:rPr>
          <w:rFonts w:ascii="Arial" w:hAnsi="Arial" w:cs="Arial"/>
          <w:sz w:val="22"/>
          <w:szCs w:val="22"/>
        </w:rPr>
        <w:t xml:space="preserve">the </w:t>
      </w:r>
      <w:r w:rsidRPr="00DE1F7E">
        <w:rPr>
          <w:rFonts w:ascii="Arial" w:hAnsi="Arial" w:cs="Arial"/>
          <w:sz w:val="22"/>
          <w:szCs w:val="22"/>
        </w:rPr>
        <w:t xml:space="preserve">Vessel, provision of lube oils, stores and spare parts required for operation of </w:t>
      </w:r>
      <w:r w:rsidR="00DA3EC8">
        <w:rPr>
          <w:rFonts w:ascii="Arial" w:hAnsi="Arial" w:cs="Arial"/>
          <w:sz w:val="22"/>
          <w:szCs w:val="22"/>
        </w:rPr>
        <w:t>the V</w:t>
      </w:r>
      <w:r w:rsidRPr="00DE1F7E">
        <w:rPr>
          <w:rFonts w:ascii="Arial" w:hAnsi="Arial" w:cs="Arial"/>
          <w:sz w:val="22"/>
          <w:szCs w:val="22"/>
        </w:rPr>
        <w:t xml:space="preserve">essel, compliance with Class requirements, requirements from other relevant authorities, as well as general maintenance of the </w:t>
      </w:r>
      <w:r w:rsidR="00DA3EC8">
        <w:rPr>
          <w:rFonts w:ascii="Arial" w:hAnsi="Arial" w:cs="Arial"/>
          <w:sz w:val="22"/>
          <w:szCs w:val="22"/>
        </w:rPr>
        <w:t>V</w:t>
      </w:r>
      <w:r w:rsidRPr="00DE1F7E">
        <w:rPr>
          <w:rFonts w:ascii="Arial" w:hAnsi="Arial" w:cs="Arial"/>
          <w:sz w:val="22"/>
          <w:szCs w:val="22"/>
        </w:rPr>
        <w:t>essel.</w:t>
      </w:r>
    </w:p>
    <w:p w14:paraId="5D25AEEB" w14:textId="77777777" w:rsidR="00973A62" w:rsidRPr="00DE1F7E" w:rsidRDefault="00973A62" w:rsidP="00973A62">
      <w:pPr>
        <w:widowControl w:val="0"/>
        <w:tabs>
          <w:tab w:val="left" w:pos="-1440"/>
        </w:tabs>
        <w:ind w:left="720" w:hanging="720"/>
        <w:jc w:val="both"/>
        <w:rPr>
          <w:rFonts w:ascii="Arial" w:hAnsi="Arial" w:cs="Arial"/>
          <w:sz w:val="22"/>
          <w:szCs w:val="22"/>
        </w:rPr>
      </w:pPr>
    </w:p>
    <w:p w14:paraId="09B46110" w14:textId="77777777" w:rsidR="00973A62" w:rsidRDefault="00973A62" w:rsidP="00973A62">
      <w:pPr>
        <w:ind w:left="720"/>
        <w:jc w:val="both"/>
        <w:rPr>
          <w:rFonts w:ascii="Arial" w:hAnsi="Arial" w:cs="Arial"/>
          <w:sz w:val="22"/>
        </w:rPr>
      </w:pPr>
      <w:r>
        <w:rPr>
          <w:rFonts w:ascii="Arial" w:hAnsi="Arial" w:cs="Arial"/>
          <w:sz w:val="22"/>
        </w:rPr>
        <w:t>Owners</w:t>
      </w:r>
      <w:r w:rsidRPr="00E055EB">
        <w:rPr>
          <w:rFonts w:ascii="Arial" w:hAnsi="Arial" w:cs="Arial"/>
          <w:sz w:val="22"/>
        </w:rPr>
        <w:t xml:space="preserve"> shall use </w:t>
      </w:r>
      <w:r>
        <w:rPr>
          <w:rFonts w:ascii="Arial" w:hAnsi="Arial" w:cs="Arial"/>
          <w:sz w:val="22"/>
        </w:rPr>
        <w:t>their</w:t>
      </w:r>
      <w:r w:rsidRPr="00E055EB">
        <w:rPr>
          <w:rFonts w:ascii="Arial" w:hAnsi="Arial" w:cs="Arial"/>
          <w:sz w:val="22"/>
        </w:rPr>
        <w:t xml:space="preserve"> best endeavour to monitor the performance of their technical manager to ensure that they provide quality service as per best industry standards, and </w:t>
      </w:r>
      <w:r>
        <w:rPr>
          <w:rFonts w:ascii="Arial" w:hAnsi="Arial" w:cs="Arial"/>
          <w:sz w:val="22"/>
        </w:rPr>
        <w:t xml:space="preserve">that they </w:t>
      </w:r>
      <w:r w:rsidRPr="00E055EB">
        <w:rPr>
          <w:rFonts w:ascii="Arial" w:hAnsi="Arial" w:cs="Arial"/>
          <w:sz w:val="22"/>
        </w:rPr>
        <w:t xml:space="preserve">assist </w:t>
      </w:r>
      <w:r>
        <w:rPr>
          <w:rFonts w:ascii="Arial" w:hAnsi="Arial" w:cs="Arial"/>
          <w:sz w:val="22"/>
        </w:rPr>
        <w:t xml:space="preserve">Charterers </w:t>
      </w:r>
      <w:r w:rsidRPr="00E055EB">
        <w:rPr>
          <w:rFonts w:ascii="Arial" w:hAnsi="Arial" w:cs="Arial"/>
          <w:sz w:val="22"/>
        </w:rPr>
        <w:t>in every way they can.</w:t>
      </w:r>
    </w:p>
    <w:p w14:paraId="67FC67AB" w14:textId="77777777" w:rsidR="00302BAC" w:rsidRDefault="00302BAC" w:rsidP="00973A62">
      <w:pPr>
        <w:ind w:left="720"/>
        <w:jc w:val="both"/>
        <w:rPr>
          <w:rFonts w:ascii="Arial" w:hAnsi="Arial" w:cs="Arial"/>
          <w:sz w:val="22"/>
        </w:rPr>
      </w:pPr>
    </w:p>
    <w:p w14:paraId="5922088D" w14:textId="77777777" w:rsidR="00302BAC" w:rsidRDefault="00302BAC" w:rsidP="00973A62">
      <w:pPr>
        <w:ind w:left="720"/>
        <w:jc w:val="both"/>
        <w:rPr>
          <w:rFonts w:ascii="Arial" w:hAnsi="Arial" w:cs="Arial"/>
          <w:sz w:val="22"/>
        </w:rPr>
      </w:pPr>
    </w:p>
    <w:p w14:paraId="09AEE59D" w14:textId="77777777" w:rsidR="00302BAC" w:rsidRDefault="00302BAC" w:rsidP="00302BAC">
      <w:pPr>
        <w:pStyle w:val="Normal0"/>
        <w:ind w:left="0"/>
        <w:rPr>
          <w:b/>
          <w:bCs/>
          <w:color w:val="000080"/>
          <w:szCs w:val="20"/>
          <w:u w:val="single"/>
        </w:rPr>
      </w:pPr>
      <w:r>
        <w:rPr>
          <w:b/>
          <w:bCs/>
          <w:color w:val="000080"/>
          <w:szCs w:val="20"/>
        </w:rPr>
        <w:t>44)</w:t>
      </w:r>
      <w:r>
        <w:rPr>
          <w:b/>
          <w:bCs/>
          <w:color w:val="000080"/>
          <w:szCs w:val="20"/>
        </w:rPr>
        <w:tab/>
      </w:r>
      <w:r w:rsidR="0008057E" w:rsidRPr="0008057E">
        <w:rPr>
          <w:b/>
          <w:bCs/>
          <w:color w:val="000080"/>
          <w:szCs w:val="20"/>
          <w:u w:val="single"/>
        </w:rPr>
        <w:t xml:space="preserve">Ownership, </w:t>
      </w:r>
      <w:r w:rsidRPr="0008057E">
        <w:rPr>
          <w:b/>
          <w:bCs/>
          <w:color w:val="000080"/>
          <w:szCs w:val="20"/>
          <w:u w:val="single"/>
        </w:rPr>
        <w:t>Management and Flag</w:t>
      </w:r>
    </w:p>
    <w:p w14:paraId="15AB6A17" w14:textId="77777777" w:rsidR="00516DC3" w:rsidRDefault="00516DC3" w:rsidP="00302BAC">
      <w:pPr>
        <w:ind w:left="720"/>
        <w:rPr>
          <w:rFonts w:ascii="Arial" w:hAnsi="Arial"/>
          <w:color w:val="000000"/>
          <w:sz w:val="22"/>
        </w:rPr>
      </w:pPr>
    </w:p>
    <w:p w14:paraId="6C11B4B7" w14:textId="77777777" w:rsidR="00302BAC" w:rsidRPr="00A323C2" w:rsidRDefault="00302BAC" w:rsidP="00302BAC">
      <w:pPr>
        <w:ind w:left="720"/>
        <w:rPr>
          <w:rFonts w:ascii="Arial" w:hAnsi="Arial"/>
          <w:color w:val="000000"/>
          <w:sz w:val="22"/>
        </w:rPr>
      </w:pPr>
      <w:r w:rsidRPr="00A323C2">
        <w:rPr>
          <w:rFonts w:ascii="Arial" w:hAnsi="Arial"/>
          <w:color w:val="000000"/>
          <w:sz w:val="22"/>
        </w:rPr>
        <w:t xml:space="preserve">Owners shall not change the </w:t>
      </w:r>
      <w:r w:rsidR="00B02C6A">
        <w:rPr>
          <w:rFonts w:ascii="Arial" w:hAnsi="Arial"/>
          <w:color w:val="000000"/>
          <w:sz w:val="22"/>
        </w:rPr>
        <w:t>o</w:t>
      </w:r>
      <w:r w:rsidRPr="00A323C2">
        <w:rPr>
          <w:rFonts w:ascii="Arial" w:hAnsi="Arial"/>
          <w:color w:val="000000"/>
          <w:sz w:val="22"/>
        </w:rPr>
        <w:t xml:space="preserve">wnership or management of the </w:t>
      </w:r>
      <w:r>
        <w:rPr>
          <w:rFonts w:ascii="Arial" w:hAnsi="Arial"/>
          <w:color w:val="000000"/>
          <w:sz w:val="22"/>
        </w:rPr>
        <w:t>V</w:t>
      </w:r>
      <w:r w:rsidRPr="00A323C2">
        <w:rPr>
          <w:rFonts w:ascii="Arial" w:hAnsi="Arial"/>
          <w:color w:val="000000"/>
          <w:sz w:val="22"/>
        </w:rPr>
        <w:t xml:space="preserve">essel, or change the </w:t>
      </w:r>
      <w:r>
        <w:rPr>
          <w:rFonts w:ascii="Arial" w:hAnsi="Arial"/>
          <w:color w:val="000000"/>
          <w:sz w:val="22"/>
        </w:rPr>
        <w:t>V</w:t>
      </w:r>
      <w:r w:rsidRPr="00A323C2">
        <w:rPr>
          <w:rFonts w:ascii="Arial" w:hAnsi="Arial"/>
          <w:color w:val="000000"/>
          <w:sz w:val="22"/>
        </w:rPr>
        <w:t>essel’s flag or registry during the period of this charter without prior and written approval of Charterers.</w:t>
      </w:r>
    </w:p>
    <w:p w14:paraId="7E4ED1CE" w14:textId="77777777" w:rsidR="00302BAC" w:rsidRPr="00A323C2" w:rsidRDefault="00302BAC" w:rsidP="00302BAC">
      <w:pPr>
        <w:rPr>
          <w:rFonts w:ascii="Arial" w:hAnsi="Arial"/>
          <w:color w:val="000000"/>
          <w:sz w:val="22"/>
        </w:rPr>
      </w:pPr>
      <w:r w:rsidRPr="00A323C2">
        <w:rPr>
          <w:rFonts w:ascii="Arial" w:hAnsi="Arial"/>
          <w:color w:val="000000"/>
          <w:sz w:val="22"/>
        </w:rPr>
        <w:t> </w:t>
      </w:r>
    </w:p>
    <w:p w14:paraId="30D3B975" w14:textId="77777777" w:rsidR="00302BAC" w:rsidRDefault="00302BAC" w:rsidP="00302BAC">
      <w:pPr>
        <w:ind w:left="720"/>
        <w:rPr>
          <w:rFonts w:ascii="Arial" w:hAnsi="Arial"/>
          <w:color w:val="000000"/>
          <w:sz w:val="22"/>
        </w:rPr>
      </w:pPr>
      <w:r w:rsidRPr="00A323C2">
        <w:rPr>
          <w:rFonts w:ascii="Arial" w:hAnsi="Arial"/>
          <w:color w:val="000000"/>
          <w:sz w:val="22"/>
        </w:rPr>
        <w:t xml:space="preserve">Any delay to the </w:t>
      </w:r>
      <w:r>
        <w:rPr>
          <w:rFonts w:ascii="Arial" w:hAnsi="Arial"/>
          <w:color w:val="000000"/>
          <w:sz w:val="22"/>
        </w:rPr>
        <w:t>V</w:t>
      </w:r>
      <w:r w:rsidRPr="00A323C2">
        <w:rPr>
          <w:rFonts w:ascii="Arial" w:hAnsi="Arial"/>
          <w:color w:val="000000"/>
          <w:sz w:val="22"/>
        </w:rPr>
        <w:t xml:space="preserve">essel caused by her flag or the nationality of her crew shall count as off hire. All extra expenses and consequences, whatsoever, incurred by Charterers attributable to the </w:t>
      </w:r>
      <w:r w:rsidR="00F03C4F">
        <w:rPr>
          <w:rFonts w:ascii="Arial" w:hAnsi="Arial"/>
          <w:color w:val="000000"/>
          <w:sz w:val="22"/>
        </w:rPr>
        <w:t>V</w:t>
      </w:r>
      <w:r w:rsidRPr="00A323C2">
        <w:rPr>
          <w:rFonts w:ascii="Arial" w:hAnsi="Arial"/>
          <w:color w:val="000000"/>
          <w:sz w:val="22"/>
        </w:rPr>
        <w:t>essel’s flag or the nationality of her crew, will be for the Owner</w:t>
      </w:r>
      <w:r w:rsidR="00C741F5">
        <w:rPr>
          <w:rFonts w:ascii="Arial" w:hAnsi="Arial"/>
          <w:color w:val="000000"/>
          <w:sz w:val="22"/>
        </w:rPr>
        <w:t>’</w:t>
      </w:r>
      <w:r w:rsidRPr="00A323C2">
        <w:rPr>
          <w:rFonts w:ascii="Arial" w:hAnsi="Arial"/>
          <w:color w:val="000000"/>
          <w:sz w:val="22"/>
        </w:rPr>
        <w:t>s account.</w:t>
      </w:r>
    </w:p>
    <w:p w14:paraId="457E8D74" w14:textId="77777777" w:rsidR="00302BAC" w:rsidRDefault="00302BAC" w:rsidP="00302BAC">
      <w:pPr>
        <w:ind w:left="720"/>
        <w:rPr>
          <w:rFonts w:ascii="Arial" w:hAnsi="Arial"/>
          <w:color w:val="000000"/>
          <w:sz w:val="22"/>
        </w:rPr>
      </w:pPr>
    </w:p>
    <w:p w14:paraId="23056DB7" w14:textId="77777777" w:rsidR="00302BAC" w:rsidRDefault="00302BAC" w:rsidP="00302BAC">
      <w:pPr>
        <w:ind w:left="720"/>
        <w:rPr>
          <w:rFonts w:ascii="Arial" w:hAnsi="Arial"/>
          <w:color w:val="000000"/>
          <w:sz w:val="22"/>
        </w:rPr>
      </w:pPr>
    </w:p>
    <w:p w14:paraId="224EBF67" w14:textId="77777777" w:rsidR="00973A62" w:rsidRDefault="00973A62" w:rsidP="00973A62">
      <w:pPr>
        <w:pStyle w:val="Normal0"/>
        <w:ind w:left="0"/>
        <w:rPr>
          <w:b/>
          <w:bCs/>
          <w:color w:val="000080"/>
          <w:szCs w:val="20"/>
          <w:u w:val="single"/>
        </w:rPr>
      </w:pPr>
      <w:r>
        <w:rPr>
          <w:b/>
          <w:bCs/>
          <w:color w:val="000080"/>
          <w:szCs w:val="20"/>
        </w:rPr>
        <w:t>4</w:t>
      </w:r>
      <w:r w:rsidR="00302BAC">
        <w:rPr>
          <w:b/>
          <w:bCs/>
          <w:color w:val="000080"/>
          <w:szCs w:val="20"/>
        </w:rPr>
        <w:t>5</w:t>
      </w:r>
      <w:r>
        <w:rPr>
          <w:b/>
          <w:bCs/>
          <w:color w:val="000080"/>
          <w:szCs w:val="20"/>
        </w:rPr>
        <w:t>)</w:t>
      </w:r>
      <w:r>
        <w:rPr>
          <w:b/>
          <w:bCs/>
          <w:color w:val="000080"/>
          <w:szCs w:val="20"/>
        </w:rPr>
        <w:tab/>
      </w:r>
      <w:r w:rsidRPr="00A323C2">
        <w:rPr>
          <w:b/>
          <w:bCs/>
          <w:color w:val="000080"/>
          <w:szCs w:val="20"/>
          <w:u w:val="single"/>
        </w:rPr>
        <w:t>English Language and Effective Communication</w:t>
      </w:r>
    </w:p>
    <w:p w14:paraId="4211958E" w14:textId="77777777" w:rsidR="00973A62" w:rsidRDefault="00973A62" w:rsidP="00973A62">
      <w:pPr>
        <w:pStyle w:val="Normal0"/>
        <w:ind w:left="0"/>
        <w:rPr>
          <w:b/>
          <w:bCs/>
          <w:color w:val="000080"/>
          <w:szCs w:val="20"/>
          <w:u w:val="single"/>
        </w:rPr>
      </w:pPr>
    </w:p>
    <w:p w14:paraId="37A338D6" w14:textId="77777777" w:rsidR="00973A62" w:rsidRPr="00A323C2" w:rsidRDefault="00973A62" w:rsidP="00973A62">
      <w:pPr>
        <w:ind w:left="720"/>
        <w:rPr>
          <w:rFonts w:ascii="Arial" w:hAnsi="Arial"/>
          <w:color w:val="000000"/>
          <w:sz w:val="22"/>
        </w:rPr>
      </w:pPr>
      <w:r>
        <w:rPr>
          <w:rFonts w:ascii="Arial" w:hAnsi="Arial"/>
          <w:color w:val="000000"/>
          <w:sz w:val="22"/>
        </w:rPr>
        <w:t>Owners warrant that t</w:t>
      </w:r>
      <w:r w:rsidRPr="00A323C2">
        <w:rPr>
          <w:rFonts w:ascii="Arial" w:hAnsi="Arial"/>
          <w:color w:val="000000"/>
          <w:sz w:val="22"/>
        </w:rPr>
        <w:t xml:space="preserve">he Vessel </w:t>
      </w:r>
      <w:r>
        <w:rPr>
          <w:rFonts w:ascii="Arial" w:hAnsi="Arial"/>
          <w:color w:val="000000"/>
          <w:sz w:val="22"/>
        </w:rPr>
        <w:t>will</w:t>
      </w:r>
      <w:r w:rsidRPr="00A323C2">
        <w:rPr>
          <w:rFonts w:ascii="Arial" w:hAnsi="Arial"/>
          <w:color w:val="000000"/>
          <w:sz w:val="22"/>
        </w:rPr>
        <w:t xml:space="preserve"> be manned/crewed with a Master and Officers able to communicate both verbally and in written English, so as to ensure smooth communication with Charterers,</w:t>
      </w:r>
      <w:r w:rsidR="003B5A1A">
        <w:rPr>
          <w:rFonts w:ascii="Arial" w:hAnsi="Arial"/>
          <w:color w:val="000000"/>
          <w:sz w:val="22"/>
        </w:rPr>
        <w:t xml:space="preserve"> </w:t>
      </w:r>
      <w:r w:rsidR="00626020">
        <w:rPr>
          <w:rFonts w:ascii="Arial" w:hAnsi="Arial"/>
          <w:color w:val="000000"/>
          <w:sz w:val="22"/>
        </w:rPr>
        <w:t xml:space="preserve">their </w:t>
      </w:r>
      <w:r w:rsidRPr="00A323C2">
        <w:rPr>
          <w:rFonts w:ascii="Arial" w:hAnsi="Arial"/>
          <w:color w:val="000000"/>
          <w:sz w:val="22"/>
        </w:rPr>
        <w:t xml:space="preserve">agents and the shore personnel of any suppliers </w:t>
      </w:r>
      <w:r w:rsidR="00626020">
        <w:rPr>
          <w:rFonts w:ascii="Arial" w:hAnsi="Arial"/>
          <w:color w:val="000000"/>
          <w:sz w:val="22"/>
        </w:rPr>
        <w:t xml:space="preserve">or </w:t>
      </w:r>
      <w:r w:rsidRPr="00A323C2">
        <w:rPr>
          <w:rFonts w:ascii="Arial" w:hAnsi="Arial"/>
          <w:color w:val="000000"/>
          <w:sz w:val="22"/>
        </w:rPr>
        <w:t>receivers.</w:t>
      </w:r>
    </w:p>
    <w:p w14:paraId="0BC831D4" w14:textId="77777777" w:rsidR="00973A62" w:rsidRPr="00A323C2" w:rsidRDefault="00973A62" w:rsidP="00973A62">
      <w:pPr>
        <w:rPr>
          <w:rFonts w:ascii="Arial" w:hAnsi="Arial"/>
          <w:color w:val="000000"/>
          <w:sz w:val="22"/>
        </w:rPr>
      </w:pPr>
      <w:r w:rsidRPr="00A323C2">
        <w:rPr>
          <w:rFonts w:ascii="Arial" w:hAnsi="Arial"/>
          <w:color w:val="000000"/>
          <w:sz w:val="22"/>
        </w:rPr>
        <w:t> </w:t>
      </w:r>
    </w:p>
    <w:p w14:paraId="1A2C3B74" w14:textId="77777777" w:rsidR="00973A62" w:rsidRDefault="00973A62" w:rsidP="00973A62">
      <w:pPr>
        <w:ind w:left="720"/>
        <w:rPr>
          <w:rFonts w:ascii="Arial" w:hAnsi="Arial"/>
          <w:color w:val="000000"/>
          <w:sz w:val="22"/>
        </w:rPr>
      </w:pPr>
      <w:r w:rsidRPr="00A323C2">
        <w:rPr>
          <w:rFonts w:ascii="Arial" w:hAnsi="Arial"/>
          <w:color w:val="000000"/>
          <w:sz w:val="22"/>
        </w:rPr>
        <w:t xml:space="preserve">Owners guarantee that the </w:t>
      </w:r>
      <w:r w:rsidR="0086120E">
        <w:rPr>
          <w:rFonts w:ascii="Arial" w:hAnsi="Arial"/>
          <w:color w:val="000000"/>
          <w:sz w:val="22"/>
        </w:rPr>
        <w:t>V</w:t>
      </w:r>
      <w:r w:rsidRPr="00A323C2">
        <w:rPr>
          <w:rFonts w:ascii="Arial" w:hAnsi="Arial"/>
          <w:color w:val="000000"/>
          <w:sz w:val="22"/>
        </w:rPr>
        <w:t xml:space="preserve">essel is equipped with the technical and human means capable to send and receive via satellite or radio, all messages necessary </w:t>
      </w:r>
      <w:r w:rsidR="00626020">
        <w:rPr>
          <w:rFonts w:ascii="Arial" w:hAnsi="Arial"/>
          <w:color w:val="000000"/>
          <w:sz w:val="22"/>
        </w:rPr>
        <w:t>for</w:t>
      </w:r>
      <w:r w:rsidRPr="00A323C2">
        <w:rPr>
          <w:rFonts w:ascii="Arial" w:hAnsi="Arial"/>
          <w:color w:val="000000"/>
          <w:sz w:val="22"/>
        </w:rPr>
        <w:t xml:space="preserve"> the commercial operation of </w:t>
      </w:r>
      <w:r w:rsidR="00683234">
        <w:rPr>
          <w:rFonts w:ascii="Arial" w:hAnsi="Arial"/>
          <w:color w:val="000000"/>
          <w:sz w:val="22"/>
        </w:rPr>
        <w:t>the V</w:t>
      </w:r>
      <w:r w:rsidR="00626020">
        <w:rPr>
          <w:rFonts w:ascii="Arial" w:hAnsi="Arial"/>
          <w:color w:val="000000"/>
          <w:sz w:val="22"/>
        </w:rPr>
        <w:t>essel</w:t>
      </w:r>
      <w:r w:rsidRPr="00A323C2">
        <w:rPr>
          <w:rFonts w:ascii="Arial" w:hAnsi="Arial"/>
          <w:color w:val="000000"/>
          <w:sz w:val="22"/>
        </w:rPr>
        <w:t>.</w:t>
      </w:r>
    </w:p>
    <w:p w14:paraId="2DF195C7" w14:textId="77777777" w:rsidR="00CA0115" w:rsidRDefault="00CA0115" w:rsidP="00973A62">
      <w:pPr>
        <w:ind w:left="720"/>
        <w:rPr>
          <w:rFonts w:ascii="Arial" w:hAnsi="Arial"/>
          <w:color w:val="000000"/>
          <w:sz w:val="22"/>
        </w:rPr>
      </w:pPr>
    </w:p>
    <w:p w14:paraId="280BB575" w14:textId="77777777" w:rsidR="00CA0115" w:rsidRDefault="00CA0115" w:rsidP="00973A62">
      <w:pPr>
        <w:ind w:left="720"/>
        <w:rPr>
          <w:rFonts w:ascii="Arial" w:hAnsi="Arial"/>
          <w:color w:val="000000"/>
          <w:sz w:val="22"/>
        </w:rPr>
      </w:pPr>
    </w:p>
    <w:p w14:paraId="643D0BE3" w14:textId="77777777" w:rsidR="00CA0115" w:rsidRDefault="00302BAC" w:rsidP="00CA0115">
      <w:pPr>
        <w:widowControl w:val="0"/>
        <w:tabs>
          <w:tab w:val="left" w:pos="-1440"/>
        </w:tabs>
        <w:spacing w:line="360" w:lineRule="auto"/>
        <w:ind w:left="720" w:hanging="720"/>
        <w:jc w:val="both"/>
        <w:rPr>
          <w:rFonts w:ascii="Arial" w:hAnsi="Arial" w:cs="Arial"/>
          <w:color w:val="000080"/>
          <w:sz w:val="22"/>
          <w:u w:val="single"/>
        </w:rPr>
      </w:pPr>
      <w:r>
        <w:rPr>
          <w:rFonts w:ascii="Arial" w:hAnsi="Arial" w:cs="Arial"/>
          <w:b/>
          <w:color w:val="000080"/>
          <w:sz w:val="22"/>
        </w:rPr>
        <w:t>46</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Operational Compliance</w:t>
      </w:r>
    </w:p>
    <w:p w14:paraId="14FE011F" w14:textId="77777777" w:rsidR="00CA0115" w:rsidRPr="00EE0E55" w:rsidRDefault="00CA0115" w:rsidP="00CA0115">
      <w:pPr>
        <w:ind w:left="720"/>
        <w:rPr>
          <w:rFonts w:ascii="Arial" w:hAnsi="Arial"/>
          <w:color w:val="000000"/>
          <w:sz w:val="22"/>
        </w:rPr>
      </w:pPr>
      <w:r w:rsidRPr="00EE0E55">
        <w:rPr>
          <w:rFonts w:ascii="Arial" w:hAnsi="Arial"/>
          <w:color w:val="000000"/>
          <w:sz w:val="22"/>
        </w:rPr>
        <w:t>Owner</w:t>
      </w:r>
      <w:r w:rsidR="00854C16">
        <w:rPr>
          <w:rFonts w:ascii="Arial" w:hAnsi="Arial"/>
          <w:color w:val="000000"/>
          <w:sz w:val="22"/>
        </w:rPr>
        <w:t>s</w:t>
      </w:r>
      <w:r w:rsidRPr="00EE0E55">
        <w:rPr>
          <w:rFonts w:ascii="Arial" w:hAnsi="Arial"/>
          <w:color w:val="000000"/>
          <w:sz w:val="22"/>
        </w:rPr>
        <w:t xml:space="preserve"> undertake that, unless Charterers require otherwise, the Master will follow voyage instructions issued by Charterers</w:t>
      </w:r>
      <w:r w:rsidR="00854C16">
        <w:rPr>
          <w:rFonts w:ascii="Arial" w:hAnsi="Arial"/>
          <w:color w:val="000000"/>
          <w:sz w:val="22"/>
        </w:rPr>
        <w:t>,</w:t>
      </w:r>
      <w:r w:rsidRPr="00EE0E55">
        <w:rPr>
          <w:rFonts w:ascii="Arial" w:hAnsi="Arial"/>
          <w:color w:val="000000"/>
          <w:sz w:val="22"/>
        </w:rPr>
        <w:t xml:space="preserve"> which instructions shall include Charterers</w:t>
      </w:r>
      <w:r w:rsidR="00626020">
        <w:rPr>
          <w:rFonts w:ascii="Arial" w:hAnsi="Arial"/>
          <w:color w:val="000000"/>
          <w:sz w:val="22"/>
        </w:rPr>
        <w:t xml:space="preserve"> </w:t>
      </w:r>
      <w:r>
        <w:rPr>
          <w:rFonts w:ascii="Arial" w:hAnsi="Arial"/>
          <w:color w:val="000000"/>
          <w:sz w:val="22"/>
        </w:rPr>
        <w:t>I</w:t>
      </w:r>
      <w:r w:rsidRPr="00EE0E55">
        <w:rPr>
          <w:rFonts w:ascii="Arial" w:hAnsi="Arial"/>
          <w:color w:val="000000"/>
          <w:sz w:val="22"/>
        </w:rPr>
        <w:t xml:space="preserve">nstructions </w:t>
      </w:r>
      <w:r>
        <w:rPr>
          <w:rFonts w:ascii="Arial" w:hAnsi="Arial"/>
          <w:color w:val="000000"/>
          <w:sz w:val="22"/>
        </w:rPr>
        <w:t xml:space="preserve">to Masters </w:t>
      </w:r>
      <w:r w:rsidRPr="00EE0E55">
        <w:rPr>
          <w:rFonts w:ascii="Arial" w:hAnsi="Arial"/>
          <w:color w:val="000000"/>
          <w:sz w:val="22"/>
        </w:rPr>
        <w:t xml:space="preserve">and/or </w:t>
      </w:r>
      <w:r w:rsidR="00BF5283">
        <w:rPr>
          <w:rFonts w:ascii="Arial" w:hAnsi="Arial"/>
          <w:color w:val="000000"/>
          <w:sz w:val="22"/>
        </w:rPr>
        <w:t>c</w:t>
      </w:r>
      <w:r w:rsidRPr="00EE0E55">
        <w:rPr>
          <w:rFonts w:ascii="Arial" w:hAnsi="Arial"/>
          <w:color w:val="000000"/>
          <w:sz w:val="22"/>
        </w:rPr>
        <w:t>ircular</w:t>
      </w:r>
      <w:r w:rsidR="00BF5283">
        <w:rPr>
          <w:rFonts w:ascii="Arial" w:hAnsi="Arial"/>
          <w:color w:val="000000"/>
          <w:sz w:val="22"/>
        </w:rPr>
        <w:t>s</w:t>
      </w:r>
      <w:r w:rsidRPr="00EE0E55">
        <w:rPr>
          <w:rFonts w:ascii="Arial" w:hAnsi="Arial"/>
          <w:color w:val="000000"/>
          <w:sz w:val="22"/>
        </w:rPr>
        <w:t xml:space="preserve"> provided by Charterers from time to time. </w:t>
      </w:r>
      <w:r w:rsidRPr="00EE0E55">
        <w:rPr>
          <w:rFonts w:ascii="Arial" w:hAnsi="Arial"/>
          <w:color w:val="000000"/>
          <w:sz w:val="22"/>
        </w:rPr>
        <w:lastRenderedPageBreak/>
        <w:t>Owner</w:t>
      </w:r>
      <w:r w:rsidR="00854C16">
        <w:rPr>
          <w:rFonts w:ascii="Arial" w:hAnsi="Arial"/>
          <w:color w:val="000000"/>
          <w:sz w:val="22"/>
        </w:rPr>
        <w:t>s</w:t>
      </w:r>
      <w:r w:rsidRPr="00EE0E55">
        <w:rPr>
          <w:rFonts w:ascii="Arial" w:hAnsi="Arial"/>
          <w:color w:val="000000"/>
          <w:sz w:val="22"/>
        </w:rPr>
        <w:t xml:space="preserve"> shall be responsible for any time, cost, delay or loss associated with </w:t>
      </w:r>
      <w:r w:rsidR="0086120E">
        <w:rPr>
          <w:rFonts w:ascii="Arial" w:hAnsi="Arial"/>
          <w:color w:val="000000"/>
          <w:sz w:val="22"/>
        </w:rPr>
        <w:t>the V</w:t>
      </w:r>
      <w:r w:rsidRPr="00EE0E55">
        <w:rPr>
          <w:rFonts w:ascii="Arial" w:hAnsi="Arial"/>
          <w:color w:val="000000"/>
          <w:sz w:val="22"/>
        </w:rPr>
        <w:t>essel deviating from Charterers voyage instructions including, without limitation, loading any cargo quantity in excess of, or short of</w:t>
      </w:r>
      <w:r w:rsidR="00560ABF">
        <w:rPr>
          <w:rFonts w:ascii="Arial" w:hAnsi="Arial"/>
          <w:color w:val="000000"/>
          <w:sz w:val="22"/>
        </w:rPr>
        <w:t xml:space="preserve"> </w:t>
      </w:r>
      <w:r w:rsidRPr="00EE0E55">
        <w:rPr>
          <w:rFonts w:ascii="Arial" w:hAnsi="Arial"/>
          <w:color w:val="000000"/>
          <w:sz w:val="22"/>
        </w:rPr>
        <w:t xml:space="preserve">that instructed within the voyage orders. If a discrepancy arises at loading terminal, </w:t>
      </w:r>
      <w:r w:rsidR="00F607A8">
        <w:rPr>
          <w:rFonts w:ascii="Arial" w:hAnsi="Arial"/>
          <w:color w:val="000000"/>
          <w:sz w:val="22"/>
        </w:rPr>
        <w:t xml:space="preserve">the </w:t>
      </w:r>
      <w:r w:rsidRPr="00EE0E55">
        <w:rPr>
          <w:rFonts w:ascii="Arial" w:hAnsi="Arial"/>
          <w:color w:val="000000"/>
          <w:sz w:val="22"/>
        </w:rPr>
        <w:t xml:space="preserve">Master is to contact Charterers at once concerning said discrepancy, </w:t>
      </w:r>
      <w:r w:rsidR="00D82FA8">
        <w:rPr>
          <w:rFonts w:ascii="Arial" w:hAnsi="Arial"/>
          <w:color w:val="000000"/>
          <w:sz w:val="22"/>
        </w:rPr>
        <w:t xml:space="preserve">and </w:t>
      </w:r>
      <w:r w:rsidRPr="00EE0E55">
        <w:rPr>
          <w:rFonts w:ascii="Arial" w:hAnsi="Arial"/>
          <w:color w:val="000000"/>
          <w:sz w:val="22"/>
        </w:rPr>
        <w:t xml:space="preserve">before </w:t>
      </w:r>
      <w:r w:rsidR="00D82FA8">
        <w:rPr>
          <w:rFonts w:ascii="Arial" w:hAnsi="Arial"/>
          <w:color w:val="000000"/>
          <w:sz w:val="22"/>
        </w:rPr>
        <w:t xml:space="preserve">commencing </w:t>
      </w:r>
      <w:r w:rsidRPr="00EE0E55">
        <w:rPr>
          <w:rFonts w:ascii="Arial" w:hAnsi="Arial"/>
          <w:color w:val="000000"/>
          <w:sz w:val="22"/>
        </w:rPr>
        <w:t xml:space="preserve">loading, to clarify the situation. If a conflict arises between terminal order and Charterers voyage instructions, the Master is to stop cargo operations and to contact Charterers at once. Terminal orders shall never supersede Charterers voyage instructions and any conflict shall be resolved prior to resumption of cargo operations. The </w:t>
      </w:r>
      <w:r w:rsidR="0086120E">
        <w:rPr>
          <w:rFonts w:ascii="Arial" w:hAnsi="Arial"/>
          <w:color w:val="000000"/>
          <w:sz w:val="22"/>
        </w:rPr>
        <w:t>V</w:t>
      </w:r>
      <w:r w:rsidRPr="00EE0E55">
        <w:rPr>
          <w:rFonts w:ascii="Arial" w:hAnsi="Arial"/>
          <w:color w:val="000000"/>
          <w:sz w:val="22"/>
        </w:rPr>
        <w:t xml:space="preserve">essel is not to resume cargo operations until Charterers have directed the </w:t>
      </w:r>
      <w:r w:rsidR="0086120E">
        <w:rPr>
          <w:rFonts w:ascii="Arial" w:hAnsi="Arial"/>
          <w:color w:val="000000"/>
          <w:sz w:val="22"/>
        </w:rPr>
        <w:t>V</w:t>
      </w:r>
      <w:r w:rsidRPr="00EE0E55">
        <w:rPr>
          <w:rFonts w:ascii="Arial" w:hAnsi="Arial"/>
          <w:color w:val="000000"/>
          <w:sz w:val="22"/>
        </w:rPr>
        <w:t>essel to do so.</w:t>
      </w:r>
    </w:p>
    <w:p w14:paraId="6F7DCD30" w14:textId="77777777" w:rsidR="00CA0115" w:rsidRDefault="00CA0115" w:rsidP="00973A62">
      <w:pPr>
        <w:ind w:left="720"/>
        <w:rPr>
          <w:rFonts w:ascii="Arial" w:hAnsi="Arial"/>
          <w:color w:val="000000"/>
          <w:sz w:val="22"/>
        </w:rPr>
      </w:pPr>
    </w:p>
    <w:p w14:paraId="48359CDA" w14:textId="77777777" w:rsidR="00302BAC" w:rsidRDefault="00302BAC" w:rsidP="00973A62">
      <w:pPr>
        <w:ind w:left="720"/>
        <w:rPr>
          <w:rFonts w:ascii="Arial" w:hAnsi="Arial"/>
          <w:color w:val="000000"/>
          <w:sz w:val="22"/>
        </w:rPr>
      </w:pPr>
    </w:p>
    <w:p w14:paraId="4BCF3F1F" w14:textId="77777777" w:rsidR="00CA0115" w:rsidRDefault="00CA0115" w:rsidP="00CA0115">
      <w:pPr>
        <w:pStyle w:val="Normal0"/>
        <w:ind w:left="0"/>
        <w:rPr>
          <w:b/>
          <w:bCs/>
          <w:color w:val="000080"/>
          <w:u w:val="single"/>
        </w:rPr>
      </w:pPr>
      <w:r>
        <w:rPr>
          <w:b/>
          <w:bCs/>
          <w:color w:val="000080"/>
        </w:rPr>
        <w:t>4</w:t>
      </w:r>
      <w:r w:rsidR="00302BAC">
        <w:rPr>
          <w:b/>
          <w:bCs/>
          <w:color w:val="000080"/>
        </w:rPr>
        <w:t>7</w:t>
      </w:r>
      <w:r>
        <w:rPr>
          <w:b/>
          <w:bCs/>
          <w:color w:val="000080"/>
        </w:rPr>
        <w:t xml:space="preserve">) </w:t>
      </w:r>
      <w:r>
        <w:rPr>
          <w:b/>
          <w:bCs/>
          <w:color w:val="000080"/>
        </w:rPr>
        <w:tab/>
      </w:r>
      <w:r w:rsidRPr="00147CA6">
        <w:rPr>
          <w:b/>
          <w:bCs/>
          <w:color w:val="000080"/>
          <w:u w:val="single"/>
        </w:rPr>
        <w:t>Drug and Alcohol Policy</w:t>
      </w:r>
    </w:p>
    <w:p w14:paraId="68B55FA0" w14:textId="77777777" w:rsidR="00CA0115" w:rsidRPr="00F87D16" w:rsidRDefault="00CA0115" w:rsidP="00CA0115">
      <w:pPr>
        <w:pStyle w:val="BodyText2"/>
        <w:widowControl/>
        <w:spacing w:before="120"/>
        <w:ind w:left="720" w:hanging="720"/>
        <w:rPr>
          <w:rFonts w:ascii="Arial" w:hAnsi="Arial" w:cs="Arial"/>
          <w:b/>
          <w:bCs/>
          <w:color w:val="000080"/>
          <w:sz w:val="4"/>
          <w:szCs w:val="4"/>
        </w:rPr>
      </w:pPr>
    </w:p>
    <w:p w14:paraId="11227563" w14:textId="77777777" w:rsidR="00CA0115" w:rsidRPr="00C12C36" w:rsidRDefault="00CA0115" w:rsidP="00CA0115">
      <w:pPr>
        <w:ind w:left="720"/>
        <w:rPr>
          <w:rFonts w:ascii="Arial" w:hAnsi="Arial"/>
          <w:color w:val="000000"/>
          <w:sz w:val="22"/>
        </w:rPr>
      </w:pPr>
      <w:r w:rsidRPr="00C12C36">
        <w:rPr>
          <w:rFonts w:ascii="Arial" w:hAnsi="Arial"/>
          <w:color w:val="000000"/>
          <w:sz w:val="22"/>
        </w:rPr>
        <w:t>The</w:t>
      </w:r>
      <w:r w:rsidRPr="00C12C36">
        <w:rPr>
          <w:rFonts w:ascii="Arial" w:hAnsi="Arial"/>
          <w:iCs/>
          <w:color w:val="000000"/>
          <w:sz w:val="22"/>
        </w:rPr>
        <w:t xml:space="preserve"> Exxon Drug and Alcohol Policy</w:t>
      </w:r>
      <w:r w:rsidRPr="00C12C36">
        <w:rPr>
          <w:rFonts w:ascii="Arial" w:hAnsi="Arial"/>
          <w:color w:val="000000"/>
          <w:sz w:val="22"/>
        </w:rPr>
        <w:t xml:space="preserve"> blanket declaration is to be deemed a part of this </w:t>
      </w:r>
      <w:r>
        <w:rPr>
          <w:rFonts w:ascii="Arial" w:hAnsi="Arial"/>
          <w:color w:val="000000"/>
          <w:sz w:val="22"/>
        </w:rPr>
        <w:t>C</w:t>
      </w:r>
      <w:r w:rsidRPr="00C12C36">
        <w:rPr>
          <w:rFonts w:ascii="Arial" w:hAnsi="Arial"/>
          <w:color w:val="000000"/>
          <w:sz w:val="22"/>
        </w:rPr>
        <w:t xml:space="preserve">harter. Owners warrant </w:t>
      </w:r>
      <w:r w:rsidR="00D91F6A">
        <w:rPr>
          <w:rFonts w:ascii="Arial" w:hAnsi="Arial"/>
          <w:color w:val="000000"/>
          <w:sz w:val="22"/>
        </w:rPr>
        <w:t xml:space="preserve">that </w:t>
      </w:r>
      <w:r w:rsidRPr="00C12C36">
        <w:rPr>
          <w:rFonts w:ascii="Arial" w:hAnsi="Arial"/>
          <w:color w:val="000000"/>
          <w:sz w:val="22"/>
        </w:rPr>
        <w:t xml:space="preserve">such blanket declaration is registered with Exxon. Owners further warrant that it has an active policy on drug and alcohol abuse, applicable to the </w:t>
      </w:r>
      <w:r>
        <w:rPr>
          <w:rFonts w:ascii="Arial" w:hAnsi="Arial"/>
          <w:color w:val="000000"/>
          <w:sz w:val="22"/>
        </w:rPr>
        <w:t>V</w:t>
      </w:r>
      <w:r w:rsidRPr="00C12C36">
        <w:rPr>
          <w:rFonts w:ascii="Arial" w:hAnsi="Arial"/>
          <w:color w:val="000000"/>
          <w:sz w:val="22"/>
        </w:rPr>
        <w:t xml:space="preserve">essel, in full force at all times </w:t>
      </w:r>
      <w:r w:rsidR="00D91F6A">
        <w:rPr>
          <w:rFonts w:ascii="Arial" w:hAnsi="Arial"/>
          <w:color w:val="000000"/>
          <w:sz w:val="22"/>
        </w:rPr>
        <w:t xml:space="preserve">and </w:t>
      </w:r>
      <w:r w:rsidRPr="00C12C36">
        <w:rPr>
          <w:rFonts w:ascii="Arial" w:hAnsi="Arial"/>
          <w:color w:val="000000"/>
          <w:sz w:val="22"/>
        </w:rPr>
        <w:t xml:space="preserve">which meets or exceeds the standards set down in the </w:t>
      </w:r>
      <w:r w:rsidR="00D82FA8">
        <w:rPr>
          <w:rFonts w:ascii="Arial" w:hAnsi="Arial"/>
          <w:color w:val="000000"/>
          <w:sz w:val="22"/>
        </w:rPr>
        <w:t>OCIMF “</w:t>
      </w:r>
      <w:r w:rsidRPr="00C12C36">
        <w:rPr>
          <w:rFonts w:ascii="Arial" w:hAnsi="Arial"/>
          <w:color w:val="000000"/>
          <w:sz w:val="22"/>
        </w:rPr>
        <w:t xml:space="preserve">Guidelines for the </w:t>
      </w:r>
      <w:r w:rsidR="00D82FA8">
        <w:rPr>
          <w:rFonts w:ascii="Arial" w:hAnsi="Arial"/>
          <w:color w:val="000000"/>
          <w:sz w:val="22"/>
        </w:rPr>
        <w:t>C</w:t>
      </w:r>
      <w:r w:rsidRPr="00C12C36">
        <w:rPr>
          <w:rFonts w:ascii="Arial" w:hAnsi="Arial"/>
          <w:color w:val="000000"/>
          <w:sz w:val="22"/>
        </w:rPr>
        <w:t xml:space="preserve">ontrol of </w:t>
      </w:r>
      <w:r w:rsidR="00D82FA8">
        <w:rPr>
          <w:rFonts w:ascii="Arial" w:hAnsi="Arial"/>
          <w:color w:val="000000"/>
          <w:sz w:val="22"/>
        </w:rPr>
        <w:t>D</w:t>
      </w:r>
      <w:r w:rsidRPr="00C12C36">
        <w:rPr>
          <w:rFonts w:ascii="Arial" w:hAnsi="Arial"/>
          <w:color w:val="000000"/>
          <w:sz w:val="22"/>
        </w:rPr>
        <w:t xml:space="preserve">rugs and </w:t>
      </w:r>
      <w:r w:rsidR="00D82FA8">
        <w:rPr>
          <w:rFonts w:ascii="Arial" w:hAnsi="Arial"/>
          <w:color w:val="000000"/>
          <w:sz w:val="22"/>
        </w:rPr>
        <w:t>A</w:t>
      </w:r>
      <w:r w:rsidRPr="00C12C36">
        <w:rPr>
          <w:rFonts w:ascii="Arial" w:hAnsi="Arial"/>
          <w:color w:val="000000"/>
          <w:sz w:val="22"/>
        </w:rPr>
        <w:t xml:space="preserve">lcohol on </w:t>
      </w:r>
      <w:r w:rsidR="00D82FA8">
        <w:rPr>
          <w:rFonts w:ascii="Arial" w:hAnsi="Arial"/>
          <w:color w:val="000000"/>
          <w:sz w:val="22"/>
        </w:rPr>
        <w:t>B</w:t>
      </w:r>
      <w:r w:rsidRPr="00C12C36">
        <w:rPr>
          <w:rFonts w:ascii="Arial" w:hAnsi="Arial"/>
          <w:color w:val="000000"/>
          <w:sz w:val="22"/>
        </w:rPr>
        <w:t xml:space="preserve">oard </w:t>
      </w:r>
      <w:r w:rsidR="00D82FA8">
        <w:rPr>
          <w:rFonts w:ascii="Arial" w:hAnsi="Arial"/>
          <w:color w:val="000000"/>
          <w:sz w:val="22"/>
        </w:rPr>
        <w:t>S</w:t>
      </w:r>
      <w:r w:rsidRPr="00C12C36">
        <w:rPr>
          <w:rFonts w:ascii="Arial" w:hAnsi="Arial"/>
          <w:color w:val="000000"/>
          <w:sz w:val="22"/>
        </w:rPr>
        <w:t>hip</w:t>
      </w:r>
      <w:r w:rsidR="00D82FA8">
        <w:rPr>
          <w:rFonts w:ascii="Arial" w:hAnsi="Arial"/>
          <w:color w:val="000000"/>
          <w:sz w:val="22"/>
        </w:rPr>
        <w:t>”</w:t>
      </w:r>
      <w:r w:rsidRPr="00C12C36">
        <w:rPr>
          <w:rFonts w:ascii="Arial" w:hAnsi="Arial"/>
          <w:color w:val="000000"/>
          <w:sz w:val="22"/>
        </w:rPr>
        <w:t xml:space="preserve">. The policy will remain in effect during the term of this </w:t>
      </w:r>
      <w:r w:rsidR="00D82FA8">
        <w:rPr>
          <w:rFonts w:ascii="Arial" w:hAnsi="Arial"/>
          <w:color w:val="000000"/>
          <w:sz w:val="22"/>
        </w:rPr>
        <w:t>C</w:t>
      </w:r>
      <w:r w:rsidRPr="00C12C36">
        <w:rPr>
          <w:rFonts w:ascii="Arial" w:hAnsi="Arial"/>
          <w:color w:val="000000"/>
          <w:sz w:val="22"/>
        </w:rPr>
        <w:t>harter and will be fully complied with at all times. Charterers are not to be held responsible for any and all consequences of Owners failing to comply with this clause.</w:t>
      </w:r>
    </w:p>
    <w:p w14:paraId="71FE1EE5" w14:textId="77777777" w:rsidR="00CA0115" w:rsidRDefault="00CA0115" w:rsidP="00CA0115">
      <w:pPr>
        <w:pStyle w:val="Normal0"/>
      </w:pPr>
    </w:p>
    <w:p w14:paraId="3CF41F6B" w14:textId="77777777" w:rsidR="00CA0115" w:rsidRDefault="00CA0115" w:rsidP="00CA0115">
      <w:pPr>
        <w:pStyle w:val="Normal0"/>
      </w:pPr>
    </w:p>
    <w:p w14:paraId="7C6618D2"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48</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International Transport Workers Federation</w:t>
      </w:r>
    </w:p>
    <w:p w14:paraId="73D31F08" w14:textId="77777777" w:rsidR="00CA0115" w:rsidRDefault="00CA0115" w:rsidP="00CA0115">
      <w:pPr>
        <w:ind w:left="720"/>
        <w:rPr>
          <w:rFonts w:ascii="Arial" w:hAnsi="Arial"/>
          <w:color w:val="000000"/>
          <w:sz w:val="22"/>
        </w:rPr>
      </w:pPr>
      <w:r w:rsidRPr="001E36EC">
        <w:rPr>
          <w:rFonts w:ascii="Arial" w:hAnsi="Arial"/>
          <w:color w:val="000000"/>
          <w:sz w:val="22"/>
        </w:rPr>
        <w:t xml:space="preserve">Owners guarantee that the employment of the </w:t>
      </w:r>
      <w:r w:rsidR="0029010F">
        <w:rPr>
          <w:rFonts w:ascii="Arial" w:hAnsi="Arial"/>
          <w:color w:val="000000"/>
          <w:sz w:val="22"/>
        </w:rPr>
        <w:t>V</w:t>
      </w:r>
      <w:r w:rsidRPr="001E36EC">
        <w:rPr>
          <w:rFonts w:ascii="Arial" w:hAnsi="Arial"/>
          <w:color w:val="000000"/>
          <w:sz w:val="22"/>
        </w:rPr>
        <w:t xml:space="preserve">essel’s officers and crew is covered by a bona-fide trade union agreement acceptable to the International Transport Workers Federation </w:t>
      </w:r>
      <w:r w:rsidR="009F687B">
        <w:rPr>
          <w:rFonts w:ascii="Arial" w:hAnsi="Arial"/>
          <w:color w:val="000000"/>
          <w:sz w:val="22"/>
        </w:rPr>
        <w:t xml:space="preserve">or equivalent </w:t>
      </w:r>
      <w:r w:rsidRPr="001E36EC">
        <w:rPr>
          <w:rFonts w:ascii="Arial" w:hAnsi="Arial"/>
          <w:color w:val="000000"/>
          <w:sz w:val="22"/>
        </w:rPr>
        <w:t>and will remain so during the currency of this charter.</w:t>
      </w:r>
      <w:r w:rsidR="000D7677">
        <w:rPr>
          <w:rFonts w:ascii="Arial" w:hAnsi="Arial"/>
          <w:color w:val="000000"/>
          <w:sz w:val="22"/>
        </w:rPr>
        <w:t xml:space="preserve"> The V</w:t>
      </w:r>
      <w:r w:rsidRPr="001E36EC">
        <w:rPr>
          <w:rFonts w:ascii="Arial" w:hAnsi="Arial"/>
          <w:color w:val="000000"/>
          <w:sz w:val="22"/>
        </w:rPr>
        <w:t xml:space="preserve">essel is to carry such agreement on board during </w:t>
      </w:r>
      <w:r w:rsidR="007B1D3E">
        <w:rPr>
          <w:rFonts w:ascii="Arial" w:hAnsi="Arial"/>
          <w:color w:val="000000"/>
          <w:sz w:val="22"/>
        </w:rPr>
        <w:t xml:space="preserve">Charterers </w:t>
      </w:r>
      <w:r w:rsidR="000D7677">
        <w:rPr>
          <w:rFonts w:ascii="Arial" w:hAnsi="Arial"/>
          <w:color w:val="000000"/>
          <w:sz w:val="22"/>
        </w:rPr>
        <w:t>service. In the event that the V</w:t>
      </w:r>
      <w:r w:rsidRPr="001E36EC">
        <w:rPr>
          <w:rFonts w:ascii="Arial" w:hAnsi="Arial"/>
          <w:color w:val="000000"/>
          <w:sz w:val="22"/>
        </w:rPr>
        <w:t xml:space="preserve">essel is delayed by strikes, labour disputes or any other discrimination or difficulties against the </w:t>
      </w:r>
      <w:r w:rsidR="000D7677">
        <w:rPr>
          <w:rFonts w:ascii="Arial" w:hAnsi="Arial"/>
          <w:color w:val="000000"/>
          <w:sz w:val="22"/>
        </w:rPr>
        <w:t>V</w:t>
      </w:r>
      <w:r w:rsidRPr="001E36EC">
        <w:rPr>
          <w:rFonts w:ascii="Arial" w:hAnsi="Arial"/>
          <w:color w:val="000000"/>
          <w:sz w:val="22"/>
        </w:rPr>
        <w:t>essel because of previous trade prior to commencement of this Charter</w:t>
      </w:r>
      <w:r w:rsidR="002558A0">
        <w:rPr>
          <w:rFonts w:ascii="Arial" w:hAnsi="Arial"/>
          <w:color w:val="000000"/>
          <w:sz w:val="22"/>
        </w:rPr>
        <w:t>,</w:t>
      </w:r>
      <w:r w:rsidRPr="001E36EC">
        <w:rPr>
          <w:rFonts w:ascii="Arial" w:hAnsi="Arial"/>
          <w:color w:val="000000"/>
          <w:sz w:val="22"/>
        </w:rPr>
        <w:t xml:space="preserve"> the </w:t>
      </w:r>
      <w:r w:rsidR="000D7677">
        <w:rPr>
          <w:rFonts w:ascii="Arial" w:hAnsi="Arial"/>
          <w:color w:val="000000"/>
          <w:sz w:val="22"/>
        </w:rPr>
        <w:t>o</w:t>
      </w:r>
      <w:r w:rsidRPr="001E36EC">
        <w:rPr>
          <w:rFonts w:ascii="Arial" w:hAnsi="Arial"/>
          <w:color w:val="000000"/>
          <w:sz w:val="22"/>
        </w:rPr>
        <w:t>wnership</w:t>
      </w:r>
      <w:r w:rsidR="002558A0">
        <w:rPr>
          <w:rFonts w:ascii="Arial" w:hAnsi="Arial"/>
          <w:color w:val="000000"/>
          <w:sz w:val="22"/>
        </w:rPr>
        <w:t>,</w:t>
      </w:r>
      <w:r w:rsidRPr="001E36EC">
        <w:rPr>
          <w:rFonts w:ascii="Arial" w:hAnsi="Arial"/>
          <w:color w:val="000000"/>
          <w:sz w:val="22"/>
        </w:rPr>
        <w:t xml:space="preserve"> the flag</w:t>
      </w:r>
      <w:r w:rsidR="002558A0">
        <w:rPr>
          <w:rFonts w:ascii="Arial" w:hAnsi="Arial"/>
          <w:color w:val="000000"/>
          <w:sz w:val="22"/>
        </w:rPr>
        <w:t>,</w:t>
      </w:r>
      <w:r w:rsidRPr="001E36EC">
        <w:rPr>
          <w:rFonts w:ascii="Arial" w:hAnsi="Arial"/>
          <w:color w:val="000000"/>
          <w:sz w:val="22"/>
        </w:rPr>
        <w:t xml:space="preserve"> the officers </w:t>
      </w:r>
      <w:r w:rsidR="00197F60">
        <w:rPr>
          <w:rFonts w:ascii="Arial" w:hAnsi="Arial"/>
          <w:color w:val="000000"/>
          <w:sz w:val="22"/>
        </w:rPr>
        <w:t xml:space="preserve">or </w:t>
      </w:r>
      <w:r w:rsidRPr="001E36EC">
        <w:rPr>
          <w:rFonts w:ascii="Arial" w:hAnsi="Arial"/>
          <w:color w:val="000000"/>
          <w:sz w:val="22"/>
        </w:rPr>
        <w:t>crew</w:t>
      </w:r>
      <w:r w:rsidR="00197F60">
        <w:rPr>
          <w:rFonts w:ascii="Arial" w:hAnsi="Arial"/>
          <w:color w:val="000000"/>
          <w:sz w:val="22"/>
        </w:rPr>
        <w:t>,</w:t>
      </w:r>
      <w:r w:rsidRPr="001E36EC">
        <w:rPr>
          <w:rFonts w:ascii="Arial" w:hAnsi="Arial"/>
          <w:color w:val="000000"/>
          <w:sz w:val="22"/>
        </w:rPr>
        <w:t xml:space="preserve"> and the officer’s </w:t>
      </w:r>
      <w:r w:rsidR="00197F60">
        <w:rPr>
          <w:rFonts w:ascii="Arial" w:hAnsi="Arial"/>
          <w:color w:val="000000"/>
          <w:sz w:val="22"/>
        </w:rPr>
        <w:t>or</w:t>
      </w:r>
      <w:r w:rsidRPr="001E36EC">
        <w:rPr>
          <w:rFonts w:ascii="Arial" w:hAnsi="Arial"/>
          <w:color w:val="000000"/>
          <w:sz w:val="22"/>
        </w:rPr>
        <w:t xml:space="preserve"> crew’s employment conditions, all such time lost is to be considered as off hire and expenses directly incurred thereby including bunker fuel consumed during such periods to be for Owners account.</w:t>
      </w:r>
    </w:p>
    <w:p w14:paraId="055A61BB" w14:textId="77777777" w:rsidR="00CA0115" w:rsidRPr="001E36EC" w:rsidRDefault="00CA0115" w:rsidP="00CA0115">
      <w:pPr>
        <w:ind w:left="720"/>
        <w:rPr>
          <w:rFonts w:ascii="Arial" w:hAnsi="Arial"/>
          <w:color w:val="000000"/>
          <w:sz w:val="22"/>
        </w:rPr>
      </w:pPr>
    </w:p>
    <w:p w14:paraId="77640518" w14:textId="77777777" w:rsidR="00973A62" w:rsidRDefault="00973A62" w:rsidP="00973A62">
      <w:pPr>
        <w:ind w:left="720"/>
        <w:rPr>
          <w:rFonts w:ascii="Arial" w:hAnsi="Arial"/>
          <w:color w:val="000000"/>
          <w:sz w:val="22"/>
        </w:rPr>
      </w:pPr>
    </w:p>
    <w:p w14:paraId="53245278" w14:textId="77777777" w:rsidR="00973A62" w:rsidRDefault="00973A62" w:rsidP="00973A62">
      <w:pPr>
        <w:widowControl w:val="0"/>
        <w:spacing w:line="360" w:lineRule="auto"/>
        <w:jc w:val="both"/>
        <w:rPr>
          <w:rFonts w:ascii="Arial" w:hAnsi="Arial" w:cs="Arial"/>
          <w:color w:val="000080"/>
          <w:sz w:val="22"/>
        </w:rPr>
      </w:pPr>
      <w:r>
        <w:rPr>
          <w:rFonts w:ascii="Arial" w:hAnsi="Arial" w:cs="Arial"/>
          <w:b/>
          <w:color w:val="000080"/>
          <w:sz w:val="22"/>
        </w:rPr>
        <w:t>4</w:t>
      </w:r>
      <w:r w:rsidR="00302BAC">
        <w:rPr>
          <w:rFonts w:ascii="Arial" w:hAnsi="Arial" w:cs="Arial"/>
          <w:b/>
          <w:color w:val="000080"/>
          <w:sz w:val="22"/>
        </w:rPr>
        <w:t>9</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Trading limits</w:t>
      </w:r>
    </w:p>
    <w:p w14:paraId="337C9D09" w14:textId="77777777" w:rsidR="00973A62" w:rsidRDefault="00973A62" w:rsidP="00973A62">
      <w:pPr>
        <w:pStyle w:val="Normal0"/>
      </w:pPr>
      <w:r>
        <w:t>If during the course of this Charter, political events or the Vessel’s flag make it generally required by</w:t>
      </w:r>
      <w:r w:rsidR="009F687B">
        <w:t xml:space="preserve"> </w:t>
      </w:r>
      <w:proofErr w:type="spellStart"/>
      <w:r w:rsidR="009F687B">
        <w:t>Intertanko</w:t>
      </w:r>
      <w:proofErr w:type="spellEnd"/>
      <w:r w:rsidR="009F687B">
        <w:t xml:space="preserve"> or a similar body that</w:t>
      </w:r>
      <w:r>
        <w:t xml:space="preserve"> additional countries be added to the trading exclusions provided in this Charter, or if it becomes generally </w:t>
      </w:r>
      <w:proofErr w:type="spellStart"/>
      <w:r>
        <w:t>recognised</w:t>
      </w:r>
      <w:proofErr w:type="spellEnd"/>
      <w:r>
        <w:t xml:space="preserve"> by </w:t>
      </w:r>
      <w:proofErr w:type="spellStart"/>
      <w:r w:rsidR="009F687B">
        <w:t>Intertanko</w:t>
      </w:r>
      <w:proofErr w:type="spellEnd"/>
      <w:r w:rsidR="009F687B">
        <w:t xml:space="preserve"> or a similar body</w:t>
      </w:r>
      <w:r>
        <w:t xml:space="preserve"> that one or more of said countries should be deleted from these trading exclusions, then both parties agree to meet and discuss the matter in a spirit of mutual co-operation.</w:t>
      </w:r>
    </w:p>
    <w:p w14:paraId="4EA13B22" w14:textId="77777777" w:rsidR="00973A62" w:rsidRDefault="00973A62" w:rsidP="00973A62">
      <w:pPr>
        <w:pStyle w:val="Normal0"/>
      </w:pPr>
    </w:p>
    <w:p w14:paraId="1A667187" w14:textId="77777777" w:rsidR="00973A62" w:rsidRDefault="00973A62" w:rsidP="00973A62">
      <w:pPr>
        <w:pStyle w:val="Normal0"/>
      </w:pPr>
      <w:r>
        <w:t>Notwithstanding the other provisions of this Charter if during its currency any legislation, rule or regulation, of any national, state or local government or other authority of any place within the trading area permitted herein</w:t>
      </w:r>
      <w:r w:rsidR="00C741F5">
        <w:t>,</w:t>
      </w:r>
      <w:r>
        <w:t xml:space="preserve"> comes into force so as to increase or amend the legal and/or financial liability of the Vessel, her </w:t>
      </w:r>
      <w:r w:rsidR="000D7677">
        <w:t>o</w:t>
      </w:r>
      <w:r>
        <w:t xml:space="preserve">wners or </w:t>
      </w:r>
      <w:r w:rsidR="000D7677">
        <w:t>m</w:t>
      </w:r>
      <w:r>
        <w:t>anagers</w:t>
      </w:r>
      <w:r w:rsidR="00C741F5">
        <w:t>,</w:t>
      </w:r>
      <w:r>
        <w:t xml:space="preserve"> to require or amend any arrangement for the provision of security for such legal and/or financial liability or prohibit the Vessel trading to that place, then Owners have the option of excluding such place (but in the case of prohibition such place shall be excluded) from the agreed trading area of this Charter.  </w:t>
      </w:r>
    </w:p>
    <w:p w14:paraId="671E0A47" w14:textId="77777777" w:rsidR="00973A62" w:rsidRDefault="00973A62" w:rsidP="00973A62">
      <w:pPr>
        <w:pStyle w:val="Normal0"/>
      </w:pPr>
    </w:p>
    <w:p w14:paraId="067D3584" w14:textId="77777777" w:rsidR="00973A62" w:rsidRDefault="00973A62" w:rsidP="00973A62">
      <w:pPr>
        <w:pStyle w:val="Normal0"/>
      </w:pPr>
      <w:r>
        <w:t xml:space="preserve">However if Owners opt to exclude or prohibit such places from their trading area, then Charterers have the option to re-evaluate and amend the hire calculation rating of the </w:t>
      </w:r>
      <w:r w:rsidR="0086120E">
        <w:t>V</w:t>
      </w:r>
      <w:r>
        <w:t xml:space="preserve">essel. </w:t>
      </w:r>
    </w:p>
    <w:p w14:paraId="0C7AB5C4" w14:textId="77777777" w:rsidR="00973A62" w:rsidRDefault="00973A62" w:rsidP="00973A62">
      <w:pPr>
        <w:widowControl w:val="0"/>
        <w:jc w:val="both"/>
        <w:rPr>
          <w:rFonts w:ascii="Arial" w:hAnsi="Arial" w:cs="Arial"/>
          <w:sz w:val="22"/>
        </w:rPr>
      </w:pPr>
    </w:p>
    <w:p w14:paraId="5A9BC524" w14:textId="77777777" w:rsidR="00CA0115" w:rsidRDefault="00302BAC" w:rsidP="00CA0115">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lastRenderedPageBreak/>
        <w:t>50</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 xml:space="preserve">Storage </w:t>
      </w:r>
    </w:p>
    <w:p w14:paraId="24E6E4F9" w14:textId="77777777" w:rsidR="00CA0115" w:rsidRDefault="00CA0115" w:rsidP="00CA0115">
      <w:pPr>
        <w:pStyle w:val="Normal0"/>
      </w:pPr>
      <w:r>
        <w:t xml:space="preserve">Charterers option to employ the Vessel for up to a maximum of </w:t>
      </w:r>
      <w:r w:rsidR="00A92EDE">
        <w:t>90</w:t>
      </w:r>
      <w:r>
        <w:t xml:space="preserve"> days during the currency of this Charter as </w:t>
      </w:r>
      <w:r w:rsidR="00755485">
        <w:t xml:space="preserve">a </w:t>
      </w:r>
      <w:r>
        <w:t xml:space="preserve">storage </w:t>
      </w:r>
      <w:r w:rsidR="0086120E">
        <w:t>V</w:t>
      </w:r>
      <w:r>
        <w:t>essel and Owner</w:t>
      </w:r>
      <w:r w:rsidR="000D7677">
        <w:t>s</w:t>
      </w:r>
      <w:r>
        <w:t xml:space="preserve">/Master to co-operate to keep </w:t>
      </w:r>
      <w:r w:rsidR="000D7677">
        <w:t>the V</w:t>
      </w:r>
      <w:r>
        <w:t xml:space="preserve">essel’s bunker consumption to a minimum always subject to </w:t>
      </w:r>
      <w:r w:rsidR="000D7677">
        <w:t>the V</w:t>
      </w:r>
      <w:r>
        <w:t>essel’s safety. However, if the Vessel is employed on storage or is idle for a period of 60 days or more, Owners to have the right to conduct underwater hull cleaning at Charterers expense.</w:t>
      </w:r>
      <w:r w:rsidR="00A92EDE">
        <w:t xml:space="preserve"> Storage to comply with the Pool Participation Agreement.</w:t>
      </w:r>
    </w:p>
    <w:p w14:paraId="48EAF7B4" w14:textId="77777777" w:rsidR="00973A62" w:rsidRDefault="00973A62">
      <w:pPr>
        <w:spacing w:before="120"/>
        <w:jc w:val="both"/>
        <w:rPr>
          <w:rFonts w:ascii="Arial" w:hAnsi="Arial" w:cs="Arial"/>
          <w:sz w:val="24"/>
        </w:rPr>
      </w:pPr>
    </w:p>
    <w:p w14:paraId="792D86A9" w14:textId="77777777" w:rsidR="0041221F" w:rsidRDefault="00302BAC" w:rsidP="0041221F">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51</w:t>
      </w:r>
      <w:r w:rsidR="0041221F">
        <w:rPr>
          <w:rFonts w:ascii="Arial" w:hAnsi="Arial" w:cs="Arial"/>
          <w:b/>
          <w:color w:val="000080"/>
          <w:sz w:val="22"/>
        </w:rPr>
        <w:t xml:space="preserve">) </w:t>
      </w:r>
      <w:r w:rsidR="0041221F">
        <w:rPr>
          <w:rFonts w:ascii="Arial" w:hAnsi="Arial" w:cs="Arial"/>
          <w:b/>
          <w:color w:val="000080"/>
          <w:sz w:val="22"/>
        </w:rPr>
        <w:tab/>
      </w:r>
      <w:r w:rsidR="0041221F">
        <w:rPr>
          <w:rFonts w:ascii="Arial" w:hAnsi="Arial" w:cs="Arial"/>
          <w:b/>
          <w:color w:val="000080"/>
          <w:sz w:val="22"/>
          <w:u w:val="single"/>
        </w:rPr>
        <w:t>Eligibility</w:t>
      </w:r>
    </w:p>
    <w:p w14:paraId="6293EC2A" w14:textId="77777777" w:rsidR="0041221F" w:rsidRPr="00401F76" w:rsidRDefault="0041221F" w:rsidP="0041221F">
      <w:pPr>
        <w:ind w:left="720"/>
        <w:rPr>
          <w:rFonts w:ascii="Arial" w:hAnsi="Arial"/>
          <w:color w:val="000000"/>
          <w:sz w:val="22"/>
        </w:rPr>
      </w:pPr>
      <w:r w:rsidRPr="00401F76">
        <w:rPr>
          <w:rFonts w:ascii="Arial" w:hAnsi="Arial"/>
          <w:color w:val="000000"/>
          <w:sz w:val="22"/>
        </w:rPr>
        <w:t xml:space="preserve">Owners warrant that the </w:t>
      </w:r>
      <w:r>
        <w:rPr>
          <w:rFonts w:ascii="Arial" w:hAnsi="Arial"/>
          <w:color w:val="000000"/>
          <w:sz w:val="22"/>
        </w:rPr>
        <w:t>V</w:t>
      </w:r>
      <w:r w:rsidRPr="00401F76">
        <w:rPr>
          <w:rFonts w:ascii="Arial" w:hAnsi="Arial"/>
          <w:color w:val="000000"/>
          <w:sz w:val="22"/>
        </w:rPr>
        <w:t>essel is in all respect eligible under applicable conventions, laws and regulations for trading to and from the port</w:t>
      </w:r>
      <w:r w:rsidR="00225DC4">
        <w:rPr>
          <w:rFonts w:ascii="Arial" w:hAnsi="Arial"/>
          <w:color w:val="000000"/>
          <w:sz w:val="22"/>
        </w:rPr>
        <w:t>s</w:t>
      </w:r>
      <w:r w:rsidRPr="00401F76">
        <w:rPr>
          <w:rFonts w:ascii="Arial" w:hAnsi="Arial"/>
          <w:color w:val="000000"/>
          <w:sz w:val="22"/>
        </w:rPr>
        <w:t xml:space="preserve"> and places specified in</w:t>
      </w:r>
      <w:r w:rsidRPr="00401F76">
        <w:rPr>
          <w:rFonts w:ascii="Arial" w:hAnsi="Arial"/>
          <w:bCs/>
          <w:color w:val="000000"/>
          <w:sz w:val="22"/>
        </w:rPr>
        <w:t xml:space="preserve"> </w:t>
      </w:r>
      <w:r>
        <w:rPr>
          <w:rFonts w:ascii="Arial" w:hAnsi="Arial"/>
          <w:bCs/>
          <w:color w:val="000000"/>
          <w:sz w:val="22"/>
        </w:rPr>
        <w:t>C</w:t>
      </w:r>
      <w:r w:rsidRPr="00401F76">
        <w:rPr>
          <w:rFonts w:ascii="Arial" w:hAnsi="Arial"/>
          <w:bCs/>
          <w:color w:val="000000"/>
          <w:sz w:val="22"/>
        </w:rPr>
        <w:t>lause 4</w:t>
      </w:r>
      <w:r w:rsidRPr="00401F76">
        <w:rPr>
          <w:rFonts w:ascii="Arial" w:hAnsi="Arial"/>
          <w:color w:val="000000"/>
          <w:sz w:val="22"/>
        </w:rPr>
        <w:t xml:space="preserve"> of this charter party. Furthermore, the </w:t>
      </w:r>
      <w:r>
        <w:rPr>
          <w:rFonts w:ascii="Arial" w:hAnsi="Arial"/>
          <w:color w:val="000000"/>
          <w:sz w:val="22"/>
        </w:rPr>
        <w:t>V</w:t>
      </w:r>
      <w:r w:rsidRPr="00401F76">
        <w:rPr>
          <w:rFonts w:ascii="Arial" w:hAnsi="Arial"/>
          <w:color w:val="000000"/>
          <w:sz w:val="22"/>
        </w:rPr>
        <w:t xml:space="preserve">essel is not in any way listed as unacceptable by any </w:t>
      </w:r>
      <w:r w:rsidR="00225DC4">
        <w:rPr>
          <w:rFonts w:ascii="Arial" w:hAnsi="Arial"/>
          <w:color w:val="000000"/>
          <w:sz w:val="22"/>
        </w:rPr>
        <w:t>g</w:t>
      </w:r>
      <w:r w:rsidRPr="00401F76">
        <w:rPr>
          <w:rFonts w:ascii="Arial" w:hAnsi="Arial"/>
          <w:color w:val="000000"/>
          <w:sz w:val="22"/>
        </w:rPr>
        <w:t xml:space="preserve">overnment or other organization whatsoever, nor is she debarred by any activity of any port within the agreed trading areas. The </w:t>
      </w:r>
      <w:r>
        <w:rPr>
          <w:rFonts w:ascii="Arial" w:hAnsi="Arial"/>
          <w:color w:val="000000"/>
          <w:sz w:val="22"/>
        </w:rPr>
        <w:t>V</w:t>
      </w:r>
      <w:r w:rsidRPr="00401F76">
        <w:rPr>
          <w:rFonts w:ascii="Arial" w:hAnsi="Arial"/>
          <w:color w:val="000000"/>
          <w:sz w:val="22"/>
        </w:rPr>
        <w:t>essel shall have on board for inspection by the authorities all certificates, records, compliance letters and other documents required for such services, including, but not limited to, a USCG Certificate of Financial Responsibility (Oil Pollution) and the certificate</w:t>
      </w:r>
      <w:r w:rsidR="00225DC4">
        <w:rPr>
          <w:rFonts w:ascii="Arial" w:hAnsi="Arial"/>
          <w:color w:val="000000"/>
          <w:sz w:val="22"/>
        </w:rPr>
        <w:t>s</w:t>
      </w:r>
      <w:r w:rsidRPr="00401F76">
        <w:rPr>
          <w:rFonts w:ascii="Arial" w:hAnsi="Arial"/>
          <w:color w:val="000000"/>
          <w:sz w:val="22"/>
        </w:rPr>
        <w:t xml:space="preserve"> required by Article VII of International Convention on Civil Liability for Oil Pollution Damage of 1969 as amended</w:t>
      </w:r>
      <w:r w:rsidR="00C96F3F">
        <w:rPr>
          <w:rFonts w:ascii="Arial" w:hAnsi="Arial"/>
          <w:color w:val="000000"/>
          <w:sz w:val="22"/>
        </w:rPr>
        <w:t>, or any succeeding legislation</w:t>
      </w:r>
      <w:r w:rsidRPr="00401F76">
        <w:rPr>
          <w:rFonts w:ascii="Arial" w:hAnsi="Arial"/>
          <w:color w:val="000000"/>
          <w:sz w:val="22"/>
        </w:rPr>
        <w:t>.</w:t>
      </w:r>
    </w:p>
    <w:p w14:paraId="5FD80150" w14:textId="77777777" w:rsidR="0041221F" w:rsidRPr="00401F76" w:rsidRDefault="0041221F" w:rsidP="0041221F">
      <w:pPr>
        <w:rPr>
          <w:rFonts w:ascii="Arial" w:hAnsi="Arial"/>
          <w:color w:val="000000"/>
          <w:sz w:val="22"/>
        </w:rPr>
      </w:pPr>
      <w:r w:rsidRPr="00401F76">
        <w:rPr>
          <w:rFonts w:ascii="Arial" w:hAnsi="Arial"/>
          <w:color w:val="000000"/>
          <w:sz w:val="22"/>
        </w:rPr>
        <w:t> </w:t>
      </w:r>
    </w:p>
    <w:p w14:paraId="7CB75624" w14:textId="77777777" w:rsidR="0041221F" w:rsidRDefault="0041221F" w:rsidP="0041221F">
      <w:pPr>
        <w:ind w:left="720"/>
        <w:rPr>
          <w:rFonts w:ascii="Arial" w:hAnsi="Arial"/>
          <w:color w:val="000000"/>
          <w:sz w:val="22"/>
        </w:rPr>
      </w:pPr>
      <w:r w:rsidRPr="00401F76">
        <w:rPr>
          <w:rFonts w:ascii="Arial" w:hAnsi="Arial"/>
          <w:color w:val="000000"/>
          <w:sz w:val="22"/>
        </w:rPr>
        <w:t xml:space="preserve">Owners warrant that the </w:t>
      </w:r>
      <w:r>
        <w:rPr>
          <w:rFonts w:ascii="Arial" w:hAnsi="Arial"/>
          <w:color w:val="000000"/>
          <w:sz w:val="22"/>
        </w:rPr>
        <w:t>V</w:t>
      </w:r>
      <w:r w:rsidRPr="00401F76">
        <w:rPr>
          <w:rFonts w:ascii="Arial" w:hAnsi="Arial"/>
          <w:color w:val="000000"/>
          <w:sz w:val="22"/>
        </w:rPr>
        <w:t>essel does and will throughout the duration of this charter fully comply with all applicable conventions, laws, regulations and ordinances of any international, national, state or local governmental entity having jurisdiction including, but not limited to:</w:t>
      </w:r>
    </w:p>
    <w:p w14:paraId="20709B7D" w14:textId="77777777" w:rsidR="00973A62" w:rsidRDefault="00973A62" w:rsidP="0041221F">
      <w:pPr>
        <w:ind w:left="720"/>
        <w:rPr>
          <w:rFonts w:ascii="Arial" w:hAnsi="Arial"/>
          <w:color w:val="000000"/>
          <w:sz w:val="22"/>
        </w:rPr>
      </w:pPr>
    </w:p>
    <w:p w14:paraId="1B09E05B"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(a)  US Port and Tanker Safety Act, as amended,</w:t>
      </w:r>
    </w:p>
    <w:p w14:paraId="64F0C3A5"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(b)  US Federal Water Pollution Control Act (Clean Water Act), as amended,</w:t>
      </w:r>
    </w:p>
    <w:p w14:paraId="038E80D0"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(c)  MARPOL 1973/78 as amended and extended,</w:t>
      </w:r>
    </w:p>
    <w:p w14:paraId="0CF0664F"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(d)  SOLAS 1974/1978/1983 as amended and extended,</w:t>
      </w:r>
    </w:p>
    <w:p w14:paraId="7D91A7C2"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(e)  OPA 1990, as amended,</w:t>
      </w:r>
    </w:p>
    <w:p w14:paraId="57DDAD1E" w14:textId="77777777" w:rsidR="0041221F" w:rsidRPr="00395827" w:rsidRDefault="0041221F" w:rsidP="0041221F">
      <w:pPr>
        <w:ind w:left="792"/>
        <w:rPr>
          <w:rFonts w:ascii="Arial" w:hAnsi="Arial" w:cs="Arial"/>
          <w:color w:val="000000"/>
          <w:sz w:val="22"/>
          <w:szCs w:val="22"/>
        </w:rPr>
      </w:pPr>
      <w:r w:rsidRPr="00395827">
        <w:rPr>
          <w:rFonts w:ascii="Arial" w:hAnsi="Arial" w:cs="Arial"/>
          <w:color w:val="000000"/>
          <w:sz w:val="22"/>
          <w:szCs w:val="22"/>
        </w:rPr>
        <w:t>(f)  </w:t>
      </w:r>
      <w:r w:rsidR="00ED2554">
        <w:rPr>
          <w:rFonts w:ascii="Arial" w:hAnsi="Arial" w:cs="Arial"/>
          <w:color w:val="000000"/>
          <w:sz w:val="22"/>
          <w:szCs w:val="22"/>
        </w:rPr>
        <w:t xml:space="preserve"> </w:t>
      </w:r>
      <w:r w:rsidRPr="00395827">
        <w:rPr>
          <w:rFonts w:ascii="Arial" w:hAnsi="Arial" w:cs="Arial"/>
          <w:color w:val="000000"/>
          <w:sz w:val="22"/>
          <w:szCs w:val="22"/>
        </w:rPr>
        <w:t>EU Directive 2005/33/EC, as amended.</w:t>
      </w:r>
    </w:p>
    <w:p w14:paraId="6E474A9C" w14:textId="77777777" w:rsidR="0041221F" w:rsidRPr="00395827" w:rsidRDefault="0041221F" w:rsidP="0041221F">
      <w:pPr>
        <w:rPr>
          <w:rFonts w:ascii="Arial" w:hAnsi="Arial" w:cs="Arial"/>
          <w:color w:val="000000"/>
          <w:sz w:val="22"/>
          <w:szCs w:val="22"/>
        </w:rPr>
      </w:pPr>
      <w:r w:rsidRPr="00395827">
        <w:rPr>
          <w:rFonts w:ascii="Arial" w:hAnsi="Arial" w:cs="Arial"/>
          <w:color w:val="000000"/>
          <w:sz w:val="22"/>
          <w:szCs w:val="22"/>
        </w:rPr>
        <w:t> </w:t>
      </w:r>
    </w:p>
    <w:p w14:paraId="40064665" w14:textId="77777777" w:rsidR="0041221F" w:rsidRPr="00395827" w:rsidRDefault="0041221F" w:rsidP="0041221F">
      <w:pPr>
        <w:ind w:left="720"/>
        <w:rPr>
          <w:rFonts w:ascii="Arial" w:hAnsi="Arial" w:cs="Arial"/>
          <w:color w:val="000000"/>
          <w:sz w:val="22"/>
          <w:szCs w:val="22"/>
        </w:rPr>
      </w:pPr>
      <w:r w:rsidRPr="00395827">
        <w:rPr>
          <w:rFonts w:ascii="Arial" w:hAnsi="Arial" w:cs="Arial"/>
          <w:color w:val="000000"/>
          <w:sz w:val="22"/>
          <w:szCs w:val="22"/>
        </w:rPr>
        <w:t xml:space="preserve">Owners further warrant that any alterations (including time for alterations) to the </w:t>
      </w:r>
      <w:r>
        <w:rPr>
          <w:rFonts w:ascii="Arial" w:hAnsi="Arial" w:cs="Arial"/>
          <w:color w:val="000000"/>
          <w:sz w:val="22"/>
          <w:szCs w:val="22"/>
        </w:rPr>
        <w:t>Vessel</w:t>
      </w:r>
      <w:r w:rsidRPr="00395827">
        <w:rPr>
          <w:rFonts w:ascii="Arial" w:hAnsi="Arial" w:cs="Arial"/>
          <w:color w:val="000000"/>
          <w:sz w:val="22"/>
          <w:szCs w:val="22"/>
        </w:rPr>
        <w:t xml:space="preserve"> to comply with any of these conventions, laws, regulations, ordinances and/or their amendments will be entirely at Owner</w:t>
      </w:r>
      <w:r w:rsidR="00C741F5">
        <w:rPr>
          <w:rFonts w:ascii="Arial" w:hAnsi="Arial" w:cs="Arial"/>
          <w:color w:val="000000"/>
          <w:sz w:val="22"/>
          <w:szCs w:val="22"/>
        </w:rPr>
        <w:t>’</w:t>
      </w:r>
      <w:r w:rsidRPr="00395827">
        <w:rPr>
          <w:rFonts w:ascii="Arial" w:hAnsi="Arial" w:cs="Arial"/>
          <w:color w:val="000000"/>
          <w:sz w:val="22"/>
          <w:szCs w:val="22"/>
        </w:rPr>
        <w:t>s expense.</w:t>
      </w:r>
    </w:p>
    <w:p w14:paraId="4BC7771E" w14:textId="77777777" w:rsidR="0041221F" w:rsidRPr="00395827" w:rsidRDefault="0041221F" w:rsidP="0041221F">
      <w:pPr>
        <w:rPr>
          <w:rFonts w:ascii="Arial" w:hAnsi="Arial" w:cs="Arial"/>
          <w:color w:val="000000"/>
          <w:sz w:val="22"/>
          <w:szCs w:val="22"/>
        </w:rPr>
      </w:pPr>
      <w:r w:rsidRPr="00395827">
        <w:rPr>
          <w:rFonts w:ascii="Arial" w:hAnsi="Arial" w:cs="Arial"/>
          <w:color w:val="000000"/>
          <w:sz w:val="22"/>
          <w:szCs w:val="22"/>
        </w:rPr>
        <w:t> </w:t>
      </w:r>
    </w:p>
    <w:p w14:paraId="3E319F5A" w14:textId="77777777" w:rsidR="00ED2554" w:rsidRDefault="00ED2554" w:rsidP="00ED2554">
      <w:pPr>
        <w:pStyle w:val="Normal0"/>
      </w:pPr>
      <w:r>
        <w:t xml:space="preserve">The Vessel shall have on board valid certificates at all times during the currency of this charter period. </w:t>
      </w:r>
    </w:p>
    <w:p w14:paraId="10BB174A" w14:textId="77777777" w:rsidR="00ED2554" w:rsidRDefault="00ED2554" w:rsidP="00ED2554">
      <w:pPr>
        <w:pStyle w:val="Normal0"/>
      </w:pPr>
    </w:p>
    <w:p w14:paraId="74793251" w14:textId="77777777" w:rsidR="00ED2554" w:rsidRDefault="00ED2554" w:rsidP="00ED2554">
      <w:pPr>
        <w:pStyle w:val="Normal0"/>
      </w:pPr>
      <w:r>
        <w:t>In no case shall Charterers be liable for loss of time and/or other expenses as a result of Owner’s failure to obtain or maintain the aforementioned certificates.</w:t>
      </w:r>
    </w:p>
    <w:p w14:paraId="688C55B8" w14:textId="77777777" w:rsidR="00ED2554" w:rsidRDefault="00ED2554" w:rsidP="00ED2554">
      <w:pPr>
        <w:pStyle w:val="Normal0"/>
      </w:pPr>
    </w:p>
    <w:p w14:paraId="6AC15D44" w14:textId="77777777" w:rsidR="00ED2554" w:rsidRDefault="00ED2554" w:rsidP="00ED2554">
      <w:pPr>
        <w:pStyle w:val="Normal0"/>
      </w:pPr>
    </w:p>
    <w:p w14:paraId="1723E959" w14:textId="77777777" w:rsidR="00ED2554" w:rsidRDefault="00302BAC" w:rsidP="00ED2554">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52</w:t>
      </w:r>
      <w:r w:rsidR="00ED2554">
        <w:rPr>
          <w:rFonts w:ascii="Arial" w:hAnsi="Arial" w:cs="Arial"/>
          <w:b/>
          <w:color w:val="000080"/>
          <w:sz w:val="22"/>
        </w:rPr>
        <w:t xml:space="preserve">) </w:t>
      </w:r>
      <w:r w:rsidR="00ED2554">
        <w:rPr>
          <w:rFonts w:ascii="Arial" w:hAnsi="Arial" w:cs="Arial"/>
          <w:b/>
          <w:color w:val="000080"/>
          <w:sz w:val="22"/>
        </w:rPr>
        <w:tab/>
      </w:r>
      <w:r w:rsidR="00ED2554">
        <w:rPr>
          <w:rFonts w:ascii="Arial" w:hAnsi="Arial" w:cs="Arial"/>
          <w:b/>
          <w:color w:val="000080"/>
          <w:sz w:val="22"/>
          <w:u w:val="single"/>
        </w:rPr>
        <w:t>Civil Liability Conventi</w:t>
      </w:r>
      <w:permStart w:id="805654727" w:edGrp="everyone"/>
      <w:permEnd w:id="805654727"/>
      <w:r w:rsidR="00ED2554">
        <w:rPr>
          <w:rFonts w:ascii="Arial" w:hAnsi="Arial" w:cs="Arial"/>
          <w:b/>
          <w:color w:val="000080"/>
          <w:sz w:val="22"/>
          <w:u w:val="single"/>
        </w:rPr>
        <w:t>on</w:t>
      </w:r>
    </w:p>
    <w:p w14:paraId="57BBC788" w14:textId="77777777" w:rsidR="00ED2554" w:rsidRDefault="00ED2554" w:rsidP="00ED2554">
      <w:pPr>
        <w:pStyle w:val="Normal0"/>
      </w:pPr>
      <w:r>
        <w:t>Owner</w:t>
      </w:r>
      <w:r w:rsidR="00755485">
        <w:t>s</w:t>
      </w:r>
      <w:r>
        <w:t xml:space="preserve"> warrant that the </w:t>
      </w:r>
      <w:r w:rsidR="00225DC4">
        <w:t>V</w:t>
      </w:r>
      <w:r>
        <w:t xml:space="preserve">essel carries onboard </w:t>
      </w:r>
      <w:r w:rsidR="00225DC4">
        <w:t>the</w:t>
      </w:r>
      <w:r>
        <w:t xml:space="preserve"> certificate</w:t>
      </w:r>
      <w:r w:rsidR="00225DC4">
        <w:t>s</w:t>
      </w:r>
      <w:r>
        <w:t xml:space="preserve"> furnished as evidence of insurance pursuant to Article 7 of the International Convention of Civil Liability for Oil Pollution Damage</w:t>
      </w:r>
      <w:r w:rsidR="00451EC8">
        <w:t xml:space="preserve"> </w:t>
      </w:r>
      <w:r w:rsidR="000031A4">
        <w:t>1969 as amended,</w:t>
      </w:r>
      <w:r>
        <w:t xml:space="preserve"> or any succeeding legislation.</w:t>
      </w:r>
    </w:p>
    <w:p w14:paraId="59E2A231" w14:textId="77777777" w:rsidR="00ED2554" w:rsidRDefault="00ED2554" w:rsidP="00ED2554">
      <w:pPr>
        <w:pStyle w:val="Normal0"/>
      </w:pPr>
    </w:p>
    <w:p w14:paraId="66752051" w14:textId="77777777" w:rsidR="00ED2554" w:rsidRDefault="00ED2554" w:rsidP="00ED2554">
      <w:pPr>
        <w:pStyle w:val="Normal0"/>
      </w:pPr>
      <w:r>
        <w:t>Owner</w:t>
      </w:r>
      <w:r w:rsidR="00755485">
        <w:t>s</w:t>
      </w:r>
      <w:r>
        <w:t xml:space="preserve"> further warrant that the said certificate</w:t>
      </w:r>
      <w:r w:rsidR="00225DC4">
        <w:t>s</w:t>
      </w:r>
      <w:r>
        <w:t xml:space="preserve"> will be maintained in effect throughout the dura</w:t>
      </w:r>
      <w:r w:rsidR="00225DC4">
        <w:t>tion of performance under this C</w:t>
      </w:r>
      <w:r>
        <w:t>harter. Any delay or consequences due to failure to have or to maintain said certificate</w:t>
      </w:r>
      <w:r w:rsidR="00225DC4">
        <w:t>s</w:t>
      </w:r>
      <w:r>
        <w:t xml:space="preserve"> to be for Owners account.</w:t>
      </w:r>
    </w:p>
    <w:p w14:paraId="3665C08F" w14:textId="77777777" w:rsidR="00225DC4" w:rsidRDefault="00225DC4" w:rsidP="00ED2554">
      <w:pPr>
        <w:pStyle w:val="Normal0"/>
      </w:pPr>
    </w:p>
    <w:p w14:paraId="7898EE76" w14:textId="77777777" w:rsidR="00516DC3" w:rsidRDefault="00516DC3" w:rsidP="00ED2554">
      <w:pPr>
        <w:pStyle w:val="Normal0"/>
      </w:pPr>
    </w:p>
    <w:p w14:paraId="1E010DC5" w14:textId="77777777" w:rsidR="000370D4" w:rsidRDefault="000370D4" w:rsidP="00ED2554">
      <w:pPr>
        <w:pStyle w:val="Normal0"/>
      </w:pPr>
    </w:p>
    <w:p w14:paraId="2979FD6F" w14:textId="77777777" w:rsidR="00516DC3" w:rsidRDefault="00516DC3" w:rsidP="00ED2554">
      <w:pPr>
        <w:pStyle w:val="Normal0"/>
      </w:pPr>
    </w:p>
    <w:p w14:paraId="47FC4E03" w14:textId="77777777" w:rsidR="00516DC3" w:rsidRDefault="00516DC3" w:rsidP="00ED2554">
      <w:pPr>
        <w:pStyle w:val="Normal0"/>
      </w:pPr>
    </w:p>
    <w:p w14:paraId="354995E4" w14:textId="77777777" w:rsidR="007A6E59" w:rsidRDefault="00302BAC" w:rsidP="007A6E59">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53</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Drawings/Certificates</w:t>
      </w:r>
    </w:p>
    <w:p w14:paraId="63082CA2" w14:textId="77777777" w:rsidR="007A6E59" w:rsidRDefault="007A6E59" w:rsidP="007A6E59">
      <w:pPr>
        <w:pStyle w:val="Normal0"/>
      </w:pPr>
      <w:r>
        <w:t xml:space="preserve">Cargo capacity plan and deadweight scale, general arrangement plan, mooring plan, cargo/ballast piping plan, and copies of all current trading certificates </w:t>
      </w:r>
      <w:r w:rsidR="00225DC4">
        <w:t xml:space="preserve">are </w:t>
      </w:r>
      <w:r>
        <w:t xml:space="preserve">to be furnished prior </w:t>
      </w:r>
      <w:r w:rsidR="00225DC4">
        <w:t xml:space="preserve">to </w:t>
      </w:r>
      <w:r>
        <w:t xml:space="preserve">delivery. Charterers are to be kept updated in respect of trading certificate validity and copies of newly issued certificates are to be furnished without delay upon request. </w:t>
      </w:r>
    </w:p>
    <w:p w14:paraId="4BA536C4" w14:textId="77777777" w:rsidR="00C8368A" w:rsidRDefault="00C8368A" w:rsidP="007A6E59">
      <w:pPr>
        <w:pStyle w:val="Normal0"/>
      </w:pPr>
    </w:p>
    <w:p w14:paraId="1C32D6F8" w14:textId="77777777" w:rsidR="00C8368A" w:rsidRDefault="00C8368A" w:rsidP="007A6E59">
      <w:pPr>
        <w:pStyle w:val="Normal0"/>
      </w:pPr>
    </w:p>
    <w:p w14:paraId="656DB2CC" w14:textId="77777777" w:rsidR="00C8368A" w:rsidRDefault="00302BAC" w:rsidP="00C8368A">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54</w:t>
      </w:r>
      <w:r w:rsidR="00C8368A">
        <w:rPr>
          <w:rFonts w:ascii="Arial" w:hAnsi="Arial" w:cs="Arial"/>
          <w:b/>
          <w:color w:val="000080"/>
          <w:sz w:val="22"/>
        </w:rPr>
        <w:t xml:space="preserve">) </w:t>
      </w:r>
      <w:r w:rsidR="00C8368A">
        <w:rPr>
          <w:rFonts w:ascii="Arial" w:hAnsi="Arial" w:cs="Arial"/>
          <w:b/>
          <w:color w:val="000080"/>
          <w:sz w:val="22"/>
        </w:rPr>
        <w:tab/>
      </w:r>
      <w:r w:rsidR="00C8368A">
        <w:rPr>
          <w:rFonts w:ascii="Arial" w:hAnsi="Arial" w:cs="Arial"/>
          <w:b/>
          <w:color w:val="000080"/>
          <w:sz w:val="22"/>
          <w:u w:val="single"/>
        </w:rPr>
        <w:t>Re-measurement</w:t>
      </w:r>
    </w:p>
    <w:p w14:paraId="3C71199F" w14:textId="77777777" w:rsidR="00C8368A" w:rsidRPr="002E3C94" w:rsidRDefault="00C8368A" w:rsidP="00C8368A">
      <w:pPr>
        <w:ind w:left="720"/>
        <w:rPr>
          <w:rFonts w:ascii="Arial" w:hAnsi="Arial"/>
          <w:color w:val="000000"/>
          <w:sz w:val="22"/>
        </w:rPr>
      </w:pPr>
      <w:r w:rsidRPr="002E3C94">
        <w:rPr>
          <w:rFonts w:ascii="Arial" w:hAnsi="Arial"/>
          <w:sz w:val="22"/>
        </w:rPr>
        <w:t xml:space="preserve">Charterers have the option to re-measure the Vessel in respect of </w:t>
      </w:r>
      <w:r w:rsidR="00225DC4">
        <w:rPr>
          <w:rFonts w:ascii="Arial" w:hAnsi="Arial"/>
          <w:sz w:val="22"/>
        </w:rPr>
        <w:t>l</w:t>
      </w:r>
      <w:r w:rsidRPr="002E3C94">
        <w:rPr>
          <w:rFonts w:ascii="Arial" w:hAnsi="Arial"/>
          <w:sz w:val="22"/>
        </w:rPr>
        <w:t xml:space="preserve">oad </w:t>
      </w:r>
      <w:r w:rsidR="00225DC4">
        <w:rPr>
          <w:rFonts w:ascii="Arial" w:hAnsi="Arial"/>
          <w:sz w:val="22"/>
        </w:rPr>
        <w:t>l</w:t>
      </w:r>
      <w:r w:rsidRPr="002E3C94">
        <w:rPr>
          <w:rFonts w:ascii="Arial" w:hAnsi="Arial"/>
          <w:sz w:val="22"/>
        </w:rPr>
        <w:t xml:space="preserve">ine, either increasing or decreasing freeboard as the case may be, for the purpose of satisfying certain port/terminal regulations.  All cost and time to be for Charterers account. </w:t>
      </w:r>
      <w:r w:rsidRPr="002E3C94">
        <w:rPr>
          <w:rFonts w:ascii="Arial" w:hAnsi="Arial"/>
          <w:color w:val="000000"/>
          <w:sz w:val="22"/>
        </w:rPr>
        <w:t xml:space="preserve">Owners are to advise if </w:t>
      </w:r>
      <w:r w:rsidR="00225DC4">
        <w:rPr>
          <w:rFonts w:ascii="Arial" w:hAnsi="Arial"/>
          <w:color w:val="000000"/>
          <w:sz w:val="22"/>
        </w:rPr>
        <w:t>the V</w:t>
      </w:r>
      <w:r w:rsidRPr="002E3C94">
        <w:rPr>
          <w:rFonts w:ascii="Arial" w:hAnsi="Arial"/>
          <w:color w:val="000000"/>
          <w:sz w:val="22"/>
        </w:rPr>
        <w:t>essel has multiple load lines and if so, the corresponding deadweight</w:t>
      </w:r>
      <w:r w:rsidR="00EE4AA4">
        <w:rPr>
          <w:rFonts w:ascii="Arial" w:hAnsi="Arial"/>
          <w:color w:val="000000"/>
          <w:sz w:val="22"/>
        </w:rPr>
        <w:t>’</w:t>
      </w:r>
      <w:r w:rsidRPr="002E3C94">
        <w:rPr>
          <w:rFonts w:ascii="Arial" w:hAnsi="Arial"/>
          <w:color w:val="000000"/>
          <w:sz w:val="22"/>
        </w:rPr>
        <w:t>s.</w:t>
      </w:r>
    </w:p>
    <w:p w14:paraId="59F0B69C" w14:textId="77777777" w:rsidR="00C8368A" w:rsidRDefault="00C8368A" w:rsidP="007A6E59">
      <w:pPr>
        <w:pStyle w:val="Normal0"/>
      </w:pPr>
    </w:p>
    <w:p w14:paraId="029A7450" w14:textId="77777777" w:rsidR="00CA0115" w:rsidRDefault="00CA0115" w:rsidP="007A6E59">
      <w:pPr>
        <w:pStyle w:val="Normal0"/>
      </w:pPr>
    </w:p>
    <w:p w14:paraId="7A6CDB47" w14:textId="77777777" w:rsidR="00CA0115" w:rsidRDefault="00302BAC" w:rsidP="00CA0115">
      <w:pPr>
        <w:widowControl w:val="0"/>
        <w:jc w:val="both"/>
        <w:rPr>
          <w:rFonts w:ascii="Arial" w:hAnsi="Arial" w:cs="Arial"/>
          <w:b/>
          <w:bCs/>
          <w:color w:val="000080"/>
          <w:sz w:val="22"/>
        </w:rPr>
      </w:pPr>
      <w:r>
        <w:rPr>
          <w:rFonts w:ascii="Arial" w:hAnsi="Arial" w:cs="Arial"/>
          <w:b/>
          <w:bCs/>
          <w:color w:val="000080"/>
          <w:sz w:val="22"/>
        </w:rPr>
        <w:t>55</w:t>
      </w:r>
      <w:r w:rsidR="00CA0115">
        <w:rPr>
          <w:rFonts w:ascii="Arial" w:hAnsi="Arial" w:cs="Arial"/>
          <w:b/>
          <w:bCs/>
          <w:color w:val="000080"/>
          <w:sz w:val="22"/>
        </w:rPr>
        <w:t>)</w:t>
      </w:r>
      <w:r w:rsidR="00CA0115">
        <w:rPr>
          <w:rFonts w:ascii="Arial" w:hAnsi="Arial" w:cs="Arial"/>
          <w:b/>
          <w:bCs/>
          <w:color w:val="000080"/>
          <w:sz w:val="22"/>
        </w:rPr>
        <w:tab/>
      </w:r>
      <w:r w:rsidR="00CA0115">
        <w:rPr>
          <w:rFonts w:ascii="Arial" w:hAnsi="Arial" w:cs="Arial"/>
          <w:b/>
          <w:bCs/>
          <w:color w:val="000080"/>
          <w:sz w:val="22"/>
          <w:u w:val="single"/>
        </w:rPr>
        <w:t>ISPS</w:t>
      </w:r>
      <w:r w:rsidR="00CA0115">
        <w:rPr>
          <w:rFonts w:ascii="Arial" w:hAnsi="Arial" w:cs="Arial"/>
          <w:b/>
          <w:bCs/>
          <w:color w:val="000080"/>
          <w:sz w:val="22"/>
        </w:rPr>
        <w:t xml:space="preserve"> </w:t>
      </w:r>
    </w:p>
    <w:p w14:paraId="3D25382B" w14:textId="77777777" w:rsidR="00CA0115" w:rsidRDefault="00CA0115" w:rsidP="00CA0115">
      <w:pPr>
        <w:pStyle w:val="Normal0"/>
      </w:pPr>
      <w:r>
        <w:t xml:space="preserve"> </w:t>
      </w:r>
    </w:p>
    <w:p w14:paraId="57E8A076" w14:textId="77777777" w:rsidR="00CA0115" w:rsidRDefault="00CA0115" w:rsidP="00CA0115">
      <w:pPr>
        <w:ind w:firstLine="720"/>
        <w:rPr>
          <w:rFonts w:ascii="Arial" w:hAnsi="Arial"/>
          <w:color w:val="000000"/>
          <w:sz w:val="22"/>
        </w:rPr>
      </w:pPr>
      <w:r w:rsidRPr="000A57E2">
        <w:rPr>
          <w:rFonts w:ascii="Arial" w:hAnsi="Arial"/>
          <w:color w:val="000000"/>
          <w:sz w:val="22"/>
        </w:rPr>
        <w:t>(a)</w:t>
      </w:r>
    </w:p>
    <w:p w14:paraId="1260BCB7" w14:textId="77777777" w:rsidR="00CA0115" w:rsidRDefault="00CA0115" w:rsidP="00CA0115">
      <w:pPr>
        <w:ind w:firstLine="720"/>
        <w:rPr>
          <w:rFonts w:ascii="Arial" w:hAnsi="Arial"/>
          <w:color w:val="000000"/>
          <w:sz w:val="22"/>
        </w:rPr>
      </w:pPr>
    </w:p>
    <w:p w14:paraId="243476E6" w14:textId="77777777" w:rsidR="00CA0115" w:rsidRPr="000A57E2" w:rsidRDefault="00CA0115" w:rsidP="00CA0115">
      <w:pPr>
        <w:numPr>
          <w:ilvl w:val="0"/>
          <w:numId w:val="25"/>
        </w:numPr>
        <w:rPr>
          <w:rFonts w:ascii="Arial" w:hAnsi="Arial"/>
          <w:color w:val="000000"/>
          <w:sz w:val="22"/>
        </w:rPr>
      </w:pPr>
      <w:r w:rsidRPr="000A57E2">
        <w:rPr>
          <w:rFonts w:ascii="Arial" w:hAnsi="Arial"/>
          <w:color w:val="000000"/>
          <w:sz w:val="22"/>
        </w:rPr>
        <w:t xml:space="preserve">From the date of coming into force of the International Code for the Security of Ships and of Port Facilities and the relevant amendments to Chapter XI of SOLAS (ISPS Code) in relation to the Vessel and thereafter during the currency of this </w:t>
      </w:r>
      <w:r w:rsidR="00225DC4">
        <w:rPr>
          <w:rFonts w:ascii="Arial" w:hAnsi="Arial"/>
          <w:color w:val="000000"/>
          <w:sz w:val="22"/>
        </w:rPr>
        <w:t>C</w:t>
      </w:r>
      <w:r w:rsidRPr="000A57E2">
        <w:rPr>
          <w:rFonts w:ascii="Arial" w:hAnsi="Arial"/>
          <w:color w:val="000000"/>
          <w:sz w:val="22"/>
        </w:rPr>
        <w:t>harter, Owners shall procure that both the Vessel and “the Company” (as defined by the ISPS Code) shall comply with the requirements of the ISPS Code relating to the Vessel and the Company. Upon request Owners shall provide a copy of the relevant International Ship Security Certificate to Charterers. Owners shall provide Charterers with the full style contact details of the Company Security Officer (CSO).</w:t>
      </w:r>
    </w:p>
    <w:p w14:paraId="0BC214CC"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2FA49546" w14:textId="77777777" w:rsidR="00CA0115" w:rsidRPr="000A57E2" w:rsidRDefault="00CA0115" w:rsidP="00CA0115">
      <w:pPr>
        <w:numPr>
          <w:ilvl w:val="0"/>
          <w:numId w:val="25"/>
        </w:numPr>
        <w:rPr>
          <w:rFonts w:ascii="Arial" w:hAnsi="Arial"/>
          <w:color w:val="000000"/>
          <w:sz w:val="22"/>
        </w:rPr>
      </w:pPr>
      <w:r w:rsidRPr="000A57E2">
        <w:rPr>
          <w:rFonts w:ascii="Arial" w:hAnsi="Arial"/>
          <w:color w:val="000000"/>
          <w:sz w:val="22"/>
        </w:rPr>
        <w:t>Except as otherwise provided in this charter, loss, damage, expense or delay, excluding consequential loss, caused by failure on the part of Owner or the</w:t>
      </w:r>
    </w:p>
    <w:p w14:paraId="57FF7CFD" w14:textId="77777777" w:rsidR="00CA0115" w:rsidRPr="000A57E2" w:rsidRDefault="00CA0115" w:rsidP="00CA0115">
      <w:pPr>
        <w:ind w:left="1440"/>
        <w:rPr>
          <w:rFonts w:ascii="Arial" w:hAnsi="Arial"/>
          <w:color w:val="000000"/>
          <w:sz w:val="22"/>
        </w:rPr>
      </w:pPr>
      <w:r w:rsidRPr="000A57E2">
        <w:rPr>
          <w:rFonts w:ascii="Arial" w:hAnsi="Arial"/>
          <w:color w:val="000000"/>
          <w:sz w:val="22"/>
        </w:rPr>
        <w:t>Company to comply with the requirements of the ISPS Code or this Clause shall be for Owners account.</w:t>
      </w:r>
    </w:p>
    <w:p w14:paraId="7F6AD896"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4103FB29" w14:textId="77777777" w:rsidR="00CA0115" w:rsidRDefault="00CA0115" w:rsidP="00CA0115">
      <w:pPr>
        <w:ind w:firstLine="720"/>
        <w:rPr>
          <w:rFonts w:ascii="Arial" w:hAnsi="Arial"/>
          <w:color w:val="000000"/>
          <w:sz w:val="22"/>
        </w:rPr>
      </w:pPr>
      <w:r w:rsidRPr="000A57E2">
        <w:rPr>
          <w:rFonts w:ascii="Arial" w:hAnsi="Arial"/>
          <w:color w:val="000000"/>
          <w:sz w:val="22"/>
        </w:rPr>
        <w:t>(b)</w:t>
      </w:r>
    </w:p>
    <w:p w14:paraId="50C739B9" w14:textId="77777777" w:rsidR="00CA0115" w:rsidRDefault="00CA0115" w:rsidP="00CA0115">
      <w:pPr>
        <w:ind w:firstLine="720"/>
        <w:rPr>
          <w:rFonts w:ascii="Arial" w:hAnsi="Arial"/>
          <w:color w:val="000000"/>
          <w:sz w:val="22"/>
        </w:rPr>
      </w:pPr>
    </w:p>
    <w:p w14:paraId="05FE4248" w14:textId="77777777" w:rsidR="00CA0115" w:rsidRPr="000A57E2" w:rsidRDefault="00CA0115" w:rsidP="00CA0115">
      <w:pPr>
        <w:numPr>
          <w:ilvl w:val="0"/>
          <w:numId w:val="26"/>
        </w:numPr>
        <w:rPr>
          <w:rFonts w:ascii="Arial" w:hAnsi="Arial"/>
          <w:color w:val="000000"/>
          <w:sz w:val="22"/>
        </w:rPr>
      </w:pPr>
      <w:r w:rsidRPr="000A57E2">
        <w:rPr>
          <w:rFonts w:ascii="Arial" w:hAnsi="Arial"/>
          <w:color w:val="000000"/>
          <w:sz w:val="22"/>
        </w:rPr>
        <w:t>Charterers shall provide the CSO and or the Ship Security Officer (SSO)/Master with their full style contact details and, where sub-letting is permitted under the terms of this charter, shall ensure that the contact details of all sub-Charterers are likewise provided to the CSO and or the SSO/Master.</w:t>
      </w:r>
    </w:p>
    <w:p w14:paraId="06416FFE"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177220B8" w14:textId="77777777" w:rsidR="00CA0115" w:rsidRPr="000A57E2" w:rsidRDefault="00CA0115" w:rsidP="00CA0115">
      <w:pPr>
        <w:ind w:left="1440"/>
        <w:rPr>
          <w:rFonts w:ascii="Arial" w:hAnsi="Arial"/>
          <w:color w:val="000000"/>
          <w:sz w:val="22"/>
        </w:rPr>
      </w:pPr>
      <w:r w:rsidRPr="000A57E2">
        <w:rPr>
          <w:rFonts w:ascii="Arial" w:hAnsi="Arial"/>
          <w:color w:val="000000"/>
          <w:sz w:val="22"/>
        </w:rPr>
        <w:t>Charterers shall provide Owners with their full style contact details and, where sub-letting is permitted under the terms of the charter party, shall ensure that the contact details of all sub-Charterers are likewise provided to Owners.</w:t>
      </w:r>
    </w:p>
    <w:p w14:paraId="105DE43A"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7D092D14" w14:textId="77777777" w:rsidR="00CA0115" w:rsidRPr="000A57E2" w:rsidRDefault="00CA0115" w:rsidP="00CA0115">
      <w:pPr>
        <w:numPr>
          <w:ilvl w:val="0"/>
          <w:numId w:val="26"/>
        </w:numPr>
        <w:rPr>
          <w:rFonts w:ascii="Arial" w:hAnsi="Arial"/>
          <w:color w:val="000000"/>
          <w:sz w:val="22"/>
        </w:rPr>
      </w:pPr>
      <w:r w:rsidRPr="000A57E2">
        <w:rPr>
          <w:rFonts w:ascii="Arial" w:hAnsi="Arial"/>
          <w:color w:val="000000"/>
          <w:sz w:val="22"/>
        </w:rPr>
        <w:t>Except as otherwise provided in this charter, loss, damage, expense or delay, excluding consequential loss, caused by failure on the part of Charterers to comply with this Clause shall be for Charterers account.</w:t>
      </w:r>
    </w:p>
    <w:p w14:paraId="64135851" w14:textId="77777777" w:rsidR="00CA0115" w:rsidRDefault="00CA0115" w:rsidP="00CA0115">
      <w:pPr>
        <w:rPr>
          <w:rFonts w:ascii="Arial" w:hAnsi="Arial"/>
          <w:color w:val="000000"/>
          <w:sz w:val="22"/>
        </w:rPr>
      </w:pPr>
      <w:r w:rsidRPr="000A57E2">
        <w:rPr>
          <w:rFonts w:ascii="Arial" w:hAnsi="Arial"/>
          <w:color w:val="000000"/>
          <w:sz w:val="22"/>
        </w:rPr>
        <w:t> </w:t>
      </w:r>
    </w:p>
    <w:p w14:paraId="55300599" w14:textId="77777777" w:rsidR="00367A87" w:rsidRDefault="00367A87" w:rsidP="00CA0115">
      <w:pPr>
        <w:rPr>
          <w:rFonts w:ascii="Arial" w:hAnsi="Arial"/>
          <w:color w:val="000000"/>
          <w:sz w:val="22"/>
        </w:rPr>
      </w:pPr>
    </w:p>
    <w:p w14:paraId="2E53A72F" w14:textId="77777777" w:rsidR="00367A87" w:rsidRDefault="00367A87" w:rsidP="00CA0115">
      <w:pPr>
        <w:rPr>
          <w:rFonts w:ascii="Arial" w:hAnsi="Arial"/>
          <w:color w:val="000000"/>
          <w:sz w:val="22"/>
        </w:rPr>
      </w:pPr>
    </w:p>
    <w:p w14:paraId="5A417F6E" w14:textId="77777777" w:rsidR="00367A87" w:rsidRDefault="00367A87" w:rsidP="00CA0115">
      <w:pPr>
        <w:rPr>
          <w:rFonts w:ascii="Arial" w:hAnsi="Arial"/>
          <w:color w:val="000000"/>
          <w:sz w:val="22"/>
        </w:rPr>
      </w:pPr>
    </w:p>
    <w:p w14:paraId="1DC27222" w14:textId="77777777" w:rsidR="00CA0115" w:rsidRPr="000A57E2" w:rsidRDefault="00CA0115" w:rsidP="00CA0115">
      <w:pPr>
        <w:rPr>
          <w:rFonts w:ascii="Arial" w:hAnsi="Arial"/>
          <w:color w:val="000000"/>
          <w:sz w:val="22"/>
        </w:rPr>
      </w:pPr>
    </w:p>
    <w:p w14:paraId="47A14DA8" w14:textId="77777777" w:rsidR="00CA0115" w:rsidRDefault="00CA0115" w:rsidP="00CA0115">
      <w:pPr>
        <w:ind w:firstLine="720"/>
        <w:rPr>
          <w:rFonts w:ascii="Arial" w:hAnsi="Arial"/>
          <w:color w:val="000000"/>
          <w:sz w:val="22"/>
        </w:rPr>
      </w:pPr>
      <w:r w:rsidRPr="000A57E2">
        <w:rPr>
          <w:rFonts w:ascii="Arial" w:hAnsi="Arial"/>
          <w:color w:val="000000"/>
          <w:sz w:val="22"/>
        </w:rPr>
        <w:t>(c)</w:t>
      </w:r>
    </w:p>
    <w:p w14:paraId="122CEE91" w14:textId="77777777" w:rsidR="00CA0115" w:rsidRDefault="00CA0115" w:rsidP="00CA0115">
      <w:pPr>
        <w:ind w:firstLine="720"/>
        <w:rPr>
          <w:rFonts w:ascii="Arial" w:hAnsi="Arial"/>
          <w:color w:val="000000"/>
          <w:sz w:val="22"/>
        </w:rPr>
      </w:pPr>
    </w:p>
    <w:p w14:paraId="60C8DD8E" w14:textId="77777777" w:rsidR="00CA0115" w:rsidRPr="000A57E2" w:rsidRDefault="00CA0115" w:rsidP="00CA0115">
      <w:pPr>
        <w:ind w:left="1440"/>
        <w:rPr>
          <w:rFonts w:ascii="Arial" w:hAnsi="Arial"/>
          <w:color w:val="000000"/>
          <w:sz w:val="22"/>
        </w:rPr>
      </w:pPr>
      <w:r w:rsidRPr="000A57E2">
        <w:rPr>
          <w:rFonts w:ascii="Arial" w:hAnsi="Arial"/>
          <w:color w:val="000000"/>
          <w:sz w:val="22"/>
        </w:rPr>
        <w:t xml:space="preserve">Security guards posted on the </w:t>
      </w:r>
      <w:r w:rsidR="0086120E">
        <w:rPr>
          <w:rFonts w:ascii="Arial" w:hAnsi="Arial"/>
          <w:color w:val="000000"/>
          <w:sz w:val="22"/>
        </w:rPr>
        <w:t>V</w:t>
      </w:r>
      <w:r w:rsidRPr="000A57E2">
        <w:rPr>
          <w:rFonts w:ascii="Arial" w:hAnsi="Arial"/>
          <w:color w:val="000000"/>
          <w:sz w:val="22"/>
        </w:rPr>
        <w:t xml:space="preserve">essel </w:t>
      </w:r>
      <w:r w:rsidR="003B1D4E">
        <w:rPr>
          <w:rFonts w:ascii="Arial" w:hAnsi="Arial"/>
          <w:color w:val="000000"/>
          <w:sz w:val="22"/>
        </w:rPr>
        <w:t xml:space="preserve">by the USCG </w:t>
      </w:r>
      <w:r w:rsidRPr="000A57E2">
        <w:rPr>
          <w:rFonts w:ascii="Arial" w:hAnsi="Arial"/>
          <w:color w:val="000000"/>
          <w:sz w:val="22"/>
        </w:rPr>
        <w:t>due to crew issues</w:t>
      </w:r>
      <w:r w:rsidR="003B1D4E">
        <w:rPr>
          <w:rFonts w:ascii="Arial" w:hAnsi="Arial"/>
          <w:color w:val="000000"/>
          <w:sz w:val="22"/>
        </w:rPr>
        <w:t xml:space="preserve"> </w:t>
      </w:r>
      <w:r w:rsidRPr="000A57E2">
        <w:rPr>
          <w:rFonts w:ascii="Arial" w:hAnsi="Arial"/>
          <w:color w:val="000000"/>
          <w:sz w:val="22"/>
        </w:rPr>
        <w:t>will be for Owner</w:t>
      </w:r>
      <w:r w:rsidR="00C741F5">
        <w:rPr>
          <w:rFonts w:ascii="Arial" w:hAnsi="Arial"/>
          <w:color w:val="000000"/>
          <w:sz w:val="22"/>
        </w:rPr>
        <w:t>’</w:t>
      </w:r>
      <w:r w:rsidRPr="000A57E2">
        <w:rPr>
          <w:rFonts w:ascii="Arial" w:hAnsi="Arial"/>
          <w:color w:val="000000"/>
          <w:sz w:val="22"/>
        </w:rPr>
        <w:t>s account.</w:t>
      </w:r>
    </w:p>
    <w:p w14:paraId="14E88939"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37E5141E" w14:textId="77777777" w:rsidR="007A6E59" w:rsidRDefault="007A6E59" w:rsidP="007A6E59">
      <w:pPr>
        <w:widowControl w:val="0"/>
        <w:jc w:val="both"/>
        <w:rPr>
          <w:rFonts w:ascii="Arial" w:hAnsi="Arial" w:cs="Arial"/>
          <w:b/>
          <w:sz w:val="22"/>
        </w:rPr>
      </w:pPr>
    </w:p>
    <w:p w14:paraId="6A419684" w14:textId="77777777" w:rsidR="007A6E59" w:rsidRDefault="00973A62" w:rsidP="007A6E59">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w:t>
      </w:r>
      <w:r w:rsidR="00302BAC">
        <w:rPr>
          <w:rFonts w:ascii="Arial" w:hAnsi="Arial" w:cs="Arial"/>
          <w:b/>
          <w:color w:val="000080"/>
          <w:sz w:val="22"/>
        </w:rPr>
        <w:t>6</w:t>
      </w:r>
      <w:r w:rsidR="007A6E59" w:rsidRPr="007A6E59">
        <w:rPr>
          <w:rFonts w:ascii="Arial" w:hAnsi="Arial" w:cs="Arial"/>
          <w:b/>
          <w:color w:val="000080"/>
          <w:sz w:val="22"/>
        </w:rPr>
        <w:t>)</w:t>
      </w:r>
      <w:r w:rsidR="007A6E59" w:rsidRPr="007A6E59">
        <w:rPr>
          <w:rFonts w:ascii="Arial" w:hAnsi="Arial" w:cs="Arial"/>
          <w:b/>
          <w:color w:val="000080"/>
          <w:sz w:val="22"/>
        </w:rPr>
        <w:tab/>
      </w:r>
      <w:r w:rsidR="007A6E59">
        <w:rPr>
          <w:rFonts w:ascii="Arial" w:hAnsi="Arial" w:cs="Arial"/>
          <w:b/>
          <w:color w:val="000080"/>
          <w:sz w:val="22"/>
          <w:u w:val="single"/>
        </w:rPr>
        <w:t>United States Coast Guard Compliance / Asian Gypsy Moth Certification</w:t>
      </w:r>
    </w:p>
    <w:p w14:paraId="71383B10" w14:textId="77777777" w:rsidR="007A6E59"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Owners certifies that the </w:t>
      </w:r>
      <w:r>
        <w:rPr>
          <w:rFonts w:ascii="Arial" w:hAnsi="Arial" w:cs="Arial"/>
          <w:color w:val="000000"/>
          <w:sz w:val="22"/>
          <w:szCs w:val="22"/>
        </w:rPr>
        <w:t>V</w:t>
      </w:r>
      <w:r w:rsidRPr="00C83510">
        <w:rPr>
          <w:rFonts w:ascii="Arial" w:hAnsi="Arial" w:cs="Arial"/>
          <w:color w:val="000000"/>
          <w:sz w:val="22"/>
          <w:szCs w:val="22"/>
        </w:rPr>
        <w:t>essel complies with the provisions of current US</w:t>
      </w:r>
      <w:r w:rsidR="00D82EB2">
        <w:rPr>
          <w:rFonts w:ascii="Arial" w:hAnsi="Arial" w:cs="Arial"/>
          <w:color w:val="000000"/>
          <w:sz w:val="22"/>
          <w:szCs w:val="22"/>
        </w:rPr>
        <w:t>CG</w:t>
      </w:r>
      <w:r w:rsidRPr="00C83510">
        <w:rPr>
          <w:rFonts w:ascii="Arial" w:hAnsi="Arial" w:cs="Arial"/>
          <w:color w:val="000000"/>
          <w:sz w:val="22"/>
          <w:szCs w:val="22"/>
        </w:rPr>
        <w:t xml:space="preserve"> regulations and any subsequent amendment thereto and all other applicable </w:t>
      </w:r>
      <w:r w:rsidR="00D82EB2">
        <w:rPr>
          <w:rFonts w:ascii="Arial" w:hAnsi="Arial" w:cs="Arial"/>
          <w:color w:val="000000"/>
          <w:sz w:val="22"/>
          <w:szCs w:val="22"/>
        </w:rPr>
        <w:t xml:space="preserve">individual </w:t>
      </w:r>
      <w:r w:rsidRPr="00C83510">
        <w:rPr>
          <w:rFonts w:ascii="Arial" w:hAnsi="Arial" w:cs="Arial"/>
          <w:color w:val="000000"/>
          <w:sz w:val="22"/>
          <w:szCs w:val="22"/>
        </w:rPr>
        <w:t xml:space="preserve">state pollution and safety laws, rules and regulations as may be promulgated and subsequent amendments thereto. </w:t>
      </w:r>
    </w:p>
    <w:p w14:paraId="153ED159" w14:textId="77777777" w:rsidR="007A6E59" w:rsidRDefault="007A6E59" w:rsidP="007A6E59">
      <w:pPr>
        <w:ind w:left="720"/>
        <w:rPr>
          <w:rFonts w:ascii="Arial" w:hAnsi="Arial" w:cs="Arial"/>
          <w:color w:val="000000"/>
          <w:sz w:val="22"/>
          <w:szCs w:val="22"/>
        </w:rPr>
      </w:pPr>
    </w:p>
    <w:p w14:paraId="25F1F29D"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Owner further </w:t>
      </w:r>
      <w:r w:rsidR="00EE4AA4" w:rsidRPr="00C83510">
        <w:rPr>
          <w:rFonts w:ascii="Arial" w:hAnsi="Arial" w:cs="Arial"/>
          <w:color w:val="000000"/>
          <w:sz w:val="22"/>
          <w:szCs w:val="22"/>
        </w:rPr>
        <w:t>certify</w:t>
      </w:r>
      <w:r w:rsidRPr="00C83510">
        <w:rPr>
          <w:rFonts w:ascii="Arial" w:hAnsi="Arial" w:cs="Arial"/>
          <w:color w:val="000000"/>
          <w:sz w:val="22"/>
          <w:szCs w:val="22"/>
        </w:rPr>
        <w:t xml:space="preserve"> that the </w:t>
      </w:r>
      <w:r>
        <w:rPr>
          <w:rFonts w:ascii="Arial" w:hAnsi="Arial" w:cs="Arial"/>
          <w:color w:val="000000"/>
          <w:sz w:val="22"/>
          <w:szCs w:val="22"/>
        </w:rPr>
        <w:t>V</w:t>
      </w:r>
      <w:r w:rsidRPr="00C83510">
        <w:rPr>
          <w:rFonts w:ascii="Arial" w:hAnsi="Arial" w:cs="Arial"/>
          <w:color w:val="000000"/>
          <w:sz w:val="22"/>
          <w:szCs w:val="22"/>
        </w:rPr>
        <w:t>essel is not presently under an outstanding letter of discrepancy issued by the USCG</w:t>
      </w:r>
      <w:r w:rsidR="00D82EB2">
        <w:rPr>
          <w:rFonts w:ascii="Arial" w:hAnsi="Arial" w:cs="Arial"/>
          <w:color w:val="000000"/>
          <w:sz w:val="22"/>
          <w:szCs w:val="22"/>
        </w:rPr>
        <w:t xml:space="preserve"> </w:t>
      </w:r>
      <w:r w:rsidRPr="00C83510">
        <w:rPr>
          <w:rFonts w:ascii="Arial" w:hAnsi="Arial" w:cs="Arial"/>
          <w:color w:val="000000"/>
          <w:sz w:val="22"/>
          <w:szCs w:val="22"/>
        </w:rPr>
        <w:t xml:space="preserve">as a result of </w:t>
      </w:r>
      <w:r w:rsidR="00D82EB2">
        <w:rPr>
          <w:rFonts w:ascii="Arial" w:hAnsi="Arial" w:cs="Arial"/>
          <w:color w:val="000000"/>
          <w:sz w:val="22"/>
          <w:szCs w:val="22"/>
        </w:rPr>
        <w:t xml:space="preserve">a </w:t>
      </w:r>
      <w:r w:rsidRPr="00C83510">
        <w:rPr>
          <w:rFonts w:ascii="Arial" w:hAnsi="Arial" w:cs="Arial"/>
          <w:color w:val="000000"/>
          <w:sz w:val="22"/>
          <w:szCs w:val="22"/>
        </w:rPr>
        <w:t xml:space="preserve">Coast Guard inspection of the </w:t>
      </w:r>
      <w:r w:rsidR="0086120E">
        <w:rPr>
          <w:rFonts w:ascii="Arial" w:hAnsi="Arial" w:cs="Arial"/>
          <w:color w:val="000000"/>
          <w:sz w:val="22"/>
          <w:szCs w:val="22"/>
        </w:rPr>
        <w:t>V</w:t>
      </w:r>
      <w:r w:rsidRPr="00C83510">
        <w:rPr>
          <w:rFonts w:ascii="Arial" w:hAnsi="Arial" w:cs="Arial"/>
          <w:color w:val="000000"/>
          <w:sz w:val="22"/>
          <w:szCs w:val="22"/>
        </w:rPr>
        <w:t>essel at a prior call at a US port.</w:t>
      </w:r>
    </w:p>
    <w:p w14:paraId="4DF53C1D"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540FFE86" w14:textId="77777777" w:rsidR="00B863EB" w:rsidRDefault="00846A82" w:rsidP="007A6E59">
      <w:pPr>
        <w:ind w:left="720"/>
        <w:rPr>
          <w:rFonts w:ascii="Arial" w:hAnsi="Arial" w:cs="Arial"/>
          <w:color w:val="000000"/>
          <w:sz w:val="22"/>
          <w:szCs w:val="22"/>
        </w:rPr>
      </w:pPr>
      <w:r>
        <w:rPr>
          <w:rFonts w:ascii="Arial" w:hAnsi="Arial" w:cs="Arial"/>
          <w:color w:val="000000"/>
          <w:sz w:val="22"/>
          <w:szCs w:val="22"/>
        </w:rPr>
        <w:t xml:space="preserve">Owners must at all times endeavour to ensure that the </w:t>
      </w:r>
      <w:r w:rsidR="007A6E59">
        <w:rPr>
          <w:rFonts w:ascii="Arial" w:hAnsi="Arial" w:cs="Arial"/>
          <w:color w:val="000000"/>
          <w:sz w:val="22"/>
          <w:szCs w:val="22"/>
        </w:rPr>
        <w:t>V</w:t>
      </w:r>
      <w:r w:rsidR="007A6E59" w:rsidRPr="00C83510">
        <w:rPr>
          <w:rFonts w:ascii="Arial" w:hAnsi="Arial" w:cs="Arial"/>
          <w:color w:val="000000"/>
          <w:sz w:val="22"/>
          <w:szCs w:val="22"/>
        </w:rPr>
        <w:t>essel possess</w:t>
      </w:r>
      <w:r>
        <w:rPr>
          <w:rFonts w:ascii="Arial" w:hAnsi="Arial" w:cs="Arial"/>
          <w:color w:val="000000"/>
          <w:sz w:val="22"/>
          <w:szCs w:val="22"/>
        </w:rPr>
        <w:t>es</w:t>
      </w:r>
      <w:r w:rsidR="007A6E59" w:rsidRPr="00C83510">
        <w:rPr>
          <w:rFonts w:ascii="Arial" w:hAnsi="Arial" w:cs="Arial"/>
          <w:color w:val="000000"/>
          <w:sz w:val="22"/>
          <w:szCs w:val="22"/>
        </w:rPr>
        <w:t xml:space="preserve"> a valid USCG Certificate of Compliance (COC). Owners appreciate that without a </w:t>
      </w:r>
      <w:r w:rsidR="00590A15">
        <w:rPr>
          <w:rFonts w:ascii="Arial" w:hAnsi="Arial" w:cs="Arial"/>
          <w:color w:val="000000"/>
          <w:sz w:val="22"/>
          <w:szCs w:val="22"/>
        </w:rPr>
        <w:t>valid</w:t>
      </w:r>
      <w:r w:rsidR="00D82EB2">
        <w:rPr>
          <w:rFonts w:ascii="Arial" w:hAnsi="Arial" w:cs="Arial"/>
          <w:color w:val="000000"/>
          <w:sz w:val="22"/>
          <w:szCs w:val="22"/>
        </w:rPr>
        <w:t xml:space="preserve"> </w:t>
      </w:r>
      <w:r w:rsidR="007A6E59" w:rsidRPr="00C83510">
        <w:rPr>
          <w:rFonts w:ascii="Arial" w:hAnsi="Arial" w:cs="Arial"/>
          <w:color w:val="000000"/>
          <w:sz w:val="22"/>
          <w:szCs w:val="22"/>
        </w:rPr>
        <w:t xml:space="preserve">COC the Vessel </w:t>
      </w:r>
      <w:r w:rsidR="00B863EB">
        <w:rPr>
          <w:rFonts w:ascii="Arial" w:hAnsi="Arial" w:cs="Arial"/>
          <w:color w:val="000000"/>
          <w:sz w:val="22"/>
          <w:szCs w:val="22"/>
        </w:rPr>
        <w:t xml:space="preserve">will </w:t>
      </w:r>
      <w:r w:rsidR="007A6E59" w:rsidRPr="00C83510">
        <w:rPr>
          <w:rFonts w:ascii="Arial" w:hAnsi="Arial" w:cs="Arial"/>
          <w:color w:val="000000"/>
          <w:sz w:val="22"/>
          <w:szCs w:val="22"/>
        </w:rPr>
        <w:t xml:space="preserve">be </w:t>
      </w:r>
      <w:r w:rsidR="007C6827">
        <w:rPr>
          <w:rFonts w:ascii="Arial" w:hAnsi="Arial" w:cs="Arial"/>
          <w:color w:val="000000"/>
          <w:sz w:val="22"/>
          <w:szCs w:val="22"/>
        </w:rPr>
        <w:t>un</w:t>
      </w:r>
      <w:r w:rsidR="007A6E59" w:rsidRPr="00C83510">
        <w:rPr>
          <w:rFonts w:ascii="Arial" w:hAnsi="Arial" w:cs="Arial"/>
          <w:color w:val="000000"/>
          <w:sz w:val="22"/>
          <w:szCs w:val="22"/>
        </w:rPr>
        <w:t xml:space="preserve">able to tender a valid NOR </w:t>
      </w:r>
      <w:r w:rsidR="00B863EB">
        <w:rPr>
          <w:rFonts w:ascii="Arial" w:hAnsi="Arial" w:cs="Arial"/>
          <w:color w:val="000000"/>
          <w:sz w:val="22"/>
          <w:szCs w:val="22"/>
        </w:rPr>
        <w:t>at</w:t>
      </w:r>
      <w:r w:rsidR="007A6E59" w:rsidRPr="00C83510">
        <w:rPr>
          <w:rFonts w:ascii="Arial" w:hAnsi="Arial" w:cs="Arial"/>
          <w:color w:val="000000"/>
          <w:sz w:val="22"/>
          <w:szCs w:val="22"/>
        </w:rPr>
        <w:t xml:space="preserve"> Charterer’s </w:t>
      </w:r>
      <w:r w:rsidR="00B863EB">
        <w:rPr>
          <w:rFonts w:ascii="Arial" w:hAnsi="Arial" w:cs="Arial"/>
          <w:color w:val="000000"/>
          <w:sz w:val="22"/>
          <w:szCs w:val="22"/>
        </w:rPr>
        <w:t>loading or discharging port</w:t>
      </w:r>
      <w:r w:rsidR="007A6E59" w:rsidRPr="00C83510">
        <w:rPr>
          <w:rFonts w:ascii="Arial" w:hAnsi="Arial" w:cs="Arial"/>
          <w:color w:val="000000"/>
          <w:sz w:val="22"/>
          <w:szCs w:val="22"/>
        </w:rPr>
        <w:t xml:space="preserve">, with loss of demurrage as a result. </w:t>
      </w:r>
    </w:p>
    <w:p w14:paraId="04A43A4B" w14:textId="77777777" w:rsidR="00B863EB" w:rsidRDefault="00B863EB" w:rsidP="007A6E59">
      <w:pPr>
        <w:ind w:left="720"/>
        <w:rPr>
          <w:rFonts w:ascii="Arial" w:hAnsi="Arial" w:cs="Arial"/>
          <w:color w:val="000000"/>
          <w:sz w:val="22"/>
          <w:szCs w:val="22"/>
        </w:rPr>
      </w:pPr>
    </w:p>
    <w:p w14:paraId="2B5CFA08" w14:textId="77777777" w:rsidR="00B863EB"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The Vessel </w:t>
      </w:r>
      <w:r w:rsidR="00C741F5">
        <w:rPr>
          <w:rFonts w:ascii="Arial" w:hAnsi="Arial" w:cs="Arial"/>
          <w:color w:val="000000"/>
          <w:sz w:val="22"/>
          <w:szCs w:val="22"/>
        </w:rPr>
        <w:t xml:space="preserve">shall </w:t>
      </w:r>
      <w:r w:rsidRPr="00C83510">
        <w:rPr>
          <w:rFonts w:ascii="Arial" w:hAnsi="Arial" w:cs="Arial"/>
          <w:color w:val="000000"/>
          <w:sz w:val="22"/>
          <w:szCs w:val="22"/>
        </w:rPr>
        <w:t xml:space="preserve">be off-hire for the period of time for which Charterers are unable to collect voyage charter laytime/demurrage due to the Vessel arriving in the US without a valid </w:t>
      </w:r>
      <w:r w:rsidR="007C6827">
        <w:rPr>
          <w:rFonts w:ascii="Arial" w:hAnsi="Arial" w:cs="Arial"/>
          <w:color w:val="000000"/>
          <w:sz w:val="22"/>
          <w:szCs w:val="22"/>
        </w:rPr>
        <w:t>C</w:t>
      </w:r>
      <w:r w:rsidRPr="00C83510">
        <w:rPr>
          <w:rFonts w:ascii="Arial" w:hAnsi="Arial" w:cs="Arial"/>
          <w:color w:val="000000"/>
          <w:sz w:val="22"/>
          <w:szCs w:val="22"/>
        </w:rPr>
        <w:t xml:space="preserve">OC. Should an annual COC </w:t>
      </w:r>
      <w:r w:rsidR="004F5FFE">
        <w:rPr>
          <w:rFonts w:ascii="Arial" w:hAnsi="Arial" w:cs="Arial"/>
          <w:color w:val="000000"/>
          <w:sz w:val="22"/>
          <w:szCs w:val="22"/>
        </w:rPr>
        <w:t>inspection be overdue</w:t>
      </w:r>
      <w:r w:rsidRPr="00C83510">
        <w:rPr>
          <w:rFonts w:ascii="Arial" w:hAnsi="Arial" w:cs="Arial"/>
          <w:color w:val="000000"/>
          <w:sz w:val="22"/>
          <w:szCs w:val="22"/>
        </w:rPr>
        <w:t xml:space="preserve"> and </w:t>
      </w:r>
      <w:r w:rsidR="004F5FFE">
        <w:rPr>
          <w:rFonts w:ascii="Arial" w:hAnsi="Arial" w:cs="Arial"/>
          <w:color w:val="000000"/>
          <w:sz w:val="22"/>
          <w:szCs w:val="22"/>
        </w:rPr>
        <w:t xml:space="preserve">a waiver cannot be obtained, then </w:t>
      </w:r>
      <w:r w:rsidRPr="00C83510">
        <w:rPr>
          <w:rFonts w:ascii="Arial" w:hAnsi="Arial" w:cs="Arial"/>
          <w:color w:val="000000"/>
          <w:sz w:val="22"/>
          <w:szCs w:val="22"/>
        </w:rPr>
        <w:t xml:space="preserve">the Vessel shall be considered as not being in possession of a valid COC. </w:t>
      </w:r>
    </w:p>
    <w:p w14:paraId="28F0D3E2" w14:textId="77777777" w:rsidR="001F115B" w:rsidRDefault="001F115B" w:rsidP="007A6E59">
      <w:pPr>
        <w:ind w:left="720"/>
        <w:rPr>
          <w:rFonts w:ascii="Arial" w:hAnsi="Arial" w:cs="Arial"/>
          <w:color w:val="000000"/>
          <w:sz w:val="22"/>
          <w:szCs w:val="22"/>
        </w:rPr>
      </w:pPr>
    </w:p>
    <w:p w14:paraId="39FD49D0"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Should the </w:t>
      </w:r>
      <w:r w:rsidR="00B863EB">
        <w:rPr>
          <w:rFonts w:ascii="Arial" w:hAnsi="Arial" w:cs="Arial"/>
          <w:color w:val="000000"/>
          <w:sz w:val="22"/>
          <w:szCs w:val="22"/>
        </w:rPr>
        <w:t>V</w:t>
      </w:r>
      <w:r w:rsidRPr="00C83510">
        <w:rPr>
          <w:rFonts w:ascii="Arial" w:hAnsi="Arial" w:cs="Arial"/>
          <w:color w:val="000000"/>
          <w:sz w:val="22"/>
          <w:szCs w:val="22"/>
        </w:rPr>
        <w:t xml:space="preserve">essel </w:t>
      </w:r>
      <w:r w:rsidR="00B863EB">
        <w:rPr>
          <w:rFonts w:ascii="Arial" w:hAnsi="Arial" w:cs="Arial"/>
          <w:color w:val="000000"/>
          <w:sz w:val="22"/>
          <w:szCs w:val="22"/>
        </w:rPr>
        <w:t>need</w:t>
      </w:r>
      <w:r w:rsidRPr="00C83510">
        <w:rPr>
          <w:rFonts w:ascii="Arial" w:hAnsi="Arial" w:cs="Arial"/>
          <w:color w:val="000000"/>
          <w:sz w:val="22"/>
          <w:szCs w:val="22"/>
        </w:rPr>
        <w:t xml:space="preserve"> to deviate and/or incur additional costs to complete </w:t>
      </w:r>
      <w:r w:rsidR="007C6827">
        <w:rPr>
          <w:rFonts w:ascii="Arial" w:hAnsi="Arial" w:cs="Arial"/>
          <w:color w:val="000000"/>
          <w:sz w:val="22"/>
          <w:szCs w:val="22"/>
        </w:rPr>
        <w:t>a</w:t>
      </w:r>
      <w:r w:rsidRPr="00C83510">
        <w:rPr>
          <w:rFonts w:ascii="Arial" w:hAnsi="Arial" w:cs="Arial"/>
          <w:color w:val="000000"/>
          <w:sz w:val="22"/>
          <w:szCs w:val="22"/>
        </w:rPr>
        <w:t xml:space="preserve"> COC </w:t>
      </w:r>
      <w:r w:rsidR="007C6827">
        <w:rPr>
          <w:rFonts w:ascii="Arial" w:hAnsi="Arial" w:cs="Arial"/>
          <w:color w:val="000000"/>
          <w:sz w:val="22"/>
          <w:szCs w:val="22"/>
        </w:rPr>
        <w:t>inspection</w:t>
      </w:r>
      <w:r w:rsidRPr="00C83510">
        <w:rPr>
          <w:rFonts w:ascii="Arial" w:hAnsi="Arial" w:cs="Arial"/>
          <w:color w:val="000000"/>
          <w:sz w:val="22"/>
          <w:szCs w:val="22"/>
        </w:rPr>
        <w:t>, all deviation time, bunkers and port costs incurred will be for Owner’s account.</w:t>
      </w:r>
    </w:p>
    <w:p w14:paraId="450579B1"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7E1A5FED"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Should the Vessel fail </w:t>
      </w:r>
      <w:r w:rsidR="007C6827">
        <w:rPr>
          <w:rFonts w:ascii="Arial" w:hAnsi="Arial" w:cs="Arial"/>
          <w:color w:val="000000"/>
          <w:sz w:val="22"/>
          <w:szCs w:val="22"/>
        </w:rPr>
        <w:t>a</w:t>
      </w:r>
      <w:r w:rsidRPr="00C83510">
        <w:rPr>
          <w:rFonts w:ascii="Arial" w:hAnsi="Arial" w:cs="Arial"/>
          <w:color w:val="000000"/>
          <w:sz w:val="22"/>
          <w:szCs w:val="22"/>
        </w:rPr>
        <w:t xml:space="preserve"> USCG COC </w:t>
      </w:r>
      <w:r w:rsidR="007C6827">
        <w:rPr>
          <w:rFonts w:ascii="Arial" w:hAnsi="Arial" w:cs="Arial"/>
          <w:color w:val="000000"/>
          <w:sz w:val="22"/>
          <w:szCs w:val="22"/>
        </w:rPr>
        <w:t xml:space="preserve">inspection, </w:t>
      </w:r>
      <w:r w:rsidRPr="00C83510">
        <w:rPr>
          <w:rFonts w:ascii="Arial" w:hAnsi="Arial" w:cs="Arial"/>
          <w:color w:val="000000"/>
          <w:sz w:val="22"/>
          <w:szCs w:val="22"/>
        </w:rPr>
        <w:t xml:space="preserve">or Owners fail to arrange </w:t>
      </w:r>
      <w:r w:rsidR="00B863EB">
        <w:rPr>
          <w:rFonts w:ascii="Arial" w:hAnsi="Arial" w:cs="Arial"/>
          <w:color w:val="000000"/>
          <w:sz w:val="22"/>
          <w:szCs w:val="22"/>
        </w:rPr>
        <w:t xml:space="preserve">a </w:t>
      </w:r>
      <w:r w:rsidRPr="00C83510">
        <w:rPr>
          <w:rFonts w:ascii="Arial" w:hAnsi="Arial" w:cs="Arial"/>
          <w:color w:val="000000"/>
          <w:sz w:val="22"/>
          <w:szCs w:val="22"/>
        </w:rPr>
        <w:t xml:space="preserve">COC </w:t>
      </w:r>
      <w:r>
        <w:rPr>
          <w:rFonts w:ascii="Arial" w:hAnsi="Arial" w:cs="Arial"/>
          <w:color w:val="000000"/>
          <w:sz w:val="22"/>
          <w:szCs w:val="22"/>
        </w:rPr>
        <w:t>i</w:t>
      </w:r>
      <w:r w:rsidRPr="00C83510">
        <w:rPr>
          <w:rFonts w:ascii="Arial" w:hAnsi="Arial" w:cs="Arial"/>
          <w:color w:val="000000"/>
          <w:sz w:val="22"/>
          <w:szCs w:val="22"/>
        </w:rPr>
        <w:t xml:space="preserve">nspection prior to arrival, then the time </w:t>
      </w:r>
      <w:r w:rsidR="007C6827">
        <w:rPr>
          <w:rFonts w:ascii="Arial" w:hAnsi="Arial" w:cs="Arial"/>
          <w:color w:val="000000"/>
          <w:sz w:val="22"/>
          <w:szCs w:val="22"/>
        </w:rPr>
        <w:t xml:space="preserve">lost </w:t>
      </w:r>
      <w:r w:rsidRPr="00C83510">
        <w:rPr>
          <w:rFonts w:ascii="Arial" w:hAnsi="Arial" w:cs="Arial"/>
          <w:color w:val="000000"/>
          <w:sz w:val="22"/>
          <w:szCs w:val="22"/>
        </w:rPr>
        <w:t xml:space="preserve">shall be </w:t>
      </w:r>
      <w:r w:rsidR="007C6827">
        <w:rPr>
          <w:rFonts w:ascii="Arial" w:hAnsi="Arial" w:cs="Arial"/>
          <w:color w:val="000000"/>
          <w:sz w:val="22"/>
          <w:szCs w:val="22"/>
        </w:rPr>
        <w:t xml:space="preserve">deemed </w:t>
      </w:r>
      <w:r w:rsidRPr="00C83510">
        <w:rPr>
          <w:rFonts w:ascii="Arial" w:hAnsi="Arial" w:cs="Arial"/>
          <w:color w:val="000000"/>
          <w:sz w:val="22"/>
          <w:szCs w:val="22"/>
        </w:rPr>
        <w:t>off-hire.</w:t>
      </w:r>
    </w:p>
    <w:p w14:paraId="54DF0520"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0AD48A8C"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Should it be feasible to carry out the COC inspection at a port outside the USA (such as for example Singapore</w:t>
      </w:r>
      <w:r>
        <w:rPr>
          <w:rFonts w:ascii="Arial" w:hAnsi="Arial" w:cs="Arial"/>
          <w:color w:val="000000"/>
          <w:sz w:val="22"/>
          <w:szCs w:val="22"/>
        </w:rPr>
        <w:t>, Dubai</w:t>
      </w:r>
      <w:r w:rsidRPr="00C83510">
        <w:rPr>
          <w:rFonts w:ascii="Arial" w:hAnsi="Arial" w:cs="Arial"/>
          <w:color w:val="000000"/>
          <w:sz w:val="22"/>
          <w:szCs w:val="22"/>
        </w:rPr>
        <w:t xml:space="preserve"> or </w:t>
      </w:r>
      <w:r>
        <w:rPr>
          <w:rFonts w:ascii="Arial" w:hAnsi="Arial" w:cs="Arial"/>
          <w:color w:val="000000"/>
          <w:sz w:val="22"/>
          <w:szCs w:val="22"/>
        </w:rPr>
        <w:t>Durban</w:t>
      </w:r>
      <w:r w:rsidRPr="00C83510">
        <w:rPr>
          <w:rFonts w:ascii="Arial" w:hAnsi="Arial" w:cs="Arial"/>
          <w:color w:val="000000"/>
          <w:sz w:val="22"/>
          <w:szCs w:val="22"/>
        </w:rPr>
        <w:t xml:space="preserve">), Charterers may request that Owners have the </w:t>
      </w:r>
      <w:r>
        <w:rPr>
          <w:rFonts w:ascii="Arial" w:hAnsi="Arial" w:cs="Arial"/>
          <w:color w:val="000000"/>
          <w:sz w:val="22"/>
          <w:szCs w:val="22"/>
        </w:rPr>
        <w:t>V</w:t>
      </w:r>
      <w:r w:rsidRPr="00C83510">
        <w:rPr>
          <w:rFonts w:ascii="Arial" w:hAnsi="Arial" w:cs="Arial"/>
          <w:color w:val="000000"/>
          <w:sz w:val="22"/>
          <w:szCs w:val="22"/>
        </w:rPr>
        <w:t xml:space="preserve">essel inspected at such a location at Owners time and expense. </w:t>
      </w:r>
    </w:p>
    <w:p w14:paraId="16D3E23F"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599B4601"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In respect of US/Canadian Asian Gyp</w:t>
      </w:r>
      <w:r>
        <w:rPr>
          <w:rFonts w:ascii="Arial" w:hAnsi="Arial" w:cs="Arial"/>
          <w:color w:val="000000"/>
          <w:sz w:val="22"/>
          <w:szCs w:val="22"/>
        </w:rPr>
        <w:t>s</w:t>
      </w:r>
      <w:r w:rsidRPr="00C83510">
        <w:rPr>
          <w:rFonts w:ascii="Arial" w:hAnsi="Arial" w:cs="Arial"/>
          <w:color w:val="000000"/>
          <w:sz w:val="22"/>
          <w:szCs w:val="22"/>
        </w:rPr>
        <w:t xml:space="preserve">y Moth (AGM) regulations, Owners shall ensure that certification </w:t>
      </w:r>
      <w:r>
        <w:rPr>
          <w:rFonts w:ascii="Arial" w:hAnsi="Arial" w:cs="Arial"/>
          <w:color w:val="000000"/>
          <w:sz w:val="22"/>
          <w:szCs w:val="22"/>
        </w:rPr>
        <w:t>is</w:t>
      </w:r>
      <w:r w:rsidRPr="00C83510">
        <w:rPr>
          <w:rFonts w:ascii="Arial" w:hAnsi="Arial" w:cs="Arial"/>
          <w:color w:val="000000"/>
          <w:sz w:val="22"/>
          <w:szCs w:val="22"/>
        </w:rPr>
        <w:t xml:space="preserve"> obtained prior to d</w:t>
      </w:r>
      <w:r>
        <w:rPr>
          <w:rFonts w:ascii="Arial" w:hAnsi="Arial" w:cs="Arial"/>
          <w:color w:val="000000"/>
          <w:sz w:val="22"/>
          <w:szCs w:val="22"/>
        </w:rPr>
        <w:t xml:space="preserve">eparting AGM-affected ports and the following </w:t>
      </w:r>
      <w:r w:rsidRPr="00C83510">
        <w:rPr>
          <w:rFonts w:ascii="Arial" w:hAnsi="Arial" w:cs="Arial"/>
          <w:color w:val="000000"/>
          <w:sz w:val="22"/>
          <w:szCs w:val="22"/>
        </w:rPr>
        <w:t>shall be for Owner</w:t>
      </w:r>
      <w:r w:rsidR="00C741F5">
        <w:rPr>
          <w:rFonts w:ascii="Arial" w:hAnsi="Arial" w:cs="Arial"/>
          <w:color w:val="000000"/>
          <w:sz w:val="22"/>
          <w:szCs w:val="22"/>
        </w:rPr>
        <w:t>’</w:t>
      </w:r>
      <w:r w:rsidRPr="00C83510">
        <w:rPr>
          <w:rFonts w:ascii="Arial" w:hAnsi="Arial" w:cs="Arial"/>
          <w:color w:val="000000"/>
          <w:sz w:val="22"/>
          <w:szCs w:val="22"/>
        </w:rPr>
        <w:t>s account</w:t>
      </w:r>
      <w:r>
        <w:rPr>
          <w:rFonts w:ascii="Arial" w:hAnsi="Arial" w:cs="Arial"/>
          <w:color w:val="000000"/>
          <w:sz w:val="22"/>
          <w:szCs w:val="22"/>
        </w:rPr>
        <w:t xml:space="preserve"> -</w:t>
      </w:r>
    </w:p>
    <w:p w14:paraId="34D97A44"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16345DBE" w14:textId="77777777" w:rsidR="007A6E59" w:rsidRPr="00C83510" w:rsidRDefault="007A6E59" w:rsidP="007A6E59">
      <w:pPr>
        <w:ind w:firstLine="720"/>
        <w:rPr>
          <w:rFonts w:ascii="Arial" w:hAnsi="Arial" w:cs="Arial"/>
          <w:color w:val="000000"/>
          <w:sz w:val="22"/>
          <w:szCs w:val="22"/>
        </w:rPr>
      </w:pPr>
      <w:r w:rsidRPr="00C83510">
        <w:rPr>
          <w:rFonts w:ascii="Arial" w:hAnsi="Arial" w:cs="Arial"/>
          <w:color w:val="000000"/>
          <w:sz w:val="22"/>
          <w:szCs w:val="22"/>
        </w:rPr>
        <w:t>(a)</w:t>
      </w:r>
      <w:r>
        <w:rPr>
          <w:rFonts w:ascii="Arial" w:hAnsi="Arial" w:cs="Arial"/>
          <w:color w:val="000000"/>
          <w:sz w:val="22"/>
          <w:szCs w:val="22"/>
        </w:rPr>
        <w:tab/>
        <w:t>The c</w:t>
      </w:r>
      <w:r w:rsidRPr="00C83510">
        <w:rPr>
          <w:rFonts w:ascii="Arial" w:hAnsi="Arial" w:cs="Arial"/>
          <w:color w:val="000000"/>
          <w:sz w:val="22"/>
          <w:szCs w:val="22"/>
        </w:rPr>
        <w:t>ost of AGM certification;</w:t>
      </w:r>
    </w:p>
    <w:p w14:paraId="71FD1019" w14:textId="77777777" w:rsidR="007A6E59" w:rsidRPr="00C83510" w:rsidRDefault="007A6E59" w:rsidP="007A6E59">
      <w:pPr>
        <w:ind w:firstLine="720"/>
        <w:rPr>
          <w:rFonts w:ascii="Arial" w:hAnsi="Arial" w:cs="Arial"/>
          <w:color w:val="000000"/>
          <w:sz w:val="22"/>
          <w:szCs w:val="22"/>
        </w:rPr>
      </w:pPr>
      <w:r w:rsidRPr="00C83510">
        <w:rPr>
          <w:rFonts w:ascii="Arial" w:hAnsi="Arial" w:cs="Arial"/>
          <w:color w:val="000000"/>
          <w:sz w:val="22"/>
          <w:szCs w:val="22"/>
        </w:rPr>
        <w:t>(b)</w:t>
      </w:r>
      <w:r>
        <w:rPr>
          <w:rFonts w:ascii="Arial" w:hAnsi="Arial" w:cs="Arial"/>
          <w:color w:val="000000"/>
          <w:sz w:val="22"/>
          <w:szCs w:val="22"/>
        </w:rPr>
        <w:tab/>
        <w:t>T</w:t>
      </w:r>
      <w:r w:rsidRPr="00C83510">
        <w:rPr>
          <w:rFonts w:ascii="Arial" w:hAnsi="Arial" w:cs="Arial"/>
          <w:color w:val="000000"/>
          <w:sz w:val="22"/>
          <w:szCs w:val="22"/>
        </w:rPr>
        <w:t>ime lost waiting for and undertaking the certification inspections; and</w:t>
      </w:r>
    </w:p>
    <w:p w14:paraId="145F7344" w14:textId="77777777" w:rsidR="007A6E59" w:rsidRPr="00C83510" w:rsidRDefault="007A6E59" w:rsidP="007A6E59">
      <w:pPr>
        <w:ind w:left="1440" w:hanging="720"/>
        <w:rPr>
          <w:rFonts w:ascii="Arial" w:hAnsi="Arial" w:cs="Arial"/>
          <w:color w:val="000000"/>
          <w:sz w:val="22"/>
          <w:szCs w:val="22"/>
        </w:rPr>
      </w:pPr>
      <w:r w:rsidRPr="00C83510">
        <w:rPr>
          <w:rFonts w:ascii="Arial" w:hAnsi="Arial" w:cs="Arial"/>
          <w:color w:val="000000"/>
          <w:sz w:val="22"/>
          <w:szCs w:val="22"/>
        </w:rPr>
        <w:t>(c)</w:t>
      </w:r>
      <w:r>
        <w:rPr>
          <w:rFonts w:ascii="Arial" w:hAnsi="Arial" w:cs="Arial"/>
          <w:color w:val="000000"/>
          <w:sz w:val="22"/>
          <w:szCs w:val="22"/>
        </w:rPr>
        <w:tab/>
        <w:t>F</w:t>
      </w:r>
      <w:r w:rsidRPr="00C83510">
        <w:rPr>
          <w:rFonts w:ascii="Arial" w:hAnsi="Arial" w:cs="Arial"/>
          <w:color w:val="000000"/>
          <w:sz w:val="22"/>
          <w:szCs w:val="22"/>
        </w:rPr>
        <w:t>ines, delays, claims or other losses that are incurred in connection with non-compliance with AGM regulations,</w:t>
      </w:r>
    </w:p>
    <w:p w14:paraId="2CD5A5A3" w14:textId="77777777" w:rsidR="00302BAC" w:rsidRDefault="00302BAC" w:rsidP="007A6E59">
      <w:pPr>
        <w:rPr>
          <w:rFonts w:ascii="Arial" w:hAnsi="Arial" w:cs="Arial"/>
          <w:color w:val="000000"/>
          <w:sz w:val="22"/>
          <w:szCs w:val="22"/>
        </w:rPr>
      </w:pPr>
    </w:p>
    <w:p w14:paraId="1B401EF5" w14:textId="77777777" w:rsidR="007A6E59" w:rsidRDefault="007A6E59" w:rsidP="007A6E59">
      <w:pPr>
        <w:widowControl w:val="0"/>
        <w:jc w:val="both"/>
      </w:pPr>
    </w:p>
    <w:p w14:paraId="05F04E16"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rPr>
      </w:pPr>
      <w:r>
        <w:rPr>
          <w:rFonts w:ascii="Arial" w:hAnsi="Arial" w:cs="Arial"/>
          <w:b/>
          <w:color w:val="000080"/>
          <w:sz w:val="22"/>
        </w:rPr>
        <w:t>5</w:t>
      </w:r>
      <w:r w:rsidR="00302BAC">
        <w:rPr>
          <w:rFonts w:ascii="Arial" w:hAnsi="Arial" w:cs="Arial"/>
          <w:b/>
          <w:color w:val="000080"/>
          <w:sz w:val="22"/>
        </w:rPr>
        <w:t>7</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United States Oil Pollution Act of 1990 (OPA-90)</w:t>
      </w:r>
    </w:p>
    <w:p w14:paraId="6EF0547E" w14:textId="77777777" w:rsidR="007A6E59" w:rsidRDefault="007A6E59" w:rsidP="007A6E59">
      <w:pPr>
        <w:widowControl w:val="0"/>
        <w:ind w:left="709"/>
        <w:jc w:val="both"/>
        <w:rPr>
          <w:rFonts w:ascii="Arial" w:hAnsi="Arial" w:cs="Arial"/>
          <w:sz w:val="22"/>
        </w:rPr>
      </w:pPr>
      <w:r>
        <w:rPr>
          <w:rFonts w:ascii="Arial" w:hAnsi="Arial" w:cs="Arial"/>
          <w:sz w:val="22"/>
        </w:rPr>
        <w:t>Owner</w:t>
      </w:r>
      <w:r w:rsidR="00935A20">
        <w:rPr>
          <w:rFonts w:ascii="Arial" w:hAnsi="Arial" w:cs="Arial"/>
          <w:sz w:val="22"/>
        </w:rPr>
        <w:t>s</w:t>
      </w:r>
      <w:r>
        <w:rPr>
          <w:rFonts w:ascii="Arial" w:hAnsi="Arial" w:cs="Arial"/>
          <w:sz w:val="22"/>
        </w:rPr>
        <w:t xml:space="preserve"> warrant -</w:t>
      </w:r>
    </w:p>
    <w:p w14:paraId="14E64FF3" w14:textId="77777777" w:rsidR="007A6E59" w:rsidRDefault="007A6E59" w:rsidP="007A6E59">
      <w:pPr>
        <w:widowControl w:val="0"/>
        <w:ind w:left="709"/>
        <w:jc w:val="both"/>
        <w:rPr>
          <w:rFonts w:ascii="Arial" w:hAnsi="Arial" w:cs="Arial"/>
          <w:sz w:val="12"/>
        </w:rPr>
      </w:pPr>
    </w:p>
    <w:p w14:paraId="6295DF96"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 xml:space="preserve">That they and/or the Vessel’s operator have submitted to the USCG for approval a response plan for the </w:t>
      </w:r>
      <w:r w:rsidR="00DE0F68">
        <w:rPr>
          <w:rFonts w:ascii="Arial" w:hAnsi="Arial" w:cs="Arial"/>
          <w:sz w:val="22"/>
        </w:rPr>
        <w:t>V</w:t>
      </w:r>
      <w:r>
        <w:rPr>
          <w:rFonts w:ascii="Arial" w:hAnsi="Arial" w:cs="Arial"/>
          <w:sz w:val="22"/>
        </w:rPr>
        <w:t xml:space="preserve">essel (VRP) which meets in full the requirements of the United States </w:t>
      </w:r>
      <w:r w:rsidR="00DE0F68">
        <w:rPr>
          <w:rFonts w:ascii="Arial" w:hAnsi="Arial" w:cs="Arial"/>
          <w:sz w:val="22"/>
        </w:rPr>
        <w:t>Oil Pollution Act of 1990 (OPA 90), the g</w:t>
      </w:r>
      <w:r>
        <w:rPr>
          <w:rFonts w:ascii="Arial" w:hAnsi="Arial" w:cs="Arial"/>
          <w:sz w:val="22"/>
        </w:rPr>
        <w:t xml:space="preserve">overnment </w:t>
      </w:r>
      <w:r w:rsidR="00DE0F68">
        <w:rPr>
          <w:rFonts w:ascii="Arial" w:hAnsi="Arial" w:cs="Arial"/>
          <w:sz w:val="22"/>
        </w:rPr>
        <w:t>r</w:t>
      </w:r>
      <w:r>
        <w:rPr>
          <w:rFonts w:ascii="Arial" w:hAnsi="Arial" w:cs="Arial"/>
          <w:sz w:val="22"/>
        </w:rPr>
        <w:t>egulations issued thereunder and any change, rule or regulation in subst</w:t>
      </w:r>
      <w:r w:rsidR="00DE0F68">
        <w:rPr>
          <w:rFonts w:ascii="Arial" w:hAnsi="Arial" w:cs="Arial"/>
          <w:sz w:val="22"/>
        </w:rPr>
        <w:t>itution of, or supplementary to this legislation</w:t>
      </w:r>
      <w:r>
        <w:rPr>
          <w:rFonts w:ascii="Arial" w:hAnsi="Arial" w:cs="Arial"/>
          <w:sz w:val="22"/>
        </w:rPr>
        <w:t xml:space="preserve">  (collectively ‘VRP Requirements’).</w:t>
      </w:r>
    </w:p>
    <w:p w14:paraId="2AAF742E"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 xml:space="preserve">That the VRP is approved and the Vessel is operated in compliance therewith, </w:t>
      </w:r>
      <w:r>
        <w:rPr>
          <w:rFonts w:ascii="Arial" w:hAnsi="Arial" w:cs="Arial"/>
          <w:sz w:val="22"/>
        </w:rPr>
        <w:lastRenderedPageBreak/>
        <w:t>when and as required by the VRP requirements.</w:t>
      </w:r>
    </w:p>
    <w:p w14:paraId="2808D7C3"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That the Owner</w:t>
      </w:r>
      <w:r w:rsidR="00935A20">
        <w:rPr>
          <w:rFonts w:ascii="Arial" w:hAnsi="Arial" w:cs="Arial"/>
          <w:sz w:val="22"/>
        </w:rPr>
        <w:t>s</w:t>
      </w:r>
      <w:r>
        <w:rPr>
          <w:rFonts w:ascii="Arial" w:hAnsi="Arial" w:cs="Arial"/>
          <w:sz w:val="22"/>
        </w:rPr>
        <w:t xml:space="preserve"> or operator</w:t>
      </w:r>
      <w:r w:rsidR="00935A20">
        <w:rPr>
          <w:rFonts w:ascii="Arial" w:hAnsi="Arial" w:cs="Arial"/>
          <w:sz w:val="22"/>
        </w:rPr>
        <w:t>s</w:t>
      </w:r>
      <w:r>
        <w:rPr>
          <w:rFonts w:ascii="Arial" w:hAnsi="Arial" w:cs="Arial"/>
          <w:sz w:val="22"/>
        </w:rPr>
        <w:t xml:space="preserve"> of the Vessel, and the </w:t>
      </w:r>
      <w:r w:rsidR="00DE0F68">
        <w:rPr>
          <w:rFonts w:ascii="Arial" w:hAnsi="Arial" w:cs="Arial"/>
          <w:sz w:val="22"/>
        </w:rPr>
        <w:t>V</w:t>
      </w:r>
      <w:r>
        <w:rPr>
          <w:rFonts w:ascii="Arial" w:hAnsi="Arial" w:cs="Arial"/>
          <w:sz w:val="22"/>
        </w:rPr>
        <w:t xml:space="preserve">essel, fully meets all other requirements of OPA </w:t>
      </w:r>
      <w:r w:rsidR="00DE0F68">
        <w:rPr>
          <w:rFonts w:ascii="Arial" w:hAnsi="Arial" w:cs="Arial"/>
          <w:sz w:val="22"/>
        </w:rPr>
        <w:t xml:space="preserve">90 </w:t>
      </w:r>
      <w:r>
        <w:rPr>
          <w:rFonts w:ascii="Arial" w:hAnsi="Arial" w:cs="Arial"/>
          <w:sz w:val="22"/>
        </w:rPr>
        <w:t xml:space="preserve">and any </w:t>
      </w:r>
      <w:r w:rsidR="00DE0F68">
        <w:rPr>
          <w:rFonts w:ascii="Arial" w:hAnsi="Arial" w:cs="Arial"/>
          <w:sz w:val="22"/>
        </w:rPr>
        <w:t>g</w:t>
      </w:r>
      <w:r>
        <w:rPr>
          <w:rFonts w:ascii="Arial" w:hAnsi="Arial" w:cs="Arial"/>
          <w:sz w:val="22"/>
        </w:rPr>
        <w:t xml:space="preserve">overnment </w:t>
      </w:r>
      <w:r w:rsidR="00DE0F68">
        <w:rPr>
          <w:rFonts w:ascii="Arial" w:hAnsi="Arial" w:cs="Arial"/>
          <w:sz w:val="22"/>
        </w:rPr>
        <w:t>r</w:t>
      </w:r>
      <w:r>
        <w:rPr>
          <w:rFonts w:ascii="Arial" w:hAnsi="Arial" w:cs="Arial"/>
          <w:sz w:val="22"/>
        </w:rPr>
        <w:t xml:space="preserve">egulations or guidelines issued thereunder. </w:t>
      </w:r>
    </w:p>
    <w:p w14:paraId="764A1F84" w14:textId="77777777" w:rsidR="007A6E59" w:rsidRDefault="007A6E59" w:rsidP="007A6E59">
      <w:pPr>
        <w:widowControl w:val="0"/>
        <w:ind w:left="709"/>
        <w:jc w:val="both"/>
        <w:rPr>
          <w:rFonts w:ascii="Arial" w:hAnsi="Arial" w:cs="Arial"/>
          <w:sz w:val="22"/>
        </w:rPr>
      </w:pPr>
      <w:r>
        <w:rPr>
          <w:rFonts w:ascii="Arial" w:hAnsi="Arial" w:cs="Arial"/>
          <w:sz w:val="22"/>
        </w:rPr>
        <w:t xml:space="preserve">This </w:t>
      </w:r>
      <w:r w:rsidR="00B863EB">
        <w:rPr>
          <w:rFonts w:ascii="Arial" w:hAnsi="Arial" w:cs="Arial"/>
          <w:sz w:val="22"/>
        </w:rPr>
        <w:t>C</w:t>
      </w:r>
      <w:r>
        <w:rPr>
          <w:rFonts w:ascii="Arial" w:hAnsi="Arial" w:cs="Arial"/>
          <w:sz w:val="22"/>
        </w:rPr>
        <w:t>lause does not in any way lessen the overall effect o</w:t>
      </w:r>
      <w:r w:rsidR="00B863EB">
        <w:rPr>
          <w:rFonts w:ascii="Arial" w:hAnsi="Arial" w:cs="Arial"/>
          <w:sz w:val="22"/>
        </w:rPr>
        <w:t xml:space="preserve">n </w:t>
      </w:r>
      <w:r>
        <w:rPr>
          <w:rFonts w:ascii="Arial" w:hAnsi="Arial" w:cs="Arial"/>
          <w:sz w:val="22"/>
        </w:rPr>
        <w:t xml:space="preserve">Owners of any </w:t>
      </w:r>
      <w:r w:rsidR="00B863EB">
        <w:rPr>
          <w:rFonts w:ascii="Arial" w:hAnsi="Arial" w:cs="Arial"/>
          <w:sz w:val="22"/>
        </w:rPr>
        <w:t xml:space="preserve">Flag </w:t>
      </w:r>
      <w:r>
        <w:rPr>
          <w:rFonts w:ascii="Arial" w:hAnsi="Arial" w:cs="Arial"/>
          <w:sz w:val="22"/>
        </w:rPr>
        <w:t xml:space="preserve">State obligation in respect of </w:t>
      </w:r>
      <w:r w:rsidR="00DE0F68">
        <w:rPr>
          <w:rFonts w:ascii="Arial" w:hAnsi="Arial" w:cs="Arial"/>
          <w:sz w:val="22"/>
        </w:rPr>
        <w:t>VRP’</w:t>
      </w:r>
      <w:r>
        <w:rPr>
          <w:rFonts w:ascii="Arial" w:hAnsi="Arial" w:cs="Arial"/>
          <w:sz w:val="22"/>
        </w:rPr>
        <w:t>s or other pollution requirements.</w:t>
      </w:r>
    </w:p>
    <w:p w14:paraId="14A7F654" w14:textId="77777777" w:rsidR="007A6E59" w:rsidRPr="00401F76" w:rsidRDefault="007A6E59" w:rsidP="007A6E59">
      <w:pPr>
        <w:rPr>
          <w:color w:val="000000"/>
        </w:rPr>
      </w:pPr>
      <w:r w:rsidRPr="00401F76">
        <w:rPr>
          <w:color w:val="000000"/>
        </w:rPr>
        <w:t> </w:t>
      </w:r>
    </w:p>
    <w:p w14:paraId="0AA1B33C" w14:textId="77777777" w:rsidR="007A6E59" w:rsidRDefault="007A6E59" w:rsidP="007A6E59">
      <w:pPr>
        <w:widowControl w:val="0"/>
        <w:jc w:val="both"/>
        <w:rPr>
          <w:rFonts w:ascii="Arial" w:hAnsi="Arial" w:cs="Arial"/>
          <w:sz w:val="22"/>
        </w:rPr>
      </w:pPr>
    </w:p>
    <w:p w14:paraId="7865B98B"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w:t>
      </w:r>
      <w:r w:rsidR="00302BAC">
        <w:rPr>
          <w:rFonts w:ascii="Arial" w:hAnsi="Arial" w:cs="Arial"/>
          <w:b/>
          <w:color w:val="000080"/>
          <w:sz w:val="22"/>
        </w:rPr>
        <w:t>8</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Oil Pollution</w:t>
      </w:r>
    </w:p>
    <w:p w14:paraId="718C04E6" w14:textId="77777777" w:rsidR="007A6E59" w:rsidRPr="00C12C36" w:rsidRDefault="007A6E59" w:rsidP="007A6E59">
      <w:pPr>
        <w:ind w:left="1440" w:hanging="720"/>
        <w:rPr>
          <w:rFonts w:ascii="Arial" w:hAnsi="Arial"/>
          <w:color w:val="000000"/>
          <w:sz w:val="22"/>
        </w:rPr>
      </w:pPr>
      <w:r w:rsidRPr="00C12C36">
        <w:rPr>
          <w:rFonts w:ascii="Arial" w:hAnsi="Arial"/>
          <w:color w:val="000000"/>
          <w:sz w:val="22"/>
        </w:rPr>
        <w:t>(a)</w:t>
      </w:r>
      <w:r>
        <w:rPr>
          <w:rFonts w:ascii="Arial" w:hAnsi="Arial"/>
          <w:color w:val="000000"/>
          <w:sz w:val="22"/>
        </w:rPr>
        <w:tab/>
      </w:r>
      <w:r w:rsidRPr="00C12C36">
        <w:rPr>
          <w:rFonts w:ascii="Arial" w:hAnsi="Arial"/>
          <w:color w:val="000000"/>
          <w:sz w:val="22"/>
        </w:rPr>
        <w:t xml:space="preserve">Subject to the terms of this Charter, as between Owners and Charterers, in the event of an oil pollution incident involving any discharge or threat of discharge of oil, oily mixture, or oily residue from the Vessel (the “Pollution Incident”), Owners shall have sole responsibility for responding to the Pollution Incident as may be required of the </w:t>
      </w:r>
      <w:r w:rsidR="0086120E">
        <w:rPr>
          <w:rFonts w:ascii="Arial" w:hAnsi="Arial"/>
          <w:color w:val="000000"/>
          <w:sz w:val="22"/>
        </w:rPr>
        <w:t>V</w:t>
      </w:r>
      <w:r w:rsidRPr="00C12C36">
        <w:rPr>
          <w:rFonts w:ascii="Arial" w:hAnsi="Arial"/>
          <w:color w:val="000000"/>
          <w:sz w:val="22"/>
        </w:rPr>
        <w:t>essel interests by applicable law or regulation.</w:t>
      </w:r>
    </w:p>
    <w:p w14:paraId="23A4F20E"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09E6B85D" w14:textId="77777777" w:rsidR="007A6E59" w:rsidRDefault="007A6E59" w:rsidP="007A6E59">
      <w:pPr>
        <w:ind w:left="1188" w:hanging="468"/>
        <w:rPr>
          <w:rFonts w:ascii="Arial" w:hAnsi="Arial"/>
          <w:color w:val="000000"/>
          <w:sz w:val="22"/>
        </w:rPr>
      </w:pPr>
      <w:r w:rsidRPr="00C12C36">
        <w:rPr>
          <w:rFonts w:ascii="Arial" w:hAnsi="Arial"/>
          <w:color w:val="000000"/>
          <w:sz w:val="22"/>
        </w:rPr>
        <w:t>(b)</w:t>
      </w:r>
      <w:r>
        <w:rPr>
          <w:rFonts w:ascii="Arial" w:hAnsi="Arial"/>
          <w:color w:val="000000"/>
          <w:sz w:val="22"/>
        </w:rPr>
        <w:tab/>
      </w:r>
      <w:r w:rsidRPr="00C12C36">
        <w:rPr>
          <w:rFonts w:ascii="Arial" w:hAnsi="Arial"/>
          <w:color w:val="000000"/>
          <w:sz w:val="22"/>
        </w:rPr>
        <w:t>Without prejudice to the above, as between the parties it is hereby agreed that:</w:t>
      </w:r>
    </w:p>
    <w:p w14:paraId="733B80E1" w14:textId="77777777" w:rsidR="00F43617" w:rsidRPr="00C12C36" w:rsidRDefault="00F43617" w:rsidP="007A6E59">
      <w:pPr>
        <w:ind w:left="1188" w:hanging="468"/>
        <w:rPr>
          <w:rFonts w:ascii="Arial" w:hAnsi="Arial"/>
          <w:color w:val="000000"/>
          <w:sz w:val="22"/>
        </w:rPr>
      </w:pPr>
    </w:p>
    <w:p w14:paraId="4CCC2150" w14:textId="77777777" w:rsidR="008A7C83" w:rsidRPr="008A7C83" w:rsidRDefault="007A6E59" w:rsidP="00EE4AA4">
      <w:pPr>
        <w:numPr>
          <w:ilvl w:val="0"/>
          <w:numId w:val="42"/>
        </w:numPr>
        <w:rPr>
          <w:rFonts w:ascii="Arial" w:hAnsi="Arial"/>
          <w:color w:val="000000"/>
          <w:sz w:val="22"/>
        </w:rPr>
      </w:pPr>
      <w:r w:rsidRPr="00C12C36">
        <w:rPr>
          <w:rFonts w:ascii="Arial" w:hAnsi="Arial"/>
          <w:color w:val="000000"/>
          <w:sz w:val="22"/>
        </w:rPr>
        <w:t>Owners shall indemnify, defend and hold Charterers harmless in respect of any liability for criminal fine or civil penalty arising out of or in connection with a Pollution Incident, to the extent that such Pollution Incident results from a negligent act or omission, or breach of this Charter by Owners, their servants or agents;</w:t>
      </w:r>
      <w:r w:rsidR="008A7C83">
        <w:rPr>
          <w:rFonts w:ascii="Arial" w:hAnsi="Arial"/>
          <w:color w:val="000000"/>
          <w:sz w:val="22"/>
        </w:rPr>
        <w:t xml:space="preserve"> </w:t>
      </w:r>
      <w:r w:rsidR="008A7C83" w:rsidRPr="008A7C83">
        <w:rPr>
          <w:rFonts w:ascii="Arial" w:hAnsi="Arial"/>
          <w:color w:val="000000"/>
          <w:sz w:val="22"/>
        </w:rPr>
        <w:t>provided always that if such fine or penalty has been imposed by reason wholly or partly of any fault of the</w:t>
      </w:r>
      <w:r w:rsidR="008A7C83" w:rsidRPr="007C5000">
        <w:rPr>
          <w:rFonts w:ascii="Arial" w:hAnsi="Arial"/>
          <w:color w:val="000000"/>
          <w:sz w:val="22"/>
        </w:rPr>
        <w:t xml:space="preserve"> party seeking the indemnity, the amount of the indemnity shall be limited accordingly and further provided that the law governing the Charter does not prohibit recovery of such fines.</w:t>
      </w:r>
    </w:p>
    <w:p w14:paraId="4E26D15A" w14:textId="77777777" w:rsidR="007A6E59" w:rsidRPr="00C12C36" w:rsidRDefault="007A6E59" w:rsidP="007A6E59">
      <w:pPr>
        <w:ind w:left="1188" w:hanging="396"/>
        <w:rPr>
          <w:rFonts w:ascii="Arial" w:hAnsi="Arial"/>
          <w:color w:val="000000"/>
          <w:sz w:val="22"/>
        </w:rPr>
      </w:pPr>
      <w:r w:rsidRPr="00C12C36">
        <w:rPr>
          <w:rFonts w:ascii="Arial" w:hAnsi="Arial"/>
          <w:color w:val="000000"/>
          <w:sz w:val="22"/>
        </w:rPr>
        <w:t> </w:t>
      </w:r>
    </w:p>
    <w:p w14:paraId="423A5AFD" w14:textId="77777777" w:rsidR="007A6E59" w:rsidRPr="008A7C83" w:rsidRDefault="008A7C83" w:rsidP="008A7C83">
      <w:pPr>
        <w:ind w:left="2160" w:hanging="1003"/>
        <w:rPr>
          <w:rFonts w:ascii="Arial" w:hAnsi="Arial"/>
          <w:color w:val="000000"/>
          <w:sz w:val="22"/>
        </w:rPr>
      </w:pPr>
      <w:r>
        <w:rPr>
          <w:rFonts w:ascii="Arial" w:hAnsi="Arial"/>
          <w:color w:val="000000"/>
          <w:sz w:val="22"/>
        </w:rPr>
        <w:t>(ii)</w:t>
      </w:r>
      <w:r>
        <w:rPr>
          <w:rFonts w:ascii="Arial" w:hAnsi="Arial"/>
          <w:color w:val="000000"/>
          <w:sz w:val="22"/>
        </w:rPr>
        <w:tab/>
      </w:r>
      <w:r w:rsidR="007A6E59" w:rsidRPr="00C12C36">
        <w:rPr>
          <w:rFonts w:ascii="Arial" w:hAnsi="Arial"/>
          <w:color w:val="000000"/>
          <w:sz w:val="22"/>
        </w:rPr>
        <w:t>Charterers shall indemnify, defend and hold Owners harmless in respect of any liability for criminal fine or civil penalty arising out of or in connection</w:t>
      </w:r>
      <w:r w:rsidR="007A6E59">
        <w:rPr>
          <w:rFonts w:ascii="Arial" w:hAnsi="Arial"/>
          <w:color w:val="000000"/>
          <w:sz w:val="22"/>
        </w:rPr>
        <w:t xml:space="preserve"> </w:t>
      </w:r>
      <w:r w:rsidR="007A6E59" w:rsidRPr="00C12C36">
        <w:rPr>
          <w:rFonts w:ascii="Arial" w:hAnsi="Arial"/>
          <w:color w:val="000000"/>
          <w:sz w:val="22"/>
        </w:rPr>
        <w:t>with a Pollution Incident, to the extent that such Pollution Incident results from a negligent act or omission, or breach of this Charter by Charterers, their servants or agents;</w:t>
      </w:r>
      <w:r w:rsidR="007A6E59">
        <w:rPr>
          <w:rFonts w:ascii="Arial" w:hAnsi="Arial"/>
          <w:color w:val="000000"/>
          <w:sz w:val="22"/>
        </w:rPr>
        <w:t xml:space="preserve"> </w:t>
      </w:r>
      <w:r w:rsidR="007A6E59" w:rsidRPr="008A7C83">
        <w:rPr>
          <w:rFonts w:ascii="Arial" w:hAnsi="Arial"/>
          <w:color w:val="000000"/>
          <w:sz w:val="22"/>
        </w:rPr>
        <w:t>provided always that if such fine or penalty has been imposed by reason wholly or partly of any fault of the party seeking the indemnity, the amount of the indemnity shall be limited accordingly and further provided that the law governing the Charter does not prohibit recovery of such fines.</w:t>
      </w:r>
    </w:p>
    <w:p w14:paraId="53C167F6" w14:textId="77777777" w:rsidR="007A6E59" w:rsidRPr="00C12C36" w:rsidRDefault="007A6E59" w:rsidP="007A6E59">
      <w:pPr>
        <w:ind w:left="792"/>
        <w:rPr>
          <w:rFonts w:ascii="Arial" w:hAnsi="Arial"/>
          <w:color w:val="000000"/>
          <w:sz w:val="22"/>
        </w:rPr>
      </w:pPr>
      <w:r w:rsidRPr="00C12C36">
        <w:rPr>
          <w:rFonts w:ascii="Arial" w:hAnsi="Arial"/>
          <w:color w:val="000000"/>
          <w:sz w:val="22"/>
        </w:rPr>
        <w:t> </w:t>
      </w:r>
    </w:p>
    <w:p w14:paraId="3DBE3038" w14:textId="77777777" w:rsidR="007A6E59" w:rsidRPr="00C12C36" w:rsidRDefault="007A6E59" w:rsidP="007A6E59">
      <w:pPr>
        <w:numPr>
          <w:ilvl w:val="0"/>
          <w:numId w:val="28"/>
        </w:numPr>
        <w:rPr>
          <w:rFonts w:ascii="Arial" w:hAnsi="Arial"/>
          <w:color w:val="000000"/>
          <w:sz w:val="22"/>
        </w:rPr>
      </w:pPr>
      <w:r w:rsidRPr="00C12C36">
        <w:rPr>
          <w:rFonts w:ascii="Arial" w:hAnsi="Arial"/>
          <w:color w:val="000000"/>
          <w:sz w:val="22"/>
        </w:rPr>
        <w:t>The rights of Owners and Charterers under this clause shall extend to and include an indemnity in respect of any reasonable legal costs and/or other expenses incurred by or awarded against them in respect of any proceedings instituted against them for the imposition of any fine or other penalty in circumstances set out in paragraph (b), irrespective of whether any fine or other penalty is actually imposed.</w:t>
      </w:r>
    </w:p>
    <w:p w14:paraId="444CA4BE" w14:textId="77777777" w:rsidR="007A6E59" w:rsidRDefault="007A6E59" w:rsidP="007A6E59">
      <w:pPr>
        <w:ind w:left="1440"/>
        <w:rPr>
          <w:rFonts w:ascii="Arial" w:hAnsi="Arial"/>
          <w:color w:val="000000"/>
          <w:sz w:val="22"/>
        </w:rPr>
      </w:pPr>
    </w:p>
    <w:p w14:paraId="4B58E30A" w14:textId="77777777" w:rsidR="007A6E59" w:rsidRPr="00C12C36" w:rsidRDefault="007A6E59" w:rsidP="007A6E59">
      <w:pPr>
        <w:ind w:left="720"/>
        <w:rPr>
          <w:rFonts w:ascii="Arial" w:hAnsi="Arial"/>
          <w:color w:val="000000"/>
          <w:sz w:val="22"/>
        </w:rPr>
      </w:pPr>
      <w:r w:rsidRPr="00C12C36">
        <w:rPr>
          <w:rFonts w:ascii="Arial" w:hAnsi="Arial"/>
          <w:color w:val="000000"/>
          <w:sz w:val="22"/>
        </w:rPr>
        <w:t>Nothing in this Clause shall prejudice any right of recourse of either party, or any defences or right to limit liability under any applicable law.</w:t>
      </w:r>
    </w:p>
    <w:p w14:paraId="2C0AE48E"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38EEE0F8" w14:textId="77777777" w:rsidR="007A6E59" w:rsidRDefault="007A6E59" w:rsidP="007A6E59">
      <w:pPr>
        <w:pStyle w:val="Normal0"/>
        <w:rPr>
          <w:b/>
          <w:color w:val="000080"/>
        </w:rPr>
      </w:pPr>
    </w:p>
    <w:p w14:paraId="3F396B93"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w:t>
      </w:r>
      <w:r w:rsidR="00302BAC">
        <w:rPr>
          <w:rFonts w:ascii="Arial" w:hAnsi="Arial" w:cs="Arial"/>
          <w:b/>
          <w:color w:val="000080"/>
          <w:sz w:val="22"/>
        </w:rPr>
        <w:t>9</w:t>
      </w:r>
      <w:r w:rsidR="007A6E59">
        <w:rPr>
          <w:rFonts w:ascii="Arial" w:hAnsi="Arial" w:cs="Arial"/>
          <w:b/>
          <w:color w:val="000080"/>
          <w:sz w:val="22"/>
        </w:rPr>
        <w:t xml:space="preserve">) </w:t>
      </w:r>
      <w:r w:rsidR="007A6E59">
        <w:rPr>
          <w:rFonts w:ascii="Arial" w:hAnsi="Arial" w:cs="Arial"/>
          <w:b/>
          <w:color w:val="000080"/>
          <w:sz w:val="22"/>
        </w:rPr>
        <w:tab/>
      </w:r>
      <w:r w:rsidR="007A6E59" w:rsidRPr="00390B93">
        <w:rPr>
          <w:rFonts w:ascii="Arial" w:hAnsi="Arial" w:cs="Arial"/>
          <w:b/>
          <w:color w:val="000080"/>
          <w:sz w:val="22"/>
          <w:u w:val="single"/>
        </w:rPr>
        <w:t>Insurance</w:t>
      </w:r>
      <w:r w:rsidR="007A6E59">
        <w:rPr>
          <w:rFonts w:ascii="Arial" w:hAnsi="Arial" w:cs="Arial"/>
          <w:b/>
          <w:color w:val="000080"/>
          <w:sz w:val="22"/>
          <w:u w:val="single"/>
        </w:rPr>
        <w:t>, ISM</w:t>
      </w:r>
      <w:r w:rsidR="007A6E59" w:rsidRPr="00390B93">
        <w:rPr>
          <w:rFonts w:ascii="Arial" w:hAnsi="Arial" w:cs="Arial"/>
          <w:b/>
          <w:color w:val="000080"/>
          <w:sz w:val="22"/>
          <w:u w:val="single"/>
        </w:rPr>
        <w:t xml:space="preserve"> </w:t>
      </w:r>
      <w:r w:rsidR="007A6E59">
        <w:rPr>
          <w:rFonts w:ascii="Arial" w:hAnsi="Arial" w:cs="Arial"/>
          <w:b/>
          <w:color w:val="000080"/>
          <w:sz w:val="22"/>
          <w:u w:val="single"/>
        </w:rPr>
        <w:t xml:space="preserve">and Financial Responsibility </w:t>
      </w:r>
    </w:p>
    <w:p w14:paraId="18E0CC4F"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Owners warrant that, throughout Vessel’s service under this Charter, Owners shall have full and valid Protection and Indemnity Insurance (“P&amp;I Insurance”) for the Vessel placed with a</w:t>
      </w:r>
      <w:r w:rsidR="0065328B">
        <w:rPr>
          <w:rFonts w:ascii="Arial" w:hAnsi="Arial"/>
          <w:color w:val="000000"/>
          <w:sz w:val="22"/>
        </w:rPr>
        <w:t>n International Group</w:t>
      </w:r>
      <w:r w:rsidRPr="00C12C36">
        <w:rPr>
          <w:rFonts w:ascii="Arial" w:hAnsi="Arial"/>
          <w:color w:val="000000"/>
          <w:sz w:val="22"/>
        </w:rPr>
        <w:t xml:space="preserve"> P&amp;I Club. This P&amp;I Insurance shall be at no cost to Charterers.</w:t>
      </w:r>
    </w:p>
    <w:p w14:paraId="030AA761" w14:textId="77777777" w:rsidR="007A6E59" w:rsidRPr="00C12C36" w:rsidRDefault="007A6E59" w:rsidP="007A6E59">
      <w:pPr>
        <w:ind w:left="1080"/>
        <w:rPr>
          <w:rFonts w:ascii="Arial" w:hAnsi="Arial"/>
          <w:color w:val="000000"/>
          <w:sz w:val="22"/>
        </w:rPr>
      </w:pPr>
    </w:p>
    <w:p w14:paraId="4AC3DBF3"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The P&amp;I Insurance must include coverage against liability for cargo loss and or damage and coverage against liability for pollution for an amount not less than</w:t>
      </w:r>
      <w:r w:rsidR="0084469B">
        <w:rPr>
          <w:rFonts w:ascii="Arial" w:hAnsi="Arial"/>
          <w:color w:val="000000"/>
          <w:sz w:val="22"/>
        </w:rPr>
        <w:t xml:space="preserve"> </w:t>
      </w:r>
      <w:r w:rsidR="0084469B">
        <w:rPr>
          <w:rFonts w:ascii="Arial" w:hAnsi="Arial"/>
          <w:color w:val="000000"/>
          <w:sz w:val="22"/>
        </w:rPr>
        <w:lastRenderedPageBreak/>
        <w:t>what is generally available through a member of the international group of P&amp;I Clubs, currently US$1 billion</w:t>
      </w:r>
      <w:r w:rsidRPr="00C12C36">
        <w:rPr>
          <w:rFonts w:ascii="Arial" w:hAnsi="Arial"/>
          <w:color w:val="000000"/>
          <w:sz w:val="22"/>
        </w:rPr>
        <w:t xml:space="preserve">. </w:t>
      </w:r>
    </w:p>
    <w:p w14:paraId="56D9DD75" w14:textId="77777777" w:rsidR="007A6E59" w:rsidRDefault="007A6E59" w:rsidP="007A6E59">
      <w:pPr>
        <w:pStyle w:val="ListParagraph"/>
        <w:rPr>
          <w:color w:val="000000"/>
        </w:rPr>
      </w:pPr>
    </w:p>
    <w:p w14:paraId="7F11BCB9" w14:textId="7F698104" w:rsidR="007A6E59" w:rsidRDefault="007A6E59" w:rsidP="007A6E59">
      <w:pPr>
        <w:numPr>
          <w:ilvl w:val="0"/>
          <w:numId w:val="30"/>
        </w:numPr>
        <w:rPr>
          <w:rFonts w:ascii="Arial" w:hAnsi="Arial"/>
          <w:color w:val="000000"/>
          <w:sz w:val="22"/>
        </w:rPr>
      </w:pPr>
      <w:r w:rsidRPr="00C12C36">
        <w:rPr>
          <w:rFonts w:ascii="Arial" w:hAnsi="Arial"/>
          <w:color w:val="000000"/>
          <w:sz w:val="22"/>
        </w:rPr>
        <w:t>Owners hereby warrant and represent that the insure</w:t>
      </w:r>
      <w:r>
        <w:rPr>
          <w:rFonts w:ascii="Arial" w:hAnsi="Arial"/>
          <w:color w:val="000000"/>
          <w:sz w:val="22"/>
        </w:rPr>
        <w:t xml:space="preserve">d value of the Vessel is </w:t>
      </w:r>
      <w:r w:rsidR="00056EB1">
        <w:rPr>
          <w:rFonts w:ascii="Arial" w:hAnsi="Arial"/>
          <w:color w:val="000000"/>
          <w:sz w:val="22"/>
        </w:rPr>
        <w:t xml:space="preserve">USD </w:t>
      </w:r>
      <w:r w:rsidR="00D25F51" w:rsidRPr="008460CC">
        <w:rPr>
          <w:rFonts w:ascii="Arial" w:hAnsi="Arial"/>
          <w:color w:val="000000"/>
          <w:sz w:val="22"/>
        </w:rPr>
        <w:t>{{INSURED_VALUE}}</w:t>
      </w:r>
      <w:r w:rsidRPr="008460CC">
        <w:rPr>
          <w:rFonts w:ascii="Arial" w:hAnsi="Arial"/>
          <w:color w:val="000000"/>
          <w:sz w:val="22"/>
        </w:rPr>
        <w:t>.</w:t>
      </w:r>
      <w:r>
        <w:rPr>
          <w:rFonts w:ascii="Arial" w:hAnsi="Arial"/>
          <w:color w:val="000000"/>
          <w:sz w:val="22"/>
        </w:rPr>
        <w:t xml:space="preserve"> </w:t>
      </w:r>
      <w:r w:rsidRPr="00C12C36">
        <w:rPr>
          <w:rFonts w:ascii="Arial" w:hAnsi="Arial"/>
          <w:color w:val="000000"/>
          <w:sz w:val="22"/>
        </w:rPr>
        <w:t>Owners warrant that it has in full force and effect Hull and Machinery insurance placed through reputable Brokers on International Hull clauses, or equivalent, for the value of the Vessel with first class underwriters. Such insurance to be maintained f</w:t>
      </w:r>
      <w:r>
        <w:rPr>
          <w:rFonts w:ascii="Arial" w:hAnsi="Arial"/>
          <w:color w:val="000000"/>
          <w:sz w:val="22"/>
        </w:rPr>
        <w:t>or the duration of this Charter.</w:t>
      </w:r>
    </w:p>
    <w:p w14:paraId="668202A3" w14:textId="77777777" w:rsidR="00B863EB" w:rsidRDefault="00B863EB" w:rsidP="00B863EB">
      <w:pPr>
        <w:pStyle w:val="ListParagraph"/>
        <w:rPr>
          <w:color w:val="000000"/>
        </w:rPr>
      </w:pPr>
    </w:p>
    <w:p w14:paraId="24AC03C1"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 xml:space="preserve">Owners warrant that the Vessel carries on </w:t>
      </w:r>
      <w:r>
        <w:rPr>
          <w:rFonts w:ascii="Arial" w:hAnsi="Arial"/>
          <w:color w:val="000000"/>
          <w:sz w:val="22"/>
        </w:rPr>
        <w:t>board a certificate (which will b</w:t>
      </w:r>
      <w:r w:rsidRPr="00C12C36">
        <w:rPr>
          <w:rFonts w:ascii="Arial" w:hAnsi="Arial"/>
          <w:color w:val="000000"/>
          <w:sz w:val="22"/>
        </w:rPr>
        <w:t xml:space="preserve">e maintained in effect throughout the duration of the charter) issued by </w:t>
      </w:r>
      <w:r w:rsidR="0063066B">
        <w:rPr>
          <w:rFonts w:ascii="Arial" w:hAnsi="Arial"/>
          <w:color w:val="000000"/>
          <w:sz w:val="22"/>
        </w:rPr>
        <w:t xml:space="preserve">an appropriate authority </w:t>
      </w:r>
      <w:r w:rsidRPr="00C12C36">
        <w:rPr>
          <w:rFonts w:ascii="Arial" w:hAnsi="Arial"/>
          <w:color w:val="000000"/>
          <w:sz w:val="22"/>
        </w:rPr>
        <w:t xml:space="preserve">in compliance with Article VII of the International Convention on Civil Liability for Oil Pollution Damage </w:t>
      </w:r>
      <w:r w:rsidR="000031A4">
        <w:rPr>
          <w:rFonts w:ascii="Arial" w:hAnsi="Arial"/>
          <w:color w:val="000000"/>
          <w:sz w:val="22"/>
        </w:rPr>
        <w:t>1969</w:t>
      </w:r>
      <w:r w:rsidR="00C96F3F">
        <w:rPr>
          <w:rFonts w:ascii="Arial" w:hAnsi="Arial"/>
          <w:color w:val="000000"/>
          <w:sz w:val="22"/>
        </w:rPr>
        <w:t xml:space="preserve"> as amended, or any succeeding legislation</w:t>
      </w:r>
      <w:r w:rsidRPr="00C12C36">
        <w:rPr>
          <w:rFonts w:ascii="Arial" w:hAnsi="Arial"/>
          <w:color w:val="000000"/>
          <w:sz w:val="22"/>
        </w:rPr>
        <w:t xml:space="preserve">. Any delay or consequences due to failure to have on board or to maintain in effect such certificate </w:t>
      </w:r>
      <w:r w:rsidR="0063066B">
        <w:rPr>
          <w:rFonts w:ascii="Arial" w:hAnsi="Arial"/>
          <w:color w:val="000000"/>
          <w:sz w:val="22"/>
        </w:rPr>
        <w:t>shall</w:t>
      </w:r>
      <w:r w:rsidRPr="00C12C36">
        <w:rPr>
          <w:rFonts w:ascii="Arial" w:hAnsi="Arial"/>
          <w:color w:val="000000"/>
          <w:sz w:val="22"/>
        </w:rPr>
        <w:t xml:space="preserve"> be for Owner</w:t>
      </w:r>
      <w:r w:rsidR="00C741F5">
        <w:rPr>
          <w:rFonts w:ascii="Arial" w:hAnsi="Arial"/>
          <w:color w:val="000000"/>
          <w:sz w:val="22"/>
        </w:rPr>
        <w:t>’</w:t>
      </w:r>
      <w:r w:rsidRPr="00C12C36">
        <w:rPr>
          <w:rFonts w:ascii="Arial" w:hAnsi="Arial"/>
          <w:color w:val="000000"/>
          <w:sz w:val="22"/>
        </w:rPr>
        <w:t>s account.</w:t>
      </w:r>
    </w:p>
    <w:p w14:paraId="7618C319" w14:textId="77777777" w:rsidR="007A6E59" w:rsidRPr="00C12C36" w:rsidRDefault="007A6E59" w:rsidP="007A6E59">
      <w:pPr>
        <w:ind w:left="1080"/>
        <w:rPr>
          <w:rFonts w:ascii="Arial" w:hAnsi="Arial"/>
          <w:color w:val="000000"/>
          <w:sz w:val="22"/>
        </w:rPr>
      </w:pPr>
    </w:p>
    <w:p w14:paraId="2F019AEE"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Nothing in this Charter shall prejudice Charterers rights to take such preventive measures in relation to pollution or threatened pollution as may be permissible under applicable laws</w:t>
      </w:r>
      <w:r w:rsidR="0063066B">
        <w:rPr>
          <w:rFonts w:ascii="Arial" w:hAnsi="Arial"/>
          <w:color w:val="000000"/>
          <w:sz w:val="22"/>
        </w:rPr>
        <w:t>,</w:t>
      </w:r>
      <w:r w:rsidRPr="00C12C36">
        <w:rPr>
          <w:rFonts w:ascii="Arial" w:hAnsi="Arial"/>
          <w:color w:val="000000"/>
          <w:sz w:val="22"/>
        </w:rPr>
        <w:t xml:space="preserve"> and the rights and duties of Owners and Charterers herein shall be and remain subject to and in accordance with any such applicable law.</w:t>
      </w:r>
    </w:p>
    <w:p w14:paraId="6BA1783F" w14:textId="77777777" w:rsidR="007A6E59" w:rsidRDefault="007A6E59" w:rsidP="007A6E59">
      <w:pPr>
        <w:pStyle w:val="ListParagraph"/>
        <w:rPr>
          <w:color w:val="000000"/>
        </w:rPr>
      </w:pPr>
    </w:p>
    <w:p w14:paraId="2C8EF649"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 xml:space="preserve">If requested by Charterers, Owners shall promptly furnish to Charterers proper evidence of such P&amp;I and Hull &amp; Machinery Insurance (including but not limited to </w:t>
      </w:r>
      <w:r w:rsidR="0065328B">
        <w:rPr>
          <w:rFonts w:ascii="Arial" w:hAnsi="Arial"/>
          <w:color w:val="000000"/>
          <w:sz w:val="22"/>
        </w:rPr>
        <w:t>the</w:t>
      </w:r>
      <w:r w:rsidR="00994481">
        <w:rPr>
          <w:rFonts w:ascii="Arial" w:hAnsi="Arial"/>
          <w:color w:val="000000"/>
          <w:sz w:val="22"/>
        </w:rPr>
        <w:t xml:space="preserve"> </w:t>
      </w:r>
      <w:r w:rsidR="0063066B">
        <w:rPr>
          <w:rFonts w:ascii="Arial" w:hAnsi="Arial"/>
          <w:color w:val="000000"/>
          <w:sz w:val="22"/>
        </w:rPr>
        <w:t>C</w:t>
      </w:r>
      <w:r w:rsidRPr="00C12C36">
        <w:rPr>
          <w:rFonts w:ascii="Arial" w:hAnsi="Arial"/>
          <w:color w:val="000000"/>
          <w:sz w:val="22"/>
        </w:rPr>
        <w:t>ertificates of Entry / Endorsement Slip) immediately upon entering into this Charter or at any time during the Charter term.</w:t>
      </w:r>
    </w:p>
    <w:p w14:paraId="038B097E" w14:textId="77777777" w:rsidR="007A6E59" w:rsidRPr="00C12C36" w:rsidRDefault="007A6E59" w:rsidP="007A6E59">
      <w:pPr>
        <w:ind w:left="1080"/>
        <w:rPr>
          <w:rFonts w:ascii="Arial" w:hAnsi="Arial"/>
          <w:color w:val="000000"/>
          <w:sz w:val="22"/>
        </w:rPr>
      </w:pPr>
    </w:p>
    <w:p w14:paraId="07F7D861" w14:textId="77777777" w:rsidR="007A6E59" w:rsidRDefault="007A6E59" w:rsidP="00575ABF">
      <w:pPr>
        <w:numPr>
          <w:ilvl w:val="0"/>
          <w:numId w:val="30"/>
        </w:numPr>
        <w:rPr>
          <w:rFonts w:ascii="Arial" w:hAnsi="Arial"/>
          <w:color w:val="000000"/>
          <w:sz w:val="22"/>
        </w:rPr>
      </w:pPr>
      <w:r w:rsidRPr="00C12C36">
        <w:rPr>
          <w:rFonts w:ascii="Arial" w:hAnsi="Arial"/>
          <w:color w:val="000000"/>
          <w:sz w:val="22"/>
        </w:rPr>
        <w:t xml:space="preserve">Owners further guarantee to keep the </w:t>
      </w:r>
      <w:r w:rsidR="00B863EB">
        <w:rPr>
          <w:rFonts w:ascii="Arial" w:hAnsi="Arial"/>
          <w:color w:val="000000"/>
          <w:sz w:val="22"/>
        </w:rPr>
        <w:t>V</w:t>
      </w:r>
      <w:r w:rsidRPr="00C12C36">
        <w:rPr>
          <w:rFonts w:ascii="Arial" w:hAnsi="Arial"/>
          <w:color w:val="000000"/>
          <w:sz w:val="22"/>
        </w:rPr>
        <w:t xml:space="preserve">essel </w:t>
      </w:r>
      <w:r w:rsidR="0063066B">
        <w:rPr>
          <w:rFonts w:ascii="Arial" w:hAnsi="Arial"/>
          <w:color w:val="000000"/>
          <w:sz w:val="22"/>
        </w:rPr>
        <w:t xml:space="preserve">in Class </w:t>
      </w:r>
      <w:r w:rsidRPr="00C12C36">
        <w:rPr>
          <w:rFonts w:ascii="Arial" w:hAnsi="Arial"/>
          <w:color w:val="000000"/>
          <w:sz w:val="22"/>
        </w:rPr>
        <w:t xml:space="preserve">at all time during the charter period and to provide evidence of the </w:t>
      </w:r>
      <w:r w:rsidR="00994481" w:rsidRPr="00C12C36">
        <w:rPr>
          <w:rFonts w:ascii="Arial" w:hAnsi="Arial"/>
          <w:color w:val="000000"/>
          <w:sz w:val="22"/>
        </w:rPr>
        <w:t>same if</w:t>
      </w:r>
      <w:r w:rsidR="0063066B">
        <w:rPr>
          <w:rFonts w:ascii="Arial" w:hAnsi="Arial"/>
          <w:color w:val="000000"/>
          <w:sz w:val="22"/>
        </w:rPr>
        <w:t xml:space="preserve"> requested by Charterers</w:t>
      </w:r>
      <w:r w:rsidRPr="00C12C36">
        <w:rPr>
          <w:rFonts w:ascii="Arial" w:hAnsi="Arial"/>
          <w:color w:val="000000"/>
          <w:sz w:val="22"/>
        </w:rPr>
        <w:t>.</w:t>
      </w:r>
    </w:p>
    <w:p w14:paraId="4A34BE28" w14:textId="77777777" w:rsidR="007A6E59" w:rsidRPr="00C12C36" w:rsidRDefault="007A6E59" w:rsidP="007A6E59">
      <w:pPr>
        <w:ind w:left="1080"/>
        <w:rPr>
          <w:rFonts w:ascii="Arial" w:hAnsi="Arial"/>
          <w:color w:val="000000"/>
          <w:sz w:val="22"/>
        </w:rPr>
      </w:pPr>
    </w:p>
    <w:p w14:paraId="646FD1DB" w14:textId="77777777" w:rsidR="007A6E59" w:rsidRDefault="007A6E59" w:rsidP="00575ABF">
      <w:pPr>
        <w:numPr>
          <w:ilvl w:val="0"/>
          <w:numId w:val="30"/>
        </w:numPr>
        <w:rPr>
          <w:rFonts w:ascii="Arial" w:hAnsi="Arial"/>
          <w:color w:val="000000"/>
          <w:sz w:val="22"/>
        </w:rPr>
      </w:pPr>
      <w:r w:rsidRPr="000318A5">
        <w:rPr>
          <w:rFonts w:ascii="Arial" w:hAnsi="Arial"/>
          <w:color w:val="000000"/>
          <w:sz w:val="22"/>
        </w:rPr>
        <w:t xml:space="preserve">Owners warrant to have, and to carry, on board the </w:t>
      </w:r>
      <w:r w:rsidR="00973A62" w:rsidRPr="000318A5">
        <w:rPr>
          <w:rFonts w:ascii="Arial" w:hAnsi="Arial"/>
          <w:color w:val="000000"/>
          <w:sz w:val="22"/>
        </w:rPr>
        <w:t>V</w:t>
      </w:r>
      <w:r w:rsidRPr="000318A5">
        <w:rPr>
          <w:rFonts w:ascii="Arial" w:hAnsi="Arial"/>
          <w:color w:val="000000"/>
          <w:sz w:val="22"/>
        </w:rPr>
        <w:t xml:space="preserve">essel </w:t>
      </w:r>
      <w:r w:rsidR="0063066B" w:rsidRPr="000318A5">
        <w:rPr>
          <w:rFonts w:ascii="Arial" w:hAnsi="Arial"/>
          <w:color w:val="000000"/>
          <w:sz w:val="22"/>
        </w:rPr>
        <w:t xml:space="preserve">a </w:t>
      </w:r>
      <w:r w:rsidRPr="000318A5">
        <w:rPr>
          <w:rFonts w:ascii="Arial" w:hAnsi="Arial"/>
          <w:color w:val="000000"/>
          <w:sz w:val="22"/>
        </w:rPr>
        <w:t>US</w:t>
      </w:r>
      <w:r w:rsidR="00286310" w:rsidRPr="000318A5">
        <w:rPr>
          <w:rFonts w:ascii="Arial" w:hAnsi="Arial"/>
          <w:color w:val="000000"/>
          <w:sz w:val="22"/>
        </w:rPr>
        <w:t>CG</w:t>
      </w:r>
      <w:r w:rsidRPr="000318A5">
        <w:rPr>
          <w:rFonts w:ascii="Arial" w:hAnsi="Arial"/>
          <w:color w:val="000000"/>
          <w:sz w:val="22"/>
        </w:rPr>
        <w:t xml:space="preserve"> </w:t>
      </w:r>
      <w:r w:rsidRPr="0065328B">
        <w:rPr>
          <w:rFonts w:ascii="Arial" w:hAnsi="Arial"/>
          <w:color w:val="000000"/>
          <w:sz w:val="22"/>
        </w:rPr>
        <w:t xml:space="preserve">Certificate of Financial Responsibility </w:t>
      </w:r>
      <w:r w:rsidR="0063066B" w:rsidRPr="0065328B">
        <w:rPr>
          <w:rFonts w:ascii="Arial" w:hAnsi="Arial"/>
          <w:color w:val="000000"/>
          <w:sz w:val="22"/>
        </w:rPr>
        <w:t>(COFR),</w:t>
      </w:r>
      <w:r w:rsidR="0065328B">
        <w:rPr>
          <w:rFonts w:ascii="Arial" w:hAnsi="Arial"/>
          <w:color w:val="000000"/>
          <w:sz w:val="22"/>
        </w:rPr>
        <w:t xml:space="preserve"> </w:t>
      </w:r>
      <w:r w:rsidRPr="0065328B">
        <w:rPr>
          <w:rFonts w:ascii="Arial" w:hAnsi="Arial"/>
          <w:color w:val="000000"/>
          <w:sz w:val="22"/>
        </w:rPr>
        <w:t xml:space="preserve">and </w:t>
      </w:r>
      <w:r w:rsidR="0065328B">
        <w:rPr>
          <w:rFonts w:ascii="Arial" w:hAnsi="Arial"/>
          <w:color w:val="000000"/>
          <w:sz w:val="22"/>
        </w:rPr>
        <w:t>warrant that they will</w:t>
      </w:r>
      <w:r w:rsidRPr="0065328B">
        <w:rPr>
          <w:rFonts w:ascii="Arial" w:hAnsi="Arial"/>
          <w:color w:val="000000"/>
          <w:sz w:val="22"/>
        </w:rPr>
        <w:t xml:space="preserve"> comply with the Clean Water Act 19</w:t>
      </w:r>
      <w:r w:rsidR="000318A5">
        <w:rPr>
          <w:rFonts w:ascii="Arial" w:hAnsi="Arial"/>
          <w:color w:val="000000"/>
          <w:sz w:val="22"/>
        </w:rPr>
        <w:t>8</w:t>
      </w:r>
      <w:r w:rsidRPr="000318A5">
        <w:rPr>
          <w:rFonts w:ascii="Arial" w:hAnsi="Arial"/>
          <w:color w:val="000000"/>
          <w:sz w:val="22"/>
        </w:rPr>
        <w:t xml:space="preserve">7 and any subsequent amendment thereto. </w:t>
      </w:r>
    </w:p>
    <w:p w14:paraId="30D2A9C8" w14:textId="77777777" w:rsidR="00C61B7E" w:rsidRDefault="00C61B7E" w:rsidP="000855CA">
      <w:pPr>
        <w:pStyle w:val="ListParagraph"/>
        <w:rPr>
          <w:color w:val="000000"/>
        </w:rPr>
      </w:pPr>
    </w:p>
    <w:p w14:paraId="1CC834BA" w14:textId="77777777" w:rsidR="007A6E59" w:rsidRPr="000855CA" w:rsidRDefault="007A6E59" w:rsidP="00575ABF">
      <w:pPr>
        <w:numPr>
          <w:ilvl w:val="0"/>
          <w:numId w:val="30"/>
        </w:numPr>
        <w:rPr>
          <w:rFonts w:ascii="Arial" w:hAnsi="Arial"/>
          <w:color w:val="000000"/>
          <w:sz w:val="22"/>
        </w:rPr>
      </w:pPr>
      <w:r w:rsidRPr="00C61B7E">
        <w:rPr>
          <w:rFonts w:ascii="Arial" w:hAnsi="Arial"/>
          <w:color w:val="000000"/>
          <w:sz w:val="22"/>
        </w:rPr>
        <w:t xml:space="preserve">Owners warrant that the </w:t>
      </w:r>
      <w:r w:rsidR="00973A62" w:rsidRPr="00C61B7E">
        <w:rPr>
          <w:rFonts w:ascii="Arial" w:hAnsi="Arial"/>
          <w:color w:val="000000"/>
          <w:sz w:val="22"/>
        </w:rPr>
        <w:t>V</w:t>
      </w:r>
      <w:r w:rsidRPr="00C61B7E">
        <w:rPr>
          <w:rFonts w:ascii="Arial" w:hAnsi="Arial"/>
          <w:color w:val="000000"/>
          <w:sz w:val="22"/>
        </w:rPr>
        <w:t>essel carries on board documentation of proof of financial responsibility satisfying requirements of the Califor</w:t>
      </w:r>
      <w:r w:rsidRPr="000855CA">
        <w:rPr>
          <w:rFonts w:ascii="Arial" w:hAnsi="Arial"/>
          <w:color w:val="000000"/>
          <w:sz w:val="22"/>
        </w:rPr>
        <w:t>nia Oil Spill Prevention and Response Act of 1990.</w:t>
      </w:r>
    </w:p>
    <w:p w14:paraId="479B7998" w14:textId="77777777" w:rsidR="007A6E59" w:rsidRPr="00C12C36" w:rsidRDefault="007A6E59" w:rsidP="007A6E59">
      <w:pPr>
        <w:ind w:left="1080"/>
        <w:rPr>
          <w:rFonts w:ascii="Arial" w:hAnsi="Arial"/>
          <w:color w:val="000000"/>
          <w:sz w:val="22"/>
        </w:rPr>
      </w:pPr>
    </w:p>
    <w:p w14:paraId="329494A3" w14:textId="77777777" w:rsidR="007A6E59" w:rsidRDefault="007A6E59" w:rsidP="00575ABF">
      <w:pPr>
        <w:numPr>
          <w:ilvl w:val="0"/>
          <w:numId w:val="30"/>
        </w:numPr>
        <w:rPr>
          <w:rFonts w:ascii="Arial" w:hAnsi="Arial"/>
          <w:color w:val="000000"/>
          <w:sz w:val="22"/>
        </w:rPr>
      </w:pPr>
      <w:r w:rsidRPr="00C12C36">
        <w:rPr>
          <w:rFonts w:ascii="Arial" w:hAnsi="Arial"/>
          <w:color w:val="000000"/>
          <w:sz w:val="22"/>
        </w:rPr>
        <w:t xml:space="preserve">Owners warrant that it is a member of the International Tanker Owners Pollution Federation (ITOPF) and that it will retain such membership during the entire period of the services of its </w:t>
      </w:r>
      <w:r w:rsidR="0086120E">
        <w:rPr>
          <w:rFonts w:ascii="Arial" w:hAnsi="Arial"/>
          <w:color w:val="000000"/>
          <w:sz w:val="22"/>
        </w:rPr>
        <w:t>V</w:t>
      </w:r>
      <w:r w:rsidRPr="00C12C36">
        <w:rPr>
          <w:rFonts w:ascii="Arial" w:hAnsi="Arial"/>
          <w:color w:val="000000"/>
          <w:sz w:val="22"/>
        </w:rPr>
        <w:t xml:space="preserve">essel under this </w:t>
      </w:r>
      <w:r w:rsidR="009F687B">
        <w:rPr>
          <w:rFonts w:ascii="Arial" w:hAnsi="Arial"/>
          <w:color w:val="000000"/>
          <w:sz w:val="22"/>
        </w:rPr>
        <w:t>C</w:t>
      </w:r>
      <w:r w:rsidRPr="00C12C36">
        <w:rPr>
          <w:rFonts w:ascii="Arial" w:hAnsi="Arial"/>
          <w:color w:val="000000"/>
          <w:sz w:val="22"/>
        </w:rPr>
        <w:t>harter.</w:t>
      </w:r>
    </w:p>
    <w:p w14:paraId="0916F195" w14:textId="77777777" w:rsidR="007A6E59" w:rsidRPr="00C12C36" w:rsidRDefault="007A6E59" w:rsidP="007A6E59">
      <w:pPr>
        <w:ind w:left="1080"/>
        <w:rPr>
          <w:rFonts w:ascii="Arial" w:hAnsi="Arial"/>
          <w:color w:val="000000"/>
          <w:sz w:val="22"/>
        </w:rPr>
      </w:pPr>
    </w:p>
    <w:p w14:paraId="503E95BA" w14:textId="77777777" w:rsidR="007A6E59" w:rsidRPr="00CA126C" w:rsidRDefault="007A6E59" w:rsidP="007A6E59">
      <w:pPr>
        <w:numPr>
          <w:ilvl w:val="0"/>
          <w:numId w:val="30"/>
        </w:numPr>
        <w:rPr>
          <w:rFonts w:ascii="Arial" w:hAnsi="Arial"/>
          <w:sz w:val="22"/>
        </w:rPr>
      </w:pPr>
      <w:r w:rsidRPr="00CA126C">
        <w:rPr>
          <w:rFonts w:ascii="Arial" w:hAnsi="Arial"/>
          <w:sz w:val="22"/>
        </w:rPr>
        <w:t xml:space="preserve">Owners warrant that </w:t>
      </w:r>
      <w:r w:rsidR="00C61B7E" w:rsidRPr="00CA126C">
        <w:rPr>
          <w:rFonts w:ascii="Arial" w:hAnsi="Arial"/>
          <w:sz w:val="22"/>
        </w:rPr>
        <w:t>th</w:t>
      </w:r>
      <w:r w:rsidR="00C61B7E">
        <w:rPr>
          <w:rFonts w:ascii="Arial" w:hAnsi="Arial"/>
          <w:sz w:val="22"/>
        </w:rPr>
        <w:t xml:space="preserve">e </w:t>
      </w:r>
      <w:r w:rsidR="00C61B7E" w:rsidRPr="00CA126C">
        <w:rPr>
          <w:rFonts w:ascii="Arial" w:hAnsi="Arial"/>
          <w:sz w:val="22"/>
        </w:rPr>
        <w:t>Vessel</w:t>
      </w:r>
      <w:r w:rsidRPr="00CA126C">
        <w:rPr>
          <w:rFonts w:ascii="Arial" w:hAnsi="Arial"/>
          <w:sz w:val="22"/>
        </w:rPr>
        <w:t xml:space="preserve"> complies fully with the ISM code and is in possession of a valid Safety Management Certificate and this will remain so for the entirety of her employment under this charter. It is a condition of this Charter Party that Owners or “the Company” (as defined by the ISM Code) shall have a valid Document </w:t>
      </w:r>
      <w:r w:rsidR="003E7634">
        <w:rPr>
          <w:rFonts w:ascii="Arial" w:hAnsi="Arial"/>
          <w:sz w:val="22"/>
        </w:rPr>
        <w:t>o</w:t>
      </w:r>
      <w:r w:rsidRPr="00CA126C">
        <w:rPr>
          <w:rFonts w:ascii="Arial" w:hAnsi="Arial"/>
          <w:sz w:val="22"/>
        </w:rPr>
        <w:t>f Compliance (DOC) and the Vessel shall have a valid Safety Management Certificate (SMC). Upon request the Owners shall provide a copy of the relevant DOC and SMC to Charterers.</w:t>
      </w:r>
    </w:p>
    <w:p w14:paraId="0C02EE0B"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6772DDEE" w14:textId="77777777" w:rsidR="00C8368A" w:rsidRDefault="007A6E59" w:rsidP="007A6E59">
      <w:pPr>
        <w:ind w:left="720"/>
        <w:rPr>
          <w:rFonts w:ascii="Arial" w:hAnsi="Arial"/>
          <w:color w:val="000000"/>
          <w:sz w:val="22"/>
        </w:rPr>
      </w:pPr>
      <w:r w:rsidRPr="00C12C36">
        <w:rPr>
          <w:rFonts w:ascii="Arial" w:hAnsi="Arial"/>
          <w:color w:val="000000"/>
          <w:sz w:val="22"/>
        </w:rPr>
        <w:t xml:space="preserve">Without prejudice to any rights or remedies available under the terms of this </w:t>
      </w:r>
      <w:r w:rsidR="00CF563E">
        <w:rPr>
          <w:rFonts w:ascii="Arial" w:hAnsi="Arial"/>
          <w:color w:val="000000"/>
          <w:sz w:val="22"/>
        </w:rPr>
        <w:t>C</w:t>
      </w:r>
      <w:r w:rsidRPr="00C12C36">
        <w:rPr>
          <w:rFonts w:ascii="Arial" w:hAnsi="Arial"/>
          <w:color w:val="000000"/>
          <w:sz w:val="22"/>
        </w:rPr>
        <w:t>harter or under English law, in the event of a breach of the above undertaking, any loss, damage, expense or delay following there from shall be for the Owner</w:t>
      </w:r>
      <w:r w:rsidR="00C741F5">
        <w:rPr>
          <w:rFonts w:ascii="Arial" w:hAnsi="Arial"/>
          <w:color w:val="000000"/>
          <w:sz w:val="22"/>
        </w:rPr>
        <w:t>’</w:t>
      </w:r>
      <w:r w:rsidRPr="00C12C36">
        <w:rPr>
          <w:rFonts w:ascii="Arial" w:hAnsi="Arial"/>
          <w:color w:val="000000"/>
          <w:sz w:val="22"/>
        </w:rPr>
        <w:t>s account</w:t>
      </w:r>
      <w:r w:rsidR="00C8368A">
        <w:rPr>
          <w:rFonts w:ascii="Arial" w:hAnsi="Arial"/>
          <w:color w:val="000000"/>
          <w:sz w:val="22"/>
        </w:rPr>
        <w:t>.</w:t>
      </w:r>
    </w:p>
    <w:p w14:paraId="3CB8EDAB" w14:textId="77777777" w:rsidR="00C8368A" w:rsidRDefault="00C8368A" w:rsidP="007A6E59">
      <w:pPr>
        <w:ind w:left="720"/>
        <w:rPr>
          <w:rFonts w:ascii="Arial" w:hAnsi="Arial"/>
          <w:color w:val="000000"/>
          <w:sz w:val="22"/>
        </w:rPr>
      </w:pPr>
    </w:p>
    <w:p w14:paraId="1D829CC7" w14:textId="77777777" w:rsidR="00367A87" w:rsidRDefault="00367A87" w:rsidP="007A6E59">
      <w:pPr>
        <w:ind w:left="720"/>
        <w:rPr>
          <w:rFonts w:ascii="Arial" w:hAnsi="Arial"/>
          <w:color w:val="000000"/>
          <w:sz w:val="22"/>
        </w:rPr>
      </w:pPr>
    </w:p>
    <w:p w14:paraId="36C54819" w14:textId="77777777" w:rsidR="00367A87" w:rsidRDefault="00367A87" w:rsidP="007A6E59">
      <w:pPr>
        <w:ind w:left="720"/>
        <w:rPr>
          <w:rFonts w:ascii="Arial" w:hAnsi="Arial"/>
          <w:color w:val="000000"/>
          <w:sz w:val="22"/>
        </w:rPr>
      </w:pPr>
    </w:p>
    <w:p w14:paraId="496BBDB3" w14:textId="77777777" w:rsidR="00C8368A" w:rsidRDefault="00C8368A" w:rsidP="007A6E59">
      <w:pPr>
        <w:ind w:left="720"/>
        <w:rPr>
          <w:rFonts w:ascii="Arial" w:hAnsi="Arial"/>
          <w:color w:val="000000"/>
          <w:sz w:val="22"/>
        </w:rPr>
      </w:pPr>
    </w:p>
    <w:p w14:paraId="455954F8" w14:textId="77777777" w:rsidR="00302BAC" w:rsidRDefault="007A6E59" w:rsidP="00302BAC">
      <w:pPr>
        <w:pStyle w:val="Normal0"/>
        <w:ind w:left="0"/>
        <w:rPr>
          <w:b/>
          <w:bCs/>
          <w:color w:val="000080"/>
          <w:szCs w:val="20"/>
          <w:u w:val="single"/>
        </w:rPr>
      </w:pPr>
      <w:r w:rsidRPr="00C12C36">
        <w:rPr>
          <w:color w:val="000000"/>
        </w:rPr>
        <w:t xml:space="preserve"> </w:t>
      </w:r>
      <w:r w:rsidR="00302BAC" w:rsidRPr="00302BAC">
        <w:rPr>
          <w:b/>
          <w:color w:val="002060"/>
        </w:rPr>
        <w:t>60</w:t>
      </w:r>
      <w:r w:rsidR="00302BAC">
        <w:rPr>
          <w:b/>
          <w:bCs/>
          <w:color w:val="000080"/>
          <w:szCs w:val="20"/>
        </w:rPr>
        <w:t>)</w:t>
      </w:r>
      <w:r w:rsidR="00302BAC">
        <w:rPr>
          <w:b/>
          <w:bCs/>
          <w:color w:val="000080"/>
          <w:szCs w:val="20"/>
        </w:rPr>
        <w:tab/>
      </w:r>
      <w:r w:rsidR="00051BBB">
        <w:rPr>
          <w:b/>
          <w:bCs/>
          <w:color w:val="000080"/>
          <w:szCs w:val="20"/>
        </w:rPr>
        <w:t>War Risk Insurance</w:t>
      </w:r>
    </w:p>
    <w:p w14:paraId="0F1D78E0" w14:textId="77777777" w:rsidR="00302BAC" w:rsidRDefault="00302BAC" w:rsidP="00302BAC">
      <w:pPr>
        <w:pStyle w:val="Normal0"/>
        <w:ind w:left="0"/>
        <w:rPr>
          <w:b/>
          <w:bCs/>
          <w:color w:val="000080"/>
          <w:szCs w:val="20"/>
          <w:u w:val="single"/>
        </w:rPr>
      </w:pPr>
    </w:p>
    <w:p w14:paraId="78B2E77D" w14:textId="77777777" w:rsidR="00C8368A" w:rsidRDefault="00C8368A" w:rsidP="00C8368A">
      <w:pPr>
        <w:pStyle w:val="BodyTextIndent3"/>
        <w:spacing w:after="120"/>
        <w:ind w:left="1134" w:hanging="425"/>
        <w:rPr>
          <w:rFonts w:ascii="Arial" w:hAnsi="Arial" w:cs="Arial"/>
        </w:rPr>
      </w:pPr>
      <w:r>
        <w:rPr>
          <w:rFonts w:ascii="Arial" w:hAnsi="Arial" w:cs="Arial"/>
        </w:rPr>
        <w:lastRenderedPageBreak/>
        <w:t>(a)</w:t>
      </w:r>
      <w:r>
        <w:rPr>
          <w:rFonts w:ascii="Arial" w:hAnsi="Arial" w:cs="Arial"/>
        </w:rPr>
        <w:tab/>
        <w:t>Owners shall effect war risks insurance in respect of the Hull and Machinery of the Vessel and their other interests (including, but not limited to, loss of earnings and detention, the crew and their Protection and Indemnity Risks), and the general premiums and/or calls therefore shall be for their account.</w:t>
      </w:r>
    </w:p>
    <w:p w14:paraId="02679682" w14:textId="77777777" w:rsidR="00C8368A" w:rsidRDefault="00C8368A" w:rsidP="00C8368A">
      <w:pPr>
        <w:tabs>
          <w:tab w:val="left" w:pos="1134"/>
          <w:tab w:val="left" w:pos="2268"/>
        </w:tabs>
        <w:spacing w:after="120"/>
        <w:ind w:left="1134" w:hanging="425"/>
        <w:jc w:val="both"/>
        <w:rPr>
          <w:rFonts w:ascii="Arial" w:hAnsi="Arial" w:cs="Arial"/>
          <w:bCs/>
          <w:sz w:val="22"/>
        </w:rPr>
      </w:pPr>
      <w:r>
        <w:rPr>
          <w:rFonts w:ascii="Arial" w:hAnsi="Arial" w:cs="Arial"/>
          <w:bCs/>
          <w:sz w:val="22"/>
        </w:rPr>
        <w:t xml:space="preserve"> (b)</w:t>
      </w:r>
      <w:r>
        <w:rPr>
          <w:rFonts w:ascii="Arial" w:hAnsi="Arial" w:cs="Arial"/>
          <w:bCs/>
          <w:sz w:val="22"/>
        </w:rPr>
        <w:tab/>
        <w:t>War Risk Insurance additional premiums (“Additional Premiums”), covering Hull &amp; Machinery and Increased Value only, incurred as a result of the Vessel entering an excluded area shall be for Charterers</w:t>
      </w:r>
      <w:r w:rsidR="001F725C">
        <w:rPr>
          <w:rFonts w:ascii="Arial" w:hAnsi="Arial" w:cs="Arial"/>
          <w:bCs/>
          <w:sz w:val="22"/>
        </w:rPr>
        <w:t xml:space="preserve"> </w:t>
      </w:r>
      <w:r>
        <w:rPr>
          <w:rFonts w:ascii="Arial" w:hAnsi="Arial" w:cs="Arial"/>
          <w:bCs/>
          <w:sz w:val="22"/>
        </w:rPr>
        <w:t>account, net of all discounts or rebates, and always provided that Charterers are given notice of the amount of such Additional Premiums as soon as possible and, in any event, before such Additional Premiums are paid.</w:t>
      </w:r>
    </w:p>
    <w:p w14:paraId="5B05A283" w14:textId="77777777" w:rsidR="00C8368A" w:rsidRDefault="00C8368A" w:rsidP="00C8368A">
      <w:pPr>
        <w:tabs>
          <w:tab w:val="left" w:pos="1134"/>
          <w:tab w:val="left" w:pos="2268"/>
        </w:tabs>
        <w:spacing w:after="120"/>
        <w:ind w:left="1134" w:hanging="425"/>
        <w:jc w:val="both"/>
        <w:rPr>
          <w:rFonts w:ascii="Arial" w:hAnsi="Arial" w:cs="Arial"/>
          <w:bCs/>
          <w:sz w:val="22"/>
        </w:rPr>
      </w:pPr>
      <w:r>
        <w:rPr>
          <w:rFonts w:ascii="Arial" w:hAnsi="Arial" w:cs="Arial"/>
          <w:bCs/>
          <w:sz w:val="22"/>
        </w:rPr>
        <w:t>(c)</w:t>
      </w:r>
      <w:r w:rsidR="00827BA4">
        <w:rPr>
          <w:rFonts w:ascii="Arial" w:hAnsi="Arial" w:cs="Arial"/>
          <w:bCs/>
          <w:sz w:val="22"/>
        </w:rPr>
        <w:tab/>
      </w:r>
      <w:r>
        <w:rPr>
          <w:rFonts w:ascii="Arial" w:hAnsi="Arial" w:cs="Arial"/>
          <w:bCs/>
          <w:sz w:val="22"/>
        </w:rPr>
        <w:t>Charterers shall reimburse Owners any amounts due under this clause upon receipt of Owner</w:t>
      </w:r>
      <w:r w:rsidR="00C741F5">
        <w:rPr>
          <w:rFonts w:ascii="Arial" w:hAnsi="Arial" w:cs="Arial"/>
          <w:bCs/>
          <w:sz w:val="22"/>
        </w:rPr>
        <w:t>’</w:t>
      </w:r>
      <w:r>
        <w:rPr>
          <w:rFonts w:ascii="Arial" w:hAnsi="Arial" w:cs="Arial"/>
          <w:bCs/>
          <w:sz w:val="22"/>
        </w:rPr>
        <w:t>s invoice, together with full supporting documentation including all associated debit and credit notes and proof of payment.</w:t>
      </w:r>
    </w:p>
    <w:p w14:paraId="023858A8" w14:textId="77777777" w:rsidR="00C8368A" w:rsidRDefault="00C8368A" w:rsidP="00C8368A">
      <w:pPr>
        <w:widowControl w:val="0"/>
        <w:tabs>
          <w:tab w:val="left" w:pos="1134"/>
        </w:tabs>
        <w:spacing w:after="120"/>
        <w:ind w:left="1134" w:hanging="425"/>
        <w:jc w:val="both"/>
        <w:rPr>
          <w:rFonts w:ascii="Arial" w:hAnsi="Arial" w:cs="Arial"/>
          <w:bCs/>
          <w:sz w:val="22"/>
        </w:rPr>
      </w:pPr>
      <w:r>
        <w:rPr>
          <w:rFonts w:ascii="Arial" w:hAnsi="Arial" w:cs="Arial"/>
          <w:bCs/>
          <w:sz w:val="22"/>
        </w:rPr>
        <w:t xml:space="preserve"> (d)</w:t>
      </w:r>
      <w:r>
        <w:rPr>
          <w:rFonts w:ascii="Arial" w:hAnsi="Arial" w:cs="Arial"/>
          <w:bCs/>
          <w:sz w:val="22"/>
        </w:rPr>
        <w:tab/>
        <w:t>For the avoidance of doubt, unless otherwise provided in this Charters, any “blocking and trapping”, “loss of profit”, “loss of hire”, “loss of freight” or “loss of bunkers” insurance taken out by Owners in respect of the Vessel, and any additional premium relating thereto, arising from Charterers trading of the Vessel, shall be for Owner</w:t>
      </w:r>
      <w:r w:rsidR="00C741F5">
        <w:rPr>
          <w:rFonts w:ascii="Arial" w:hAnsi="Arial" w:cs="Arial"/>
          <w:bCs/>
          <w:sz w:val="22"/>
        </w:rPr>
        <w:t>’</w:t>
      </w:r>
      <w:r>
        <w:rPr>
          <w:rFonts w:ascii="Arial" w:hAnsi="Arial" w:cs="Arial"/>
          <w:bCs/>
          <w:sz w:val="22"/>
        </w:rPr>
        <w:t xml:space="preserve">s account.  </w:t>
      </w:r>
    </w:p>
    <w:p w14:paraId="46ADE013" w14:textId="77777777" w:rsidR="00C8368A" w:rsidRDefault="00C8368A" w:rsidP="00C8368A">
      <w:pPr>
        <w:widowControl w:val="0"/>
        <w:spacing w:after="120"/>
        <w:ind w:left="709"/>
        <w:jc w:val="both"/>
        <w:rPr>
          <w:rFonts w:ascii="Arial" w:hAnsi="Arial" w:cs="Arial"/>
          <w:sz w:val="22"/>
        </w:rPr>
      </w:pPr>
      <w:r>
        <w:rPr>
          <w:rFonts w:ascii="Arial" w:hAnsi="Arial" w:cs="Arial"/>
          <w:sz w:val="22"/>
        </w:rPr>
        <w:t>The Vessel shall be considered off-hire whilst blocked or trapped.</w:t>
      </w:r>
    </w:p>
    <w:p w14:paraId="177A17D7" w14:textId="77777777" w:rsidR="00CA0115" w:rsidRDefault="00CA0115" w:rsidP="00973A62">
      <w:pPr>
        <w:widowControl w:val="0"/>
        <w:jc w:val="both"/>
        <w:rPr>
          <w:rFonts w:ascii="Arial" w:hAnsi="Arial" w:cs="Arial"/>
          <w:b/>
          <w:color w:val="000080"/>
          <w:sz w:val="22"/>
        </w:rPr>
      </w:pPr>
    </w:p>
    <w:p w14:paraId="41F162E8" w14:textId="77777777" w:rsidR="00973A62" w:rsidRDefault="00302BAC" w:rsidP="00973A62">
      <w:pPr>
        <w:widowControl w:val="0"/>
        <w:jc w:val="both"/>
        <w:rPr>
          <w:rFonts w:ascii="Arial" w:hAnsi="Arial" w:cs="Arial"/>
          <w:color w:val="000080"/>
          <w:sz w:val="22"/>
        </w:rPr>
      </w:pPr>
      <w:r>
        <w:rPr>
          <w:rFonts w:ascii="Arial" w:hAnsi="Arial" w:cs="Arial"/>
          <w:b/>
          <w:color w:val="000080"/>
          <w:sz w:val="22"/>
        </w:rPr>
        <w:t>61</w:t>
      </w:r>
      <w:r w:rsidR="00973A62">
        <w:rPr>
          <w:rFonts w:ascii="Arial" w:hAnsi="Arial" w:cs="Arial"/>
          <w:b/>
          <w:color w:val="000080"/>
          <w:sz w:val="22"/>
        </w:rPr>
        <w:t>)</w:t>
      </w:r>
      <w:r w:rsidR="00973A62">
        <w:rPr>
          <w:rFonts w:ascii="Arial" w:hAnsi="Arial" w:cs="Arial"/>
          <w:b/>
          <w:color w:val="000080"/>
          <w:sz w:val="22"/>
        </w:rPr>
        <w:tab/>
      </w:r>
      <w:r w:rsidR="00973A62">
        <w:rPr>
          <w:rFonts w:ascii="Arial" w:hAnsi="Arial" w:cs="Arial"/>
          <w:b/>
          <w:color w:val="000080"/>
          <w:sz w:val="22"/>
          <w:u w:val="single"/>
        </w:rPr>
        <w:t>Clause Paramount</w:t>
      </w:r>
    </w:p>
    <w:p w14:paraId="646C22EA" w14:textId="77777777" w:rsidR="00973A62" w:rsidRPr="006E4899" w:rsidRDefault="00973A62" w:rsidP="00973A62">
      <w:pPr>
        <w:widowControl w:val="0"/>
        <w:jc w:val="both"/>
        <w:rPr>
          <w:rFonts w:ascii="Arial" w:hAnsi="Arial" w:cs="Arial"/>
          <w:sz w:val="12"/>
          <w:szCs w:val="12"/>
        </w:rPr>
      </w:pPr>
    </w:p>
    <w:p w14:paraId="23845389" w14:textId="77777777" w:rsidR="00973A62" w:rsidRDefault="00973A62" w:rsidP="00973A62">
      <w:pPr>
        <w:pStyle w:val="Normal0"/>
      </w:pPr>
      <w:r>
        <w:t>Charterer’s shall use best efforts to ensure that all Bills of Lading issued pursuant to this charter shall contain a Clause Paramount in the following form: -</w:t>
      </w:r>
    </w:p>
    <w:p w14:paraId="26857128" w14:textId="77777777" w:rsidR="00973A62" w:rsidRDefault="00973A62" w:rsidP="00973A62">
      <w:pPr>
        <w:pStyle w:val="Normal0"/>
      </w:pPr>
    </w:p>
    <w:p w14:paraId="6852E2D2" w14:textId="77777777" w:rsidR="00973A62" w:rsidRDefault="00973A62" w:rsidP="00E41861">
      <w:pPr>
        <w:pStyle w:val="Normal0"/>
      </w:pPr>
      <w:r>
        <w:t>(a) Subject to sub-clauses (</w:t>
      </w:r>
      <w:r w:rsidR="00286310">
        <w:t>b</w:t>
      </w:r>
      <w:r>
        <w:t>) or (</w:t>
      </w:r>
      <w:r w:rsidR="00286310">
        <w:t>c</w:t>
      </w:r>
      <w:r>
        <w:t>) hereof, this Bill of Lading shall be governed by, and have effect subject to, the rules contained in the International Convention for the Unification of Certain Rules relating to Bills of Lading signed at Brussels on 25th August 1924 (hereafter the "Hague Rules") as amended by the Protocol signed at Brussels on 23rd February 1968 (hereafter the "Hague-Visby Rules"). Nothing contained herein shall be deemed to be either a surrender by the carrier of any of his rights or immunities or any increase of any of his responsibilities or liabilities under the Hague-Visby Rules".</w:t>
      </w:r>
    </w:p>
    <w:p w14:paraId="4ED48394" w14:textId="77777777" w:rsidR="00973A62" w:rsidRDefault="00973A62" w:rsidP="00973A62">
      <w:pPr>
        <w:pStyle w:val="Normal0"/>
      </w:pPr>
    </w:p>
    <w:p w14:paraId="49C8B72E" w14:textId="77777777" w:rsidR="00973A62" w:rsidRDefault="00973A62" w:rsidP="00973A62">
      <w:pPr>
        <w:pStyle w:val="Normal0"/>
      </w:pPr>
      <w:r>
        <w:t xml:space="preserve">(b) If there is governing legislation which applies the Hague Rules compulsorily to this Bill </w:t>
      </w:r>
      <w:r w:rsidR="00E41861">
        <w:t>o</w:t>
      </w:r>
      <w:r>
        <w:t>f Lading, to the exclusion of the Hague and Hague-Visby Rules, then this Bill of Lading shall have effect subject to the Hague Rules. Nothing herein contained shall be deemed to be either a surrender by the carrier of any of his rights or immunities or an increase of any of his responsibilities or liabilities under the Hague Rules."</w:t>
      </w:r>
    </w:p>
    <w:p w14:paraId="34284790" w14:textId="77777777" w:rsidR="00973A62" w:rsidRDefault="00973A62" w:rsidP="00973A62">
      <w:pPr>
        <w:pStyle w:val="Normal0"/>
      </w:pPr>
    </w:p>
    <w:p w14:paraId="084E2FB7" w14:textId="77777777" w:rsidR="00973A62" w:rsidRDefault="00973A62" w:rsidP="00973A62">
      <w:pPr>
        <w:pStyle w:val="Normal0"/>
      </w:pPr>
      <w:r>
        <w:t>(c) If there is governing legislation which applies the Hamburg Rules compulsorily to this Bill Of Lading to the exclusion of the Hague-Visby Rules, then this Bill of Lading shall have effect subject to the Hamburg Rules. Nothing herein contained shall be deemed to be either a surrender by the carrier of any of his rights or immunities or an increase of any of his responsibilities or liabilities under the Hamburg Rules."</w:t>
      </w:r>
    </w:p>
    <w:p w14:paraId="3A892F23" w14:textId="77777777" w:rsidR="00973A62" w:rsidRDefault="00973A62" w:rsidP="00973A62">
      <w:pPr>
        <w:pStyle w:val="Normal0"/>
      </w:pPr>
    </w:p>
    <w:p w14:paraId="3BE21946" w14:textId="77777777" w:rsidR="00973A62" w:rsidRDefault="00973A62" w:rsidP="00973A62">
      <w:pPr>
        <w:pStyle w:val="Normal0"/>
      </w:pPr>
      <w:r>
        <w:t>(d) If any term of this Bill of Lading is repugnant to the Hague-Visby Rules, or Hague Rules or Hamburg Rules, if applicable, such term shall be void to that extent but no further."</w:t>
      </w:r>
    </w:p>
    <w:p w14:paraId="6BF057D0" w14:textId="77777777" w:rsidR="00973A62" w:rsidRDefault="00973A62" w:rsidP="00973A62">
      <w:pPr>
        <w:pStyle w:val="Normal0"/>
      </w:pPr>
    </w:p>
    <w:p w14:paraId="7E65A80A" w14:textId="77777777" w:rsidR="00973A62" w:rsidRDefault="00973A62" w:rsidP="00973A62">
      <w:pPr>
        <w:pStyle w:val="Normal0"/>
      </w:pPr>
      <w:r>
        <w:t>(c) Nothing in this Bill of Lading shall be construed as in any way restricting, excluding or waiving the right of any party or person to limit his liability under any available legislation and/or law."</w:t>
      </w:r>
    </w:p>
    <w:p w14:paraId="1CEC93FA" w14:textId="77777777" w:rsidR="00CA0115" w:rsidRDefault="00302BAC" w:rsidP="00CA0115">
      <w:pPr>
        <w:widowControl w:val="0"/>
        <w:spacing w:line="360" w:lineRule="auto"/>
        <w:jc w:val="both"/>
        <w:rPr>
          <w:rFonts w:ascii="Arial" w:hAnsi="Arial" w:cs="Arial"/>
          <w:color w:val="000080"/>
          <w:sz w:val="22"/>
        </w:rPr>
      </w:pPr>
      <w:r>
        <w:rPr>
          <w:rFonts w:ascii="Arial" w:hAnsi="Arial" w:cs="Arial"/>
          <w:b/>
          <w:color w:val="000080"/>
          <w:sz w:val="22"/>
        </w:rPr>
        <w:t>62</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L.O.I. Agreement</w:t>
      </w:r>
    </w:p>
    <w:p w14:paraId="3AF5998A" w14:textId="77777777" w:rsidR="00CA0115" w:rsidRDefault="00CA0115" w:rsidP="00CA0115">
      <w:pPr>
        <w:pStyle w:val="Normal0"/>
      </w:pPr>
      <w:r>
        <w:lastRenderedPageBreak/>
        <w:t xml:space="preserve">In the event that Bills of Lading are not available at the discharge port at which the </w:t>
      </w:r>
      <w:r w:rsidR="00E41861">
        <w:t>V</w:t>
      </w:r>
      <w:r>
        <w:t>essel has been instructed to discharge,</w:t>
      </w:r>
      <w:r w:rsidR="00283E1E">
        <w:t xml:space="preserve"> and/or the Vessel is instructed to deliver the cargo at a port other than stated in the Bills of Lading,</w:t>
      </w:r>
      <w:r>
        <w:t xml:space="preserve"> Owners shall nevertheless discharge the cargo carried by the Vesse</w:t>
      </w:r>
      <w:r w:rsidR="00E41861">
        <w:t>l in compliance with Charterers</w:t>
      </w:r>
      <w:r>
        <w:t xml:space="preserve"> instructions unto a consignee nominated by Charterers in consideration of an International Group worded LOI which shall be deemed to have been signed by Charterers and, therefore, to be in full force and effect on each occasion when discharge as aforesaid takes place. </w:t>
      </w:r>
    </w:p>
    <w:p w14:paraId="7B10140D" w14:textId="77777777" w:rsidR="00CA0115" w:rsidRDefault="00CA0115" w:rsidP="00CA0115">
      <w:pPr>
        <w:pStyle w:val="Normal0"/>
      </w:pPr>
    </w:p>
    <w:p w14:paraId="32DE3D85" w14:textId="77777777" w:rsidR="00CA0115" w:rsidRDefault="00CA0115" w:rsidP="00CA0115">
      <w:pPr>
        <w:pStyle w:val="Normal0"/>
      </w:pPr>
      <w:r>
        <w:t>The following information, given in the voyage/discharge instruction for each voyage, shall be deemed incorporated in the Letter of Indemnity, wherefore no additional message or otherwise written advise from Charterers to Owners shall be required to invoke this Letter of Indemnity:</w:t>
      </w:r>
    </w:p>
    <w:p w14:paraId="12EAE878" w14:textId="77777777" w:rsidR="00CA0115" w:rsidRDefault="00CA0115" w:rsidP="00CA0115">
      <w:pPr>
        <w:pStyle w:val="Normal0"/>
      </w:pPr>
    </w:p>
    <w:p w14:paraId="58E4EC34" w14:textId="77777777" w:rsidR="00CA0115" w:rsidRDefault="00CA0115" w:rsidP="00CA0115">
      <w:pPr>
        <w:pStyle w:val="BodyTextIndent"/>
        <w:numPr>
          <w:ilvl w:val="0"/>
          <w:numId w:val="6"/>
        </w:numPr>
        <w:tabs>
          <w:tab w:val="clear" w:pos="720"/>
          <w:tab w:val="num" w:pos="1418"/>
        </w:tabs>
        <w:spacing w:after="120"/>
        <w:ind w:left="1418" w:hanging="709"/>
        <w:rPr>
          <w:rFonts w:ascii="Arial" w:hAnsi="Arial" w:cs="Arial"/>
          <w:sz w:val="22"/>
        </w:rPr>
      </w:pPr>
      <w:r>
        <w:rPr>
          <w:rFonts w:ascii="Arial" w:hAnsi="Arial" w:cs="Arial"/>
          <w:sz w:val="22"/>
        </w:rPr>
        <w:t xml:space="preserve">Quantity (here there is deemed to be inserted the quantity of cargo carried by the </w:t>
      </w:r>
      <w:r w:rsidR="0086120E">
        <w:rPr>
          <w:rFonts w:ascii="Arial" w:hAnsi="Arial" w:cs="Arial"/>
          <w:sz w:val="22"/>
        </w:rPr>
        <w:t>V</w:t>
      </w:r>
      <w:r>
        <w:rPr>
          <w:rFonts w:ascii="Arial" w:hAnsi="Arial" w:cs="Arial"/>
          <w:sz w:val="22"/>
        </w:rPr>
        <w:t>essel to the discharge port in question under the relevant Bill(s) of Lading).</w:t>
      </w:r>
    </w:p>
    <w:p w14:paraId="614671F6"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 xml:space="preserve">Description (here there is deemed to be inserted the quantity of cargo carried by the </w:t>
      </w:r>
      <w:r w:rsidR="0086120E">
        <w:rPr>
          <w:rFonts w:ascii="Arial" w:hAnsi="Arial" w:cs="Arial"/>
          <w:sz w:val="22"/>
        </w:rPr>
        <w:t>V</w:t>
      </w:r>
      <w:r>
        <w:rPr>
          <w:rFonts w:ascii="Arial" w:hAnsi="Arial" w:cs="Arial"/>
          <w:sz w:val="22"/>
        </w:rPr>
        <w:t>essel to the discharge port in question under the relevant Bill(s) of Lading).</w:t>
      </w:r>
    </w:p>
    <w:p w14:paraId="668ED9DC"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The above cargo was shipped on the ……………… (</w:t>
      </w:r>
      <w:r w:rsidR="00E41861">
        <w:rPr>
          <w:rFonts w:ascii="Arial" w:hAnsi="Arial" w:cs="Arial"/>
          <w:sz w:val="22"/>
        </w:rPr>
        <w:t>V</w:t>
      </w:r>
      <w:r>
        <w:rPr>
          <w:rFonts w:ascii="Arial" w:hAnsi="Arial" w:cs="Arial"/>
          <w:sz w:val="22"/>
        </w:rPr>
        <w:t>essel’s name) by Messrs……………………. (Shipper’s name), but relevant Bill(s) of Lading has (have) not yet arrived.</w:t>
      </w:r>
    </w:p>
    <w:p w14:paraId="1148B18E"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 xml:space="preserve">We hereby request you to deliver such goods to ……….. (name of </w:t>
      </w:r>
      <w:r w:rsidR="00E41861">
        <w:rPr>
          <w:rFonts w:ascii="Arial" w:hAnsi="Arial" w:cs="Arial"/>
          <w:sz w:val="22"/>
        </w:rPr>
        <w:t>R</w:t>
      </w:r>
      <w:r>
        <w:rPr>
          <w:rFonts w:ascii="Arial" w:hAnsi="Arial" w:cs="Arial"/>
          <w:sz w:val="22"/>
        </w:rPr>
        <w:t>eceivers) without production of Bill(s) of Lading.</w:t>
      </w:r>
    </w:p>
    <w:p w14:paraId="2CD045E4" w14:textId="77777777" w:rsidR="00CA0115" w:rsidRDefault="00CA0115" w:rsidP="00CA0115">
      <w:pPr>
        <w:widowControl w:val="0"/>
        <w:jc w:val="both"/>
        <w:rPr>
          <w:rFonts w:ascii="Arial" w:hAnsi="Arial" w:cs="Arial"/>
          <w:b/>
          <w:color w:val="000080"/>
          <w:sz w:val="22"/>
        </w:rPr>
      </w:pPr>
    </w:p>
    <w:p w14:paraId="4D16033C" w14:textId="77777777" w:rsidR="007675FD" w:rsidRDefault="007675FD" w:rsidP="00CA0115">
      <w:pPr>
        <w:widowControl w:val="0"/>
        <w:jc w:val="both"/>
        <w:rPr>
          <w:rFonts w:ascii="Arial" w:hAnsi="Arial" w:cs="Arial"/>
          <w:b/>
          <w:color w:val="000080"/>
          <w:sz w:val="22"/>
        </w:rPr>
      </w:pPr>
    </w:p>
    <w:p w14:paraId="6086F29B" w14:textId="77777777" w:rsidR="00CA0115" w:rsidRDefault="00302BAC" w:rsidP="00CA0115">
      <w:pPr>
        <w:tabs>
          <w:tab w:val="left" w:pos="720"/>
        </w:tabs>
        <w:spacing w:line="360" w:lineRule="auto"/>
        <w:ind w:left="720" w:hanging="720"/>
        <w:jc w:val="both"/>
        <w:rPr>
          <w:rFonts w:ascii="Arial" w:hAnsi="Arial" w:cs="Arial"/>
          <w:b/>
          <w:color w:val="000080"/>
          <w:sz w:val="22"/>
          <w:u w:val="single"/>
        </w:rPr>
      </w:pPr>
      <w:r>
        <w:rPr>
          <w:rFonts w:ascii="Arial" w:hAnsi="Arial" w:cs="Arial"/>
          <w:b/>
          <w:color w:val="000080"/>
          <w:sz w:val="22"/>
        </w:rPr>
        <w:t>63</w:t>
      </w:r>
      <w:r w:rsidR="00CA0115">
        <w:rPr>
          <w:rFonts w:ascii="Arial" w:hAnsi="Arial" w:cs="Arial"/>
          <w:b/>
          <w:color w:val="000080"/>
          <w:sz w:val="22"/>
        </w:rPr>
        <w:t>)</w:t>
      </w:r>
      <w:r w:rsidR="00CA0115">
        <w:rPr>
          <w:rFonts w:ascii="Arial" w:hAnsi="Arial" w:cs="Arial"/>
          <w:b/>
          <w:color w:val="000080"/>
          <w:sz w:val="22"/>
        </w:rPr>
        <w:tab/>
      </w:r>
      <w:r w:rsidR="00CA0115">
        <w:rPr>
          <w:rFonts w:ascii="Arial" w:hAnsi="Arial" w:cs="Arial"/>
          <w:b/>
          <w:color w:val="000080"/>
          <w:sz w:val="22"/>
          <w:u w:val="single"/>
        </w:rPr>
        <w:t>Cargo Description</w:t>
      </w:r>
    </w:p>
    <w:p w14:paraId="34160E09" w14:textId="77777777" w:rsidR="00CA0115" w:rsidRDefault="00CA0115" w:rsidP="00CA0115">
      <w:pPr>
        <w:pStyle w:val="Normal0"/>
      </w:pPr>
      <w:r>
        <w:t xml:space="preserve">Charterers to have the option of carrying no heat </w:t>
      </w:r>
      <w:r w:rsidR="00E41861">
        <w:t>c</w:t>
      </w:r>
      <w:r>
        <w:t xml:space="preserve">rude </w:t>
      </w:r>
      <w:r w:rsidR="00E41861">
        <w:t>o</w:t>
      </w:r>
      <w:r>
        <w:t xml:space="preserve">il, no heat fuel oil, crude condensate and </w:t>
      </w:r>
      <w:r w:rsidR="0086120E">
        <w:t>O</w:t>
      </w:r>
      <w:r>
        <w:t>rimulsion.</w:t>
      </w:r>
    </w:p>
    <w:p w14:paraId="4D252E0F" w14:textId="77777777" w:rsidR="00CA0115" w:rsidRDefault="00CA0115" w:rsidP="00CA0115">
      <w:pPr>
        <w:pStyle w:val="Normal0"/>
      </w:pPr>
    </w:p>
    <w:p w14:paraId="2664D788" w14:textId="77777777" w:rsidR="00CA0115" w:rsidRDefault="00CA0115" w:rsidP="00CA0115">
      <w:pPr>
        <w:pStyle w:val="Normal0"/>
      </w:pPr>
      <w:r>
        <w:t xml:space="preserve">Charterers have the option to load multi-grade cargoes with single valve segregation subject to the constraints imposed by the Vessel’s cargo and pipeline layout. </w:t>
      </w:r>
    </w:p>
    <w:p w14:paraId="05AD4D55" w14:textId="77777777" w:rsidR="00C8368A" w:rsidRDefault="00C8368A" w:rsidP="00CA0115">
      <w:pPr>
        <w:pStyle w:val="Normal0"/>
      </w:pPr>
    </w:p>
    <w:p w14:paraId="647C6FF2" w14:textId="77777777" w:rsidR="00516DC3" w:rsidRDefault="00516DC3" w:rsidP="00CA0115">
      <w:pPr>
        <w:pStyle w:val="Normal0"/>
      </w:pPr>
    </w:p>
    <w:p w14:paraId="14DF8E5A" w14:textId="77777777" w:rsidR="00C8368A" w:rsidRDefault="00302BAC" w:rsidP="00C8368A">
      <w:pPr>
        <w:widowControl w:val="0"/>
        <w:ind w:left="720" w:hanging="720"/>
        <w:jc w:val="both"/>
        <w:rPr>
          <w:rFonts w:ascii="Arial" w:hAnsi="Arial" w:cs="Arial"/>
          <w:b/>
          <w:color w:val="000080"/>
          <w:sz w:val="22"/>
          <w:u w:val="single"/>
        </w:rPr>
      </w:pPr>
      <w:r>
        <w:rPr>
          <w:rFonts w:ascii="Arial" w:hAnsi="Arial" w:cs="Arial"/>
          <w:b/>
          <w:color w:val="000080"/>
          <w:sz w:val="22"/>
        </w:rPr>
        <w:t>64</w:t>
      </w:r>
      <w:r w:rsidR="00C8368A">
        <w:rPr>
          <w:rFonts w:ascii="Arial" w:hAnsi="Arial" w:cs="Arial"/>
          <w:b/>
          <w:color w:val="000080"/>
          <w:sz w:val="22"/>
        </w:rPr>
        <w:t>)</w:t>
      </w:r>
      <w:r w:rsidR="00C8368A">
        <w:rPr>
          <w:rFonts w:ascii="Arial" w:hAnsi="Arial" w:cs="Arial"/>
          <w:b/>
          <w:color w:val="000080"/>
          <w:sz w:val="22"/>
        </w:rPr>
        <w:tab/>
      </w:r>
      <w:r w:rsidR="00C8368A">
        <w:rPr>
          <w:rFonts w:ascii="Arial" w:hAnsi="Arial" w:cs="Arial"/>
          <w:b/>
          <w:color w:val="000080"/>
          <w:sz w:val="22"/>
          <w:u w:val="single"/>
        </w:rPr>
        <w:t xml:space="preserve">Automated Manifest System (AMS) &amp; EU Advance Cargo Declaration Regime </w:t>
      </w:r>
    </w:p>
    <w:p w14:paraId="5F64DAB3" w14:textId="77777777" w:rsidR="00C8368A" w:rsidRDefault="00C8368A" w:rsidP="00C8368A">
      <w:pPr>
        <w:pStyle w:val="Normal0"/>
        <w:ind w:left="0"/>
      </w:pPr>
    </w:p>
    <w:p w14:paraId="3B26F439" w14:textId="77777777" w:rsidR="00C8368A" w:rsidRDefault="00C8368A" w:rsidP="00C8368A">
      <w:pPr>
        <w:pStyle w:val="Normal0"/>
        <w:numPr>
          <w:ilvl w:val="0"/>
          <w:numId w:val="24"/>
        </w:numPr>
      </w:pPr>
      <w:r>
        <w:t>Owners confirm that they will comply with all regulations set down from time to time by US or Canadian Federal Authorities, including the US Bureau of Customs and Border Protection, and shall perform the obligations of the “Carrier” as defined under Federal Register 19 CFR Parts 4, 103 and/or under the US Census Bureau Regulations (15 CFR 30) and/or the Canada Border Services Regulations (Memorandum D3-5-2), or any subsequent amendments thereto (“The Regulations”), including the obtaining of a Standard Carrier Alpha Code (SCAC), the filing of cargo manifests via the “Vessel Automated Manifest System” and the posting of required International Carrier Bonds.</w:t>
      </w:r>
    </w:p>
    <w:p w14:paraId="6073F776" w14:textId="77777777" w:rsidR="00C8368A" w:rsidRDefault="00C8368A" w:rsidP="00C8368A">
      <w:pPr>
        <w:pStyle w:val="Normal0"/>
        <w:ind w:left="1080"/>
      </w:pPr>
    </w:p>
    <w:p w14:paraId="5BE95204" w14:textId="77777777" w:rsidR="00C8368A" w:rsidRDefault="00C8368A" w:rsidP="00C8368A">
      <w:pPr>
        <w:pStyle w:val="Normal0"/>
        <w:numPr>
          <w:ilvl w:val="0"/>
          <w:numId w:val="24"/>
        </w:numPr>
      </w:pPr>
      <w:r>
        <w:t>Likewise Owners confirm that they will comply with the EU Advance Cargo Declaration Regulation 648/2005 (amending the Community Customs Code (Reg. 2913/92)) and any subsequent amendment thereto including Regulations 1875/2006 and 312/2009 (The EUACD Regulations”), and will assume the role of Carrier for the purposes of the EUACD Regulations, including the obtaining of an EORI number (Economic Operator Registration and Identification), and the submission of ENS (Entry Summary) declarations and EXS (Exit Summary) declarations, and will provide copies of such ENS and EXS declarations to Charterers, if and when possible to do so.</w:t>
      </w:r>
    </w:p>
    <w:p w14:paraId="20FC4FBA" w14:textId="77777777" w:rsidR="00C8368A" w:rsidRDefault="00C8368A" w:rsidP="00C8368A">
      <w:pPr>
        <w:pStyle w:val="ListParagraph"/>
      </w:pPr>
    </w:p>
    <w:p w14:paraId="0A8B581B" w14:textId="77777777" w:rsidR="00C8368A" w:rsidRDefault="00C8368A" w:rsidP="00C8368A">
      <w:pPr>
        <w:pStyle w:val="Normal0"/>
        <w:numPr>
          <w:ilvl w:val="0"/>
          <w:numId w:val="24"/>
        </w:numPr>
      </w:pPr>
      <w:r>
        <w:t>Charterers undertake to provide, within a reasonably prompt time after being requested by Owners, such information as is required to enable Owners to comply with such regulations.  Should Charterers fail to provide the requested information with</w:t>
      </w:r>
      <w:r w:rsidR="00E41861">
        <w:t>in</w:t>
      </w:r>
      <w:r>
        <w:t xml:space="preserve"> a reasonably p</w:t>
      </w:r>
      <w:r w:rsidR="00E41861">
        <w:t>rompt time and as a result the V</w:t>
      </w:r>
      <w:r>
        <w:t xml:space="preserve">essel is delayed, the </w:t>
      </w:r>
      <w:r w:rsidR="00E41861">
        <w:t>V</w:t>
      </w:r>
      <w:r>
        <w:t>essel shall remain on-hire.</w:t>
      </w:r>
    </w:p>
    <w:p w14:paraId="1EBFCCDE" w14:textId="77777777" w:rsidR="00C8368A" w:rsidRDefault="00C8368A" w:rsidP="00C8368A">
      <w:pPr>
        <w:pStyle w:val="Normal0"/>
        <w:ind w:left="1080"/>
      </w:pPr>
    </w:p>
    <w:p w14:paraId="3F2317F2" w14:textId="77777777" w:rsidR="00C8368A" w:rsidRDefault="00C8368A" w:rsidP="00C8368A">
      <w:pPr>
        <w:pStyle w:val="Normal0"/>
        <w:ind w:left="1080"/>
      </w:pPr>
      <w:r>
        <w:t>Further, if Owners should incur any fines and/or penalties as a result of Charterers failure to provide Owners with the requested information within a reasonably prompt time, Charterers will reimburse Owners for the payment of such fines and/or penalties.</w:t>
      </w:r>
    </w:p>
    <w:p w14:paraId="405A7AB4" w14:textId="77777777" w:rsidR="00C8368A" w:rsidRDefault="00C8368A" w:rsidP="00C8368A">
      <w:pPr>
        <w:pStyle w:val="Normal0"/>
      </w:pPr>
    </w:p>
    <w:p w14:paraId="6A22126C" w14:textId="77777777" w:rsidR="00C8368A" w:rsidRDefault="00C8368A" w:rsidP="00C8368A">
      <w:pPr>
        <w:pStyle w:val="Normal0"/>
        <w:numPr>
          <w:ilvl w:val="0"/>
          <w:numId w:val="24"/>
        </w:numPr>
      </w:pPr>
      <w:r>
        <w:t>The provisions in paragraph (a) and (b), above, apply, with logical amendments, for any other country or jurisdiction where similar advanced cargo declarations apply at the commencement or during the course of this Charter.</w:t>
      </w:r>
    </w:p>
    <w:p w14:paraId="38299A91" w14:textId="77777777" w:rsidR="00C8368A" w:rsidRDefault="00C8368A" w:rsidP="00CA0115">
      <w:pPr>
        <w:pStyle w:val="Normal0"/>
      </w:pPr>
    </w:p>
    <w:p w14:paraId="2F1B84A5" w14:textId="77777777" w:rsidR="00CA0115" w:rsidRDefault="00CA0115" w:rsidP="00CA0115">
      <w:pPr>
        <w:pStyle w:val="Normal0"/>
      </w:pPr>
    </w:p>
    <w:p w14:paraId="4DBC6ADC"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65</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Cargo C</w:t>
      </w:r>
      <w:r w:rsidR="00CA0115">
        <w:rPr>
          <w:rFonts w:ascii="Arial" w:hAnsi="Arial" w:cs="Arial"/>
          <w:b/>
          <w:color w:val="000080"/>
          <w:sz w:val="22"/>
          <w:u w:val="single"/>
        </w:rPr>
        <w:t>ommingling</w:t>
      </w:r>
    </w:p>
    <w:p w14:paraId="505C473F" w14:textId="77777777" w:rsidR="00CA0115" w:rsidRDefault="00CA0115" w:rsidP="00CA0115">
      <w:pPr>
        <w:pStyle w:val="Normal0"/>
      </w:pPr>
      <w:r>
        <w:t xml:space="preserve">Owners agree if requested to commingle, re-circulate or transfer cargo between tanks in accordance with Charterer’s instructions, in order to heat, consolidate or obtain a mixture of two or more grades, subject always to the </w:t>
      </w:r>
      <w:r w:rsidR="0086120E">
        <w:t>V</w:t>
      </w:r>
      <w:r>
        <w:t>essel’s safety</w:t>
      </w:r>
      <w:r w:rsidR="00FB0C9C">
        <w:t>,</w:t>
      </w:r>
      <w:r>
        <w:t xml:space="preserve"> stability</w:t>
      </w:r>
      <w:r w:rsidR="00FB0C9C">
        <w:t>,</w:t>
      </w:r>
      <w:r>
        <w:t xml:space="preserve"> pumping arrangement</w:t>
      </w:r>
      <w:r w:rsidR="00286310">
        <w:t xml:space="preserve"> and </w:t>
      </w:r>
      <w:r w:rsidR="00FB0C9C">
        <w:t xml:space="preserve">always in </w:t>
      </w:r>
      <w:r w:rsidR="00286310">
        <w:t>compliance with SOLAS Chapter VI Regulation 5-2</w:t>
      </w:r>
      <w:r>
        <w:t>.</w:t>
      </w:r>
    </w:p>
    <w:p w14:paraId="7F26271B" w14:textId="77777777" w:rsidR="00CA0115" w:rsidRDefault="00CA0115" w:rsidP="00CA0115">
      <w:pPr>
        <w:pStyle w:val="Normal0"/>
      </w:pPr>
    </w:p>
    <w:p w14:paraId="75B7343C" w14:textId="77777777" w:rsidR="00CA0115" w:rsidRDefault="00CA0115" w:rsidP="00CA0115">
      <w:pPr>
        <w:pStyle w:val="Normal0"/>
      </w:pPr>
      <w:r>
        <w:t xml:space="preserve">Charterer to ensure that satisfactory letter of indemnity is obtained from cargo owners covering such commingling, re-circulation and/or transfer.  </w:t>
      </w:r>
    </w:p>
    <w:p w14:paraId="105BE4B3" w14:textId="77777777" w:rsidR="00CA0115" w:rsidRDefault="00CA0115" w:rsidP="00CA0115">
      <w:pPr>
        <w:pStyle w:val="Normal0"/>
      </w:pPr>
    </w:p>
    <w:p w14:paraId="30616718" w14:textId="77777777" w:rsidR="00CA0115" w:rsidRDefault="00CA0115" w:rsidP="00CA0115">
      <w:pPr>
        <w:widowControl w:val="0"/>
        <w:jc w:val="both"/>
        <w:rPr>
          <w:rFonts w:ascii="Arial" w:hAnsi="Arial" w:cs="Arial"/>
          <w:sz w:val="22"/>
        </w:rPr>
      </w:pPr>
    </w:p>
    <w:p w14:paraId="23BCC2CF" w14:textId="77777777" w:rsidR="00CA0115" w:rsidRDefault="00CA0115"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6</w:t>
      </w:r>
      <w:r>
        <w:rPr>
          <w:rFonts w:ascii="Arial" w:hAnsi="Arial" w:cs="Arial"/>
          <w:b/>
          <w:color w:val="000080"/>
          <w:sz w:val="22"/>
        </w:rPr>
        <w:t xml:space="preserve">) </w:t>
      </w:r>
      <w:r>
        <w:rPr>
          <w:rFonts w:ascii="Arial" w:hAnsi="Arial" w:cs="Arial"/>
          <w:b/>
          <w:color w:val="000080"/>
          <w:sz w:val="22"/>
        </w:rPr>
        <w:tab/>
      </w:r>
      <w:r w:rsidRPr="00F06363">
        <w:rPr>
          <w:rFonts w:ascii="Arial" w:hAnsi="Arial" w:cs="Arial"/>
          <w:b/>
          <w:color w:val="000080"/>
          <w:sz w:val="22"/>
          <w:u w:val="single"/>
        </w:rPr>
        <w:t>G</w:t>
      </w:r>
      <w:r>
        <w:rPr>
          <w:rFonts w:ascii="Arial" w:hAnsi="Arial" w:cs="Arial"/>
          <w:b/>
          <w:color w:val="000080"/>
          <w:sz w:val="22"/>
          <w:u w:val="single"/>
        </w:rPr>
        <w:t>a</w:t>
      </w:r>
      <w:r w:rsidRPr="00F06363">
        <w:rPr>
          <w:rFonts w:ascii="Arial" w:hAnsi="Arial" w:cs="Arial"/>
          <w:b/>
          <w:color w:val="000080"/>
          <w:sz w:val="22"/>
          <w:u w:val="single"/>
        </w:rPr>
        <w:t>uging and Sampling Clause</w:t>
      </w:r>
    </w:p>
    <w:p w14:paraId="1B8A56CB" w14:textId="77777777" w:rsidR="00CA0115" w:rsidRDefault="00CA0115" w:rsidP="00CA0115">
      <w:pPr>
        <w:pStyle w:val="Normal0"/>
      </w:pPr>
      <w:r>
        <w:t>If Charterers so require, Owners shall arrange for the Vessel’s tanks to be de-</w:t>
      </w:r>
      <w:proofErr w:type="spellStart"/>
      <w:r>
        <w:t>inerted</w:t>
      </w:r>
      <w:proofErr w:type="spellEnd"/>
      <w:r>
        <w:t xml:space="preserve"> to facilitate inspection, gauging and sampling. Any time taken in de-</w:t>
      </w:r>
      <w:proofErr w:type="spellStart"/>
      <w:r>
        <w:t>inerting</w:t>
      </w:r>
      <w:proofErr w:type="spellEnd"/>
      <w:r>
        <w:t>, inspecting, gauging, sampling, and re-</w:t>
      </w:r>
      <w:proofErr w:type="spellStart"/>
      <w:r>
        <w:t>inerting</w:t>
      </w:r>
      <w:proofErr w:type="spellEnd"/>
      <w:r>
        <w:t xml:space="preserve"> thereafter shall count as on-hire.</w:t>
      </w:r>
    </w:p>
    <w:p w14:paraId="25306A30" w14:textId="77777777" w:rsidR="00CA0115" w:rsidRDefault="00CA0115" w:rsidP="00CA0115">
      <w:pPr>
        <w:pStyle w:val="Normal0"/>
      </w:pPr>
    </w:p>
    <w:p w14:paraId="4D666F01" w14:textId="77777777" w:rsidR="00CA0115" w:rsidRDefault="00CA0115" w:rsidP="00CA0115">
      <w:pPr>
        <w:pStyle w:val="Normal0"/>
      </w:pPr>
      <w:r>
        <w:t>For fuel oil cargo Owners will permit open hatch sampling subject to the completion of a satisfactory risk assessment.</w:t>
      </w:r>
    </w:p>
    <w:p w14:paraId="6DBD62B6" w14:textId="77777777" w:rsidR="00CA0115" w:rsidRDefault="00CA0115" w:rsidP="00CA0115">
      <w:pPr>
        <w:pStyle w:val="Normal0"/>
      </w:pPr>
    </w:p>
    <w:p w14:paraId="1580C8CC" w14:textId="77777777" w:rsidR="00CA0115" w:rsidRDefault="00CA0115" w:rsidP="00CA0115">
      <w:pPr>
        <w:ind w:left="720"/>
        <w:rPr>
          <w:rFonts w:ascii="Arial" w:hAnsi="Arial"/>
          <w:color w:val="000000"/>
          <w:sz w:val="22"/>
        </w:rPr>
      </w:pPr>
      <w:r>
        <w:rPr>
          <w:rFonts w:ascii="Arial" w:hAnsi="Arial"/>
          <w:color w:val="000000"/>
          <w:sz w:val="22"/>
        </w:rPr>
        <w:t>Furthermore, t</w:t>
      </w:r>
      <w:r w:rsidR="00E41861">
        <w:rPr>
          <w:rFonts w:ascii="Arial" w:hAnsi="Arial"/>
          <w:color w:val="000000"/>
          <w:sz w:val="22"/>
        </w:rPr>
        <w:t>he V</w:t>
      </w:r>
      <w:r w:rsidRPr="00F06363">
        <w:rPr>
          <w:rFonts w:ascii="Arial" w:hAnsi="Arial"/>
          <w:color w:val="000000"/>
          <w:sz w:val="22"/>
        </w:rPr>
        <w:t xml:space="preserve">essel </w:t>
      </w:r>
      <w:r w:rsidR="00E41861">
        <w:rPr>
          <w:rFonts w:ascii="Arial" w:hAnsi="Arial"/>
          <w:color w:val="000000"/>
          <w:sz w:val="22"/>
        </w:rPr>
        <w:t xml:space="preserve">is </w:t>
      </w:r>
      <w:r w:rsidRPr="00F06363">
        <w:rPr>
          <w:rFonts w:ascii="Arial" w:hAnsi="Arial"/>
          <w:color w:val="000000"/>
          <w:sz w:val="22"/>
        </w:rPr>
        <w:t>to be equipped with closed venting, gauging and sampling systems and cargo tanks to be equipped with high level alarms. Sufficient portable pressure gauges to be on board all times for the manifolds.</w:t>
      </w:r>
    </w:p>
    <w:p w14:paraId="08A3E426" w14:textId="77777777" w:rsidR="00C8368A" w:rsidRDefault="00C8368A" w:rsidP="00CA0115">
      <w:pPr>
        <w:ind w:left="720"/>
        <w:rPr>
          <w:rFonts w:ascii="Arial" w:hAnsi="Arial"/>
          <w:color w:val="000000"/>
          <w:sz w:val="22"/>
        </w:rPr>
      </w:pPr>
    </w:p>
    <w:p w14:paraId="12743576" w14:textId="77777777" w:rsidR="00C8368A" w:rsidRDefault="00C8368A" w:rsidP="00CA0115">
      <w:pPr>
        <w:ind w:left="720"/>
        <w:rPr>
          <w:rFonts w:ascii="Arial" w:hAnsi="Arial"/>
          <w:color w:val="000000"/>
          <w:sz w:val="22"/>
        </w:rPr>
      </w:pPr>
    </w:p>
    <w:p w14:paraId="0F33B76D" w14:textId="77777777" w:rsidR="00C8368A" w:rsidRDefault="00302BAC" w:rsidP="00C8368A">
      <w:pPr>
        <w:tabs>
          <w:tab w:val="left" w:pos="720"/>
        </w:tabs>
        <w:spacing w:line="360" w:lineRule="auto"/>
        <w:ind w:left="720" w:hanging="720"/>
        <w:jc w:val="both"/>
        <w:rPr>
          <w:rFonts w:ascii="Arial" w:hAnsi="Arial" w:cs="Arial"/>
          <w:b/>
          <w:color w:val="000080"/>
          <w:sz w:val="22"/>
          <w:u w:val="single"/>
        </w:rPr>
      </w:pPr>
      <w:r>
        <w:rPr>
          <w:rFonts w:ascii="Arial" w:hAnsi="Arial" w:cs="Arial"/>
          <w:b/>
          <w:color w:val="000080"/>
          <w:sz w:val="22"/>
        </w:rPr>
        <w:t>6</w:t>
      </w:r>
      <w:r w:rsidR="00C8368A">
        <w:rPr>
          <w:rFonts w:ascii="Arial" w:hAnsi="Arial" w:cs="Arial"/>
          <w:b/>
          <w:color w:val="000080"/>
          <w:sz w:val="22"/>
        </w:rPr>
        <w:t xml:space="preserve">7) </w:t>
      </w:r>
      <w:r w:rsidR="00C8368A">
        <w:rPr>
          <w:rFonts w:ascii="Arial" w:hAnsi="Arial" w:cs="Arial"/>
          <w:b/>
          <w:color w:val="000080"/>
          <w:sz w:val="22"/>
        </w:rPr>
        <w:tab/>
      </w:r>
      <w:r w:rsidR="00C8368A" w:rsidRPr="00EE0E55">
        <w:rPr>
          <w:rFonts w:ascii="Arial" w:hAnsi="Arial" w:cs="Arial"/>
          <w:b/>
          <w:color w:val="000080"/>
          <w:sz w:val="22"/>
          <w:u w:val="single"/>
        </w:rPr>
        <w:t>Sea Terminals / Line</w:t>
      </w:r>
      <w:r w:rsidR="00C8368A">
        <w:rPr>
          <w:rFonts w:ascii="Arial" w:hAnsi="Arial" w:cs="Arial"/>
          <w:b/>
          <w:color w:val="000080"/>
          <w:sz w:val="22"/>
          <w:u w:val="single"/>
        </w:rPr>
        <w:t xml:space="preserve"> Clearance</w:t>
      </w:r>
    </w:p>
    <w:p w14:paraId="4E1095FB" w14:textId="77777777" w:rsidR="00C8368A" w:rsidRPr="00EE0E55" w:rsidRDefault="00D33E8F" w:rsidP="00C8368A">
      <w:pPr>
        <w:ind w:left="720"/>
        <w:rPr>
          <w:rFonts w:ascii="Arial" w:hAnsi="Arial"/>
          <w:color w:val="000000"/>
          <w:sz w:val="22"/>
        </w:rPr>
      </w:pPr>
      <w:r>
        <w:rPr>
          <w:rFonts w:ascii="Arial" w:hAnsi="Arial"/>
          <w:color w:val="000000"/>
          <w:sz w:val="22"/>
        </w:rPr>
        <w:t>Owners warrant that the V</w:t>
      </w:r>
      <w:r w:rsidR="00C8368A" w:rsidRPr="00EE0E55">
        <w:rPr>
          <w:rFonts w:ascii="Arial" w:hAnsi="Arial"/>
          <w:color w:val="000000"/>
          <w:sz w:val="22"/>
        </w:rPr>
        <w:t xml:space="preserve">essel, when calling at a sea terminal, will maintain her engines in readiness. The </w:t>
      </w:r>
      <w:r w:rsidR="00CC0866">
        <w:rPr>
          <w:rFonts w:ascii="Arial" w:hAnsi="Arial"/>
          <w:color w:val="000000"/>
          <w:sz w:val="22"/>
        </w:rPr>
        <w:t>V</w:t>
      </w:r>
      <w:r w:rsidR="00C8368A" w:rsidRPr="00EE0E55">
        <w:rPr>
          <w:rFonts w:ascii="Arial" w:hAnsi="Arial"/>
          <w:color w:val="000000"/>
          <w:sz w:val="22"/>
        </w:rPr>
        <w:t>essel will be loaded and discharged in such manner that she, at any stage of loading or discharging operation, is able if necessary, for any reason, to immediately shut down cargo operations and promptly disconnect hoses and mooring lines to proceed to another anchorage at sea.</w:t>
      </w:r>
    </w:p>
    <w:p w14:paraId="6D569FAA" w14:textId="77777777" w:rsidR="00C8368A" w:rsidRDefault="00C8368A" w:rsidP="00C8368A">
      <w:pPr>
        <w:tabs>
          <w:tab w:val="left" w:pos="720"/>
        </w:tabs>
        <w:spacing w:line="360" w:lineRule="auto"/>
        <w:ind w:left="720" w:hanging="720"/>
        <w:jc w:val="both"/>
        <w:rPr>
          <w:rFonts w:ascii="Arial" w:hAnsi="Arial" w:cs="Arial"/>
          <w:color w:val="000080"/>
          <w:sz w:val="22"/>
        </w:rPr>
      </w:pPr>
    </w:p>
    <w:p w14:paraId="2F3822A9" w14:textId="77777777" w:rsidR="00C8368A" w:rsidRDefault="00C8368A" w:rsidP="00C8368A">
      <w:pPr>
        <w:pStyle w:val="Normal0"/>
      </w:pPr>
      <w:r>
        <w:t>Owners agree to undertake terminal pipeline clearance by pumping seawater or ballast water through the terminal pipeline if so requested to do so by Charterers.  Any such operation will be undertaken without cost to Owners</w:t>
      </w:r>
      <w:r w:rsidR="00210BD1">
        <w:t xml:space="preserve"> provided an LOI is in place issued by the Terminal/Sub-Charterers holding harmless of any contamination</w:t>
      </w:r>
      <w:r>
        <w:t>.</w:t>
      </w:r>
    </w:p>
    <w:p w14:paraId="1796886F" w14:textId="77777777" w:rsidR="00C8368A" w:rsidRDefault="00C8368A" w:rsidP="00C8368A">
      <w:pPr>
        <w:pStyle w:val="Normal0"/>
      </w:pPr>
    </w:p>
    <w:p w14:paraId="04FCD867" w14:textId="77777777" w:rsidR="00367A87" w:rsidRDefault="00367A87" w:rsidP="00C8368A">
      <w:pPr>
        <w:pStyle w:val="Normal0"/>
      </w:pPr>
    </w:p>
    <w:p w14:paraId="7306A53B" w14:textId="77777777" w:rsidR="00367A87" w:rsidRDefault="00367A87" w:rsidP="00C8368A">
      <w:pPr>
        <w:pStyle w:val="Normal0"/>
      </w:pPr>
    </w:p>
    <w:p w14:paraId="60FDC304" w14:textId="77777777" w:rsidR="00C8368A" w:rsidRDefault="00C8368A" w:rsidP="00C8368A">
      <w:pPr>
        <w:pStyle w:val="Normal0"/>
      </w:pPr>
    </w:p>
    <w:p w14:paraId="022F5097" w14:textId="77777777" w:rsidR="00CA0115" w:rsidRDefault="00CA0115"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lastRenderedPageBreak/>
        <w:t>6</w:t>
      </w:r>
      <w:r w:rsidR="00302BAC">
        <w:rPr>
          <w:rFonts w:ascii="Arial" w:hAnsi="Arial" w:cs="Arial"/>
          <w:b/>
          <w:color w:val="000080"/>
          <w:sz w:val="22"/>
        </w:rPr>
        <w:t>8</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Ship to Ship Transfers</w:t>
      </w:r>
    </w:p>
    <w:p w14:paraId="6C33660D" w14:textId="77777777" w:rsidR="00CA0115" w:rsidRPr="00EE0E55" w:rsidRDefault="00CA0115" w:rsidP="00CA0115">
      <w:pPr>
        <w:ind w:left="720"/>
        <w:rPr>
          <w:rFonts w:ascii="Arial" w:hAnsi="Arial" w:cs="Arial"/>
          <w:color w:val="000000"/>
          <w:sz w:val="22"/>
          <w:szCs w:val="22"/>
        </w:rPr>
      </w:pPr>
      <w:r w:rsidRPr="00EE0E55">
        <w:rPr>
          <w:rFonts w:ascii="Arial" w:hAnsi="Arial" w:cs="Arial"/>
          <w:color w:val="000000"/>
          <w:sz w:val="22"/>
          <w:szCs w:val="22"/>
        </w:rPr>
        <w:t xml:space="preserve">Charterers shall have the option to load and discharge and/or lighten the </w:t>
      </w:r>
      <w:r>
        <w:rPr>
          <w:rFonts w:ascii="Arial" w:hAnsi="Arial" w:cs="Arial"/>
          <w:color w:val="000000"/>
          <w:sz w:val="22"/>
          <w:szCs w:val="22"/>
        </w:rPr>
        <w:t>V</w:t>
      </w:r>
      <w:r w:rsidRPr="00EE0E55">
        <w:rPr>
          <w:rFonts w:ascii="Arial" w:hAnsi="Arial" w:cs="Arial"/>
          <w:color w:val="000000"/>
          <w:sz w:val="22"/>
          <w:szCs w:val="22"/>
        </w:rPr>
        <w:t>essel via ship-to-ship transfer at sea, at anchor or underway off any port or berth to berth, or</w:t>
      </w:r>
      <w:r>
        <w:rPr>
          <w:rFonts w:ascii="Arial" w:hAnsi="Arial" w:cs="Arial"/>
          <w:color w:val="000000"/>
          <w:sz w:val="22"/>
          <w:szCs w:val="22"/>
        </w:rPr>
        <w:t xml:space="preserve"> d</w:t>
      </w:r>
      <w:r w:rsidRPr="00EE0E55">
        <w:rPr>
          <w:rFonts w:ascii="Arial" w:hAnsi="Arial" w:cs="Arial"/>
          <w:color w:val="000000"/>
          <w:sz w:val="22"/>
          <w:szCs w:val="22"/>
        </w:rPr>
        <w:t>ouble</w:t>
      </w:r>
      <w:r>
        <w:rPr>
          <w:rFonts w:ascii="Arial" w:hAnsi="Arial" w:cs="Arial"/>
          <w:color w:val="000000"/>
          <w:sz w:val="22"/>
          <w:szCs w:val="22"/>
        </w:rPr>
        <w:t>-</w:t>
      </w:r>
      <w:r w:rsidRPr="00EE0E55">
        <w:rPr>
          <w:rFonts w:ascii="Arial" w:hAnsi="Arial" w:cs="Arial"/>
          <w:color w:val="000000"/>
          <w:sz w:val="22"/>
          <w:szCs w:val="22"/>
        </w:rPr>
        <w:t>banking in any port within the trading limits of this Charter. Charterers will provide all fenders, hoses and equipment necessary to perform lightering operation</w:t>
      </w:r>
      <w:r w:rsidR="00C65622">
        <w:rPr>
          <w:rFonts w:ascii="Arial" w:hAnsi="Arial" w:cs="Arial"/>
          <w:color w:val="000000"/>
          <w:sz w:val="22"/>
          <w:szCs w:val="22"/>
        </w:rPr>
        <w:t>s</w:t>
      </w:r>
      <w:r w:rsidRPr="00EE0E55">
        <w:rPr>
          <w:rFonts w:ascii="Arial" w:hAnsi="Arial" w:cs="Arial"/>
          <w:color w:val="000000"/>
          <w:sz w:val="22"/>
          <w:szCs w:val="22"/>
        </w:rPr>
        <w:t xml:space="preserve">. Owners agree to allow supervisory personnel on board, including but not limited to a qualified/experienced </w:t>
      </w:r>
      <w:r w:rsidR="00CC0866">
        <w:rPr>
          <w:rFonts w:ascii="Arial" w:hAnsi="Arial" w:cs="Arial"/>
          <w:color w:val="000000"/>
          <w:sz w:val="22"/>
          <w:szCs w:val="22"/>
        </w:rPr>
        <w:t>m</w:t>
      </w:r>
      <w:r w:rsidRPr="00EE0E55">
        <w:rPr>
          <w:rFonts w:ascii="Arial" w:hAnsi="Arial" w:cs="Arial"/>
          <w:color w:val="000000"/>
          <w:sz w:val="22"/>
          <w:szCs w:val="22"/>
        </w:rPr>
        <w:t xml:space="preserve">ooring </w:t>
      </w:r>
      <w:r w:rsidR="00CC0866">
        <w:rPr>
          <w:rFonts w:ascii="Arial" w:hAnsi="Arial" w:cs="Arial"/>
          <w:color w:val="000000"/>
          <w:sz w:val="22"/>
          <w:szCs w:val="22"/>
        </w:rPr>
        <w:t>m</w:t>
      </w:r>
      <w:r w:rsidRPr="00EE0E55">
        <w:rPr>
          <w:rFonts w:ascii="Arial" w:hAnsi="Arial" w:cs="Arial"/>
          <w:color w:val="000000"/>
          <w:sz w:val="22"/>
          <w:szCs w:val="22"/>
        </w:rPr>
        <w:t>aster, to assist in the performance of lightering operation</w:t>
      </w:r>
      <w:r w:rsidR="00C65622">
        <w:rPr>
          <w:rFonts w:ascii="Arial" w:hAnsi="Arial" w:cs="Arial"/>
          <w:color w:val="000000"/>
          <w:sz w:val="22"/>
          <w:szCs w:val="22"/>
        </w:rPr>
        <w:t>s</w:t>
      </w:r>
      <w:r w:rsidRPr="00EE0E55">
        <w:rPr>
          <w:rFonts w:ascii="Arial" w:hAnsi="Arial" w:cs="Arial"/>
          <w:color w:val="000000"/>
          <w:sz w:val="22"/>
          <w:szCs w:val="22"/>
        </w:rPr>
        <w:t>.</w:t>
      </w:r>
    </w:p>
    <w:p w14:paraId="0ADEFF95" w14:textId="77777777" w:rsidR="00CA0115" w:rsidRPr="00EE0E55" w:rsidRDefault="00CA0115" w:rsidP="00CA0115">
      <w:pPr>
        <w:rPr>
          <w:rFonts w:ascii="Arial" w:hAnsi="Arial" w:cs="Arial"/>
          <w:color w:val="000000"/>
          <w:sz w:val="22"/>
          <w:szCs w:val="22"/>
        </w:rPr>
      </w:pPr>
      <w:r w:rsidRPr="00EE0E55">
        <w:rPr>
          <w:rFonts w:ascii="Arial" w:hAnsi="Arial" w:cs="Arial"/>
          <w:color w:val="000000"/>
          <w:sz w:val="22"/>
          <w:szCs w:val="22"/>
        </w:rPr>
        <w:t> </w:t>
      </w:r>
    </w:p>
    <w:p w14:paraId="27FFAF1A" w14:textId="77777777" w:rsidR="00CA0115" w:rsidRPr="00EE0E55" w:rsidRDefault="00CA0115" w:rsidP="00CA0115">
      <w:pPr>
        <w:ind w:left="720"/>
        <w:rPr>
          <w:rFonts w:ascii="Arial" w:hAnsi="Arial" w:cs="Arial"/>
          <w:color w:val="000000"/>
          <w:sz w:val="22"/>
          <w:szCs w:val="22"/>
        </w:rPr>
      </w:pPr>
      <w:r w:rsidRPr="00EE0E55">
        <w:rPr>
          <w:rFonts w:ascii="Arial" w:hAnsi="Arial" w:cs="Arial"/>
          <w:color w:val="000000"/>
          <w:sz w:val="22"/>
          <w:szCs w:val="22"/>
        </w:rPr>
        <w:t>Owners and Charterers warrant that any ship-to-ship operation shall be carried out in accordance with the procedures set out in the last revised edition of the</w:t>
      </w:r>
      <w:r w:rsidR="00C65622">
        <w:rPr>
          <w:rFonts w:ascii="Arial" w:hAnsi="Arial" w:cs="Arial"/>
          <w:color w:val="000000"/>
          <w:sz w:val="22"/>
          <w:szCs w:val="22"/>
        </w:rPr>
        <w:t xml:space="preserve"> ICS/OCIMF publication</w:t>
      </w:r>
      <w:r w:rsidRPr="00EE0E55">
        <w:rPr>
          <w:rFonts w:ascii="Arial" w:hAnsi="Arial" w:cs="Arial"/>
          <w:color w:val="000000"/>
          <w:sz w:val="22"/>
          <w:szCs w:val="22"/>
        </w:rPr>
        <w:t xml:space="preserve">, </w:t>
      </w:r>
      <w:r w:rsidR="00C65622">
        <w:rPr>
          <w:rFonts w:ascii="Arial" w:hAnsi="Arial" w:cs="Arial"/>
          <w:color w:val="000000"/>
          <w:sz w:val="22"/>
          <w:szCs w:val="22"/>
        </w:rPr>
        <w:t>“</w:t>
      </w:r>
      <w:r w:rsidRPr="00EE0E55">
        <w:rPr>
          <w:rFonts w:ascii="Arial" w:hAnsi="Arial" w:cs="Arial"/>
          <w:color w:val="000000"/>
          <w:sz w:val="22"/>
          <w:szCs w:val="22"/>
        </w:rPr>
        <w:t>Ship</w:t>
      </w:r>
      <w:r w:rsidR="00C65622">
        <w:rPr>
          <w:rFonts w:ascii="Arial" w:hAnsi="Arial" w:cs="Arial"/>
          <w:color w:val="000000"/>
          <w:sz w:val="22"/>
          <w:szCs w:val="22"/>
        </w:rPr>
        <w:t xml:space="preserve"> </w:t>
      </w:r>
      <w:r w:rsidRPr="00EE0E55">
        <w:rPr>
          <w:rFonts w:ascii="Arial" w:hAnsi="Arial" w:cs="Arial"/>
          <w:color w:val="000000"/>
          <w:sz w:val="22"/>
          <w:szCs w:val="22"/>
        </w:rPr>
        <w:t>to</w:t>
      </w:r>
      <w:r w:rsidR="00C65622">
        <w:rPr>
          <w:rFonts w:ascii="Arial" w:hAnsi="Arial" w:cs="Arial"/>
          <w:color w:val="000000"/>
          <w:sz w:val="22"/>
          <w:szCs w:val="22"/>
        </w:rPr>
        <w:t xml:space="preserve"> </w:t>
      </w:r>
      <w:r w:rsidRPr="00EE0E55">
        <w:rPr>
          <w:rFonts w:ascii="Arial" w:hAnsi="Arial" w:cs="Arial"/>
          <w:color w:val="000000"/>
          <w:sz w:val="22"/>
          <w:szCs w:val="22"/>
        </w:rPr>
        <w:t xml:space="preserve">Ship Transfer Guide </w:t>
      </w:r>
      <w:r w:rsidR="00C65622">
        <w:rPr>
          <w:rFonts w:ascii="Arial" w:hAnsi="Arial" w:cs="Arial"/>
          <w:color w:val="000000"/>
          <w:sz w:val="22"/>
          <w:szCs w:val="22"/>
        </w:rPr>
        <w:t>(</w:t>
      </w:r>
      <w:r w:rsidRPr="00EE0E55">
        <w:rPr>
          <w:rFonts w:ascii="Arial" w:hAnsi="Arial" w:cs="Arial"/>
          <w:color w:val="000000"/>
          <w:sz w:val="22"/>
          <w:szCs w:val="22"/>
        </w:rPr>
        <w:t>Petroleum</w:t>
      </w:r>
      <w:r w:rsidR="00C65622">
        <w:rPr>
          <w:rFonts w:ascii="Arial" w:hAnsi="Arial" w:cs="Arial"/>
          <w:color w:val="000000"/>
          <w:sz w:val="22"/>
          <w:szCs w:val="22"/>
        </w:rPr>
        <w:t>)”</w:t>
      </w:r>
      <w:r w:rsidRPr="00EE0E55">
        <w:rPr>
          <w:rFonts w:ascii="Arial" w:hAnsi="Arial" w:cs="Arial"/>
          <w:color w:val="000000"/>
          <w:sz w:val="22"/>
          <w:szCs w:val="22"/>
        </w:rPr>
        <w:t xml:space="preserve">. Owners warrant that the </w:t>
      </w:r>
      <w:r w:rsidR="00CC0866">
        <w:rPr>
          <w:rFonts w:ascii="Arial" w:hAnsi="Arial" w:cs="Arial"/>
          <w:color w:val="000000"/>
          <w:sz w:val="22"/>
          <w:szCs w:val="22"/>
        </w:rPr>
        <w:t>V</w:t>
      </w:r>
      <w:r w:rsidRPr="00EE0E55">
        <w:rPr>
          <w:rFonts w:ascii="Arial" w:hAnsi="Arial" w:cs="Arial"/>
          <w:color w:val="000000"/>
          <w:sz w:val="22"/>
          <w:szCs w:val="22"/>
        </w:rPr>
        <w:t xml:space="preserve">essel, </w:t>
      </w:r>
      <w:r w:rsidR="00CC0866">
        <w:rPr>
          <w:rFonts w:ascii="Arial" w:hAnsi="Arial" w:cs="Arial"/>
          <w:color w:val="000000"/>
          <w:sz w:val="22"/>
          <w:szCs w:val="22"/>
        </w:rPr>
        <w:t>M</w:t>
      </w:r>
      <w:r w:rsidRPr="00EE0E55">
        <w:rPr>
          <w:rFonts w:ascii="Arial" w:hAnsi="Arial" w:cs="Arial"/>
          <w:color w:val="000000"/>
          <w:sz w:val="22"/>
          <w:szCs w:val="22"/>
        </w:rPr>
        <w:t xml:space="preserve">aster, officers and crew are, and shall remain during this Charter, capable of safely carrying out all the procedures </w:t>
      </w:r>
      <w:r w:rsidR="00C65622">
        <w:rPr>
          <w:rFonts w:ascii="Arial" w:hAnsi="Arial" w:cs="Arial"/>
          <w:color w:val="000000"/>
          <w:sz w:val="22"/>
          <w:szCs w:val="22"/>
        </w:rPr>
        <w:t>outlined in the above mention publication.</w:t>
      </w:r>
    </w:p>
    <w:p w14:paraId="16ED4639" w14:textId="77777777" w:rsidR="00CA0115" w:rsidRPr="00EE0E55" w:rsidRDefault="00CA0115" w:rsidP="00CA0115">
      <w:pPr>
        <w:rPr>
          <w:rFonts w:ascii="Arial" w:hAnsi="Arial" w:cs="Arial"/>
          <w:color w:val="000000"/>
          <w:sz w:val="22"/>
          <w:szCs w:val="22"/>
        </w:rPr>
      </w:pPr>
      <w:r w:rsidRPr="00EE0E55">
        <w:rPr>
          <w:rFonts w:ascii="Arial" w:hAnsi="Arial" w:cs="Arial"/>
          <w:color w:val="000000"/>
          <w:sz w:val="22"/>
          <w:szCs w:val="22"/>
        </w:rPr>
        <w:t> </w:t>
      </w:r>
    </w:p>
    <w:p w14:paraId="27ABC104" w14:textId="77777777" w:rsidR="00CA0115" w:rsidRDefault="00CA0115" w:rsidP="00CA0115">
      <w:pPr>
        <w:ind w:left="720"/>
        <w:rPr>
          <w:rFonts w:ascii="Arial" w:hAnsi="Arial" w:cs="Arial"/>
          <w:color w:val="000000"/>
          <w:sz w:val="22"/>
          <w:szCs w:val="22"/>
        </w:rPr>
      </w:pPr>
      <w:r w:rsidRPr="00EE0E55">
        <w:rPr>
          <w:rFonts w:ascii="Arial" w:hAnsi="Arial" w:cs="Arial"/>
          <w:color w:val="000000"/>
          <w:sz w:val="22"/>
          <w:szCs w:val="22"/>
        </w:rPr>
        <w:t xml:space="preserve">Operations shall be made under the exclusive direction, supervision and control of the </w:t>
      </w:r>
      <w:r w:rsidR="00C8368A">
        <w:rPr>
          <w:rFonts w:ascii="Arial" w:hAnsi="Arial" w:cs="Arial"/>
          <w:color w:val="000000"/>
          <w:sz w:val="22"/>
          <w:szCs w:val="22"/>
        </w:rPr>
        <w:t>V</w:t>
      </w:r>
      <w:r w:rsidRPr="00EE0E55">
        <w:rPr>
          <w:rFonts w:ascii="Arial" w:hAnsi="Arial" w:cs="Arial"/>
          <w:color w:val="000000"/>
          <w:sz w:val="22"/>
          <w:szCs w:val="22"/>
        </w:rPr>
        <w:t xml:space="preserve">essel’s </w:t>
      </w:r>
      <w:r w:rsidR="00CC0866">
        <w:rPr>
          <w:rFonts w:ascii="Arial" w:hAnsi="Arial" w:cs="Arial"/>
          <w:color w:val="000000"/>
          <w:sz w:val="22"/>
          <w:szCs w:val="22"/>
        </w:rPr>
        <w:t>m</w:t>
      </w:r>
      <w:r w:rsidRPr="00EE0E55">
        <w:rPr>
          <w:rFonts w:ascii="Arial" w:hAnsi="Arial" w:cs="Arial"/>
          <w:color w:val="000000"/>
          <w:sz w:val="22"/>
          <w:szCs w:val="22"/>
        </w:rPr>
        <w:t xml:space="preserve">aster and to the satisfaction of the mooring master and/or cargo STS advisor. </w:t>
      </w:r>
      <w:r w:rsidR="00C65622">
        <w:rPr>
          <w:rFonts w:ascii="Arial" w:hAnsi="Arial" w:cs="Arial"/>
          <w:color w:val="000000"/>
          <w:sz w:val="22"/>
          <w:szCs w:val="22"/>
        </w:rPr>
        <w:t xml:space="preserve">The </w:t>
      </w:r>
      <w:r w:rsidRPr="00EE0E55">
        <w:rPr>
          <w:rFonts w:ascii="Arial" w:hAnsi="Arial" w:cs="Arial"/>
          <w:color w:val="000000"/>
          <w:sz w:val="22"/>
          <w:szCs w:val="22"/>
        </w:rPr>
        <w:t xml:space="preserve">Vessel’s master shall continue to be fully responsible for the operation, management and navigation of the Vessel during the entire STS operation. It is understood and agreed that the crew of the </w:t>
      </w:r>
      <w:r w:rsidR="0086120E">
        <w:rPr>
          <w:rFonts w:ascii="Arial" w:hAnsi="Arial" w:cs="Arial"/>
          <w:color w:val="000000"/>
          <w:sz w:val="22"/>
          <w:szCs w:val="22"/>
        </w:rPr>
        <w:t>V</w:t>
      </w:r>
      <w:r w:rsidRPr="00EE0E55">
        <w:rPr>
          <w:rFonts w:ascii="Arial" w:hAnsi="Arial" w:cs="Arial"/>
          <w:color w:val="000000"/>
          <w:sz w:val="22"/>
          <w:szCs w:val="22"/>
        </w:rPr>
        <w:t xml:space="preserve">essel will be required to assist handling fenders and cargo hoses as well as mooring and unmooring as designated by the </w:t>
      </w:r>
      <w:r w:rsidR="00CC0866">
        <w:rPr>
          <w:rFonts w:ascii="Arial" w:hAnsi="Arial" w:cs="Arial"/>
          <w:color w:val="000000"/>
          <w:sz w:val="22"/>
          <w:szCs w:val="22"/>
        </w:rPr>
        <w:t>m</w:t>
      </w:r>
      <w:r w:rsidRPr="00EE0E55">
        <w:rPr>
          <w:rFonts w:ascii="Arial" w:hAnsi="Arial" w:cs="Arial"/>
          <w:color w:val="000000"/>
          <w:sz w:val="22"/>
          <w:szCs w:val="22"/>
        </w:rPr>
        <w:t xml:space="preserve">ooring </w:t>
      </w:r>
      <w:r w:rsidR="00CC0866">
        <w:rPr>
          <w:rFonts w:ascii="Arial" w:hAnsi="Arial" w:cs="Arial"/>
          <w:color w:val="000000"/>
          <w:sz w:val="22"/>
          <w:szCs w:val="22"/>
        </w:rPr>
        <w:t>m</w:t>
      </w:r>
      <w:r w:rsidRPr="00EE0E55">
        <w:rPr>
          <w:rFonts w:ascii="Arial" w:hAnsi="Arial" w:cs="Arial"/>
          <w:color w:val="000000"/>
          <w:sz w:val="22"/>
          <w:szCs w:val="22"/>
        </w:rPr>
        <w:t>aster at the transfer site at no additional cost to Charterers.</w:t>
      </w:r>
    </w:p>
    <w:p w14:paraId="031874CC" w14:textId="77777777" w:rsidR="00286310" w:rsidRDefault="00286310" w:rsidP="00CA0115">
      <w:pPr>
        <w:ind w:left="720"/>
        <w:rPr>
          <w:rFonts w:ascii="Arial" w:hAnsi="Arial" w:cs="Arial"/>
          <w:color w:val="000000"/>
          <w:sz w:val="22"/>
          <w:szCs w:val="22"/>
        </w:rPr>
      </w:pPr>
    </w:p>
    <w:p w14:paraId="5C456E61" w14:textId="77777777" w:rsidR="00286310" w:rsidRPr="00EE0E55" w:rsidRDefault="00286310" w:rsidP="00CA0115">
      <w:pPr>
        <w:ind w:left="720"/>
        <w:rPr>
          <w:rFonts w:ascii="Arial" w:hAnsi="Arial" w:cs="Arial"/>
          <w:color w:val="000000"/>
          <w:sz w:val="22"/>
          <w:szCs w:val="22"/>
        </w:rPr>
      </w:pPr>
      <w:r>
        <w:rPr>
          <w:rFonts w:ascii="Arial" w:hAnsi="Arial" w:cs="Arial"/>
          <w:color w:val="000000"/>
          <w:sz w:val="22"/>
          <w:szCs w:val="22"/>
        </w:rPr>
        <w:t xml:space="preserve">The </w:t>
      </w:r>
      <w:r w:rsidR="0086120E">
        <w:rPr>
          <w:rFonts w:ascii="Arial" w:hAnsi="Arial" w:cs="Arial"/>
          <w:color w:val="000000"/>
          <w:sz w:val="22"/>
          <w:szCs w:val="22"/>
        </w:rPr>
        <w:t>V</w:t>
      </w:r>
      <w:r>
        <w:rPr>
          <w:rFonts w:ascii="Arial" w:hAnsi="Arial" w:cs="Arial"/>
          <w:color w:val="000000"/>
          <w:sz w:val="22"/>
          <w:szCs w:val="22"/>
        </w:rPr>
        <w:t xml:space="preserve">essel shall have on board an </w:t>
      </w:r>
      <w:r w:rsidR="00E51171">
        <w:rPr>
          <w:rFonts w:ascii="Arial" w:hAnsi="Arial" w:cs="Arial"/>
          <w:color w:val="000000"/>
          <w:sz w:val="22"/>
          <w:szCs w:val="22"/>
        </w:rPr>
        <w:t xml:space="preserve">approved </w:t>
      </w:r>
      <w:r>
        <w:rPr>
          <w:rFonts w:ascii="Arial" w:hAnsi="Arial" w:cs="Arial"/>
          <w:color w:val="000000"/>
          <w:sz w:val="22"/>
          <w:szCs w:val="22"/>
        </w:rPr>
        <w:t>STS operations plan</w:t>
      </w:r>
      <w:r w:rsidR="00C61B7E">
        <w:rPr>
          <w:rFonts w:ascii="Arial" w:hAnsi="Arial" w:cs="Arial"/>
          <w:color w:val="000000"/>
          <w:sz w:val="22"/>
          <w:szCs w:val="22"/>
        </w:rPr>
        <w:t xml:space="preserve"> complying with MARPOL</w:t>
      </w:r>
      <w:r w:rsidR="00E51171">
        <w:rPr>
          <w:rFonts w:ascii="Arial" w:hAnsi="Arial" w:cs="Arial"/>
          <w:color w:val="000000"/>
          <w:sz w:val="22"/>
          <w:szCs w:val="22"/>
        </w:rPr>
        <w:t xml:space="preserve"> Chapter 8 and Annex 1</w:t>
      </w:r>
      <w:r>
        <w:rPr>
          <w:rFonts w:ascii="Arial" w:hAnsi="Arial" w:cs="Arial"/>
          <w:color w:val="000000"/>
          <w:sz w:val="22"/>
          <w:szCs w:val="22"/>
        </w:rPr>
        <w:t>.</w:t>
      </w:r>
    </w:p>
    <w:p w14:paraId="6EA868E3" w14:textId="77777777" w:rsidR="00CA0115" w:rsidRDefault="00CA0115" w:rsidP="00CA0115">
      <w:pPr>
        <w:widowControl w:val="0"/>
        <w:jc w:val="both"/>
        <w:rPr>
          <w:rFonts w:ascii="Arial" w:hAnsi="Arial" w:cs="Arial"/>
          <w:b/>
          <w:sz w:val="22"/>
        </w:rPr>
      </w:pPr>
    </w:p>
    <w:p w14:paraId="4DCCC1A7" w14:textId="77777777" w:rsidR="00516DC3" w:rsidRDefault="00CA0115" w:rsidP="00516DC3">
      <w:pPr>
        <w:widowControl w:val="0"/>
        <w:jc w:val="both"/>
        <w:rPr>
          <w:rFonts w:ascii="Arial" w:hAnsi="Arial" w:cs="Arial"/>
          <w:b/>
          <w:sz w:val="22"/>
        </w:rPr>
      </w:pPr>
      <w:r>
        <w:rPr>
          <w:rFonts w:ascii="Arial" w:hAnsi="Arial" w:cs="Arial"/>
          <w:b/>
          <w:sz w:val="22"/>
        </w:rPr>
        <w:tab/>
      </w:r>
    </w:p>
    <w:p w14:paraId="432E00CE" w14:textId="77777777" w:rsidR="00CA0115" w:rsidRDefault="00CA0115" w:rsidP="00516DC3">
      <w:pPr>
        <w:widowControl w:val="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9</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Agents and Watchmen</w:t>
      </w:r>
    </w:p>
    <w:p w14:paraId="56E1B035" w14:textId="77777777" w:rsidR="00C8368A" w:rsidRDefault="00C8368A" w:rsidP="00CA0115">
      <w:pPr>
        <w:pStyle w:val="Normal0"/>
      </w:pPr>
    </w:p>
    <w:p w14:paraId="2B31C523" w14:textId="77777777" w:rsidR="00CA0115" w:rsidRDefault="00CA0115" w:rsidP="00CA0115">
      <w:pPr>
        <w:pStyle w:val="Normal0"/>
      </w:pPr>
      <w:r w:rsidRPr="007F684C">
        <w:t>Owners to appoint their own Agents whe</w:t>
      </w:r>
      <w:r>
        <w:t>re</w:t>
      </w:r>
      <w:r w:rsidRPr="007F684C">
        <w:t xml:space="preserve"> there is major Owners business such as extensive repairs, docking and other extended off-hire etc</w:t>
      </w:r>
      <w:r w:rsidR="00C741F5">
        <w:t>.</w:t>
      </w:r>
      <w:r w:rsidRPr="007F684C">
        <w:t>, or where Charterers do not need to appoint an agent.</w:t>
      </w:r>
    </w:p>
    <w:p w14:paraId="2F648810" w14:textId="77777777" w:rsidR="00CA0115" w:rsidRPr="007F684C" w:rsidRDefault="00CA0115" w:rsidP="00CA0115">
      <w:pPr>
        <w:pStyle w:val="Normal0"/>
      </w:pPr>
    </w:p>
    <w:p w14:paraId="3EC49811" w14:textId="77777777" w:rsidR="00CA0115" w:rsidRDefault="00CA0115" w:rsidP="00CA0115">
      <w:pPr>
        <w:pStyle w:val="Normal0"/>
      </w:pPr>
      <w:r w:rsidRPr="007F684C">
        <w:t>However, Charterers</w:t>
      </w:r>
      <w:r w:rsidR="006B3B3D">
        <w:t xml:space="preserve"> </w:t>
      </w:r>
      <w:r w:rsidRPr="007F684C">
        <w:t>agents may attend to minor matters such as postage, cash advanced to Master, crew transportation, medical expenses, telexes etc. on Owners behalf. Charterers agents shall invoice Owners directly for the costs incurred in respect of any goods and services provided.</w:t>
      </w:r>
    </w:p>
    <w:p w14:paraId="170A9E3E" w14:textId="77777777" w:rsidR="00CA0115" w:rsidRDefault="00CA0115" w:rsidP="00CA0115">
      <w:pPr>
        <w:pStyle w:val="Normal0"/>
      </w:pPr>
    </w:p>
    <w:p w14:paraId="0D6570BE" w14:textId="77777777" w:rsidR="00CA0115" w:rsidRPr="00EE0E55" w:rsidRDefault="00CA0115" w:rsidP="00CA0115">
      <w:pPr>
        <w:ind w:left="720"/>
        <w:rPr>
          <w:rFonts w:ascii="Arial" w:hAnsi="Arial"/>
          <w:color w:val="000000"/>
          <w:sz w:val="22"/>
        </w:rPr>
      </w:pPr>
      <w:r w:rsidRPr="00EE0E55">
        <w:rPr>
          <w:rFonts w:ascii="Arial" w:hAnsi="Arial"/>
          <w:color w:val="000000"/>
          <w:sz w:val="22"/>
        </w:rPr>
        <w:t xml:space="preserve">Gangway and fire watchmen to be for the Owners account unless compulsory in which case the cost to be for Charterers account, unless watchmen from </w:t>
      </w:r>
      <w:r w:rsidR="00CC0866">
        <w:rPr>
          <w:rFonts w:ascii="Arial" w:hAnsi="Arial"/>
          <w:color w:val="000000"/>
          <w:sz w:val="22"/>
        </w:rPr>
        <w:t>V</w:t>
      </w:r>
      <w:r w:rsidRPr="00EE0E55">
        <w:rPr>
          <w:rFonts w:ascii="Arial" w:hAnsi="Arial"/>
          <w:color w:val="000000"/>
          <w:sz w:val="22"/>
        </w:rPr>
        <w:t>essels crew are sufficient and may be used.</w:t>
      </w:r>
    </w:p>
    <w:p w14:paraId="07A2CFB1" w14:textId="77777777" w:rsidR="00CA0115" w:rsidRPr="007F684C" w:rsidRDefault="00CA0115" w:rsidP="00CA0115">
      <w:r w:rsidRPr="00EE0E55">
        <w:rPr>
          <w:rFonts w:ascii="Arial" w:hAnsi="Arial"/>
          <w:color w:val="000000"/>
          <w:sz w:val="22"/>
        </w:rPr>
        <w:t> </w:t>
      </w:r>
    </w:p>
    <w:p w14:paraId="0C06624A" w14:textId="77777777" w:rsidR="00051BBB" w:rsidRDefault="00CA0115" w:rsidP="00051BBB">
      <w:pPr>
        <w:widowControl w:val="0"/>
        <w:jc w:val="both"/>
        <w:rPr>
          <w:rFonts w:ascii="Arial" w:hAnsi="Arial" w:cs="Arial"/>
          <w:b/>
          <w:color w:val="000080"/>
          <w:sz w:val="22"/>
        </w:rPr>
      </w:pPr>
      <w:r>
        <w:rPr>
          <w:rFonts w:ascii="Arial" w:hAnsi="Arial" w:cs="Arial"/>
          <w:b/>
          <w:color w:val="000080"/>
          <w:sz w:val="22"/>
        </w:rPr>
        <w:tab/>
      </w:r>
    </w:p>
    <w:p w14:paraId="6BF57211" w14:textId="77777777" w:rsidR="00CA0115" w:rsidRDefault="00302BAC" w:rsidP="00051BBB">
      <w:pPr>
        <w:widowControl w:val="0"/>
        <w:jc w:val="both"/>
        <w:rPr>
          <w:rFonts w:ascii="Arial" w:hAnsi="Arial" w:cs="Arial"/>
          <w:b/>
          <w:color w:val="000080"/>
          <w:sz w:val="22"/>
          <w:u w:val="single"/>
        </w:rPr>
      </w:pPr>
      <w:r>
        <w:rPr>
          <w:rFonts w:ascii="Arial" w:hAnsi="Arial" w:cs="Arial"/>
          <w:b/>
          <w:color w:val="000080"/>
          <w:sz w:val="22"/>
        </w:rPr>
        <w:t>70</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Pumping Capacity Clause</w:t>
      </w:r>
    </w:p>
    <w:p w14:paraId="4225F76D" w14:textId="77777777" w:rsidR="00C8368A" w:rsidRDefault="00C8368A" w:rsidP="00CA0115">
      <w:pPr>
        <w:pStyle w:val="Normal0"/>
      </w:pPr>
    </w:p>
    <w:p w14:paraId="4591F72D" w14:textId="77777777" w:rsidR="00CA0115" w:rsidRDefault="00CA0115" w:rsidP="00CA0115">
      <w:pPr>
        <w:pStyle w:val="Normal0"/>
      </w:pPr>
      <w:r>
        <w:t xml:space="preserve">Owner warrant that the Vessel will always load/discharge cargo from/to receiving facilities, including a </w:t>
      </w:r>
      <w:r w:rsidR="0086120E">
        <w:t>v</w:t>
      </w:r>
      <w:r>
        <w:t xml:space="preserve">essel used in ship-to-ship transfers, at the maximum possible rate consistent with the safe operation of </w:t>
      </w:r>
      <w:r w:rsidR="006A75BD">
        <w:t xml:space="preserve">the </w:t>
      </w:r>
      <w:r>
        <w:t xml:space="preserve">Vessel, or the restriction imposed by the receiving vessel or receiving facility.   </w:t>
      </w:r>
    </w:p>
    <w:p w14:paraId="0BC44661" w14:textId="77777777" w:rsidR="00CA0115" w:rsidRDefault="00CA0115" w:rsidP="00CA0115">
      <w:pPr>
        <w:pStyle w:val="Normal0"/>
      </w:pPr>
    </w:p>
    <w:p w14:paraId="03CCA03A" w14:textId="77777777" w:rsidR="00CA0115" w:rsidRDefault="00CA0115" w:rsidP="00CA0115">
      <w:pPr>
        <w:pStyle w:val="Normal0"/>
      </w:pPr>
      <w:r>
        <w:t xml:space="preserve">Where more than one grade is to be loaded/discharged such grades shall, if required, be loaded/discharged concurrently, whilst maintaining two-valve segregation between grades, provided </w:t>
      </w:r>
      <w:r w:rsidR="006A75BD">
        <w:t xml:space="preserve">the </w:t>
      </w:r>
      <w:r>
        <w:t>Vessel is physically capable of doing so.</w:t>
      </w:r>
    </w:p>
    <w:p w14:paraId="5C2B9242" w14:textId="77777777" w:rsidR="00CA0115" w:rsidRDefault="00CA0115" w:rsidP="00CA0115">
      <w:pPr>
        <w:pStyle w:val="Normal0"/>
      </w:pPr>
      <w:r>
        <w:t xml:space="preserve">Any additional time used owing to the inability of </w:t>
      </w:r>
      <w:r w:rsidR="006A75BD">
        <w:t xml:space="preserve">the </w:t>
      </w:r>
      <w:r>
        <w:t>Vessel to load/discharge in accordance with the above shall be deductible from hire.</w:t>
      </w:r>
    </w:p>
    <w:p w14:paraId="0E96C8DE" w14:textId="77777777" w:rsidR="00CA0115" w:rsidRDefault="00CA0115" w:rsidP="00CA0115">
      <w:pPr>
        <w:pStyle w:val="Normal0"/>
      </w:pPr>
    </w:p>
    <w:p w14:paraId="49A4ACC9" w14:textId="77777777" w:rsidR="00367A87" w:rsidRDefault="00367A87" w:rsidP="00CA0115">
      <w:pPr>
        <w:pStyle w:val="Normal0"/>
      </w:pPr>
    </w:p>
    <w:p w14:paraId="4D858771" w14:textId="77777777" w:rsidR="00367A87" w:rsidRDefault="00367A87" w:rsidP="00CA0115">
      <w:pPr>
        <w:pStyle w:val="Normal0"/>
      </w:pPr>
    </w:p>
    <w:p w14:paraId="16A9CD86" w14:textId="77777777" w:rsidR="00CA0115" w:rsidRDefault="00CA0115" w:rsidP="00CA0115">
      <w:pPr>
        <w:pStyle w:val="Normal0"/>
      </w:pPr>
      <w:r>
        <w:lastRenderedPageBreak/>
        <w:t>Owner warrant that:</w:t>
      </w:r>
    </w:p>
    <w:p w14:paraId="0B3E4E7F" w14:textId="77777777" w:rsidR="00CA0115" w:rsidRDefault="00CA0115" w:rsidP="00CA0115">
      <w:pPr>
        <w:pStyle w:val="Normal0"/>
      </w:pPr>
    </w:p>
    <w:p w14:paraId="7056162E" w14:textId="77777777" w:rsidR="00CA0115" w:rsidRDefault="00CA0115" w:rsidP="00CA0115">
      <w:pPr>
        <w:widowControl w:val="0"/>
        <w:spacing w:after="120"/>
        <w:ind w:left="1418" w:hanging="698"/>
        <w:jc w:val="both"/>
        <w:rPr>
          <w:rFonts w:ascii="Arial" w:hAnsi="Arial" w:cs="Arial"/>
          <w:sz w:val="22"/>
        </w:rPr>
      </w:pPr>
      <w:r>
        <w:rPr>
          <w:rFonts w:ascii="Arial" w:hAnsi="Arial" w:cs="Arial"/>
          <w:sz w:val="22"/>
        </w:rPr>
        <w:t xml:space="preserve">1) </w:t>
      </w:r>
      <w:r>
        <w:rPr>
          <w:rFonts w:ascii="Arial" w:hAnsi="Arial" w:cs="Arial"/>
          <w:sz w:val="22"/>
        </w:rPr>
        <w:tab/>
        <w:t xml:space="preserve">The Vessel </w:t>
      </w:r>
      <w:r w:rsidR="006B3B3D">
        <w:rPr>
          <w:rFonts w:ascii="Arial" w:hAnsi="Arial" w:cs="Arial"/>
          <w:sz w:val="22"/>
        </w:rPr>
        <w:t xml:space="preserve">will </w:t>
      </w:r>
      <w:r>
        <w:rPr>
          <w:rFonts w:ascii="Arial" w:hAnsi="Arial" w:cs="Arial"/>
          <w:sz w:val="22"/>
        </w:rPr>
        <w:t>discharge a full cargo, either homogeneous or multi-grade, within 24 hours (or pro-rata for part cargo) including stripping, but excluding time for COW, for which a maximum of an additional 8 hours pumping time will be allowed for a full COW, or pro-rata for a partial COW.</w:t>
      </w:r>
    </w:p>
    <w:p w14:paraId="319DDDD2" w14:textId="77777777" w:rsidR="00CA0115" w:rsidRDefault="00827BA4" w:rsidP="00CA0115">
      <w:pPr>
        <w:widowControl w:val="0"/>
        <w:spacing w:after="120"/>
        <w:ind w:left="720" w:firstLine="698"/>
        <w:jc w:val="both"/>
        <w:rPr>
          <w:rFonts w:ascii="Arial" w:hAnsi="Arial" w:cs="Arial"/>
          <w:sz w:val="22"/>
        </w:rPr>
      </w:pPr>
      <w:r>
        <w:rPr>
          <w:rFonts w:ascii="Arial" w:hAnsi="Arial" w:cs="Arial"/>
          <w:sz w:val="22"/>
        </w:rPr>
        <w:t>o</w:t>
      </w:r>
      <w:r w:rsidR="00CA0115">
        <w:rPr>
          <w:rFonts w:ascii="Arial" w:hAnsi="Arial" w:cs="Arial"/>
          <w:sz w:val="22"/>
        </w:rPr>
        <w:t>r</w:t>
      </w:r>
      <w:r>
        <w:rPr>
          <w:rFonts w:ascii="Arial" w:hAnsi="Arial" w:cs="Arial"/>
          <w:sz w:val="22"/>
        </w:rPr>
        <w:t>:</w:t>
      </w:r>
      <w:r w:rsidR="00CA0115">
        <w:rPr>
          <w:rFonts w:ascii="Arial" w:hAnsi="Arial" w:cs="Arial"/>
          <w:sz w:val="22"/>
        </w:rPr>
        <w:t xml:space="preserve"> </w:t>
      </w:r>
    </w:p>
    <w:p w14:paraId="1053858D" w14:textId="77777777" w:rsidR="00CA0115" w:rsidRDefault="00CA0115" w:rsidP="00CA0115">
      <w:pPr>
        <w:widowControl w:val="0"/>
        <w:spacing w:after="120"/>
        <w:ind w:left="1418" w:hanging="709"/>
        <w:jc w:val="both"/>
        <w:rPr>
          <w:rFonts w:ascii="Arial" w:hAnsi="Arial" w:cs="Arial"/>
          <w:sz w:val="22"/>
        </w:rPr>
      </w:pPr>
      <w:r>
        <w:rPr>
          <w:rFonts w:ascii="Arial" w:hAnsi="Arial" w:cs="Arial"/>
          <w:sz w:val="22"/>
        </w:rPr>
        <w:t xml:space="preserve">2.) </w:t>
      </w:r>
      <w:r>
        <w:rPr>
          <w:rFonts w:ascii="Arial" w:hAnsi="Arial" w:cs="Arial"/>
          <w:sz w:val="22"/>
        </w:rPr>
        <w:tab/>
        <w:t xml:space="preserve">Will maintain an average minimum pressure at Vessel's manifold throughout discharge of 100 psi at the ship’s rail provided receiving facilities are capable of accepting cargo within such time or at such pressure.  </w:t>
      </w:r>
    </w:p>
    <w:p w14:paraId="6F3737E7" w14:textId="77777777" w:rsidR="00CA0115" w:rsidRDefault="00CA0115" w:rsidP="00CA0115">
      <w:pPr>
        <w:pStyle w:val="Normal0"/>
      </w:pPr>
      <w:r>
        <w:t xml:space="preserve">If </w:t>
      </w:r>
      <w:r w:rsidR="006A75BD">
        <w:t xml:space="preserve">the </w:t>
      </w:r>
      <w:r>
        <w:t>Vessel does not comply with above warranty</w:t>
      </w:r>
      <w:r w:rsidR="00AF6697">
        <w:t>,</w:t>
      </w:r>
      <w:r w:rsidR="000855CA">
        <w:t xml:space="preserve"> </w:t>
      </w:r>
      <w:r w:rsidR="006B3B3D">
        <w:t xml:space="preserve">or there is </w:t>
      </w:r>
      <w:r>
        <w:t xml:space="preserve">an unreasonable stoppage or suspension of cargo operations for internal stripping and draining that cannot be recovered as demurrage, then the cost of the loss to the Charterer will be deductible from hire, as will the cost of any additional bunker consumption.   </w:t>
      </w:r>
    </w:p>
    <w:p w14:paraId="34689646" w14:textId="77777777" w:rsidR="00CA0115" w:rsidRPr="00F5039C" w:rsidRDefault="00CA0115" w:rsidP="00CA0115">
      <w:pPr>
        <w:pStyle w:val="Normal0"/>
      </w:pPr>
    </w:p>
    <w:p w14:paraId="2B59D0ED" w14:textId="77777777" w:rsidR="00CA0115" w:rsidRPr="00F5039C" w:rsidRDefault="00CA0115" w:rsidP="00CA0115">
      <w:pPr>
        <w:ind w:left="720"/>
        <w:rPr>
          <w:rFonts w:ascii="Arial" w:hAnsi="Arial"/>
          <w:color w:val="000000"/>
          <w:sz w:val="22"/>
        </w:rPr>
      </w:pPr>
      <w:r w:rsidRPr="00F5039C">
        <w:rPr>
          <w:rFonts w:ascii="Arial" w:hAnsi="Arial"/>
          <w:color w:val="000000"/>
          <w:sz w:val="22"/>
        </w:rPr>
        <w:t xml:space="preserve">At each port of discharge, the </w:t>
      </w:r>
      <w:r w:rsidR="006A75BD">
        <w:rPr>
          <w:rFonts w:ascii="Arial" w:hAnsi="Arial"/>
          <w:color w:val="000000"/>
          <w:sz w:val="22"/>
        </w:rPr>
        <w:t>V</w:t>
      </w:r>
      <w:r w:rsidRPr="00F5039C">
        <w:rPr>
          <w:rFonts w:ascii="Arial" w:hAnsi="Arial"/>
          <w:color w:val="000000"/>
          <w:sz w:val="22"/>
        </w:rPr>
        <w:t xml:space="preserve">essel is to maintain a proper and accurate discharge pumping record. This log must be countersigned by </w:t>
      </w:r>
      <w:r w:rsidR="006A75BD">
        <w:rPr>
          <w:rFonts w:ascii="Arial" w:hAnsi="Arial"/>
          <w:color w:val="000000"/>
          <w:sz w:val="22"/>
        </w:rPr>
        <w:t xml:space="preserve">the </w:t>
      </w:r>
      <w:r w:rsidRPr="00F5039C">
        <w:rPr>
          <w:rFonts w:ascii="Arial" w:hAnsi="Arial"/>
          <w:color w:val="000000"/>
          <w:sz w:val="22"/>
        </w:rPr>
        <w:t xml:space="preserve">Master, </w:t>
      </w:r>
      <w:r w:rsidR="006B3B3D">
        <w:rPr>
          <w:rFonts w:ascii="Arial" w:hAnsi="Arial"/>
          <w:color w:val="000000"/>
          <w:sz w:val="22"/>
        </w:rPr>
        <w:t xml:space="preserve">expeditor/cargo </w:t>
      </w:r>
      <w:r w:rsidR="003132E9">
        <w:rPr>
          <w:rFonts w:ascii="Arial" w:hAnsi="Arial"/>
          <w:color w:val="000000"/>
          <w:sz w:val="22"/>
        </w:rPr>
        <w:t>surveyor</w:t>
      </w:r>
      <w:r w:rsidR="006B3B3D">
        <w:rPr>
          <w:rFonts w:ascii="Arial" w:hAnsi="Arial"/>
          <w:color w:val="000000"/>
          <w:sz w:val="22"/>
        </w:rPr>
        <w:t xml:space="preserve">, </w:t>
      </w:r>
      <w:r w:rsidRPr="00F5039C">
        <w:rPr>
          <w:rFonts w:ascii="Arial" w:hAnsi="Arial"/>
          <w:color w:val="000000"/>
          <w:sz w:val="22"/>
        </w:rPr>
        <w:t>and</w:t>
      </w:r>
      <w:r>
        <w:rPr>
          <w:rFonts w:ascii="Arial" w:hAnsi="Arial"/>
          <w:color w:val="000000"/>
          <w:sz w:val="22"/>
        </w:rPr>
        <w:t xml:space="preserve"> </w:t>
      </w:r>
      <w:r w:rsidRPr="00F5039C">
        <w:rPr>
          <w:rFonts w:ascii="Arial" w:hAnsi="Arial"/>
          <w:color w:val="000000"/>
          <w:sz w:val="22"/>
        </w:rPr>
        <w:t xml:space="preserve">representative of the receiving terminal, if available. On completion of discharge, this record is to be promptly </w:t>
      </w:r>
      <w:r>
        <w:rPr>
          <w:rFonts w:ascii="Arial" w:hAnsi="Arial"/>
          <w:color w:val="000000"/>
          <w:sz w:val="22"/>
        </w:rPr>
        <w:t>emailed</w:t>
      </w:r>
      <w:r w:rsidRPr="00F5039C">
        <w:rPr>
          <w:rFonts w:ascii="Arial" w:hAnsi="Arial"/>
          <w:color w:val="000000"/>
          <w:sz w:val="22"/>
        </w:rPr>
        <w:t xml:space="preserve"> to Charterers.</w:t>
      </w:r>
    </w:p>
    <w:p w14:paraId="2FB0D13E" w14:textId="77777777" w:rsidR="00CA0115" w:rsidRDefault="00CA0115" w:rsidP="00CA0115">
      <w:pPr>
        <w:pStyle w:val="Normal0"/>
      </w:pPr>
    </w:p>
    <w:p w14:paraId="2D57F365" w14:textId="77777777" w:rsidR="00CA0115" w:rsidRDefault="00CA0115" w:rsidP="00CA0115">
      <w:pPr>
        <w:pStyle w:val="Normal0"/>
      </w:pPr>
      <w:r>
        <w:t xml:space="preserve">Should it become necessary to withdraw the </w:t>
      </w:r>
      <w:r w:rsidR="006A75BD">
        <w:t xml:space="preserve">Vessel </w:t>
      </w:r>
      <w:r>
        <w:t xml:space="preserve">from </w:t>
      </w:r>
      <w:r w:rsidR="006A75BD">
        <w:t xml:space="preserve">the </w:t>
      </w:r>
      <w:r>
        <w:t xml:space="preserve">berth because of her failure to maintain the discharge rate, all time and expenses incurred </w:t>
      </w:r>
      <w:r w:rsidR="006A75BD">
        <w:t xml:space="preserve">from ceasing discharge until the Vessel resumes discharge </w:t>
      </w:r>
      <w:r>
        <w:t>are to be for Owner’s account</w:t>
      </w:r>
      <w:r w:rsidR="006A75BD">
        <w:t>.</w:t>
      </w:r>
    </w:p>
    <w:p w14:paraId="22212231" w14:textId="77777777" w:rsidR="00286310" w:rsidRDefault="00286310" w:rsidP="00CA0115">
      <w:pPr>
        <w:pStyle w:val="Normal0"/>
      </w:pPr>
    </w:p>
    <w:p w14:paraId="6C2963A0" w14:textId="77777777" w:rsidR="00455755" w:rsidRDefault="00455755" w:rsidP="00CA0115">
      <w:pPr>
        <w:pStyle w:val="Normal0"/>
      </w:pPr>
    </w:p>
    <w:p w14:paraId="0ADFE950"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71</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Cargo Retention</w:t>
      </w:r>
    </w:p>
    <w:p w14:paraId="4B066306" w14:textId="77777777" w:rsidR="00CA0115" w:rsidRDefault="00CA0115" w:rsidP="00CA0115">
      <w:pPr>
        <w:ind w:left="720"/>
        <w:rPr>
          <w:rFonts w:ascii="Arial" w:hAnsi="Arial"/>
          <w:color w:val="000000"/>
          <w:sz w:val="22"/>
        </w:rPr>
      </w:pPr>
      <w:r w:rsidRPr="00F5039C">
        <w:rPr>
          <w:rFonts w:ascii="Arial" w:hAnsi="Arial"/>
          <w:color w:val="000000"/>
          <w:sz w:val="22"/>
        </w:rPr>
        <w:t xml:space="preserve">In the event that any cargo remains on board upon completion of discharge, Charterers shall have the right to deduct from hire an amount equal to the FOB loading </w:t>
      </w:r>
      <w:r w:rsidR="003132E9">
        <w:rPr>
          <w:rFonts w:ascii="Arial" w:hAnsi="Arial"/>
          <w:color w:val="000000"/>
          <w:sz w:val="22"/>
        </w:rPr>
        <w:t xml:space="preserve">port </w:t>
      </w:r>
      <w:r w:rsidRPr="00F5039C">
        <w:rPr>
          <w:rFonts w:ascii="Arial" w:hAnsi="Arial"/>
          <w:color w:val="000000"/>
          <w:sz w:val="22"/>
        </w:rPr>
        <w:t xml:space="preserve">value of such cargo plus voyage freight due with respect thereto provided that the volume of cargo remaining on board is pumpable and reachable by the </w:t>
      </w:r>
      <w:r w:rsidR="002171BE">
        <w:rPr>
          <w:rFonts w:ascii="Arial" w:hAnsi="Arial"/>
          <w:color w:val="000000"/>
          <w:sz w:val="22"/>
        </w:rPr>
        <w:t>V</w:t>
      </w:r>
      <w:r w:rsidRPr="00F5039C">
        <w:rPr>
          <w:rFonts w:ascii="Arial" w:hAnsi="Arial"/>
          <w:color w:val="000000"/>
          <w:sz w:val="22"/>
        </w:rPr>
        <w:t xml:space="preserve">essel’s fixed pumps, or would have been pumpable and reachable but for the fault or negligence of Owners, the Master, the </w:t>
      </w:r>
      <w:r>
        <w:rPr>
          <w:rFonts w:ascii="Arial" w:hAnsi="Arial"/>
          <w:color w:val="000000"/>
          <w:sz w:val="22"/>
        </w:rPr>
        <w:t>V</w:t>
      </w:r>
      <w:r w:rsidRPr="00F5039C">
        <w:rPr>
          <w:rFonts w:ascii="Arial" w:hAnsi="Arial"/>
          <w:color w:val="000000"/>
          <w:sz w:val="22"/>
        </w:rPr>
        <w:t>essel or her crew, as determined by an independent surveyor appointed by Charterers and acceptable to both Owners and Charterers, whose findings shall be final and binding. Any action or lack of action in accordance with this provision shall be without prejudice to any rights or obligations of Charterers. For the purposes of this clause, any surveyor from an internationally reputable surveyor company shall be considered acceptable to both</w:t>
      </w:r>
      <w:r w:rsidR="002171BE">
        <w:rPr>
          <w:rFonts w:ascii="Arial" w:hAnsi="Arial"/>
          <w:color w:val="000000"/>
          <w:sz w:val="22"/>
        </w:rPr>
        <w:t xml:space="preserve"> </w:t>
      </w:r>
      <w:r w:rsidRPr="00F5039C">
        <w:rPr>
          <w:rFonts w:ascii="Arial" w:hAnsi="Arial"/>
          <w:color w:val="000000"/>
          <w:sz w:val="22"/>
        </w:rPr>
        <w:t>Owners and Charterers.</w:t>
      </w:r>
    </w:p>
    <w:p w14:paraId="4F11C987" w14:textId="77777777" w:rsidR="00CA0115" w:rsidRDefault="00CA0115" w:rsidP="00CA0115">
      <w:pPr>
        <w:ind w:left="720"/>
        <w:rPr>
          <w:rFonts w:ascii="Arial" w:hAnsi="Arial"/>
          <w:color w:val="000000"/>
          <w:sz w:val="22"/>
        </w:rPr>
      </w:pPr>
    </w:p>
    <w:p w14:paraId="786D0C8B" w14:textId="77777777" w:rsidR="00575ABF" w:rsidRDefault="00575ABF" w:rsidP="00CA0115">
      <w:pPr>
        <w:ind w:left="720"/>
        <w:rPr>
          <w:rFonts w:ascii="Arial" w:hAnsi="Arial"/>
          <w:color w:val="000000"/>
          <w:sz w:val="22"/>
        </w:rPr>
      </w:pPr>
    </w:p>
    <w:p w14:paraId="0A871BCC"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72</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In Transit Loss</w:t>
      </w:r>
    </w:p>
    <w:p w14:paraId="7C4218C7" w14:textId="77777777" w:rsidR="00CA0115" w:rsidRPr="00F5039C" w:rsidRDefault="00CA0115" w:rsidP="00CA0115">
      <w:pPr>
        <w:ind w:left="720"/>
        <w:rPr>
          <w:rFonts w:ascii="Arial" w:hAnsi="Arial"/>
          <w:color w:val="000000"/>
          <w:sz w:val="22"/>
        </w:rPr>
      </w:pPr>
      <w:r w:rsidRPr="00F5039C">
        <w:rPr>
          <w:rFonts w:ascii="Arial" w:hAnsi="Arial"/>
          <w:color w:val="000000"/>
          <w:sz w:val="22"/>
        </w:rPr>
        <w:t xml:space="preserve">Owners are to be responsible for any cargo in-transit loss exceeding 0.3 % as determined by an independent surveyor appointed by Charterers and acceptable to both Owners and Charterers, whose findings shall be final and binding. In-transit loss is defined as, the difference between </w:t>
      </w:r>
      <w:r w:rsidR="0086120E">
        <w:rPr>
          <w:rFonts w:ascii="Arial" w:hAnsi="Arial"/>
          <w:color w:val="000000"/>
          <w:sz w:val="22"/>
        </w:rPr>
        <w:t>V</w:t>
      </w:r>
      <w:r w:rsidRPr="00F5039C">
        <w:rPr>
          <w:rFonts w:ascii="Arial" w:hAnsi="Arial"/>
          <w:color w:val="000000"/>
          <w:sz w:val="22"/>
        </w:rPr>
        <w:t xml:space="preserve">essel’s </w:t>
      </w:r>
      <w:r w:rsidR="003132E9">
        <w:rPr>
          <w:rFonts w:ascii="Arial" w:hAnsi="Arial"/>
          <w:color w:val="000000"/>
          <w:sz w:val="22"/>
        </w:rPr>
        <w:t xml:space="preserve">gross standard </w:t>
      </w:r>
      <w:r w:rsidRPr="00F5039C">
        <w:rPr>
          <w:rFonts w:ascii="Arial" w:hAnsi="Arial"/>
          <w:color w:val="000000"/>
          <w:sz w:val="22"/>
        </w:rPr>
        <w:t>volume</w:t>
      </w:r>
      <w:r w:rsidR="003132E9">
        <w:rPr>
          <w:rFonts w:ascii="Arial" w:hAnsi="Arial"/>
          <w:color w:val="000000"/>
          <w:sz w:val="22"/>
        </w:rPr>
        <w:t xml:space="preserve"> (GSV)</w:t>
      </w:r>
      <w:r w:rsidRPr="00F5039C">
        <w:rPr>
          <w:rFonts w:ascii="Arial" w:hAnsi="Arial"/>
          <w:color w:val="000000"/>
          <w:sz w:val="22"/>
        </w:rPr>
        <w:t xml:space="preserve"> after loading at the load port and before unloading at the discharge port. Such cargo in-transit losses are to be deducted from hire at an amount equal to the FOB load port value of such cargo, plus </w:t>
      </w:r>
      <w:r w:rsidR="003132E9">
        <w:rPr>
          <w:rFonts w:ascii="Arial" w:hAnsi="Arial"/>
          <w:color w:val="000000"/>
          <w:sz w:val="22"/>
        </w:rPr>
        <w:t xml:space="preserve">voyage freight </w:t>
      </w:r>
      <w:r w:rsidRPr="00F5039C">
        <w:rPr>
          <w:rFonts w:ascii="Arial" w:hAnsi="Arial"/>
          <w:color w:val="000000"/>
          <w:sz w:val="22"/>
        </w:rPr>
        <w:t>with respect thereto. For the purposes of this clause, any surveyor from an internationally reputable surveyor company shall be considered acceptable to both Owners and Charterers.</w:t>
      </w:r>
    </w:p>
    <w:p w14:paraId="0EBD88ED" w14:textId="77777777" w:rsidR="00C8368A" w:rsidRDefault="00C8368A" w:rsidP="00C8368A">
      <w:pPr>
        <w:pStyle w:val="Normal0"/>
        <w:ind w:left="0"/>
        <w:rPr>
          <w:color w:val="000000"/>
        </w:rPr>
      </w:pPr>
    </w:p>
    <w:p w14:paraId="183A9EAD" w14:textId="77777777" w:rsidR="00367A87" w:rsidRDefault="00367A87" w:rsidP="00C8368A">
      <w:pPr>
        <w:pStyle w:val="Normal0"/>
        <w:ind w:left="0"/>
        <w:rPr>
          <w:color w:val="000000"/>
        </w:rPr>
      </w:pPr>
    </w:p>
    <w:p w14:paraId="1BE61DA1" w14:textId="77777777" w:rsidR="00367A87" w:rsidRDefault="00367A87" w:rsidP="00C8368A">
      <w:pPr>
        <w:pStyle w:val="Normal0"/>
        <w:ind w:left="0"/>
        <w:rPr>
          <w:color w:val="000000"/>
        </w:rPr>
      </w:pPr>
    </w:p>
    <w:p w14:paraId="660B679A" w14:textId="77777777" w:rsidR="00575ABF" w:rsidRDefault="00575ABF" w:rsidP="00C8368A">
      <w:pPr>
        <w:pStyle w:val="Normal0"/>
        <w:ind w:left="0"/>
        <w:rPr>
          <w:color w:val="000000"/>
        </w:rPr>
      </w:pPr>
    </w:p>
    <w:p w14:paraId="5E926F09" w14:textId="77777777" w:rsidR="00C8368A" w:rsidRDefault="00CA0115" w:rsidP="00C8368A">
      <w:pPr>
        <w:pStyle w:val="Normal0"/>
        <w:ind w:left="0"/>
        <w:rPr>
          <w:bCs/>
          <w:szCs w:val="20"/>
        </w:rPr>
      </w:pPr>
      <w:r w:rsidRPr="00F5039C">
        <w:rPr>
          <w:color w:val="000000"/>
        </w:rPr>
        <w:t> </w:t>
      </w:r>
      <w:r w:rsidR="00302BAC" w:rsidRPr="00302BAC">
        <w:rPr>
          <w:b/>
          <w:color w:val="002060"/>
        </w:rPr>
        <w:t>73</w:t>
      </w:r>
      <w:r w:rsidR="00C8368A" w:rsidRPr="00302BAC">
        <w:rPr>
          <w:b/>
          <w:bCs/>
          <w:color w:val="002060"/>
          <w:szCs w:val="20"/>
        </w:rPr>
        <w:t>)</w:t>
      </w:r>
      <w:r w:rsidR="00C8368A">
        <w:rPr>
          <w:b/>
          <w:bCs/>
          <w:color w:val="000080"/>
          <w:szCs w:val="20"/>
        </w:rPr>
        <w:tab/>
      </w:r>
      <w:r w:rsidR="00C8368A">
        <w:rPr>
          <w:b/>
          <w:bCs/>
          <w:color w:val="000080"/>
          <w:szCs w:val="20"/>
          <w:u w:val="single"/>
        </w:rPr>
        <w:t>Water Detection in Cargo</w:t>
      </w:r>
    </w:p>
    <w:p w14:paraId="32BAA248" w14:textId="77777777" w:rsidR="00C8368A" w:rsidRDefault="00C8368A" w:rsidP="00C8368A">
      <w:pPr>
        <w:pStyle w:val="Normal0"/>
        <w:ind w:left="0"/>
        <w:rPr>
          <w:bCs/>
          <w:szCs w:val="20"/>
        </w:rPr>
      </w:pPr>
    </w:p>
    <w:p w14:paraId="3CF08138" w14:textId="77777777" w:rsidR="00C8368A" w:rsidRDefault="00C8368A" w:rsidP="00C8368A">
      <w:pPr>
        <w:pStyle w:val="Normal0"/>
        <w:rPr>
          <w:bCs/>
          <w:szCs w:val="20"/>
        </w:rPr>
      </w:pPr>
      <w:r>
        <w:rPr>
          <w:bCs/>
          <w:szCs w:val="20"/>
        </w:rPr>
        <w:lastRenderedPageBreak/>
        <w:t>Owners warrant that water dips will be taken followi</w:t>
      </w:r>
      <w:r w:rsidR="002171BE">
        <w:rPr>
          <w:bCs/>
          <w:szCs w:val="20"/>
        </w:rPr>
        <w:t>ng each cargo loading operation.</w:t>
      </w:r>
      <w:r>
        <w:rPr>
          <w:bCs/>
          <w:szCs w:val="20"/>
        </w:rPr>
        <w:t xml:space="preserve"> </w:t>
      </w:r>
      <w:r w:rsidR="002171BE">
        <w:rPr>
          <w:bCs/>
          <w:szCs w:val="20"/>
        </w:rPr>
        <w:t>Furthermore</w:t>
      </w:r>
      <w:r>
        <w:rPr>
          <w:bCs/>
          <w:szCs w:val="20"/>
        </w:rPr>
        <w:t xml:space="preserve"> that the quantity of free water in the cargo tanks will be carefully monitored during the laden passage, provided that weather permits</w:t>
      </w:r>
      <w:r w:rsidR="002171BE">
        <w:rPr>
          <w:bCs/>
          <w:szCs w:val="20"/>
        </w:rPr>
        <w:t xml:space="preserve">, and </w:t>
      </w:r>
      <w:r w:rsidR="00022A53">
        <w:rPr>
          <w:bCs/>
          <w:szCs w:val="20"/>
        </w:rPr>
        <w:t xml:space="preserve">that </w:t>
      </w:r>
      <w:r w:rsidR="002171BE">
        <w:rPr>
          <w:bCs/>
          <w:szCs w:val="20"/>
        </w:rPr>
        <w:t xml:space="preserve">Charterers </w:t>
      </w:r>
      <w:r w:rsidR="00022A53">
        <w:rPr>
          <w:bCs/>
          <w:szCs w:val="20"/>
        </w:rPr>
        <w:t>will</w:t>
      </w:r>
      <w:r w:rsidR="002171BE">
        <w:rPr>
          <w:bCs/>
          <w:szCs w:val="20"/>
        </w:rPr>
        <w:t xml:space="preserve"> be kept fully advised of any increase in free water</w:t>
      </w:r>
      <w:r>
        <w:rPr>
          <w:bCs/>
          <w:szCs w:val="20"/>
        </w:rPr>
        <w:t>.</w:t>
      </w:r>
    </w:p>
    <w:p w14:paraId="719A0BBF" w14:textId="77777777" w:rsidR="00C8368A" w:rsidRDefault="00C8368A" w:rsidP="00C8368A">
      <w:pPr>
        <w:pStyle w:val="Normal0"/>
        <w:rPr>
          <w:bCs/>
          <w:szCs w:val="20"/>
        </w:rPr>
      </w:pPr>
    </w:p>
    <w:p w14:paraId="3DC18663" w14:textId="77777777" w:rsidR="00C8368A" w:rsidRDefault="00C8368A" w:rsidP="00C8368A">
      <w:pPr>
        <w:pStyle w:val="Normal0"/>
        <w:rPr>
          <w:bCs/>
          <w:szCs w:val="20"/>
        </w:rPr>
      </w:pPr>
      <w:r>
        <w:rPr>
          <w:bCs/>
          <w:szCs w:val="20"/>
        </w:rPr>
        <w:t xml:space="preserve">Notices of </w:t>
      </w:r>
      <w:r w:rsidR="002171BE">
        <w:rPr>
          <w:bCs/>
          <w:szCs w:val="20"/>
        </w:rPr>
        <w:t>P</w:t>
      </w:r>
      <w:r>
        <w:rPr>
          <w:bCs/>
          <w:szCs w:val="20"/>
        </w:rPr>
        <w:t>rotest are to be issued in respect of any free water detected in the cargo after loading</w:t>
      </w:r>
      <w:r w:rsidR="002171BE">
        <w:rPr>
          <w:bCs/>
          <w:szCs w:val="20"/>
        </w:rPr>
        <w:t>.</w:t>
      </w:r>
      <w:r>
        <w:rPr>
          <w:bCs/>
          <w:szCs w:val="20"/>
        </w:rPr>
        <w:t xml:space="preserve"> </w:t>
      </w:r>
    </w:p>
    <w:p w14:paraId="444D624D" w14:textId="77777777" w:rsidR="002171BE" w:rsidRDefault="002171BE" w:rsidP="00C8368A">
      <w:pPr>
        <w:pStyle w:val="Normal0"/>
        <w:rPr>
          <w:bCs/>
          <w:szCs w:val="20"/>
        </w:rPr>
      </w:pPr>
    </w:p>
    <w:p w14:paraId="67C0F1BF" w14:textId="77777777" w:rsidR="00C8368A" w:rsidRDefault="00C8368A" w:rsidP="00C8368A">
      <w:pPr>
        <w:pStyle w:val="Normal0"/>
        <w:rPr>
          <w:bCs/>
          <w:szCs w:val="20"/>
        </w:rPr>
      </w:pPr>
      <w:r>
        <w:rPr>
          <w:bCs/>
          <w:szCs w:val="20"/>
        </w:rPr>
        <w:t xml:space="preserve">Owners will be liable for any delays to the </w:t>
      </w:r>
      <w:r w:rsidR="0086120E">
        <w:rPr>
          <w:bCs/>
          <w:szCs w:val="20"/>
        </w:rPr>
        <w:t>V</w:t>
      </w:r>
      <w:r>
        <w:rPr>
          <w:bCs/>
          <w:szCs w:val="20"/>
        </w:rPr>
        <w:t>essel or other losses suffered by Charterers caused by a failure of the Master to exercise due diligence in undertaking water dips such that free water in the cargo remains undetected.</w:t>
      </w:r>
    </w:p>
    <w:p w14:paraId="70071B0E" w14:textId="77777777" w:rsidR="00C8368A" w:rsidRDefault="00C8368A" w:rsidP="00C8368A">
      <w:pPr>
        <w:pStyle w:val="Normal0"/>
        <w:ind w:left="0"/>
        <w:rPr>
          <w:bCs/>
          <w:szCs w:val="20"/>
        </w:rPr>
      </w:pPr>
    </w:p>
    <w:p w14:paraId="5BA5CCCA" w14:textId="77777777" w:rsidR="008C663B" w:rsidRDefault="008C663B" w:rsidP="00C8368A">
      <w:pPr>
        <w:pStyle w:val="Normal0"/>
        <w:ind w:left="0"/>
        <w:rPr>
          <w:bCs/>
          <w:szCs w:val="20"/>
        </w:rPr>
      </w:pPr>
    </w:p>
    <w:p w14:paraId="02AE4005" w14:textId="77777777" w:rsidR="004B66E4" w:rsidRDefault="00302BAC" w:rsidP="004B66E4">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7</w:t>
      </w:r>
      <w:r w:rsidR="004B66E4">
        <w:rPr>
          <w:rFonts w:ascii="Arial" w:hAnsi="Arial" w:cs="Arial"/>
          <w:b/>
          <w:color w:val="000080"/>
          <w:sz w:val="22"/>
        </w:rPr>
        <w:t xml:space="preserve">4) </w:t>
      </w:r>
      <w:r w:rsidR="004B66E4">
        <w:rPr>
          <w:rFonts w:ascii="Arial" w:hAnsi="Arial" w:cs="Arial"/>
          <w:b/>
          <w:color w:val="000080"/>
          <w:sz w:val="22"/>
        </w:rPr>
        <w:tab/>
      </w:r>
      <w:r w:rsidR="004B66E4" w:rsidRPr="004B66E4">
        <w:rPr>
          <w:rFonts w:ascii="Arial" w:hAnsi="Arial" w:cs="Arial"/>
          <w:b/>
          <w:color w:val="000080"/>
          <w:sz w:val="22"/>
          <w:u w:val="single"/>
        </w:rPr>
        <w:t>Fixed Equipment</w:t>
      </w:r>
    </w:p>
    <w:p w14:paraId="71DAC319" w14:textId="77777777" w:rsidR="004B66E4" w:rsidRPr="00540B5C" w:rsidRDefault="00540B5C" w:rsidP="004B66E4">
      <w:pPr>
        <w:ind w:firstLine="720"/>
        <w:rPr>
          <w:rFonts w:ascii="Arial" w:hAnsi="Arial"/>
          <w:color w:val="000000"/>
          <w:sz w:val="22"/>
          <w:u w:val="single"/>
        </w:rPr>
      </w:pPr>
      <w:r w:rsidRPr="00540B5C">
        <w:rPr>
          <w:rFonts w:ascii="Arial" w:hAnsi="Arial"/>
          <w:color w:val="000000"/>
          <w:sz w:val="22"/>
          <w:u w:val="single"/>
        </w:rPr>
        <w:t>Inert Gas System</w:t>
      </w:r>
    </w:p>
    <w:p w14:paraId="707B9AA1" w14:textId="77777777" w:rsidR="004B66E4" w:rsidRDefault="004B66E4" w:rsidP="004B66E4">
      <w:pPr>
        <w:ind w:firstLine="720"/>
        <w:rPr>
          <w:rFonts w:ascii="Arial" w:hAnsi="Arial"/>
          <w:color w:val="000000"/>
          <w:sz w:val="22"/>
        </w:rPr>
      </w:pPr>
    </w:p>
    <w:p w14:paraId="50E80FB1"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Owners warrant that the </w:t>
      </w:r>
      <w:r w:rsidR="00022A53">
        <w:rPr>
          <w:rFonts w:ascii="Arial" w:hAnsi="Arial"/>
          <w:color w:val="000000"/>
          <w:sz w:val="22"/>
        </w:rPr>
        <w:t>V</w:t>
      </w:r>
      <w:r w:rsidRPr="004B66E4">
        <w:rPr>
          <w:rFonts w:ascii="Arial" w:hAnsi="Arial"/>
          <w:color w:val="000000"/>
          <w:sz w:val="22"/>
        </w:rPr>
        <w:t xml:space="preserve">essel has a working inert gas system and that the officers and crew are experienced in the operation of the system. Owners further warrant that the </w:t>
      </w:r>
      <w:r w:rsidR="00022A53">
        <w:rPr>
          <w:rFonts w:ascii="Arial" w:hAnsi="Arial"/>
          <w:color w:val="000000"/>
          <w:sz w:val="22"/>
        </w:rPr>
        <w:t>V</w:t>
      </w:r>
      <w:r w:rsidRPr="004B66E4">
        <w:rPr>
          <w:rFonts w:ascii="Arial" w:hAnsi="Arial"/>
          <w:color w:val="000000"/>
          <w:sz w:val="22"/>
        </w:rPr>
        <w:t xml:space="preserve">essel will arrive at load port with cargo tanks </w:t>
      </w:r>
      <w:proofErr w:type="spellStart"/>
      <w:r w:rsidRPr="004B66E4">
        <w:rPr>
          <w:rFonts w:ascii="Arial" w:hAnsi="Arial"/>
          <w:color w:val="000000"/>
          <w:sz w:val="22"/>
        </w:rPr>
        <w:t>inerted</w:t>
      </w:r>
      <w:proofErr w:type="spellEnd"/>
      <w:r w:rsidRPr="004B66E4">
        <w:rPr>
          <w:rFonts w:ascii="Arial" w:hAnsi="Arial"/>
          <w:color w:val="000000"/>
          <w:sz w:val="22"/>
        </w:rPr>
        <w:t xml:space="preserve"> when required by Charterers and that tanks will remain </w:t>
      </w:r>
      <w:proofErr w:type="spellStart"/>
      <w:r w:rsidRPr="004B66E4">
        <w:rPr>
          <w:rFonts w:ascii="Arial" w:hAnsi="Arial"/>
          <w:color w:val="000000"/>
          <w:sz w:val="22"/>
        </w:rPr>
        <w:t>inerted</w:t>
      </w:r>
      <w:proofErr w:type="spellEnd"/>
      <w:r w:rsidRPr="004B66E4">
        <w:rPr>
          <w:rFonts w:ascii="Arial" w:hAnsi="Arial"/>
          <w:color w:val="000000"/>
          <w:sz w:val="22"/>
        </w:rPr>
        <w:t xml:space="preserve"> throughout the voyage and during discharge.</w:t>
      </w:r>
    </w:p>
    <w:p w14:paraId="71AEE738"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5DE93B17"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The </w:t>
      </w:r>
      <w:r w:rsidR="00022A53">
        <w:rPr>
          <w:rFonts w:ascii="Arial" w:hAnsi="Arial"/>
          <w:color w:val="000000"/>
          <w:sz w:val="22"/>
        </w:rPr>
        <w:t>V</w:t>
      </w:r>
      <w:r w:rsidRPr="004B66E4">
        <w:rPr>
          <w:rFonts w:ascii="Arial" w:hAnsi="Arial"/>
          <w:color w:val="000000"/>
          <w:sz w:val="22"/>
        </w:rPr>
        <w:t xml:space="preserve">essel’s inert gas system shall fully comply with regulation 62, chapter 11-2 of the SOLAS Convention 1974 as modified by </w:t>
      </w:r>
      <w:r w:rsidR="00022A53">
        <w:rPr>
          <w:rFonts w:ascii="Arial" w:hAnsi="Arial"/>
          <w:color w:val="000000"/>
          <w:sz w:val="22"/>
        </w:rPr>
        <w:t>the</w:t>
      </w:r>
      <w:r w:rsidRPr="004B66E4">
        <w:rPr>
          <w:rFonts w:ascii="Arial" w:hAnsi="Arial"/>
          <w:color w:val="000000"/>
          <w:sz w:val="22"/>
        </w:rPr>
        <w:t xml:space="preserve"> protocol of 1978</w:t>
      </w:r>
      <w:r w:rsidR="00022A53">
        <w:rPr>
          <w:rFonts w:ascii="Arial" w:hAnsi="Arial"/>
          <w:color w:val="000000"/>
          <w:sz w:val="22"/>
        </w:rPr>
        <w:t>, or any subsequent amendments,</w:t>
      </w:r>
      <w:r w:rsidRPr="004B66E4">
        <w:rPr>
          <w:rFonts w:ascii="Arial" w:hAnsi="Arial"/>
          <w:color w:val="000000"/>
          <w:sz w:val="22"/>
        </w:rPr>
        <w:t xml:space="preserve"> and Owner</w:t>
      </w:r>
      <w:r w:rsidR="00C741F5">
        <w:rPr>
          <w:rFonts w:ascii="Arial" w:hAnsi="Arial"/>
          <w:color w:val="000000"/>
          <w:sz w:val="22"/>
        </w:rPr>
        <w:t>’</w:t>
      </w:r>
      <w:r w:rsidRPr="004B66E4">
        <w:rPr>
          <w:rFonts w:ascii="Arial" w:hAnsi="Arial"/>
          <w:color w:val="000000"/>
          <w:sz w:val="22"/>
        </w:rPr>
        <w:t>s undertake that such system shall be operated by the officers and crew in accordance with the operational procedures set out in the IMO publication entitled “Inert Gas System 1983” as may, from time to time, be amended.</w:t>
      </w:r>
    </w:p>
    <w:p w14:paraId="578CC2FC"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4E213163" w14:textId="77777777" w:rsidR="00540B5C" w:rsidRDefault="00540B5C" w:rsidP="00540B5C">
      <w:pPr>
        <w:ind w:left="720"/>
        <w:rPr>
          <w:rFonts w:ascii="Arial" w:hAnsi="Arial"/>
          <w:color w:val="000000"/>
          <w:sz w:val="22"/>
        </w:rPr>
      </w:pPr>
      <w:r w:rsidRPr="004B66E4">
        <w:rPr>
          <w:rFonts w:ascii="Arial" w:hAnsi="Arial"/>
          <w:color w:val="000000"/>
          <w:sz w:val="22"/>
        </w:rPr>
        <w:t>Any lost time owing to deficient or improper operation of the inert gas system or otherwise resulting from non-compliance with this clause to be considered as off hire.</w:t>
      </w:r>
    </w:p>
    <w:p w14:paraId="6A7075C2" w14:textId="77777777" w:rsidR="00540B5C" w:rsidRPr="004B66E4" w:rsidRDefault="00540B5C" w:rsidP="004B66E4">
      <w:pPr>
        <w:ind w:left="720"/>
        <w:rPr>
          <w:rFonts w:ascii="Arial" w:hAnsi="Arial"/>
          <w:color w:val="000000"/>
          <w:sz w:val="22"/>
        </w:rPr>
      </w:pPr>
    </w:p>
    <w:p w14:paraId="776288A9" w14:textId="77777777" w:rsidR="004B66E4" w:rsidRDefault="004B66E4" w:rsidP="00455755">
      <w:pPr>
        <w:rPr>
          <w:rFonts w:ascii="Arial" w:hAnsi="Arial"/>
          <w:color w:val="000000"/>
          <w:sz w:val="22"/>
        </w:rPr>
      </w:pPr>
      <w:r w:rsidRPr="004B66E4">
        <w:rPr>
          <w:rFonts w:ascii="Arial" w:hAnsi="Arial"/>
          <w:color w:val="000000"/>
          <w:sz w:val="22"/>
        </w:rPr>
        <w:t> </w:t>
      </w:r>
      <w:r w:rsidR="00455755">
        <w:rPr>
          <w:rFonts w:ascii="Arial" w:hAnsi="Arial"/>
          <w:color w:val="000000"/>
          <w:sz w:val="22"/>
        </w:rPr>
        <w:tab/>
      </w:r>
      <w:r w:rsidRPr="00540B5C">
        <w:rPr>
          <w:rFonts w:ascii="Arial" w:hAnsi="Arial"/>
          <w:color w:val="000000"/>
          <w:sz w:val="22"/>
          <w:u w:val="single"/>
        </w:rPr>
        <w:t xml:space="preserve">Crude </w:t>
      </w:r>
      <w:r w:rsidR="00540B5C" w:rsidRPr="00540B5C">
        <w:rPr>
          <w:rFonts w:ascii="Arial" w:hAnsi="Arial"/>
          <w:color w:val="000000"/>
          <w:sz w:val="22"/>
          <w:u w:val="single"/>
        </w:rPr>
        <w:t>O</w:t>
      </w:r>
      <w:r w:rsidRPr="00540B5C">
        <w:rPr>
          <w:rFonts w:ascii="Arial" w:hAnsi="Arial"/>
          <w:color w:val="000000"/>
          <w:sz w:val="22"/>
          <w:u w:val="single"/>
        </w:rPr>
        <w:t xml:space="preserve">il </w:t>
      </w:r>
      <w:r w:rsidR="00540B5C" w:rsidRPr="00540B5C">
        <w:rPr>
          <w:rFonts w:ascii="Arial" w:hAnsi="Arial"/>
          <w:color w:val="000000"/>
          <w:sz w:val="22"/>
          <w:u w:val="single"/>
        </w:rPr>
        <w:t>W</w:t>
      </w:r>
      <w:r w:rsidRPr="00540B5C">
        <w:rPr>
          <w:rFonts w:ascii="Arial" w:hAnsi="Arial"/>
          <w:color w:val="000000"/>
          <w:sz w:val="22"/>
          <w:u w:val="single"/>
        </w:rPr>
        <w:t>ashing</w:t>
      </w:r>
    </w:p>
    <w:p w14:paraId="1A21BEE5" w14:textId="77777777" w:rsidR="004B66E4" w:rsidRPr="004B66E4" w:rsidRDefault="004B66E4" w:rsidP="004B66E4">
      <w:pPr>
        <w:ind w:firstLine="720"/>
        <w:rPr>
          <w:rFonts w:ascii="Arial" w:hAnsi="Arial"/>
          <w:color w:val="000000"/>
          <w:sz w:val="22"/>
        </w:rPr>
      </w:pPr>
    </w:p>
    <w:p w14:paraId="1BA528A4"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Owners warrant that the </w:t>
      </w:r>
      <w:r w:rsidR="00022A53">
        <w:rPr>
          <w:rFonts w:ascii="Arial" w:hAnsi="Arial"/>
          <w:color w:val="000000"/>
          <w:sz w:val="22"/>
        </w:rPr>
        <w:t>V</w:t>
      </w:r>
      <w:r w:rsidRPr="004B66E4">
        <w:rPr>
          <w:rFonts w:ascii="Arial" w:hAnsi="Arial"/>
          <w:color w:val="000000"/>
          <w:sz w:val="22"/>
        </w:rPr>
        <w:t>essel is equipped with a fully functional crude oil washing system complying with the latest edition of the MARPOL</w:t>
      </w:r>
      <w:r w:rsidR="002C15F2">
        <w:rPr>
          <w:rFonts w:ascii="Arial" w:hAnsi="Arial"/>
          <w:color w:val="000000"/>
          <w:sz w:val="22"/>
        </w:rPr>
        <w:t xml:space="preserve"> regulations</w:t>
      </w:r>
      <w:r w:rsidRPr="004B66E4">
        <w:rPr>
          <w:rFonts w:ascii="Arial" w:hAnsi="Arial"/>
          <w:color w:val="000000"/>
          <w:sz w:val="22"/>
        </w:rPr>
        <w:t>, and ha</w:t>
      </w:r>
      <w:r w:rsidR="002C15F2">
        <w:rPr>
          <w:rFonts w:ascii="Arial" w:hAnsi="Arial"/>
          <w:color w:val="000000"/>
          <w:sz w:val="22"/>
        </w:rPr>
        <w:t>s</w:t>
      </w:r>
      <w:r w:rsidRPr="004B66E4">
        <w:rPr>
          <w:rFonts w:ascii="Arial" w:hAnsi="Arial"/>
          <w:color w:val="000000"/>
          <w:sz w:val="22"/>
        </w:rPr>
        <w:t xml:space="preserve"> officers and crew skilled and competent in the operation of such a system. </w:t>
      </w:r>
      <w:r w:rsidR="00540B5C">
        <w:rPr>
          <w:rFonts w:ascii="Arial" w:hAnsi="Arial"/>
          <w:color w:val="000000"/>
          <w:sz w:val="22"/>
        </w:rPr>
        <w:t>C</w:t>
      </w:r>
      <w:r w:rsidRPr="004B66E4">
        <w:rPr>
          <w:rFonts w:ascii="Arial" w:hAnsi="Arial"/>
          <w:color w:val="000000"/>
          <w:sz w:val="22"/>
        </w:rPr>
        <w:t xml:space="preserve">harterers shall have the right to require the </w:t>
      </w:r>
      <w:r w:rsidR="00022A53">
        <w:rPr>
          <w:rFonts w:ascii="Arial" w:hAnsi="Arial"/>
          <w:color w:val="000000"/>
          <w:sz w:val="22"/>
        </w:rPr>
        <w:t>V</w:t>
      </w:r>
      <w:r w:rsidRPr="004B66E4">
        <w:rPr>
          <w:rFonts w:ascii="Arial" w:hAnsi="Arial"/>
          <w:color w:val="000000"/>
          <w:sz w:val="22"/>
        </w:rPr>
        <w:t xml:space="preserve">essel to crude oil wash the tanks in which the cargo is carried. Owners agree to conduct crude oil washing of all cargo tanks at discharge port(s) simultaneously with cargo discharge operations and </w:t>
      </w:r>
      <w:r w:rsidR="00022A53">
        <w:rPr>
          <w:rFonts w:ascii="Arial" w:hAnsi="Arial"/>
          <w:color w:val="000000"/>
          <w:sz w:val="22"/>
        </w:rPr>
        <w:t>the same is to be to Charterers</w:t>
      </w:r>
      <w:r w:rsidRPr="004B66E4">
        <w:rPr>
          <w:rFonts w:ascii="Arial" w:hAnsi="Arial"/>
          <w:color w:val="000000"/>
          <w:sz w:val="22"/>
        </w:rPr>
        <w:t xml:space="preserve"> satisfaction.</w:t>
      </w:r>
    </w:p>
    <w:p w14:paraId="2A14E010"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7DE4A066" w14:textId="77777777" w:rsidR="00540B5C" w:rsidRDefault="004B66E4" w:rsidP="00022A53">
      <w:pPr>
        <w:ind w:left="720"/>
        <w:rPr>
          <w:rFonts w:ascii="Arial" w:hAnsi="Arial"/>
          <w:color w:val="000000"/>
          <w:sz w:val="22"/>
        </w:rPr>
      </w:pPr>
      <w:r w:rsidRPr="004B66E4">
        <w:rPr>
          <w:rFonts w:ascii="Arial" w:hAnsi="Arial"/>
          <w:color w:val="000000"/>
          <w:sz w:val="22"/>
        </w:rPr>
        <w:t xml:space="preserve">Any delays and or expenses resulting from non-compliance with this clause shall be for the Owners account. </w:t>
      </w:r>
    </w:p>
    <w:p w14:paraId="46EA5A0C" w14:textId="77777777" w:rsidR="00F918B4" w:rsidRDefault="00F918B4" w:rsidP="004B66E4">
      <w:pPr>
        <w:ind w:left="720"/>
        <w:rPr>
          <w:rFonts w:ascii="Arial" w:hAnsi="Arial"/>
          <w:color w:val="000000"/>
          <w:sz w:val="22"/>
        </w:rPr>
      </w:pPr>
    </w:p>
    <w:p w14:paraId="278D54E7" w14:textId="77777777" w:rsidR="00C8368A" w:rsidRPr="004B66E4" w:rsidRDefault="00C8368A" w:rsidP="004B66E4">
      <w:pPr>
        <w:ind w:left="720"/>
        <w:rPr>
          <w:rFonts w:ascii="Arial" w:hAnsi="Arial"/>
          <w:color w:val="000000"/>
          <w:sz w:val="22"/>
        </w:rPr>
      </w:pPr>
    </w:p>
    <w:p w14:paraId="73FEF3E3" w14:textId="77777777" w:rsidR="004B66E4" w:rsidRDefault="00302BAC" w:rsidP="004B66E4">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75</w:t>
      </w:r>
      <w:r w:rsidR="004B66E4">
        <w:rPr>
          <w:rFonts w:ascii="Arial" w:hAnsi="Arial" w:cs="Arial"/>
          <w:b/>
          <w:color w:val="000080"/>
          <w:sz w:val="22"/>
        </w:rPr>
        <w:t xml:space="preserve">) </w:t>
      </w:r>
      <w:r w:rsidR="004B66E4">
        <w:rPr>
          <w:rFonts w:ascii="Arial" w:hAnsi="Arial" w:cs="Arial"/>
          <w:b/>
          <w:color w:val="000080"/>
          <w:sz w:val="22"/>
        </w:rPr>
        <w:tab/>
      </w:r>
      <w:r w:rsidR="004B66E4" w:rsidRPr="004B66E4">
        <w:rPr>
          <w:rFonts w:ascii="Arial" w:hAnsi="Arial" w:cs="Arial"/>
          <w:b/>
          <w:color w:val="000080"/>
          <w:sz w:val="22"/>
          <w:u w:val="single"/>
        </w:rPr>
        <w:t>Cast Iron</w:t>
      </w:r>
    </w:p>
    <w:p w14:paraId="16DF40BB" w14:textId="77777777" w:rsidR="004B66E4" w:rsidRPr="004B66E4" w:rsidRDefault="004B66E4" w:rsidP="00516DC3">
      <w:pPr>
        <w:ind w:left="720"/>
        <w:rPr>
          <w:rFonts w:ascii="Arial" w:hAnsi="Arial"/>
          <w:color w:val="000000"/>
          <w:sz w:val="22"/>
        </w:rPr>
      </w:pPr>
      <w:r w:rsidRPr="004B66E4">
        <w:rPr>
          <w:rFonts w:ascii="Arial" w:hAnsi="Arial"/>
          <w:color w:val="000000"/>
          <w:sz w:val="22"/>
        </w:rPr>
        <w:t xml:space="preserve">Owners warrant that all piping, valves, spools, reducers and other fittings comprising that portion of the </w:t>
      </w:r>
      <w:r w:rsidR="00022A53">
        <w:rPr>
          <w:rFonts w:ascii="Arial" w:hAnsi="Arial"/>
          <w:color w:val="000000"/>
          <w:sz w:val="22"/>
        </w:rPr>
        <w:t>V</w:t>
      </w:r>
      <w:r w:rsidRPr="004B66E4">
        <w:rPr>
          <w:rFonts w:ascii="Arial" w:hAnsi="Arial"/>
          <w:color w:val="000000"/>
          <w:sz w:val="22"/>
        </w:rPr>
        <w:t xml:space="preserve">essel’s manifold system outboard of the last fixed rigid support to the </w:t>
      </w:r>
      <w:r w:rsidR="0086120E">
        <w:rPr>
          <w:rFonts w:ascii="Arial" w:hAnsi="Arial"/>
          <w:color w:val="000000"/>
          <w:sz w:val="22"/>
        </w:rPr>
        <w:t>V</w:t>
      </w:r>
      <w:r w:rsidRPr="004B66E4">
        <w:rPr>
          <w:rFonts w:ascii="Arial" w:hAnsi="Arial"/>
          <w:color w:val="000000"/>
          <w:sz w:val="22"/>
        </w:rPr>
        <w:t xml:space="preserve">essel’s deck and used in the transfer of cargo, bunkers or ballast will be made of steel or nodular iron and that only steel reducer or spacer will be used between the </w:t>
      </w:r>
      <w:r w:rsidR="00022A53">
        <w:rPr>
          <w:rFonts w:ascii="Arial" w:hAnsi="Arial"/>
          <w:color w:val="000000"/>
          <w:sz w:val="22"/>
        </w:rPr>
        <w:t>Vessel’s</w:t>
      </w:r>
      <w:r w:rsidRPr="004B66E4">
        <w:rPr>
          <w:rFonts w:ascii="Arial" w:hAnsi="Arial"/>
          <w:color w:val="000000"/>
          <w:sz w:val="22"/>
        </w:rPr>
        <w:t xml:space="preserve"> valve and the loading arm.</w:t>
      </w:r>
    </w:p>
    <w:p w14:paraId="0DC303C1"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0D73B0F9" w14:textId="77777777" w:rsidR="00022A53" w:rsidRDefault="004B66E4" w:rsidP="004B66E4">
      <w:pPr>
        <w:ind w:left="720"/>
        <w:rPr>
          <w:rFonts w:ascii="Arial" w:hAnsi="Arial"/>
          <w:color w:val="000000"/>
          <w:sz w:val="22"/>
        </w:rPr>
      </w:pPr>
      <w:r w:rsidRPr="004B66E4">
        <w:rPr>
          <w:rFonts w:ascii="Arial" w:hAnsi="Arial"/>
          <w:color w:val="000000"/>
          <w:sz w:val="22"/>
        </w:rPr>
        <w:t xml:space="preserve">The fixed rigid support for the manifold system must be designed to prevent both lateral and vertical movement of the manifold. </w:t>
      </w:r>
    </w:p>
    <w:p w14:paraId="2A58FA3A" w14:textId="77777777" w:rsidR="00022A53" w:rsidRDefault="00022A53" w:rsidP="004B66E4">
      <w:pPr>
        <w:ind w:left="720"/>
        <w:rPr>
          <w:rFonts w:ascii="Arial" w:hAnsi="Arial"/>
          <w:color w:val="000000"/>
          <w:sz w:val="22"/>
        </w:rPr>
      </w:pPr>
    </w:p>
    <w:p w14:paraId="32845EA2" w14:textId="77777777" w:rsidR="00022A53" w:rsidRDefault="004B66E4" w:rsidP="004B66E4">
      <w:pPr>
        <w:ind w:left="720"/>
        <w:rPr>
          <w:rFonts w:ascii="Arial" w:hAnsi="Arial"/>
          <w:color w:val="000000"/>
          <w:sz w:val="22"/>
        </w:rPr>
      </w:pPr>
      <w:r w:rsidRPr="004B66E4">
        <w:rPr>
          <w:rFonts w:ascii="Arial" w:hAnsi="Arial"/>
          <w:color w:val="000000"/>
          <w:sz w:val="22"/>
        </w:rPr>
        <w:lastRenderedPageBreak/>
        <w:t xml:space="preserve">Owners further warrant that no more than one reducer or spacer will be used between the </w:t>
      </w:r>
      <w:r w:rsidR="0086120E">
        <w:rPr>
          <w:rFonts w:ascii="Arial" w:hAnsi="Arial"/>
          <w:color w:val="000000"/>
          <w:sz w:val="22"/>
        </w:rPr>
        <w:t>V</w:t>
      </w:r>
      <w:r w:rsidRPr="004B66E4">
        <w:rPr>
          <w:rFonts w:ascii="Arial" w:hAnsi="Arial"/>
          <w:color w:val="000000"/>
          <w:sz w:val="22"/>
        </w:rPr>
        <w:t xml:space="preserve">essel’s </w:t>
      </w:r>
      <w:r w:rsidR="00022A53">
        <w:rPr>
          <w:rFonts w:ascii="Arial" w:hAnsi="Arial"/>
          <w:color w:val="000000"/>
          <w:sz w:val="22"/>
        </w:rPr>
        <w:t>presentation flange</w:t>
      </w:r>
      <w:r w:rsidRPr="004B66E4">
        <w:rPr>
          <w:rFonts w:ascii="Arial" w:hAnsi="Arial"/>
          <w:color w:val="000000"/>
          <w:sz w:val="22"/>
        </w:rPr>
        <w:t xml:space="preserve"> and the terminal hose or loading arm connection. </w:t>
      </w:r>
    </w:p>
    <w:p w14:paraId="1B2F4558" w14:textId="77777777" w:rsidR="00022A53" w:rsidRDefault="00022A53" w:rsidP="004B66E4">
      <w:pPr>
        <w:ind w:left="720"/>
        <w:rPr>
          <w:rFonts w:ascii="Arial" w:hAnsi="Arial"/>
          <w:color w:val="000000"/>
          <w:sz w:val="22"/>
        </w:rPr>
      </w:pPr>
    </w:p>
    <w:p w14:paraId="7F84084C" w14:textId="77777777" w:rsidR="004B66E4" w:rsidRPr="004B66E4" w:rsidRDefault="004B66E4" w:rsidP="004B66E4">
      <w:pPr>
        <w:ind w:left="720"/>
        <w:rPr>
          <w:rFonts w:ascii="Arial" w:hAnsi="Arial"/>
          <w:color w:val="000000"/>
          <w:sz w:val="22"/>
        </w:rPr>
      </w:pPr>
      <w:r w:rsidRPr="004B66E4">
        <w:rPr>
          <w:rFonts w:ascii="Arial" w:hAnsi="Arial"/>
          <w:color w:val="000000"/>
          <w:sz w:val="22"/>
        </w:rPr>
        <w:t>Owners warrant that all piping, valves, fittings and reducers on the manifold system or area used in the transfer of cargo and ballast will be made of steel or nodular iron.</w:t>
      </w:r>
    </w:p>
    <w:p w14:paraId="073F48D1" w14:textId="77777777" w:rsidR="004B66E4" w:rsidRDefault="004B66E4" w:rsidP="006E4899">
      <w:pPr>
        <w:pStyle w:val="Normal0"/>
      </w:pPr>
    </w:p>
    <w:p w14:paraId="21D9417C" w14:textId="77777777" w:rsidR="000370D4" w:rsidRDefault="000370D4" w:rsidP="006E4899">
      <w:pPr>
        <w:pStyle w:val="Normal0"/>
      </w:pPr>
    </w:p>
    <w:p w14:paraId="26B1F76F" w14:textId="77777777" w:rsidR="002C15F2" w:rsidRDefault="002C15F2">
      <w:pPr>
        <w:widowControl w:val="0"/>
        <w:jc w:val="both"/>
        <w:rPr>
          <w:rFonts w:ascii="Arial" w:hAnsi="Arial" w:cs="Arial"/>
          <w:b/>
          <w:sz w:val="22"/>
        </w:rPr>
      </w:pPr>
    </w:p>
    <w:p w14:paraId="146E1872" w14:textId="77777777" w:rsidR="00516DC3" w:rsidRDefault="00516DC3">
      <w:pPr>
        <w:widowControl w:val="0"/>
        <w:jc w:val="both"/>
        <w:rPr>
          <w:rFonts w:ascii="Arial" w:hAnsi="Arial" w:cs="Arial"/>
          <w:b/>
          <w:sz w:val="22"/>
        </w:rPr>
      </w:pPr>
    </w:p>
    <w:p w14:paraId="5EAC8CF4" w14:textId="77777777" w:rsidR="00037EFC" w:rsidRDefault="007F684C">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w:t>
      </w:r>
      <w:r w:rsidR="00302BAC">
        <w:rPr>
          <w:rFonts w:ascii="Arial" w:hAnsi="Arial" w:cs="Arial"/>
          <w:b/>
          <w:color w:val="000080"/>
          <w:sz w:val="22"/>
        </w:rPr>
        <w:t>6</w:t>
      </w:r>
      <w:r w:rsidR="00037EFC">
        <w:rPr>
          <w:rFonts w:ascii="Arial" w:hAnsi="Arial" w:cs="Arial"/>
          <w:b/>
          <w:color w:val="000080"/>
          <w:sz w:val="22"/>
        </w:rPr>
        <w:t>)</w:t>
      </w:r>
      <w:r w:rsidR="00037EFC">
        <w:rPr>
          <w:rFonts w:ascii="Arial" w:hAnsi="Arial" w:cs="Arial"/>
          <w:b/>
          <w:color w:val="000080"/>
          <w:sz w:val="22"/>
        </w:rPr>
        <w:tab/>
      </w:r>
      <w:r w:rsidR="00037EFC">
        <w:rPr>
          <w:rFonts w:ascii="Arial" w:hAnsi="Arial" w:cs="Arial"/>
          <w:b/>
          <w:color w:val="000080"/>
          <w:sz w:val="22"/>
          <w:u w:val="single"/>
        </w:rPr>
        <w:t>Excess Berth Occupancy</w:t>
      </w:r>
      <w:r w:rsidR="00716739">
        <w:rPr>
          <w:rFonts w:ascii="Arial" w:hAnsi="Arial" w:cs="Arial"/>
          <w:b/>
          <w:color w:val="000080"/>
          <w:sz w:val="22"/>
          <w:u w:val="single"/>
        </w:rPr>
        <w:t>/Removal</w:t>
      </w:r>
    </w:p>
    <w:p w14:paraId="1CA847AE" w14:textId="77777777" w:rsidR="00037EFC" w:rsidRDefault="00037EFC" w:rsidP="006E4899">
      <w:pPr>
        <w:pStyle w:val="Normal0"/>
      </w:pPr>
      <w:r>
        <w:t xml:space="preserve">If after disconnection of hoses </w:t>
      </w:r>
      <w:r w:rsidR="00E6135E">
        <w:t>the V</w:t>
      </w:r>
      <w:r>
        <w:t xml:space="preserve">essel remains alongside berth exclusively for </w:t>
      </w:r>
      <w:r w:rsidR="00E6135E">
        <w:t>the V</w:t>
      </w:r>
      <w:r>
        <w:t>essel’s purposes, Owner</w:t>
      </w:r>
      <w:r w:rsidR="002C15F2">
        <w:t>s</w:t>
      </w:r>
      <w:r>
        <w:t xml:space="preserve"> shall be responsible for direct and/or indirect costs charged to Charterer by terminal/suppliers/receivers/port authority and the cost of the time used to be deducted from hire.</w:t>
      </w:r>
    </w:p>
    <w:p w14:paraId="7ED2AC48" w14:textId="77777777" w:rsidR="00716739" w:rsidRDefault="00716739" w:rsidP="006E4899">
      <w:pPr>
        <w:pStyle w:val="Normal0"/>
      </w:pPr>
    </w:p>
    <w:p w14:paraId="732850B2" w14:textId="77777777" w:rsidR="00716739" w:rsidRDefault="00716739" w:rsidP="006E4899">
      <w:pPr>
        <w:pStyle w:val="Normal0"/>
      </w:pPr>
      <w:r>
        <w:t xml:space="preserve">Furthermore, if the </w:t>
      </w:r>
      <w:r w:rsidR="00E6135E">
        <w:t>V</w:t>
      </w:r>
      <w:r>
        <w:t xml:space="preserve">essel is removed from a loading or discharging berth by a </w:t>
      </w:r>
      <w:r w:rsidR="00E6135E">
        <w:t>t</w:t>
      </w:r>
      <w:r>
        <w:t xml:space="preserve">erminal or </w:t>
      </w:r>
      <w:r w:rsidR="00E6135E">
        <w:t>p</w:t>
      </w:r>
      <w:r>
        <w:t xml:space="preserve">ort </w:t>
      </w:r>
      <w:r w:rsidR="00E6135E">
        <w:t>a</w:t>
      </w:r>
      <w:r>
        <w:t xml:space="preserve">uthority due to a failure or breakdown of the </w:t>
      </w:r>
      <w:r w:rsidR="00E6135E">
        <w:t>V</w:t>
      </w:r>
      <w:r>
        <w:t xml:space="preserve">essel, or as a result of the default of the Master, crew or Owners, then the cost of shifting will be for Owners account, and the cost of time used or lost will be deducted from hire. </w:t>
      </w:r>
    </w:p>
    <w:p w14:paraId="6CACB752" w14:textId="77777777" w:rsidR="00037EFC" w:rsidRDefault="00037EFC">
      <w:pPr>
        <w:widowControl w:val="0"/>
        <w:jc w:val="both"/>
        <w:rPr>
          <w:rFonts w:ascii="Arial" w:hAnsi="Arial" w:cs="Arial"/>
          <w:b/>
          <w:sz w:val="22"/>
        </w:rPr>
      </w:pPr>
    </w:p>
    <w:p w14:paraId="3901ABF7" w14:textId="77777777" w:rsidR="00455755" w:rsidRDefault="00455755">
      <w:pPr>
        <w:widowControl w:val="0"/>
        <w:jc w:val="both"/>
        <w:rPr>
          <w:rFonts w:ascii="Arial" w:hAnsi="Arial" w:cs="Arial"/>
          <w:b/>
          <w:sz w:val="22"/>
        </w:rPr>
      </w:pPr>
    </w:p>
    <w:p w14:paraId="102F0138" w14:textId="77777777" w:rsidR="00037EFC" w:rsidRDefault="00302BAC">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77</w:t>
      </w:r>
      <w:r w:rsidR="00037EFC">
        <w:rPr>
          <w:rFonts w:ascii="Arial" w:hAnsi="Arial" w:cs="Arial"/>
          <w:b/>
          <w:color w:val="000080"/>
          <w:sz w:val="22"/>
        </w:rPr>
        <w:t xml:space="preserve">) </w:t>
      </w:r>
      <w:r w:rsidR="00037EFC">
        <w:rPr>
          <w:rFonts w:ascii="Arial" w:hAnsi="Arial" w:cs="Arial"/>
          <w:b/>
          <w:color w:val="000080"/>
          <w:sz w:val="22"/>
        </w:rPr>
        <w:tab/>
      </w:r>
      <w:r w:rsidR="00037EFC">
        <w:rPr>
          <w:rFonts w:ascii="Arial" w:hAnsi="Arial" w:cs="Arial"/>
          <w:b/>
          <w:color w:val="000080"/>
          <w:sz w:val="22"/>
          <w:u w:val="single"/>
        </w:rPr>
        <w:t>Oil Major Approval’s</w:t>
      </w:r>
    </w:p>
    <w:p w14:paraId="764E76B1" w14:textId="77777777" w:rsidR="005374B3" w:rsidRPr="005374B3" w:rsidRDefault="005374B3" w:rsidP="005374B3">
      <w:pPr>
        <w:ind w:left="720"/>
        <w:jc w:val="both"/>
        <w:rPr>
          <w:rFonts w:ascii="Arial" w:hAnsi="Arial" w:cs="Arial"/>
          <w:sz w:val="22"/>
          <w:szCs w:val="22"/>
        </w:rPr>
      </w:pPr>
      <w:r>
        <w:rPr>
          <w:rFonts w:ascii="Arial" w:hAnsi="Arial" w:cs="Arial"/>
          <w:sz w:val="22"/>
          <w:szCs w:val="22"/>
        </w:rPr>
        <w:t>Owners warrant that t</w:t>
      </w:r>
      <w:r w:rsidRPr="005374B3">
        <w:rPr>
          <w:rFonts w:ascii="Arial" w:hAnsi="Arial" w:cs="Arial"/>
          <w:sz w:val="22"/>
          <w:szCs w:val="22"/>
        </w:rPr>
        <w:t xml:space="preserve">he Vessel </w:t>
      </w:r>
      <w:r>
        <w:rPr>
          <w:rFonts w:ascii="Arial" w:hAnsi="Arial" w:cs="Arial"/>
          <w:sz w:val="22"/>
          <w:szCs w:val="22"/>
        </w:rPr>
        <w:t>will</w:t>
      </w:r>
      <w:r w:rsidRPr="005374B3">
        <w:rPr>
          <w:rFonts w:ascii="Arial" w:hAnsi="Arial" w:cs="Arial"/>
          <w:sz w:val="22"/>
          <w:szCs w:val="22"/>
        </w:rPr>
        <w:t xml:space="preserve"> conform</w:t>
      </w:r>
      <w:r w:rsidR="009A318E">
        <w:rPr>
          <w:rFonts w:ascii="Arial" w:hAnsi="Arial" w:cs="Arial"/>
          <w:sz w:val="22"/>
          <w:szCs w:val="22"/>
        </w:rPr>
        <w:t xml:space="preserve"> to </w:t>
      </w:r>
      <w:r w:rsidRPr="005374B3">
        <w:rPr>
          <w:rFonts w:ascii="Arial" w:hAnsi="Arial" w:cs="Arial"/>
          <w:sz w:val="22"/>
          <w:szCs w:val="22"/>
        </w:rPr>
        <w:t xml:space="preserve">the vetting requirements stated in </w:t>
      </w:r>
      <w:r>
        <w:rPr>
          <w:rFonts w:ascii="Arial" w:hAnsi="Arial" w:cs="Arial"/>
          <w:sz w:val="22"/>
          <w:szCs w:val="22"/>
        </w:rPr>
        <w:t>below</w:t>
      </w:r>
      <w:r w:rsidRPr="005374B3">
        <w:rPr>
          <w:rFonts w:ascii="Arial" w:hAnsi="Arial" w:cs="Arial"/>
          <w:sz w:val="22"/>
          <w:szCs w:val="22"/>
        </w:rPr>
        <w:t>.</w:t>
      </w:r>
    </w:p>
    <w:p w14:paraId="3B2C4ABA" w14:textId="77777777" w:rsidR="005374B3" w:rsidRPr="005374B3" w:rsidRDefault="005374B3" w:rsidP="005374B3">
      <w:pPr>
        <w:jc w:val="both"/>
        <w:rPr>
          <w:rFonts w:ascii="Arial" w:hAnsi="Arial" w:cs="Arial"/>
          <w:sz w:val="22"/>
          <w:szCs w:val="22"/>
        </w:rPr>
      </w:pPr>
    </w:p>
    <w:p w14:paraId="2D3BA71A"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In case of a new building </w:t>
      </w:r>
      <w:r w:rsidR="009A318E">
        <w:rPr>
          <w:rFonts w:ascii="Arial" w:hAnsi="Arial" w:cs="Arial"/>
          <w:sz w:val="22"/>
          <w:szCs w:val="22"/>
        </w:rPr>
        <w:t>Owners shall</w:t>
      </w:r>
      <w:r w:rsidRPr="005374B3">
        <w:rPr>
          <w:rFonts w:ascii="Arial" w:hAnsi="Arial" w:cs="Arial"/>
          <w:sz w:val="22"/>
          <w:szCs w:val="22"/>
        </w:rPr>
        <w:t xml:space="preserve"> </w:t>
      </w:r>
      <w:r w:rsidR="009A318E">
        <w:rPr>
          <w:rFonts w:ascii="Arial" w:hAnsi="Arial" w:cs="Arial"/>
          <w:sz w:val="22"/>
          <w:szCs w:val="22"/>
        </w:rPr>
        <w:t xml:space="preserve">exercise best endeavours to </w:t>
      </w:r>
      <w:r w:rsidRPr="005374B3">
        <w:rPr>
          <w:rFonts w:ascii="Arial" w:hAnsi="Arial" w:cs="Arial"/>
          <w:sz w:val="22"/>
          <w:szCs w:val="22"/>
        </w:rPr>
        <w:t>ensure that</w:t>
      </w:r>
      <w:r w:rsidR="009A318E">
        <w:rPr>
          <w:rFonts w:ascii="Arial" w:hAnsi="Arial" w:cs="Arial"/>
          <w:sz w:val="22"/>
          <w:szCs w:val="22"/>
        </w:rPr>
        <w:t xml:space="preserve"> the following occurs </w:t>
      </w:r>
      <w:r w:rsidRPr="005374B3">
        <w:rPr>
          <w:rFonts w:ascii="Arial" w:hAnsi="Arial" w:cs="Arial"/>
          <w:sz w:val="22"/>
          <w:szCs w:val="22"/>
        </w:rPr>
        <w:t>-</w:t>
      </w:r>
    </w:p>
    <w:p w14:paraId="648648A4" w14:textId="77777777" w:rsidR="005374B3" w:rsidRPr="005374B3" w:rsidRDefault="005374B3" w:rsidP="005374B3">
      <w:pPr>
        <w:ind w:left="1571"/>
        <w:jc w:val="both"/>
        <w:rPr>
          <w:rFonts w:ascii="Arial" w:hAnsi="Arial" w:cs="Arial"/>
          <w:sz w:val="22"/>
          <w:szCs w:val="22"/>
        </w:rPr>
      </w:pPr>
    </w:p>
    <w:p w14:paraId="0E9D9E43" w14:textId="77777777" w:rsidR="005374B3" w:rsidRPr="005374B3" w:rsidRDefault="005374B3" w:rsidP="005374B3">
      <w:pPr>
        <w:numPr>
          <w:ilvl w:val="1"/>
          <w:numId w:val="21"/>
        </w:numPr>
        <w:jc w:val="both"/>
        <w:rPr>
          <w:rFonts w:ascii="Arial" w:hAnsi="Arial" w:cs="Arial"/>
          <w:sz w:val="22"/>
          <w:szCs w:val="22"/>
        </w:rPr>
      </w:pPr>
      <w:r w:rsidRPr="005374B3">
        <w:rPr>
          <w:rFonts w:ascii="Arial" w:hAnsi="Arial" w:cs="Arial"/>
          <w:sz w:val="22"/>
          <w:szCs w:val="22"/>
        </w:rPr>
        <w:t>An idle SIRE inspect</w:t>
      </w:r>
      <w:r w:rsidR="009A318E">
        <w:rPr>
          <w:rFonts w:ascii="Arial" w:hAnsi="Arial" w:cs="Arial"/>
          <w:sz w:val="22"/>
          <w:szCs w:val="22"/>
        </w:rPr>
        <w:t>ion of the Vessel is undertaken at the first bunkering port prior to delivery under this Charter</w:t>
      </w:r>
      <w:r w:rsidRPr="005374B3">
        <w:rPr>
          <w:rFonts w:ascii="Arial" w:hAnsi="Arial" w:cs="Arial"/>
          <w:sz w:val="22"/>
          <w:szCs w:val="22"/>
        </w:rPr>
        <w:t>.</w:t>
      </w:r>
    </w:p>
    <w:p w14:paraId="4FCD2C48" w14:textId="77777777" w:rsidR="005374B3" w:rsidRPr="005374B3" w:rsidRDefault="009A318E" w:rsidP="005374B3">
      <w:pPr>
        <w:numPr>
          <w:ilvl w:val="1"/>
          <w:numId w:val="21"/>
        </w:numPr>
        <w:jc w:val="both"/>
        <w:rPr>
          <w:rFonts w:ascii="Arial" w:hAnsi="Arial" w:cs="Arial"/>
          <w:sz w:val="22"/>
          <w:szCs w:val="22"/>
        </w:rPr>
      </w:pPr>
      <w:r>
        <w:rPr>
          <w:rFonts w:ascii="Arial" w:hAnsi="Arial" w:cs="Arial"/>
          <w:sz w:val="22"/>
          <w:szCs w:val="22"/>
        </w:rPr>
        <w:t xml:space="preserve">A </w:t>
      </w:r>
      <w:r w:rsidR="005374B3" w:rsidRPr="005374B3">
        <w:rPr>
          <w:rFonts w:ascii="Arial" w:hAnsi="Arial" w:cs="Arial"/>
          <w:sz w:val="22"/>
          <w:szCs w:val="22"/>
        </w:rPr>
        <w:t>Newbuilding Questionnaire is submitted to BP</w:t>
      </w:r>
      <w:r>
        <w:rPr>
          <w:rFonts w:ascii="Arial" w:hAnsi="Arial" w:cs="Arial"/>
          <w:sz w:val="22"/>
          <w:szCs w:val="22"/>
        </w:rPr>
        <w:t xml:space="preserve"> prior to delivery under this Charter.</w:t>
      </w:r>
    </w:p>
    <w:p w14:paraId="0D28ABFD" w14:textId="77777777" w:rsidR="005374B3" w:rsidRPr="005374B3" w:rsidRDefault="005374B3" w:rsidP="005374B3">
      <w:pPr>
        <w:numPr>
          <w:ilvl w:val="1"/>
          <w:numId w:val="21"/>
        </w:numPr>
        <w:jc w:val="both"/>
        <w:rPr>
          <w:rFonts w:ascii="Arial" w:hAnsi="Arial" w:cs="Arial"/>
          <w:sz w:val="22"/>
          <w:szCs w:val="22"/>
        </w:rPr>
      </w:pPr>
      <w:r w:rsidRPr="005374B3">
        <w:rPr>
          <w:rFonts w:ascii="Arial" w:hAnsi="Arial" w:cs="Arial"/>
          <w:sz w:val="22"/>
          <w:szCs w:val="22"/>
        </w:rPr>
        <w:t xml:space="preserve">An operational SIRE inspection is carried out on the first voyage after delivery </w:t>
      </w:r>
      <w:r w:rsidR="009A318E">
        <w:rPr>
          <w:rFonts w:ascii="Arial" w:hAnsi="Arial" w:cs="Arial"/>
          <w:sz w:val="22"/>
          <w:szCs w:val="22"/>
        </w:rPr>
        <w:t>under this Charter</w:t>
      </w:r>
      <w:r w:rsidRPr="005374B3">
        <w:rPr>
          <w:rFonts w:ascii="Arial" w:hAnsi="Arial" w:cs="Arial"/>
          <w:sz w:val="22"/>
          <w:szCs w:val="22"/>
        </w:rPr>
        <w:t>.</w:t>
      </w:r>
    </w:p>
    <w:p w14:paraId="6C5AB69D" w14:textId="77777777" w:rsidR="005374B3" w:rsidRPr="005374B3" w:rsidRDefault="005374B3" w:rsidP="005374B3">
      <w:pPr>
        <w:ind w:left="1505"/>
        <w:jc w:val="both"/>
        <w:rPr>
          <w:rFonts w:ascii="Arial" w:hAnsi="Arial" w:cs="Arial"/>
          <w:sz w:val="22"/>
          <w:szCs w:val="22"/>
        </w:rPr>
      </w:pPr>
    </w:p>
    <w:p w14:paraId="6F1C9D98"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If </w:t>
      </w:r>
      <w:r w:rsidR="00E6135E">
        <w:rPr>
          <w:rFonts w:ascii="Arial" w:hAnsi="Arial" w:cs="Arial"/>
          <w:sz w:val="22"/>
          <w:szCs w:val="22"/>
        </w:rPr>
        <w:t>a</w:t>
      </w:r>
      <w:r w:rsidRPr="005374B3">
        <w:rPr>
          <w:rFonts w:ascii="Arial" w:hAnsi="Arial" w:cs="Arial"/>
          <w:sz w:val="22"/>
          <w:szCs w:val="22"/>
        </w:rPr>
        <w:t xml:space="preserve"> SIRE inspection is unsatisfactory such that is does not enable the Vessel to be traded normally by </w:t>
      </w:r>
      <w:r w:rsidR="00A35633">
        <w:rPr>
          <w:rFonts w:ascii="Arial" w:hAnsi="Arial" w:cs="Arial"/>
          <w:sz w:val="22"/>
          <w:szCs w:val="22"/>
        </w:rPr>
        <w:t>Charterers</w:t>
      </w:r>
      <w:r w:rsidRPr="005374B3">
        <w:rPr>
          <w:rFonts w:ascii="Arial" w:hAnsi="Arial" w:cs="Arial"/>
          <w:sz w:val="22"/>
          <w:szCs w:val="22"/>
        </w:rPr>
        <w:t xml:space="preserve"> </w:t>
      </w:r>
      <w:r w:rsidR="00EF75B3">
        <w:rPr>
          <w:rFonts w:ascii="Arial" w:hAnsi="Arial" w:cs="Arial"/>
          <w:sz w:val="22"/>
          <w:szCs w:val="22"/>
        </w:rPr>
        <w:t xml:space="preserve">then </w:t>
      </w:r>
      <w:r w:rsidRPr="005374B3">
        <w:rPr>
          <w:rFonts w:ascii="Arial" w:hAnsi="Arial" w:cs="Arial"/>
          <w:sz w:val="22"/>
          <w:szCs w:val="22"/>
        </w:rPr>
        <w:t xml:space="preserve">the </w:t>
      </w:r>
      <w:r w:rsidR="00D54928">
        <w:rPr>
          <w:rFonts w:ascii="Arial" w:hAnsi="Arial" w:cs="Arial"/>
          <w:sz w:val="22"/>
          <w:szCs w:val="22"/>
        </w:rPr>
        <w:t xml:space="preserve">penalty </w:t>
      </w:r>
      <w:r w:rsidRPr="005374B3">
        <w:rPr>
          <w:rFonts w:ascii="Arial" w:hAnsi="Arial" w:cs="Arial"/>
          <w:sz w:val="22"/>
          <w:szCs w:val="22"/>
        </w:rPr>
        <w:t>provisions</w:t>
      </w:r>
      <w:r w:rsidR="00C61B7E">
        <w:rPr>
          <w:rFonts w:ascii="Arial" w:hAnsi="Arial" w:cs="Arial"/>
          <w:sz w:val="22"/>
          <w:szCs w:val="22"/>
        </w:rPr>
        <w:t xml:space="preserve"> </w:t>
      </w:r>
      <w:r w:rsidR="00EF75B3">
        <w:rPr>
          <w:rFonts w:ascii="Arial" w:hAnsi="Arial" w:cs="Arial"/>
          <w:sz w:val="22"/>
          <w:szCs w:val="22"/>
        </w:rPr>
        <w:t xml:space="preserve">provided </w:t>
      </w:r>
      <w:r w:rsidR="00D54928">
        <w:rPr>
          <w:rFonts w:ascii="Arial" w:hAnsi="Arial" w:cs="Arial"/>
          <w:sz w:val="22"/>
          <w:szCs w:val="22"/>
        </w:rPr>
        <w:t>in this</w:t>
      </w:r>
      <w:r w:rsidR="00C61B7E">
        <w:rPr>
          <w:rFonts w:ascii="Arial" w:hAnsi="Arial" w:cs="Arial"/>
          <w:sz w:val="22"/>
          <w:szCs w:val="22"/>
        </w:rPr>
        <w:t xml:space="preserve"> clause</w:t>
      </w:r>
      <w:r w:rsidRPr="005374B3">
        <w:rPr>
          <w:rFonts w:ascii="Arial" w:hAnsi="Arial" w:cs="Arial"/>
          <w:sz w:val="22"/>
          <w:szCs w:val="22"/>
        </w:rPr>
        <w:t xml:space="preserve"> shall apply.</w:t>
      </w:r>
    </w:p>
    <w:p w14:paraId="37D6B419" w14:textId="77777777" w:rsidR="005374B3" w:rsidRPr="005374B3" w:rsidRDefault="005374B3" w:rsidP="005374B3">
      <w:pPr>
        <w:ind w:left="1505"/>
        <w:jc w:val="both"/>
        <w:rPr>
          <w:rFonts w:ascii="Arial" w:hAnsi="Arial" w:cs="Arial"/>
          <w:sz w:val="22"/>
          <w:szCs w:val="22"/>
        </w:rPr>
      </w:pPr>
    </w:p>
    <w:p w14:paraId="42C801DE"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Throughout the term of this </w:t>
      </w:r>
      <w:r w:rsidR="00A35633">
        <w:rPr>
          <w:rFonts w:ascii="Arial" w:hAnsi="Arial" w:cs="Arial"/>
          <w:sz w:val="22"/>
          <w:szCs w:val="22"/>
        </w:rPr>
        <w:t>Charter</w:t>
      </w:r>
      <w:r w:rsidRPr="005374B3">
        <w:rPr>
          <w:rFonts w:ascii="Arial" w:hAnsi="Arial" w:cs="Arial"/>
          <w:sz w:val="22"/>
          <w:szCs w:val="22"/>
        </w:rPr>
        <w:t xml:space="preserve">, </w:t>
      </w:r>
      <w:r w:rsidR="00A35633">
        <w:rPr>
          <w:rFonts w:ascii="Arial" w:hAnsi="Arial" w:cs="Arial"/>
          <w:sz w:val="22"/>
          <w:szCs w:val="22"/>
        </w:rPr>
        <w:t>Owners are</w:t>
      </w:r>
      <w:r w:rsidRPr="005374B3">
        <w:rPr>
          <w:rFonts w:ascii="Arial" w:hAnsi="Arial" w:cs="Arial"/>
          <w:sz w:val="22"/>
          <w:szCs w:val="22"/>
        </w:rPr>
        <w:t xml:space="preserve"> obliged to have the Vessel inspected such that at any time there is a satisfactory inspection report available in the SIRE system that is less than 5 months old.</w:t>
      </w:r>
    </w:p>
    <w:p w14:paraId="0DFC72E0" w14:textId="77777777" w:rsidR="005374B3" w:rsidRPr="005374B3" w:rsidRDefault="005374B3" w:rsidP="005374B3">
      <w:pPr>
        <w:ind w:left="1505"/>
        <w:jc w:val="both"/>
        <w:rPr>
          <w:rFonts w:ascii="Arial" w:hAnsi="Arial" w:cs="Arial"/>
          <w:sz w:val="22"/>
          <w:szCs w:val="22"/>
        </w:rPr>
      </w:pPr>
    </w:p>
    <w:p w14:paraId="28CFAAF5" w14:textId="77777777" w:rsidR="005374B3" w:rsidRPr="005374B3" w:rsidRDefault="005374B3" w:rsidP="005374B3">
      <w:pPr>
        <w:ind w:left="1800"/>
        <w:jc w:val="both"/>
        <w:rPr>
          <w:rFonts w:ascii="Arial" w:hAnsi="Arial" w:cs="Arial"/>
          <w:sz w:val="22"/>
          <w:szCs w:val="22"/>
        </w:rPr>
      </w:pPr>
      <w:r w:rsidRPr="005374B3">
        <w:rPr>
          <w:rFonts w:ascii="Arial" w:hAnsi="Arial" w:cs="Arial"/>
          <w:sz w:val="22"/>
          <w:szCs w:val="22"/>
        </w:rPr>
        <w:t xml:space="preserve">This provision shall not apply to the extent that the trade in which </w:t>
      </w:r>
      <w:r w:rsidR="00A35633">
        <w:rPr>
          <w:rFonts w:ascii="Arial" w:hAnsi="Arial" w:cs="Arial"/>
          <w:sz w:val="22"/>
          <w:szCs w:val="22"/>
        </w:rPr>
        <w:t>Charterers have</w:t>
      </w:r>
      <w:r w:rsidRPr="005374B3">
        <w:rPr>
          <w:rFonts w:ascii="Arial" w:hAnsi="Arial" w:cs="Arial"/>
          <w:sz w:val="22"/>
          <w:szCs w:val="22"/>
        </w:rPr>
        <w:t xml:space="preserve"> employed the Vessel has reasonably prevented such vetting approval being maintained or otherwise as this </w:t>
      </w:r>
      <w:r w:rsidR="00A35633">
        <w:rPr>
          <w:rFonts w:ascii="Arial" w:hAnsi="Arial" w:cs="Arial"/>
          <w:sz w:val="22"/>
          <w:szCs w:val="22"/>
        </w:rPr>
        <w:t>Charter</w:t>
      </w:r>
      <w:r w:rsidRPr="005374B3">
        <w:rPr>
          <w:rFonts w:ascii="Arial" w:hAnsi="Arial" w:cs="Arial"/>
          <w:sz w:val="22"/>
          <w:szCs w:val="22"/>
        </w:rPr>
        <w:t xml:space="preserve"> provides. </w:t>
      </w:r>
    </w:p>
    <w:p w14:paraId="41DE3998" w14:textId="77777777" w:rsidR="002C15F2" w:rsidRDefault="002C15F2" w:rsidP="002C15F2">
      <w:pPr>
        <w:ind w:left="1800"/>
        <w:jc w:val="both"/>
        <w:rPr>
          <w:rFonts w:ascii="Arial" w:hAnsi="Arial" w:cs="Arial"/>
          <w:sz w:val="22"/>
          <w:szCs w:val="22"/>
        </w:rPr>
      </w:pPr>
    </w:p>
    <w:p w14:paraId="055445BA" w14:textId="77777777" w:rsidR="005374B3" w:rsidRPr="005374B3" w:rsidRDefault="005374B3" w:rsidP="002C15F2">
      <w:pPr>
        <w:ind w:left="1800"/>
        <w:jc w:val="both"/>
        <w:rPr>
          <w:rFonts w:ascii="Arial" w:hAnsi="Arial" w:cs="Arial"/>
          <w:sz w:val="22"/>
          <w:szCs w:val="22"/>
        </w:rPr>
      </w:pPr>
      <w:r w:rsidRPr="005374B3">
        <w:rPr>
          <w:rFonts w:ascii="Arial" w:hAnsi="Arial" w:cs="Arial"/>
          <w:sz w:val="22"/>
          <w:szCs w:val="22"/>
        </w:rPr>
        <w:t xml:space="preserve">In the event that </w:t>
      </w:r>
      <w:r w:rsidR="003569E8">
        <w:rPr>
          <w:rFonts w:ascii="Arial" w:hAnsi="Arial" w:cs="Arial"/>
          <w:sz w:val="22"/>
          <w:szCs w:val="22"/>
        </w:rPr>
        <w:t>Charterers</w:t>
      </w:r>
      <w:r w:rsidRPr="005374B3">
        <w:rPr>
          <w:rFonts w:ascii="Arial" w:hAnsi="Arial" w:cs="Arial"/>
          <w:sz w:val="22"/>
          <w:szCs w:val="22"/>
        </w:rPr>
        <w:t xml:space="preserve"> trading pattern for the Vessel requires</w:t>
      </w:r>
      <w:r w:rsidR="00C61B7E">
        <w:rPr>
          <w:rFonts w:ascii="Arial" w:hAnsi="Arial" w:cs="Arial"/>
          <w:sz w:val="22"/>
          <w:szCs w:val="22"/>
        </w:rPr>
        <w:t xml:space="preserve"> </w:t>
      </w:r>
      <w:r w:rsidR="003569E8">
        <w:rPr>
          <w:rFonts w:ascii="Arial" w:hAnsi="Arial" w:cs="Arial"/>
          <w:sz w:val="22"/>
          <w:szCs w:val="22"/>
        </w:rPr>
        <w:t>Owners</w:t>
      </w:r>
      <w:r w:rsidRPr="005374B3">
        <w:rPr>
          <w:rFonts w:ascii="Arial" w:hAnsi="Arial" w:cs="Arial"/>
          <w:sz w:val="22"/>
          <w:szCs w:val="22"/>
        </w:rPr>
        <w:t xml:space="preserve"> to obtain any specific oil company approval</w:t>
      </w:r>
      <w:r w:rsidR="00E6135E">
        <w:rPr>
          <w:rFonts w:ascii="Arial" w:hAnsi="Arial" w:cs="Arial"/>
          <w:sz w:val="22"/>
          <w:szCs w:val="22"/>
        </w:rPr>
        <w:t>,</w:t>
      </w:r>
      <w:r w:rsidRPr="005374B3">
        <w:rPr>
          <w:rFonts w:ascii="Arial" w:hAnsi="Arial" w:cs="Arial"/>
          <w:sz w:val="22"/>
          <w:szCs w:val="22"/>
        </w:rPr>
        <w:t xml:space="preserve"> </w:t>
      </w:r>
      <w:r w:rsidR="003569E8">
        <w:rPr>
          <w:rFonts w:ascii="Arial" w:hAnsi="Arial" w:cs="Arial"/>
          <w:sz w:val="22"/>
          <w:szCs w:val="22"/>
        </w:rPr>
        <w:t>Owners</w:t>
      </w:r>
      <w:r w:rsidRPr="005374B3">
        <w:rPr>
          <w:rFonts w:ascii="Arial" w:hAnsi="Arial" w:cs="Arial"/>
          <w:sz w:val="22"/>
          <w:szCs w:val="22"/>
        </w:rPr>
        <w:t xml:space="preserve"> shall endeavour to obtain said approval without delay and where unsuccessful shall, if required by </w:t>
      </w:r>
      <w:r w:rsidR="003569E8">
        <w:rPr>
          <w:rFonts w:ascii="Arial" w:hAnsi="Arial" w:cs="Arial"/>
          <w:sz w:val="22"/>
          <w:szCs w:val="22"/>
        </w:rPr>
        <w:t>Charterers</w:t>
      </w:r>
      <w:r w:rsidRPr="005374B3">
        <w:rPr>
          <w:rFonts w:ascii="Arial" w:hAnsi="Arial" w:cs="Arial"/>
          <w:sz w:val="22"/>
          <w:szCs w:val="22"/>
        </w:rPr>
        <w:t xml:space="preserve">, demonstrate such endeavour.     </w:t>
      </w:r>
    </w:p>
    <w:p w14:paraId="0D03AB51" w14:textId="77777777" w:rsidR="005374B3" w:rsidRPr="005374B3" w:rsidRDefault="005374B3" w:rsidP="005374B3">
      <w:pPr>
        <w:ind w:left="1100"/>
        <w:jc w:val="both"/>
        <w:rPr>
          <w:rFonts w:ascii="Arial" w:hAnsi="Arial" w:cs="Arial"/>
          <w:sz w:val="22"/>
          <w:szCs w:val="22"/>
        </w:rPr>
      </w:pPr>
    </w:p>
    <w:p w14:paraId="60D0057C" w14:textId="77777777" w:rsidR="005374B3" w:rsidRPr="005374B3" w:rsidRDefault="005374B3" w:rsidP="00AD1B23">
      <w:pPr>
        <w:numPr>
          <w:ilvl w:val="0"/>
          <w:numId w:val="22"/>
        </w:numPr>
        <w:jc w:val="both"/>
        <w:rPr>
          <w:rFonts w:ascii="Arial" w:hAnsi="Arial" w:cs="Arial"/>
          <w:sz w:val="22"/>
          <w:szCs w:val="22"/>
        </w:rPr>
      </w:pPr>
      <w:r w:rsidRPr="005374B3">
        <w:rPr>
          <w:rFonts w:ascii="Arial" w:hAnsi="Arial" w:cs="Arial"/>
          <w:sz w:val="22"/>
          <w:szCs w:val="22"/>
        </w:rPr>
        <w:t>Time lost and costs incurred in</w:t>
      </w:r>
      <w:r w:rsidR="00462568">
        <w:rPr>
          <w:rFonts w:ascii="Arial" w:hAnsi="Arial" w:cs="Arial"/>
          <w:sz w:val="22"/>
          <w:szCs w:val="22"/>
        </w:rPr>
        <w:t xml:space="preserve"> </w:t>
      </w:r>
      <w:r w:rsidRPr="005374B3">
        <w:rPr>
          <w:rFonts w:ascii="Arial" w:hAnsi="Arial" w:cs="Arial"/>
          <w:sz w:val="22"/>
          <w:szCs w:val="22"/>
        </w:rPr>
        <w:t xml:space="preserve">remedying defects </w:t>
      </w:r>
      <w:r w:rsidR="00462568">
        <w:rPr>
          <w:rFonts w:ascii="Arial" w:hAnsi="Arial" w:cs="Arial"/>
          <w:sz w:val="22"/>
          <w:szCs w:val="22"/>
        </w:rPr>
        <w:t>found during a SIRE inspection</w:t>
      </w:r>
      <w:r w:rsidRPr="005374B3">
        <w:rPr>
          <w:rFonts w:ascii="Arial" w:hAnsi="Arial" w:cs="Arial"/>
          <w:sz w:val="22"/>
          <w:szCs w:val="22"/>
        </w:rPr>
        <w:t xml:space="preserve">, shall be for the account of </w:t>
      </w:r>
      <w:r w:rsidR="00462568">
        <w:rPr>
          <w:rFonts w:ascii="Arial" w:hAnsi="Arial" w:cs="Arial"/>
          <w:sz w:val="22"/>
          <w:szCs w:val="22"/>
        </w:rPr>
        <w:t>Owners</w:t>
      </w:r>
      <w:r w:rsidRPr="005374B3">
        <w:rPr>
          <w:rFonts w:ascii="Arial" w:hAnsi="Arial" w:cs="Arial"/>
          <w:sz w:val="22"/>
          <w:szCs w:val="22"/>
        </w:rPr>
        <w:t xml:space="preserve">.  </w:t>
      </w:r>
    </w:p>
    <w:p w14:paraId="276F55B1" w14:textId="77777777" w:rsidR="005374B3" w:rsidRPr="005374B3" w:rsidRDefault="005374B3" w:rsidP="005374B3">
      <w:pPr>
        <w:pStyle w:val="ListParagraph"/>
        <w:jc w:val="both"/>
        <w:rPr>
          <w:rFonts w:cs="Arial"/>
          <w:szCs w:val="22"/>
        </w:rPr>
      </w:pPr>
    </w:p>
    <w:p w14:paraId="75373380" w14:textId="77777777" w:rsidR="005374B3" w:rsidRDefault="00462568" w:rsidP="00AD1B23">
      <w:pPr>
        <w:numPr>
          <w:ilvl w:val="0"/>
          <w:numId w:val="22"/>
        </w:numPr>
        <w:jc w:val="both"/>
        <w:rPr>
          <w:rFonts w:ascii="Arial" w:hAnsi="Arial" w:cs="Arial"/>
          <w:sz w:val="22"/>
          <w:szCs w:val="22"/>
        </w:rPr>
      </w:pPr>
      <w:r>
        <w:rPr>
          <w:rFonts w:ascii="Arial" w:hAnsi="Arial" w:cs="Arial"/>
          <w:sz w:val="22"/>
          <w:szCs w:val="22"/>
        </w:rPr>
        <w:lastRenderedPageBreak/>
        <w:t>Owners</w:t>
      </w:r>
      <w:r w:rsidR="005374B3" w:rsidRPr="005374B3">
        <w:rPr>
          <w:rFonts w:ascii="Arial" w:hAnsi="Arial" w:cs="Arial"/>
          <w:sz w:val="22"/>
          <w:szCs w:val="22"/>
        </w:rPr>
        <w:t xml:space="preserve"> shall ensure compliance with requirements imposed by oil majors in order to obtain single voyage approvals such as but not limited to acceptance of technical managers, crew matrix and technical upgrades on the Vessel and warrant that the Vessel, crew and technical managers shall be in compliance with such requirements to enable free worldwide trade subject to any agreed trading exclusion.</w:t>
      </w:r>
    </w:p>
    <w:p w14:paraId="61BFAB49" w14:textId="77777777" w:rsidR="000370D4" w:rsidRPr="005374B3" w:rsidRDefault="000370D4" w:rsidP="000370D4">
      <w:pPr>
        <w:jc w:val="both"/>
        <w:rPr>
          <w:rFonts w:ascii="Arial" w:hAnsi="Arial" w:cs="Arial"/>
          <w:sz w:val="22"/>
          <w:szCs w:val="22"/>
        </w:rPr>
      </w:pPr>
    </w:p>
    <w:p w14:paraId="111AFE0B" w14:textId="77777777" w:rsidR="005374B3" w:rsidRDefault="00462568" w:rsidP="00AD1B23">
      <w:pPr>
        <w:pStyle w:val="OL2"/>
        <w:numPr>
          <w:ilvl w:val="0"/>
          <w:numId w:val="22"/>
        </w:numPr>
      </w:pPr>
      <w:r>
        <w:t>Subject to the provisions of section (a) of this Clause, Owners</w:t>
      </w:r>
      <w:r w:rsidR="005374B3">
        <w:t xml:space="preserve"> warrant that the Vessel will at all times </w:t>
      </w:r>
      <w:r w:rsidR="00455755">
        <w:t xml:space="preserve">not </w:t>
      </w:r>
      <w:r w:rsidR="005374B3">
        <w:t xml:space="preserve">be </w:t>
      </w:r>
      <w:r w:rsidR="00455755">
        <w:t>una</w:t>
      </w:r>
      <w:r w:rsidR="005374B3">
        <w:t>cceptable to</w:t>
      </w:r>
      <w:r w:rsidR="0044589F">
        <w:t xml:space="preserve"> three (3) of</w:t>
      </w:r>
      <w:r w:rsidR="005374B3">
        <w:t xml:space="preserve"> the following Oil Majors, in respect of vessel chartering, system cargoes or terminal approval:</w:t>
      </w:r>
    </w:p>
    <w:p w14:paraId="53909C66" w14:textId="77777777" w:rsidR="005374B3" w:rsidRDefault="005374B3" w:rsidP="005374B3">
      <w:pPr>
        <w:pStyle w:val="OL2"/>
        <w:ind w:left="1540"/>
        <w:jc w:val="center"/>
      </w:pPr>
      <w:r>
        <w:t>BP, Chevron, ExxonMobil, Shell, Total and Bahri.</w:t>
      </w:r>
    </w:p>
    <w:p w14:paraId="6DCCDBEE" w14:textId="77777777" w:rsidR="005374B3" w:rsidRDefault="005374B3" w:rsidP="00AD1B23">
      <w:pPr>
        <w:pStyle w:val="OL2"/>
        <w:numPr>
          <w:ilvl w:val="0"/>
          <w:numId w:val="22"/>
        </w:numPr>
      </w:pPr>
      <w:r>
        <w:t xml:space="preserve">If the Vessel is offered for any business that requires the approval of one of the above Oil Majors, and approval is denied for any reason attributable to the Vessel’s </w:t>
      </w:r>
      <w:r w:rsidR="00DA7EFB">
        <w:t>o</w:t>
      </w:r>
      <w:r>
        <w:t xml:space="preserve">wnership, technical condition, technical management or crewing, and </w:t>
      </w:r>
      <w:r w:rsidR="00462568">
        <w:t>Owners</w:t>
      </w:r>
      <w:r>
        <w:t xml:space="preserve"> cannot get the Vessel approved such that the business is lost or passed to another </w:t>
      </w:r>
      <w:r w:rsidR="002C15F2">
        <w:t xml:space="preserve">Pool </w:t>
      </w:r>
      <w:r>
        <w:t xml:space="preserve">vessel, then a penalty shall be imposed on the </w:t>
      </w:r>
      <w:r w:rsidR="00462568">
        <w:t>V</w:t>
      </w:r>
      <w:r>
        <w:t>essel.</w:t>
      </w:r>
    </w:p>
    <w:p w14:paraId="671E225C" w14:textId="77777777" w:rsidR="005374B3" w:rsidRDefault="005374B3" w:rsidP="00AD1B23">
      <w:pPr>
        <w:pStyle w:val="OL2"/>
        <w:numPr>
          <w:ilvl w:val="0"/>
          <w:numId w:val="22"/>
        </w:numPr>
      </w:pPr>
      <w:r>
        <w:t xml:space="preserve">On each occasion that a penalty is imposed, the Pool Points for the </w:t>
      </w:r>
      <w:r w:rsidR="00462568">
        <w:t>V</w:t>
      </w:r>
      <w:r>
        <w:t xml:space="preserve">essel </w:t>
      </w:r>
      <w:r w:rsidR="00DA7EFB">
        <w:t>shall</w:t>
      </w:r>
      <w:r>
        <w:t xml:space="preserve"> be reduced by 10 points for a period of 30 days commencing upon notification by C</w:t>
      </w:r>
      <w:r w:rsidR="00462568">
        <w:t>harterers</w:t>
      </w:r>
      <w:r>
        <w:t xml:space="preserve"> to </w:t>
      </w:r>
      <w:r w:rsidR="00462568">
        <w:t>Owners</w:t>
      </w:r>
      <w:r>
        <w:t xml:space="preserve"> that the Vessel has been rejected. The maximum penalty that may be imposed pursuant with this provision is a reduction of 20 Pool Points running concurrently. </w:t>
      </w:r>
    </w:p>
    <w:p w14:paraId="0A1908A7" w14:textId="77777777" w:rsidR="005374B3" w:rsidRDefault="005374B3" w:rsidP="00AD1B23">
      <w:pPr>
        <w:pStyle w:val="OL2"/>
        <w:numPr>
          <w:ilvl w:val="0"/>
          <w:numId w:val="22"/>
        </w:numPr>
      </w:pPr>
      <w:r>
        <w:t>At the end of each Assessment Period, any penalties that commenced within the period will be taken into account and the Pool Points for the period shall be reduced by an amount proportional to the penalties imposed. It is herewith understood that a penalty shall be imposed in full for the period in which the penalty commenced.</w:t>
      </w:r>
    </w:p>
    <w:p w14:paraId="7D6DB15A" w14:textId="77777777" w:rsidR="005374B3" w:rsidRDefault="005374B3" w:rsidP="00AD1B23">
      <w:pPr>
        <w:pStyle w:val="OL2"/>
        <w:numPr>
          <w:ilvl w:val="0"/>
          <w:numId w:val="22"/>
        </w:numPr>
      </w:pPr>
      <w:r>
        <w:t xml:space="preserve">However, where the maximum allowed penalty has been imposed and the </w:t>
      </w:r>
      <w:r w:rsidR="00462568">
        <w:t>V</w:t>
      </w:r>
      <w:r>
        <w:t xml:space="preserve">essel is rejected by another Oil Major, the Vessel shall be taken off-hire from the time that </w:t>
      </w:r>
      <w:r w:rsidR="00462568">
        <w:t>Charterers</w:t>
      </w:r>
      <w:r>
        <w:t xml:space="preserve"> notifies </w:t>
      </w:r>
      <w:r w:rsidR="00462568">
        <w:t xml:space="preserve">Owners </w:t>
      </w:r>
      <w:r>
        <w:t xml:space="preserve">that the </w:t>
      </w:r>
      <w:r w:rsidR="00E6135E">
        <w:t>V</w:t>
      </w:r>
      <w:r>
        <w:t xml:space="preserve">essel has been rejected, until the time that </w:t>
      </w:r>
      <w:r w:rsidR="00462568">
        <w:t xml:space="preserve">Charterers </w:t>
      </w:r>
      <w:r>
        <w:t xml:space="preserve">again fully fix the </w:t>
      </w:r>
      <w:r w:rsidR="00462568">
        <w:t>V</w:t>
      </w:r>
      <w:r>
        <w:t xml:space="preserve">essel. </w:t>
      </w:r>
    </w:p>
    <w:p w14:paraId="7439BCDB" w14:textId="77777777" w:rsidR="005374B3" w:rsidRDefault="00462568" w:rsidP="00AD1B23">
      <w:pPr>
        <w:pStyle w:val="OL2"/>
        <w:numPr>
          <w:ilvl w:val="0"/>
          <w:numId w:val="22"/>
        </w:numPr>
      </w:pPr>
      <w:r>
        <w:t>Charterers</w:t>
      </w:r>
      <w:r w:rsidR="005374B3">
        <w:t xml:space="preserve"> may, during this off-hire period, instruct the Vessel to proceed to an alternative loading or waiting place and, if so instructed, the Vessel shall comply. </w:t>
      </w:r>
      <w:r w:rsidR="00E055EB">
        <w:t>Owners</w:t>
      </w:r>
      <w:r w:rsidR="005374B3">
        <w:t xml:space="preserve"> shall be liable for the cost of all bunkers consumed by the Vessel, and any canal dues incurred, whilst complying with such instruction, however </w:t>
      </w:r>
      <w:r w:rsidR="00E055EB">
        <w:t>Owners</w:t>
      </w:r>
      <w:r w:rsidR="005374B3">
        <w:t xml:space="preserve"> liability for bunker costs shall not exceed that which would have been incurred had the Vessel proceeded from the off-hire commencement position, by the shortest route and at </w:t>
      </w:r>
      <w:r w:rsidR="00E055EB">
        <w:t xml:space="preserve">12.5 knots </w:t>
      </w:r>
      <w:proofErr w:type="spellStart"/>
      <w:r w:rsidR="00E055EB">
        <w:t>wsnp</w:t>
      </w:r>
      <w:proofErr w:type="spellEnd"/>
      <w:r w:rsidR="005374B3">
        <w:t xml:space="preserve">, to Ras Tanura.  </w:t>
      </w:r>
    </w:p>
    <w:p w14:paraId="660F24CD" w14:textId="77777777" w:rsidR="005374B3" w:rsidRDefault="005374B3" w:rsidP="00AD1B23">
      <w:pPr>
        <w:pStyle w:val="OL2"/>
        <w:numPr>
          <w:ilvl w:val="0"/>
          <w:numId w:val="22"/>
        </w:numPr>
      </w:pPr>
      <w:r>
        <w:t xml:space="preserve">The decision to impose a penalty or to off-hire the </w:t>
      </w:r>
      <w:r w:rsidR="00E6135E">
        <w:t>V</w:t>
      </w:r>
      <w:r>
        <w:t xml:space="preserve">essel, pursuant </w:t>
      </w:r>
      <w:r w:rsidR="00E6135E">
        <w:t>to</w:t>
      </w:r>
      <w:r>
        <w:t xml:space="preserve"> this clause, shall lie with </w:t>
      </w:r>
      <w:r w:rsidR="00E055EB">
        <w:t>Charterers</w:t>
      </w:r>
      <w:r>
        <w:t xml:space="preserve">.  However, </w:t>
      </w:r>
      <w:r w:rsidR="00E055EB">
        <w:t>Charterers</w:t>
      </w:r>
      <w:r>
        <w:t xml:space="preserve"> decision may be appealed at the next Pool Committee meeting, and if at that time </w:t>
      </w:r>
      <w:r w:rsidR="00E055EB">
        <w:t>Charterers</w:t>
      </w:r>
      <w:r>
        <w:t xml:space="preserve"> decision is determined to be incorrect then the decision shall be overturned.  </w:t>
      </w:r>
    </w:p>
    <w:p w14:paraId="6E03C76D" w14:textId="77777777" w:rsidR="00302BAC" w:rsidRDefault="00302BAC" w:rsidP="00376773">
      <w:pPr>
        <w:widowControl w:val="0"/>
        <w:tabs>
          <w:tab w:val="left" w:pos="-1440"/>
        </w:tabs>
        <w:spacing w:line="360" w:lineRule="auto"/>
        <w:ind w:left="720" w:hanging="720"/>
        <w:jc w:val="both"/>
        <w:rPr>
          <w:rFonts w:ascii="Arial" w:hAnsi="Arial" w:cs="Arial"/>
          <w:b/>
          <w:color w:val="000080"/>
          <w:sz w:val="22"/>
        </w:rPr>
      </w:pPr>
    </w:p>
    <w:p w14:paraId="2206A393" w14:textId="77777777" w:rsidR="00DE55B9" w:rsidRDefault="00DE55B9" w:rsidP="00376773">
      <w:pPr>
        <w:widowControl w:val="0"/>
        <w:tabs>
          <w:tab w:val="left" w:pos="-1440"/>
        </w:tabs>
        <w:spacing w:line="360" w:lineRule="auto"/>
        <w:ind w:left="720" w:hanging="720"/>
        <w:jc w:val="both"/>
        <w:rPr>
          <w:rFonts w:ascii="Arial" w:hAnsi="Arial" w:cs="Arial"/>
          <w:b/>
          <w:color w:val="000080"/>
          <w:sz w:val="22"/>
        </w:rPr>
      </w:pPr>
    </w:p>
    <w:p w14:paraId="73BE055B" w14:textId="77777777" w:rsidR="00367A87" w:rsidRDefault="00367A87" w:rsidP="00376773">
      <w:pPr>
        <w:widowControl w:val="0"/>
        <w:tabs>
          <w:tab w:val="left" w:pos="-1440"/>
        </w:tabs>
        <w:spacing w:line="360" w:lineRule="auto"/>
        <w:ind w:left="720" w:hanging="720"/>
        <w:jc w:val="both"/>
        <w:rPr>
          <w:rFonts w:ascii="Arial" w:hAnsi="Arial" w:cs="Arial"/>
          <w:b/>
          <w:color w:val="000080"/>
          <w:sz w:val="22"/>
        </w:rPr>
      </w:pPr>
    </w:p>
    <w:p w14:paraId="5BE074C9" w14:textId="77777777" w:rsidR="00367A87" w:rsidRDefault="00367A87" w:rsidP="00376773">
      <w:pPr>
        <w:widowControl w:val="0"/>
        <w:tabs>
          <w:tab w:val="left" w:pos="-1440"/>
        </w:tabs>
        <w:spacing w:line="360" w:lineRule="auto"/>
        <w:ind w:left="720" w:hanging="720"/>
        <w:jc w:val="both"/>
        <w:rPr>
          <w:rFonts w:ascii="Arial" w:hAnsi="Arial" w:cs="Arial"/>
          <w:b/>
          <w:color w:val="000080"/>
          <w:sz w:val="22"/>
        </w:rPr>
      </w:pPr>
    </w:p>
    <w:p w14:paraId="4CED1F41" w14:textId="77777777" w:rsidR="00376773" w:rsidRDefault="00302BAC" w:rsidP="00376773">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lastRenderedPageBreak/>
        <w:t>7</w:t>
      </w:r>
      <w:r w:rsidR="003C28D8">
        <w:rPr>
          <w:rFonts w:ascii="Arial" w:hAnsi="Arial" w:cs="Arial"/>
          <w:b/>
          <w:color w:val="000080"/>
          <w:sz w:val="22"/>
        </w:rPr>
        <w:t>8</w:t>
      </w:r>
      <w:r w:rsidR="00376773">
        <w:rPr>
          <w:rFonts w:ascii="Arial" w:hAnsi="Arial" w:cs="Arial"/>
          <w:b/>
          <w:color w:val="000080"/>
          <w:sz w:val="22"/>
        </w:rPr>
        <w:t xml:space="preserve">) </w:t>
      </w:r>
      <w:r w:rsidR="00376773">
        <w:rPr>
          <w:rFonts w:ascii="Arial" w:hAnsi="Arial" w:cs="Arial"/>
          <w:b/>
          <w:color w:val="000080"/>
          <w:sz w:val="22"/>
        </w:rPr>
        <w:tab/>
      </w:r>
      <w:r w:rsidR="00376773" w:rsidRPr="00376773">
        <w:rPr>
          <w:rFonts w:ascii="Arial" w:hAnsi="Arial" w:cs="Arial"/>
          <w:b/>
          <w:color w:val="000080"/>
          <w:sz w:val="22"/>
          <w:u w:val="single"/>
        </w:rPr>
        <w:t>SIRE Inspection</w:t>
      </w:r>
      <w:r w:rsidR="00540B5C">
        <w:rPr>
          <w:rFonts w:ascii="Arial" w:hAnsi="Arial" w:cs="Arial"/>
          <w:b/>
          <w:color w:val="000080"/>
          <w:sz w:val="22"/>
          <w:u w:val="single"/>
        </w:rPr>
        <w:t>s</w:t>
      </w:r>
      <w:r w:rsidR="00B8762F">
        <w:rPr>
          <w:rFonts w:ascii="Arial" w:hAnsi="Arial" w:cs="Arial"/>
          <w:b/>
          <w:color w:val="000080"/>
          <w:sz w:val="22"/>
          <w:u w:val="single"/>
        </w:rPr>
        <w:t>/Incident</w:t>
      </w:r>
      <w:r w:rsidR="00540B5C">
        <w:rPr>
          <w:rFonts w:ascii="Arial" w:hAnsi="Arial" w:cs="Arial"/>
          <w:b/>
          <w:color w:val="000080"/>
          <w:sz w:val="22"/>
          <w:u w:val="single"/>
        </w:rPr>
        <w:t>s</w:t>
      </w:r>
    </w:p>
    <w:p w14:paraId="3FD4F175" w14:textId="77777777" w:rsidR="00376773" w:rsidRDefault="00376773" w:rsidP="003B3024">
      <w:pPr>
        <w:pStyle w:val="Normal0"/>
      </w:pPr>
      <w:r>
        <w:t xml:space="preserve">Owners warrant and accept </w:t>
      </w:r>
      <w:r w:rsidR="00FC5E7D">
        <w:t xml:space="preserve">the following </w:t>
      </w:r>
      <w:r>
        <w:t>in respect of</w:t>
      </w:r>
      <w:r w:rsidR="00FC5E7D">
        <w:t xml:space="preserve"> oil company</w:t>
      </w:r>
      <w:r>
        <w:t xml:space="preserve"> SIRE inspections</w:t>
      </w:r>
      <w:r w:rsidR="00671CFC">
        <w:t xml:space="preserve"> and incidents involving the Vessel</w:t>
      </w:r>
      <w:r w:rsidR="00FC5E7D">
        <w:t xml:space="preserve">. </w:t>
      </w:r>
    </w:p>
    <w:p w14:paraId="673FDE1B" w14:textId="77777777" w:rsidR="00037EFC" w:rsidRDefault="00037EFC" w:rsidP="003B3024">
      <w:pPr>
        <w:pStyle w:val="Normal0"/>
      </w:pPr>
    </w:p>
    <w:p w14:paraId="1838B263" w14:textId="77777777" w:rsidR="00037EFC" w:rsidRDefault="00376773" w:rsidP="00540B5C">
      <w:pPr>
        <w:pStyle w:val="Normal0"/>
        <w:numPr>
          <w:ilvl w:val="0"/>
          <w:numId w:val="31"/>
        </w:numPr>
      </w:pPr>
      <w:r>
        <w:t>T</w:t>
      </w:r>
      <w:r w:rsidR="00037EFC">
        <w:t xml:space="preserve">hat they </w:t>
      </w:r>
      <w:r>
        <w:t xml:space="preserve">will </w:t>
      </w:r>
      <w:r w:rsidR="00037EFC">
        <w:t xml:space="preserve">keep an up to date </w:t>
      </w:r>
      <w:r w:rsidR="009D48B8">
        <w:t xml:space="preserve">record </w:t>
      </w:r>
      <w:r w:rsidR="00FC5E7D">
        <w:t>of SIRE inspections. This shall include the name of the inspecting oil companies, date/place and outcome of each inspection</w:t>
      </w:r>
      <w:r w:rsidR="00037EFC">
        <w:t xml:space="preserve">. </w:t>
      </w:r>
      <w:r w:rsidR="009D48B8">
        <w:t xml:space="preserve">This </w:t>
      </w:r>
      <w:r w:rsidR="00037EFC">
        <w:t xml:space="preserve">list </w:t>
      </w:r>
      <w:r w:rsidR="009D48B8">
        <w:t xml:space="preserve">is </w:t>
      </w:r>
      <w:r w:rsidR="00037EFC">
        <w:t xml:space="preserve">to be </w:t>
      </w:r>
      <w:r w:rsidR="009D48B8">
        <w:t>provided</w:t>
      </w:r>
      <w:r w:rsidR="00037EFC">
        <w:t xml:space="preserve"> </w:t>
      </w:r>
      <w:r w:rsidR="00B438E7">
        <w:t xml:space="preserve">to </w:t>
      </w:r>
      <w:r w:rsidR="00037EFC">
        <w:t xml:space="preserve">Charterers on request and minimum once a month. </w:t>
      </w:r>
    </w:p>
    <w:p w14:paraId="52204E1D" w14:textId="77777777" w:rsidR="003B3024" w:rsidRDefault="003B3024" w:rsidP="003B3024">
      <w:pPr>
        <w:pStyle w:val="Normal0"/>
        <w:ind w:left="709"/>
      </w:pPr>
    </w:p>
    <w:p w14:paraId="3C6199AF" w14:textId="77777777" w:rsidR="00671CFC" w:rsidRDefault="009D48B8" w:rsidP="00540B5C">
      <w:pPr>
        <w:pStyle w:val="Normal0"/>
        <w:numPr>
          <w:ilvl w:val="0"/>
          <w:numId w:val="31"/>
        </w:numPr>
      </w:pPr>
      <w:r>
        <w:t>T</w:t>
      </w:r>
      <w:r w:rsidR="00037EFC">
        <w:t xml:space="preserve">hat it is </w:t>
      </w:r>
      <w:r w:rsidR="00B8762F">
        <w:t>their</w:t>
      </w:r>
      <w:r w:rsidR="00037EFC">
        <w:t xml:space="preserve"> sole responsibility arrange </w:t>
      </w:r>
      <w:r>
        <w:t>SIRE inspections as required under Clause</w:t>
      </w:r>
      <w:r w:rsidR="00E6135E">
        <w:t xml:space="preserve"> 77</w:t>
      </w:r>
      <w:r>
        <w:t>.</w:t>
      </w:r>
      <w:r w:rsidR="00037EFC">
        <w:t xml:space="preserve"> </w:t>
      </w:r>
    </w:p>
    <w:p w14:paraId="07519EAD" w14:textId="77777777" w:rsidR="00540B5C" w:rsidRDefault="00540B5C" w:rsidP="00540B5C">
      <w:pPr>
        <w:pStyle w:val="Normal0"/>
        <w:ind w:left="0"/>
        <w:rPr>
          <w:rFonts w:eastAsia="Times New Roman" w:cs="Times New Roman"/>
          <w:lang w:val="en-GB"/>
        </w:rPr>
      </w:pPr>
    </w:p>
    <w:p w14:paraId="61410CFE" w14:textId="77777777" w:rsidR="00671CFC" w:rsidRDefault="009D48B8" w:rsidP="00540B5C">
      <w:pPr>
        <w:pStyle w:val="Normal0"/>
        <w:numPr>
          <w:ilvl w:val="0"/>
          <w:numId w:val="31"/>
        </w:numPr>
      </w:pPr>
      <w:r>
        <w:t>T</w:t>
      </w:r>
      <w:r w:rsidR="00037EFC">
        <w:t xml:space="preserve">hat </w:t>
      </w:r>
      <w:r>
        <w:t xml:space="preserve">they will promptly investigate </w:t>
      </w:r>
      <w:r w:rsidR="00671CFC">
        <w:t xml:space="preserve">any rejection of the Vessel by a </w:t>
      </w:r>
      <w:r w:rsidR="00E6135E">
        <w:t>sub-</w:t>
      </w:r>
      <w:r w:rsidR="00671CFC">
        <w:t>charterer, oil company or terminal</w:t>
      </w:r>
      <w:r w:rsidR="000A1D34">
        <w:t>,</w:t>
      </w:r>
      <w:r w:rsidR="00671CFC">
        <w:t xml:space="preserve"> provid</w:t>
      </w:r>
      <w:r w:rsidR="000A1D34">
        <w:t>ing</w:t>
      </w:r>
      <w:r w:rsidR="00671CFC">
        <w:t xml:space="preserve"> any required clarification </w:t>
      </w:r>
      <w:r w:rsidR="000A1D34">
        <w:t xml:space="preserve">or reports </w:t>
      </w:r>
      <w:r w:rsidR="00671CFC">
        <w:t>that may result in the reassessment and acceptance of the Vessel.</w:t>
      </w:r>
      <w:r w:rsidR="00671CFC">
        <w:tab/>
      </w:r>
    </w:p>
    <w:p w14:paraId="179C4451" w14:textId="77777777" w:rsidR="00671CFC" w:rsidRDefault="00671CFC" w:rsidP="00671CFC">
      <w:pPr>
        <w:pStyle w:val="Normal0"/>
        <w:ind w:left="0"/>
      </w:pPr>
    </w:p>
    <w:p w14:paraId="60F59B4F" w14:textId="77777777" w:rsidR="00671CFC" w:rsidRDefault="000A1D34" w:rsidP="00540B5C">
      <w:pPr>
        <w:pStyle w:val="Normal0"/>
        <w:numPr>
          <w:ilvl w:val="0"/>
          <w:numId w:val="31"/>
        </w:numPr>
      </w:pPr>
      <w:r>
        <w:t>F</w:t>
      </w:r>
      <w:r w:rsidR="00671CFC">
        <w:t xml:space="preserve">ollowing an incident </w:t>
      </w:r>
      <w:r w:rsidR="00B8762F">
        <w:t xml:space="preserve">that </w:t>
      </w:r>
      <w:r>
        <w:t>the</w:t>
      </w:r>
      <w:r w:rsidR="00B8762F">
        <w:t>y</w:t>
      </w:r>
      <w:r>
        <w:t xml:space="preserve"> will </w:t>
      </w:r>
      <w:r w:rsidR="00671CFC">
        <w:t xml:space="preserve">provide a formal incident investigation report as appropriated </w:t>
      </w:r>
      <w:r>
        <w:t>if</w:t>
      </w:r>
      <w:r w:rsidR="00671CFC">
        <w:t xml:space="preserve"> requested by a sub-charterers, oil company or terminal.</w:t>
      </w:r>
    </w:p>
    <w:p w14:paraId="49541544" w14:textId="77777777" w:rsidR="00671CFC" w:rsidRDefault="00671CFC" w:rsidP="00671CFC">
      <w:pPr>
        <w:pStyle w:val="ListParagraph"/>
      </w:pPr>
    </w:p>
    <w:p w14:paraId="39C0BD4D" w14:textId="77777777" w:rsidR="00B8762F" w:rsidRDefault="00B8762F" w:rsidP="00540B5C">
      <w:pPr>
        <w:pStyle w:val="Normal0"/>
        <w:numPr>
          <w:ilvl w:val="0"/>
          <w:numId w:val="31"/>
        </w:numPr>
      </w:pPr>
      <w:r>
        <w:t xml:space="preserve">That they will promptly correct any inspection observations and post their </w:t>
      </w:r>
      <w:r w:rsidR="00E6135E">
        <w:t>response to inspection reports o</w:t>
      </w:r>
      <w:r>
        <w:t>n the OCIMF SIRE p</w:t>
      </w:r>
      <w:r w:rsidR="00E6135E">
        <w:t>latform</w:t>
      </w:r>
      <w:r>
        <w:t xml:space="preserve"> as soon as practical.</w:t>
      </w:r>
    </w:p>
    <w:p w14:paraId="322B0685" w14:textId="77777777" w:rsidR="00B8762F" w:rsidRDefault="00B8762F" w:rsidP="00B8762F">
      <w:pPr>
        <w:pStyle w:val="Normal0"/>
        <w:ind w:left="1440"/>
      </w:pPr>
    </w:p>
    <w:p w14:paraId="37A5E419" w14:textId="77777777" w:rsidR="00037EFC" w:rsidRDefault="00B8762F" w:rsidP="00540B5C">
      <w:pPr>
        <w:pStyle w:val="Normal0"/>
        <w:numPr>
          <w:ilvl w:val="0"/>
          <w:numId w:val="31"/>
        </w:numPr>
      </w:pPr>
      <w:r>
        <w:t>T</w:t>
      </w:r>
      <w:r w:rsidR="00037EFC">
        <w:t>ha</w:t>
      </w:r>
      <w:r>
        <w:t xml:space="preserve">t they </w:t>
      </w:r>
      <w:r w:rsidR="00037EFC">
        <w:t xml:space="preserve">shall </w:t>
      </w:r>
      <w:r>
        <w:t>a</w:t>
      </w:r>
      <w:r w:rsidR="00037EFC">
        <w:t xml:space="preserve">t all times </w:t>
      </w:r>
      <w:r>
        <w:t xml:space="preserve">endeavor to ensure that their technical managers </w:t>
      </w:r>
      <w:r w:rsidR="00A473B5">
        <w:t xml:space="preserve">cooperate </w:t>
      </w:r>
      <w:r>
        <w:t xml:space="preserve"> with any inspection or self-assessment </w:t>
      </w:r>
      <w:r w:rsidR="00A473B5">
        <w:t>scheme run by an oil company to determine and encourage the existence of good technical management practices</w:t>
      </w:r>
      <w:r w:rsidR="00037EFC">
        <w:t>.</w:t>
      </w:r>
    </w:p>
    <w:p w14:paraId="722C6D5E" w14:textId="77777777" w:rsidR="00286310" w:rsidRDefault="00286310" w:rsidP="000E5730">
      <w:pPr>
        <w:widowControl w:val="0"/>
        <w:tabs>
          <w:tab w:val="left" w:pos="-1440"/>
        </w:tabs>
        <w:spacing w:line="360" w:lineRule="auto"/>
        <w:ind w:left="720" w:hanging="720"/>
        <w:jc w:val="both"/>
        <w:rPr>
          <w:rFonts w:ascii="Arial" w:hAnsi="Arial" w:cs="Arial"/>
          <w:b/>
          <w:color w:val="000080"/>
          <w:sz w:val="22"/>
        </w:rPr>
      </w:pPr>
    </w:p>
    <w:p w14:paraId="2D6CAAA2" w14:textId="77777777" w:rsidR="000E5730" w:rsidRDefault="003C28D8" w:rsidP="000E5730">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79</w:t>
      </w:r>
      <w:r w:rsidR="000E5730">
        <w:rPr>
          <w:rFonts w:ascii="Arial" w:hAnsi="Arial" w:cs="Arial"/>
          <w:b/>
          <w:color w:val="000080"/>
          <w:sz w:val="22"/>
        </w:rPr>
        <w:t xml:space="preserve">) </w:t>
      </w:r>
      <w:r w:rsidR="000E5730">
        <w:rPr>
          <w:rFonts w:ascii="Arial" w:hAnsi="Arial" w:cs="Arial"/>
          <w:b/>
          <w:color w:val="000080"/>
          <w:sz w:val="22"/>
        </w:rPr>
        <w:tab/>
      </w:r>
      <w:r w:rsidR="000E5730" w:rsidRPr="000E5730">
        <w:rPr>
          <w:rFonts w:ascii="Arial" w:hAnsi="Arial" w:cs="Arial"/>
          <w:b/>
          <w:color w:val="000080"/>
          <w:sz w:val="22"/>
          <w:u w:val="single"/>
        </w:rPr>
        <w:t>Piracy</w:t>
      </w:r>
    </w:p>
    <w:p w14:paraId="3CDAC984"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Applicability</w:t>
      </w:r>
    </w:p>
    <w:p w14:paraId="30719D6D"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11B13B96"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r w:rsidRPr="000E5730">
        <w:rPr>
          <w:rFonts w:ascii="Arial" w:eastAsia="Times New Roman" w:hAnsi="Arial" w:cs="Arial"/>
          <w:sz w:val="22"/>
          <w:szCs w:val="22"/>
        </w:rPr>
        <w:t xml:space="preserve">This </w:t>
      </w:r>
      <w:r>
        <w:rPr>
          <w:rFonts w:ascii="Arial" w:eastAsia="Times New Roman" w:hAnsi="Arial" w:cs="Arial"/>
          <w:sz w:val="22"/>
          <w:szCs w:val="22"/>
        </w:rPr>
        <w:t>Clause</w:t>
      </w:r>
      <w:r w:rsidRPr="000E5730">
        <w:rPr>
          <w:rFonts w:ascii="Arial" w:eastAsia="Times New Roman" w:hAnsi="Arial" w:cs="Arial"/>
          <w:sz w:val="22"/>
          <w:szCs w:val="22"/>
        </w:rPr>
        <w:t xml:space="preserve"> shall apply as follows:</w:t>
      </w:r>
    </w:p>
    <w:p w14:paraId="5747ACED"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73C1EC37" w14:textId="77777777" w:rsidR="000E5730" w:rsidRPr="000E5730" w:rsidRDefault="000E5730" w:rsidP="000E5730">
      <w:pPr>
        <w:numPr>
          <w:ilvl w:val="0"/>
          <w:numId w:val="33"/>
        </w:numPr>
        <w:tabs>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In respect of laden and ballast Indian Ocean voyages in either direction between cargo ports west of 42°E, and cargo ports west of 80°E. </w:t>
      </w:r>
    </w:p>
    <w:p w14:paraId="718FFE4D" w14:textId="77777777" w:rsidR="000E5730" w:rsidRDefault="000E5730" w:rsidP="000E5730">
      <w:pPr>
        <w:numPr>
          <w:ilvl w:val="0"/>
          <w:numId w:val="33"/>
        </w:numPr>
        <w:tabs>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Only so far as the voyage route shall lie within a piracy High Risk Area (HRA) as determined by the Joint War Committee (JWC) and specified in the Joint War Committee Listed Area notice (JWLA) valid on the date of the commencement of the transit through the HRA.</w:t>
      </w:r>
    </w:p>
    <w:p w14:paraId="3C1BC7C9" w14:textId="77777777" w:rsidR="000E5730" w:rsidRPr="000E5730" w:rsidRDefault="000E5730" w:rsidP="000E5730">
      <w:pPr>
        <w:autoSpaceDE w:val="0"/>
        <w:autoSpaceDN w:val="0"/>
        <w:adjustRightInd w:val="0"/>
        <w:spacing w:before="60"/>
        <w:ind w:left="2389"/>
        <w:jc w:val="both"/>
        <w:rPr>
          <w:rFonts w:ascii="Arial" w:eastAsia="Times New Roman" w:hAnsi="Arial" w:cs="Arial"/>
          <w:sz w:val="22"/>
          <w:szCs w:val="22"/>
          <w:lang w:eastAsia="en-GB"/>
        </w:rPr>
      </w:pPr>
    </w:p>
    <w:p w14:paraId="10CC2E95" w14:textId="77777777" w:rsidR="000E5730" w:rsidRPr="000E5730" w:rsidRDefault="000E5730" w:rsidP="000E5730">
      <w:pPr>
        <w:autoSpaceDE w:val="0"/>
        <w:autoSpaceDN w:val="0"/>
        <w:adjustRightInd w:val="0"/>
        <w:ind w:left="851" w:firstLine="229"/>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The latest JWLA notice can be obtained at the following link:</w:t>
      </w:r>
    </w:p>
    <w:p w14:paraId="0423C554" w14:textId="77777777" w:rsidR="00E61ADB" w:rsidRDefault="00E61ADB" w:rsidP="000E5730">
      <w:pPr>
        <w:spacing w:before="60"/>
        <w:ind w:left="1134"/>
      </w:pPr>
    </w:p>
    <w:p w14:paraId="6B55C7A8" w14:textId="77777777" w:rsidR="00E61ADB" w:rsidRDefault="00E61ADB" w:rsidP="000E5730">
      <w:pPr>
        <w:spacing w:before="60"/>
        <w:ind w:left="1134"/>
      </w:pPr>
      <w:hyperlink r:id="rId11" w:history="1">
        <w:r>
          <w:rPr>
            <w:rStyle w:val="Hyperlink"/>
          </w:rPr>
          <w:t>http://www.lmalloyds.com/lma/jointwar</w:t>
        </w:r>
      </w:hyperlink>
    </w:p>
    <w:p w14:paraId="54D9754F" w14:textId="77777777" w:rsidR="000E5730" w:rsidRPr="000E5730" w:rsidRDefault="000E5730" w:rsidP="000E5730">
      <w:pPr>
        <w:spacing w:before="60"/>
        <w:ind w:left="1134"/>
        <w:rPr>
          <w:rFonts w:ascii="Arial" w:eastAsia="Times New Roman" w:hAnsi="Arial" w:cs="Arial"/>
          <w:sz w:val="22"/>
          <w:szCs w:val="22"/>
        </w:rPr>
      </w:pPr>
    </w:p>
    <w:p w14:paraId="35764C83"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General</w:t>
      </w:r>
    </w:p>
    <w:p w14:paraId="16621E40" w14:textId="77777777" w:rsidR="000E5730" w:rsidRPr="000E5730" w:rsidRDefault="000E5730" w:rsidP="000E5730">
      <w:pPr>
        <w:tabs>
          <w:tab w:val="num" w:pos="1080"/>
        </w:tabs>
        <w:autoSpaceDE w:val="0"/>
        <w:autoSpaceDN w:val="0"/>
        <w:adjustRightInd w:val="0"/>
        <w:ind w:left="1080"/>
        <w:jc w:val="both"/>
        <w:rPr>
          <w:rFonts w:ascii="Arial" w:eastAsia="Times New Roman" w:hAnsi="Arial" w:cs="Arial"/>
          <w:sz w:val="22"/>
          <w:szCs w:val="22"/>
          <w:u w:val="single"/>
        </w:rPr>
      </w:pPr>
    </w:p>
    <w:p w14:paraId="4D2F3CDD"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r w:rsidRPr="000E5730">
        <w:rPr>
          <w:rFonts w:ascii="Arial" w:eastAsia="Times New Roman" w:hAnsi="Arial" w:cs="Arial"/>
          <w:sz w:val="22"/>
          <w:szCs w:val="22"/>
        </w:rPr>
        <w:t>The following shall apply in all circumstances:</w:t>
      </w:r>
    </w:p>
    <w:p w14:paraId="283ECC4B"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0C302334"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shall retain full responsibility for the safety and safe navigation of their </w:t>
      </w:r>
      <w:r>
        <w:rPr>
          <w:rFonts w:ascii="Arial" w:eastAsia="Times New Roman" w:hAnsi="Arial" w:cs="Arial"/>
          <w:sz w:val="22"/>
          <w:szCs w:val="22"/>
          <w:lang w:eastAsia="en-GB"/>
        </w:rPr>
        <w:t>V</w:t>
      </w:r>
      <w:r w:rsidRPr="000E5730">
        <w:rPr>
          <w:rFonts w:ascii="Arial" w:eastAsia="Times New Roman" w:hAnsi="Arial" w:cs="Arial"/>
          <w:sz w:val="22"/>
          <w:szCs w:val="22"/>
          <w:lang w:eastAsia="en-GB"/>
        </w:rPr>
        <w:t xml:space="preserve">essel. </w:t>
      </w:r>
    </w:p>
    <w:p w14:paraId="2DC34015"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lastRenderedPageBreak/>
        <w:t xml:space="preserve">If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wishes to use a security team, then the cost of this (including the cost of any deviation to embark/disembark the security team) shall be for their own account, except that the first 12 hours lost and the first 5.0 MT IFO bunkers consumed as a result of the deviation will be borne by </w:t>
      </w: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w:t>
      </w:r>
    </w:p>
    <w:p w14:paraId="367E3654"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shall be liable for any time lost and bunkers consumed as a result of the </w:t>
      </w:r>
      <w:r w:rsidR="00E6135E">
        <w:rPr>
          <w:rFonts w:ascii="Arial" w:eastAsia="Times New Roman" w:hAnsi="Arial" w:cs="Arial"/>
          <w:sz w:val="22"/>
          <w:szCs w:val="22"/>
          <w:lang w:eastAsia="en-GB"/>
        </w:rPr>
        <w:t>V</w:t>
      </w:r>
      <w:r w:rsidRPr="000E5730">
        <w:rPr>
          <w:rFonts w:ascii="Arial" w:eastAsia="Times New Roman" w:hAnsi="Arial" w:cs="Arial"/>
          <w:sz w:val="22"/>
          <w:szCs w:val="22"/>
          <w:lang w:eastAsia="en-GB"/>
        </w:rPr>
        <w:t>essel being under the control of pirates.</w:t>
      </w:r>
    </w:p>
    <w:p w14:paraId="22F7000C"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shall not be liable to compensate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in respect of ransom payments to pirates.</w:t>
      </w:r>
    </w:p>
    <w:p w14:paraId="78C9836E" w14:textId="77777777" w:rsid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lang w:eastAsia="en-GB"/>
        </w:rPr>
        <w:t xml:space="preserve">The recovery of ransom and ransom payment expenses by way of General Average adjustment shall be the responsibility of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w:t>
      </w:r>
    </w:p>
    <w:p w14:paraId="65C40034" w14:textId="77777777" w:rsidR="000E5730" w:rsidRPr="000E5730" w:rsidRDefault="000E5730" w:rsidP="000E5730">
      <w:pPr>
        <w:numPr>
          <w:ilvl w:val="0"/>
          <w:numId w:val="34"/>
        </w:numPr>
        <w:autoSpaceDE w:val="0"/>
        <w:autoSpaceDN w:val="0"/>
        <w:adjustRightInd w:val="0"/>
        <w:spacing w:before="60"/>
        <w:jc w:val="both"/>
        <w:rPr>
          <w:rFonts w:ascii="Arial" w:eastAsia="Times New Roman" w:hAnsi="Arial" w:cs="Arial"/>
          <w:sz w:val="22"/>
          <w:szCs w:val="22"/>
          <w:lang w:eastAsia="en-GB"/>
        </w:rPr>
      </w:pP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shall attempt to recover as many costs as possible from voyage </w:t>
      </w:r>
      <w:r w:rsidR="00E6135E">
        <w:rPr>
          <w:rFonts w:ascii="Arial" w:eastAsia="Times New Roman" w:hAnsi="Arial" w:cs="Arial"/>
          <w:sz w:val="22"/>
          <w:szCs w:val="22"/>
          <w:lang w:eastAsia="en-GB"/>
        </w:rPr>
        <w:t>c</w:t>
      </w:r>
      <w:r w:rsidRPr="000E5730">
        <w:rPr>
          <w:rFonts w:ascii="Arial" w:eastAsia="Times New Roman" w:hAnsi="Arial" w:cs="Arial"/>
          <w:sz w:val="22"/>
          <w:szCs w:val="22"/>
          <w:lang w:eastAsia="en-GB"/>
        </w:rPr>
        <w:t>harterers.</w:t>
      </w:r>
    </w:p>
    <w:p w14:paraId="2B48C4CD"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A penalty </w:t>
      </w:r>
      <w:r w:rsidR="00E6135E">
        <w:rPr>
          <w:rFonts w:ascii="Arial" w:eastAsia="Times New Roman" w:hAnsi="Arial" w:cs="Arial"/>
          <w:sz w:val="22"/>
          <w:szCs w:val="22"/>
          <w:lang w:eastAsia="en-GB"/>
        </w:rPr>
        <w:t>may</w:t>
      </w:r>
      <w:r w:rsidRPr="000E5730">
        <w:rPr>
          <w:rFonts w:ascii="Arial" w:eastAsia="Times New Roman" w:hAnsi="Arial" w:cs="Arial"/>
          <w:sz w:val="22"/>
          <w:szCs w:val="22"/>
          <w:lang w:eastAsia="en-GB"/>
        </w:rPr>
        <w:t xml:space="preserve"> be imposed in accordance with </w:t>
      </w:r>
      <w:r w:rsidR="00E6135E">
        <w:rPr>
          <w:rFonts w:ascii="Arial" w:eastAsia="Times New Roman" w:hAnsi="Arial" w:cs="Arial"/>
          <w:sz w:val="22"/>
          <w:szCs w:val="22"/>
          <w:lang w:eastAsia="en-GB"/>
        </w:rPr>
        <w:t xml:space="preserve">Clause 49 </w:t>
      </w:r>
      <w:r w:rsidR="0068240C">
        <w:rPr>
          <w:rFonts w:ascii="Arial" w:eastAsia="Times New Roman" w:hAnsi="Arial" w:cs="Arial"/>
          <w:sz w:val="22"/>
          <w:szCs w:val="22"/>
          <w:lang w:eastAsia="en-GB"/>
        </w:rPr>
        <w:t xml:space="preserve">of this Charter and Clause 10 of the Pool participation Agreement </w:t>
      </w:r>
      <w:r w:rsidRPr="000E5730">
        <w:rPr>
          <w:rFonts w:ascii="Arial" w:eastAsia="Times New Roman" w:hAnsi="Arial" w:cs="Arial"/>
          <w:sz w:val="22"/>
          <w:szCs w:val="22"/>
          <w:lang w:eastAsia="en-GB"/>
        </w:rPr>
        <w:t>where a vessel refuses to enter a piracy HRA such that business is lost or passed to another Pool vessel.</w:t>
      </w:r>
    </w:p>
    <w:p w14:paraId="21B2B442" w14:textId="77777777" w:rsidR="000E5730" w:rsidRPr="000E5730" w:rsidRDefault="000E5730" w:rsidP="000E5730">
      <w:pPr>
        <w:numPr>
          <w:ilvl w:val="0"/>
          <w:numId w:val="34"/>
        </w:numPr>
        <w:tabs>
          <w:tab w:val="num" w:pos="1080"/>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The compensation payable under this </w:t>
      </w:r>
      <w:r>
        <w:rPr>
          <w:rFonts w:ascii="Arial" w:eastAsia="Times New Roman" w:hAnsi="Arial" w:cs="Arial"/>
          <w:sz w:val="22"/>
          <w:szCs w:val="22"/>
          <w:lang w:eastAsia="en-GB"/>
        </w:rPr>
        <w:t>Clause</w:t>
      </w:r>
      <w:r w:rsidRPr="000E5730">
        <w:rPr>
          <w:rFonts w:ascii="Arial" w:eastAsia="Times New Roman" w:hAnsi="Arial" w:cs="Arial"/>
          <w:sz w:val="22"/>
          <w:szCs w:val="22"/>
          <w:lang w:eastAsia="en-GB"/>
        </w:rPr>
        <w:t xml:space="preserve"> shall be subject to review. </w:t>
      </w:r>
    </w:p>
    <w:p w14:paraId="5FB9FBE6" w14:textId="77777777" w:rsidR="000E5730" w:rsidRPr="000E5730" w:rsidRDefault="000E5730" w:rsidP="000E5730">
      <w:pPr>
        <w:autoSpaceDE w:val="0"/>
        <w:autoSpaceDN w:val="0"/>
        <w:adjustRightInd w:val="0"/>
        <w:ind w:left="1080"/>
        <w:jc w:val="both"/>
        <w:rPr>
          <w:rFonts w:ascii="Arial" w:eastAsia="Times New Roman" w:hAnsi="Arial" w:cs="Arial"/>
          <w:sz w:val="22"/>
          <w:szCs w:val="22"/>
          <w:u w:val="single"/>
        </w:rPr>
      </w:pPr>
    </w:p>
    <w:p w14:paraId="7D01A208"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Indian Ocean Deviation Voyages</w:t>
      </w:r>
    </w:p>
    <w:p w14:paraId="42B21A4C" w14:textId="77777777" w:rsidR="000E5730" w:rsidRPr="000E5730" w:rsidRDefault="000E5730" w:rsidP="000E5730">
      <w:pPr>
        <w:autoSpaceDE w:val="0"/>
        <w:autoSpaceDN w:val="0"/>
        <w:adjustRightInd w:val="0"/>
        <w:ind w:left="1440" w:hanging="357"/>
        <w:jc w:val="both"/>
        <w:rPr>
          <w:rFonts w:ascii="Arial" w:eastAsia="Calibri" w:hAnsi="Arial" w:cs="Arial"/>
          <w:sz w:val="22"/>
          <w:szCs w:val="22"/>
          <w:u w:val="single"/>
        </w:rPr>
      </w:pPr>
    </w:p>
    <w:p w14:paraId="45A7A628" w14:textId="77777777" w:rsidR="000E5730" w:rsidRPr="000E5730" w:rsidRDefault="000E5730" w:rsidP="000E5730">
      <w:pPr>
        <w:spacing w:before="60" w:line="240" w:lineRule="atLeast"/>
        <w:ind w:left="720"/>
        <w:jc w:val="both"/>
        <w:rPr>
          <w:rFonts w:ascii="Arial" w:eastAsia="Times New Roman" w:hAnsi="Arial" w:cs="Arial"/>
          <w:sz w:val="22"/>
          <w:szCs w:val="22"/>
        </w:rPr>
      </w:pPr>
      <w:r w:rsidRPr="000E5730">
        <w:rPr>
          <w:rFonts w:ascii="Arial" w:eastAsia="Times New Roman" w:hAnsi="Arial" w:cs="Arial"/>
          <w:sz w:val="22"/>
          <w:szCs w:val="22"/>
        </w:rPr>
        <w:t>An Indian Ocean Deviation Voyage shall be a laden voyage where there is the possibility for a substantial deviation to avoid the risk of piracy.</w:t>
      </w:r>
    </w:p>
    <w:p w14:paraId="4B9E307C" w14:textId="77777777" w:rsidR="000E5730" w:rsidRPr="000E5730" w:rsidRDefault="000E5730" w:rsidP="000E5730">
      <w:pPr>
        <w:tabs>
          <w:tab w:val="num" w:pos="1080"/>
        </w:tabs>
        <w:autoSpaceDE w:val="0"/>
        <w:autoSpaceDN w:val="0"/>
        <w:adjustRightInd w:val="0"/>
        <w:ind w:left="1080"/>
        <w:jc w:val="both"/>
        <w:rPr>
          <w:rFonts w:ascii="Arial" w:eastAsia="Times New Roman" w:hAnsi="Arial" w:cs="Arial"/>
          <w:sz w:val="22"/>
          <w:szCs w:val="22"/>
          <w:u w:val="single"/>
        </w:rPr>
      </w:pPr>
    </w:p>
    <w:p w14:paraId="0EB6EABA" w14:textId="77777777" w:rsidR="000E5730" w:rsidRPr="000E5730" w:rsidRDefault="000E5730" w:rsidP="000E5730">
      <w:pPr>
        <w:spacing w:before="60" w:line="240" w:lineRule="atLeast"/>
        <w:ind w:left="720"/>
        <w:jc w:val="both"/>
        <w:rPr>
          <w:rFonts w:ascii="Arial" w:eastAsia="Times New Roman" w:hAnsi="Arial" w:cs="Arial"/>
          <w:sz w:val="22"/>
          <w:szCs w:val="22"/>
        </w:rPr>
      </w:pPr>
      <w:r w:rsidRPr="000E5730">
        <w:rPr>
          <w:rFonts w:ascii="Arial" w:eastAsia="Times New Roman" w:hAnsi="Arial" w:cs="Arial"/>
          <w:sz w:val="22"/>
          <w:szCs w:val="22"/>
        </w:rPr>
        <w:t>For the avoidance of doubt voyages that fall into this category shall include:</w:t>
      </w:r>
    </w:p>
    <w:p w14:paraId="1A57A7B5" w14:textId="77777777" w:rsidR="000E5730" w:rsidRPr="000E5730" w:rsidRDefault="000E5730" w:rsidP="000E5730">
      <w:pPr>
        <w:numPr>
          <w:ilvl w:val="0"/>
          <w:numId w:val="32"/>
        </w:numPr>
        <w:tabs>
          <w:tab w:val="num" w:pos="1440"/>
        </w:tabs>
        <w:autoSpaceDE w:val="0"/>
        <w:autoSpaceDN w:val="0"/>
        <w:adjustRightInd w:val="0"/>
        <w:spacing w:before="60"/>
        <w:ind w:left="1440"/>
        <w:jc w:val="both"/>
        <w:rPr>
          <w:rFonts w:ascii="Arial" w:eastAsia="Times New Roman" w:hAnsi="Arial" w:cs="Arial"/>
          <w:sz w:val="22"/>
          <w:szCs w:val="22"/>
        </w:rPr>
      </w:pPr>
      <w:r w:rsidRPr="000E5730">
        <w:rPr>
          <w:rFonts w:ascii="Arial" w:eastAsia="Times New Roman" w:hAnsi="Arial" w:cs="Arial"/>
          <w:sz w:val="22"/>
          <w:szCs w:val="22"/>
        </w:rPr>
        <w:t>AG – COGH</w:t>
      </w:r>
    </w:p>
    <w:p w14:paraId="2FC97ED5" w14:textId="77777777" w:rsidR="000E5730" w:rsidRPr="000E5730" w:rsidRDefault="000E5730" w:rsidP="000E5730">
      <w:pPr>
        <w:numPr>
          <w:ilvl w:val="0"/>
          <w:numId w:val="32"/>
        </w:numPr>
        <w:tabs>
          <w:tab w:val="num" w:pos="1440"/>
        </w:tabs>
        <w:autoSpaceDE w:val="0"/>
        <w:autoSpaceDN w:val="0"/>
        <w:adjustRightInd w:val="0"/>
        <w:spacing w:before="60"/>
        <w:ind w:left="1440"/>
        <w:jc w:val="both"/>
        <w:rPr>
          <w:rFonts w:ascii="Arial" w:eastAsia="Times New Roman" w:hAnsi="Arial" w:cs="Arial"/>
          <w:sz w:val="22"/>
          <w:szCs w:val="22"/>
        </w:rPr>
      </w:pPr>
      <w:r w:rsidRPr="000E5730">
        <w:rPr>
          <w:rFonts w:ascii="Arial" w:eastAsia="Times New Roman" w:hAnsi="Arial" w:cs="Arial"/>
          <w:sz w:val="22"/>
          <w:szCs w:val="22"/>
        </w:rPr>
        <w:t>AG - Durban</w:t>
      </w:r>
    </w:p>
    <w:p w14:paraId="60136E12" w14:textId="77777777" w:rsidR="000E5730" w:rsidRPr="000E5730" w:rsidRDefault="000E5730" w:rsidP="000E5730">
      <w:pPr>
        <w:numPr>
          <w:ilvl w:val="0"/>
          <w:numId w:val="32"/>
        </w:numPr>
        <w:tabs>
          <w:tab w:val="num" w:pos="1440"/>
        </w:tabs>
        <w:autoSpaceDE w:val="0"/>
        <w:autoSpaceDN w:val="0"/>
        <w:adjustRightInd w:val="0"/>
        <w:spacing w:before="60"/>
        <w:ind w:left="1440"/>
        <w:jc w:val="both"/>
        <w:rPr>
          <w:rFonts w:ascii="Arial" w:eastAsia="Times New Roman" w:hAnsi="Arial" w:cs="Arial"/>
          <w:sz w:val="22"/>
          <w:szCs w:val="22"/>
        </w:rPr>
      </w:pPr>
      <w:r w:rsidRPr="000E5730">
        <w:rPr>
          <w:rFonts w:ascii="Arial" w:eastAsia="Times New Roman" w:hAnsi="Arial" w:cs="Arial"/>
          <w:sz w:val="22"/>
          <w:szCs w:val="22"/>
        </w:rPr>
        <w:t>COGH - West Coast India</w:t>
      </w:r>
    </w:p>
    <w:p w14:paraId="64728752" w14:textId="77777777" w:rsidR="000E5730" w:rsidRPr="000E5730" w:rsidRDefault="000E5730" w:rsidP="000E5730">
      <w:pPr>
        <w:autoSpaceDE w:val="0"/>
        <w:autoSpaceDN w:val="0"/>
        <w:adjustRightInd w:val="0"/>
        <w:ind w:left="1440"/>
        <w:jc w:val="both"/>
        <w:rPr>
          <w:rFonts w:ascii="Arial" w:eastAsia="Times New Roman" w:hAnsi="Arial" w:cs="Arial"/>
          <w:sz w:val="22"/>
          <w:szCs w:val="22"/>
        </w:rPr>
      </w:pPr>
    </w:p>
    <w:p w14:paraId="18BE4C61" w14:textId="77777777" w:rsidR="000E5730" w:rsidRPr="000E5730" w:rsidRDefault="000E5730" w:rsidP="000E5730">
      <w:pPr>
        <w:numPr>
          <w:ilvl w:val="0"/>
          <w:numId w:val="35"/>
        </w:numPr>
        <w:tabs>
          <w:tab w:val="num" w:pos="1080"/>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In respect of such voyages a penalty shall b</w:t>
      </w:r>
      <w:r>
        <w:rPr>
          <w:rFonts w:ascii="Arial" w:eastAsia="Times New Roman" w:hAnsi="Arial" w:cs="Arial"/>
          <w:sz w:val="22"/>
          <w:szCs w:val="22"/>
          <w:lang w:eastAsia="en-GB"/>
        </w:rPr>
        <w:t xml:space="preserve">e imposed by </w:t>
      </w:r>
      <w:r w:rsidR="00E6135E">
        <w:rPr>
          <w:rFonts w:ascii="Arial" w:eastAsia="Times New Roman" w:hAnsi="Arial" w:cs="Arial"/>
          <w:sz w:val="22"/>
          <w:szCs w:val="22"/>
          <w:lang w:eastAsia="en-GB"/>
        </w:rPr>
        <w:t xml:space="preserve">Charterers </w:t>
      </w:r>
      <w:r>
        <w:rPr>
          <w:rFonts w:ascii="Arial" w:eastAsia="Times New Roman" w:hAnsi="Arial" w:cs="Arial"/>
          <w:sz w:val="22"/>
          <w:szCs w:val="22"/>
          <w:lang w:eastAsia="en-GB"/>
        </w:rPr>
        <w:t xml:space="preserve">where the </w:t>
      </w:r>
      <w:r w:rsidRPr="000E5730">
        <w:rPr>
          <w:rFonts w:ascii="Arial" w:eastAsia="Times New Roman" w:hAnsi="Arial" w:cs="Arial"/>
          <w:sz w:val="22"/>
          <w:szCs w:val="22"/>
          <w:lang w:eastAsia="en-GB"/>
        </w:rPr>
        <w:t xml:space="preserve">actual distance steamed by the </w:t>
      </w:r>
      <w:r w:rsidR="0086120E">
        <w:rPr>
          <w:rFonts w:ascii="Arial" w:eastAsia="Times New Roman" w:hAnsi="Arial" w:cs="Arial"/>
          <w:sz w:val="22"/>
          <w:szCs w:val="22"/>
          <w:lang w:eastAsia="en-GB"/>
        </w:rPr>
        <w:t>V</w:t>
      </w:r>
      <w:r w:rsidRPr="000E5730">
        <w:rPr>
          <w:rFonts w:ascii="Arial" w:eastAsia="Times New Roman" w:hAnsi="Arial" w:cs="Arial"/>
          <w:sz w:val="22"/>
          <w:szCs w:val="22"/>
          <w:lang w:eastAsia="en-GB"/>
        </w:rPr>
        <w:t>essel through the HRA (the deviation) exceeds the shortest safe direct distance from the deviation start position to the deviation end position by 350 miles for southwest bound voyages and 175 miles for northeast bound voyages.</w:t>
      </w:r>
    </w:p>
    <w:p w14:paraId="5784D4D1" w14:textId="77777777" w:rsidR="00051BBB" w:rsidRDefault="00051BBB" w:rsidP="000E5730">
      <w:pPr>
        <w:autoSpaceDE w:val="0"/>
        <w:autoSpaceDN w:val="0"/>
        <w:adjustRightInd w:val="0"/>
        <w:ind w:left="360" w:firstLine="720"/>
        <w:jc w:val="both"/>
        <w:rPr>
          <w:rFonts w:ascii="Arial" w:eastAsia="Times New Roman" w:hAnsi="Arial" w:cs="Arial"/>
          <w:sz w:val="22"/>
          <w:szCs w:val="22"/>
          <w:lang w:eastAsia="en-GB"/>
        </w:rPr>
      </w:pPr>
    </w:p>
    <w:p w14:paraId="1DE53CE1" w14:textId="77777777" w:rsidR="000E5730" w:rsidRDefault="000E5730" w:rsidP="000E5730">
      <w:pPr>
        <w:autoSpaceDE w:val="0"/>
        <w:autoSpaceDN w:val="0"/>
        <w:adjustRightInd w:val="0"/>
        <w:ind w:left="360" w:firstLine="720"/>
        <w:jc w:val="both"/>
        <w:rPr>
          <w:rFonts w:ascii="Arial" w:eastAsia="Times New Roman" w:hAnsi="Arial" w:cs="Arial"/>
          <w:sz w:val="22"/>
          <w:szCs w:val="22"/>
          <w:lang w:eastAsia="en-GB"/>
        </w:rPr>
      </w:pPr>
    </w:p>
    <w:p w14:paraId="7E5D4D3D" w14:textId="77777777" w:rsidR="000E5730" w:rsidRPr="000E5730" w:rsidRDefault="000E5730" w:rsidP="000E5730">
      <w:pPr>
        <w:autoSpaceDE w:val="0"/>
        <w:autoSpaceDN w:val="0"/>
        <w:adjustRightInd w:val="0"/>
        <w:ind w:left="360" w:firstLine="72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The relevant base distances shall be as follows:</w:t>
      </w:r>
    </w:p>
    <w:p w14:paraId="5C6924A1" w14:textId="77777777" w:rsidR="000E5730" w:rsidRPr="000E5730" w:rsidRDefault="000E5730" w:rsidP="000E5730">
      <w:pPr>
        <w:autoSpaceDE w:val="0"/>
        <w:autoSpaceDN w:val="0"/>
        <w:adjustRightInd w:val="0"/>
        <w:ind w:left="360" w:firstLine="720"/>
        <w:jc w:val="both"/>
        <w:rPr>
          <w:rFonts w:ascii="Arial" w:eastAsia="Times New Roman" w:hAnsi="Arial" w:cs="Arial"/>
          <w:sz w:val="22"/>
          <w:szCs w:val="22"/>
          <w:lang w:eastAsia="en-GB"/>
        </w:rPr>
      </w:pPr>
    </w:p>
    <w:p w14:paraId="48AF1DEA" w14:textId="77777777" w:rsidR="000E5730" w:rsidRPr="000E5730" w:rsidRDefault="000E5730" w:rsidP="000E5730">
      <w:pPr>
        <w:tabs>
          <w:tab w:val="right" w:pos="4680"/>
          <w:tab w:val="left" w:pos="5400"/>
          <w:tab w:val="right" w:pos="6300"/>
          <w:tab w:val="left" w:pos="6840"/>
        </w:tabs>
        <w:autoSpaceDE w:val="0"/>
        <w:autoSpaceDN w:val="0"/>
        <w:adjustRightInd w:val="0"/>
        <w:ind w:left="1080"/>
        <w:jc w:val="both"/>
        <w:rPr>
          <w:rFonts w:ascii="Arial" w:eastAsia="Times New Roman" w:hAnsi="Arial" w:cs="Arial"/>
          <w:sz w:val="22"/>
          <w:szCs w:val="22"/>
          <w:u w:val="single"/>
        </w:rPr>
      </w:pPr>
      <w:r w:rsidRPr="000E5730">
        <w:rPr>
          <w:rFonts w:ascii="Arial" w:eastAsia="Times New Roman" w:hAnsi="Arial" w:cs="Arial"/>
          <w:sz w:val="22"/>
          <w:szCs w:val="22"/>
          <w:u w:val="single"/>
        </w:rPr>
        <w:t xml:space="preserve">AG to COGH  </w:t>
      </w:r>
    </w:p>
    <w:p w14:paraId="011B634B" w14:textId="77777777" w:rsidR="000E5730" w:rsidRPr="000E5730" w:rsidRDefault="000E5730" w:rsidP="000E5730">
      <w:pPr>
        <w:tabs>
          <w:tab w:val="left" w:pos="5400"/>
          <w:tab w:val="right" w:pos="7938"/>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Start position</w:t>
      </w:r>
      <w:r w:rsidRPr="000E5730">
        <w:rPr>
          <w:rFonts w:ascii="Arial" w:eastAsia="Times New Roman" w:hAnsi="Arial" w:cs="Arial"/>
          <w:sz w:val="22"/>
          <w:szCs w:val="22"/>
        </w:rPr>
        <w:tab/>
        <w:t>25º 40’ N</w:t>
      </w:r>
      <w:r w:rsidRPr="000E5730">
        <w:rPr>
          <w:rFonts w:ascii="Arial" w:eastAsia="Times New Roman" w:hAnsi="Arial" w:cs="Arial"/>
          <w:sz w:val="22"/>
          <w:szCs w:val="22"/>
        </w:rPr>
        <w:tab/>
        <w:t>056º 50’ E</w:t>
      </w:r>
    </w:p>
    <w:p w14:paraId="12BCDA17" w14:textId="77777777" w:rsidR="000E5730" w:rsidRPr="000E5730" w:rsidRDefault="000E5730" w:rsidP="000E5730">
      <w:pPr>
        <w:tabs>
          <w:tab w:val="left" w:pos="5400"/>
          <w:tab w:val="right" w:pos="7938"/>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End position</w:t>
      </w:r>
      <w:r w:rsidRPr="000E5730">
        <w:rPr>
          <w:rFonts w:ascii="Arial" w:eastAsia="Times New Roman" w:hAnsi="Arial" w:cs="Arial"/>
          <w:sz w:val="22"/>
          <w:szCs w:val="22"/>
        </w:rPr>
        <w:tab/>
        <w:t>34º 30’ S</w:t>
      </w:r>
      <w:r w:rsidRPr="000E5730">
        <w:rPr>
          <w:rFonts w:ascii="Arial" w:eastAsia="Times New Roman" w:hAnsi="Arial" w:cs="Arial"/>
          <w:sz w:val="22"/>
          <w:szCs w:val="22"/>
        </w:rPr>
        <w:tab/>
        <w:t>025º 45’ E</w:t>
      </w:r>
    </w:p>
    <w:p w14:paraId="72074D6A"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Shortest safe distance</w:t>
      </w:r>
      <w:r w:rsidRPr="000E5730">
        <w:rPr>
          <w:rFonts w:ascii="Arial" w:eastAsia="Times New Roman" w:hAnsi="Arial" w:cs="Arial"/>
          <w:sz w:val="22"/>
          <w:szCs w:val="22"/>
        </w:rPr>
        <w:tab/>
        <w:t>4250</w:t>
      </w:r>
      <w:r w:rsidRPr="000E5730">
        <w:rPr>
          <w:rFonts w:ascii="Arial" w:eastAsia="Times New Roman" w:hAnsi="Arial" w:cs="Arial"/>
          <w:sz w:val="22"/>
          <w:szCs w:val="22"/>
        </w:rPr>
        <w:tab/>
        <w:t>miles</w:t>
      </w:r>
    </w:p>
    <w:p w14:paraId="1D31D588"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Deviation allowance</w:t>
      </w:r>
      <w:r w:rsidRPr="000E5730">
        <w:rPr>
          <w:rFonts w:ascii="Arial" w:eastAsia="Times New Roman" w:hAnsi="Arial" w:cs="Arial"/>
          <w:sz w:val="22"/>
          <w:szCs w:val="22"/>
        </w:rPr>
        <w:tab/>
      </w:r>
      <w:r w:rsidRPr="000E5730">
        <w:rPr>
          <w:rFonts w:ascii="Arial" w:eastAsia="Times New Roman" w:hAnsi="Arial" w:cs="Arial"/>
          <w:sz w:val="22"/>
          <w:szCs w:val="22"/>
          <w:u w:val="single"/>
        </w:rPr>
        <w:t>350</w:t>
      </w:r>
      <w:r w:rsidRPr="000E5730">
        <w:rPr>
          <w:rFonts w:ascii="Arial" w:eastAsia="Times New Roman" w:hAnsi="Arial" w:cs="Arial"/>
          <w:sz w:val="22"/>
          <w:szCs w:val="22"/>
          <w:u w:val="single"/>
        </w:rPr>
        <w:tab/>
        <w:t>miles</w:t>
      </w:r>
    </w:p>
    <w:p w14:paraId="1BD98193"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Maximum Allowed Distance</w:t>
      </w:r>
      <w:r w:rsidRPr="000E5730">
        <w:rPr>
          <w:rFonts w:ascii="Arial" w:eastAsia="Times New Roman" w:hAnsi="Arial" w:cs="Arial"/>
          <w:sz w:val="22"/>
          <w:szCs w:val="22"/>
        </w:rPr>
        <w:tab/>
        <w:t>4600</w:t>
      </w:r>
      <w:r w:rsidRPr="000E5730">
        <w:rPr>
          <w:rFonts w:ascii="Arial" w:eastAsia="Times New Roman" w:hAnsi="Arial" w:cs="Arial"/>
          <w:sz w:val="22"/>
          <w:szCs w:val="22"/>
        </w:rPr>
        <w:tab/>
        <w:t xml:space="preserve"> miles</w:t>
      </w:r>
    </w:p>
    <w:p w14:paraId="024C9C9A" w14:textId="77777777" w:rsidR="000E5730" w:rsidRPr="000E5730" w:rsidRDefault="000E5730" w:rsidP="000E5730">
      <w:pPr>
        <w:tabs>
          <w:tab w:val="right" w:pos="4680"/>
          <w:tab w:val="left" w:pos="5400"/>
          <w:tab w:val="right" w:pos="6300"/>
          <w:tab w:val="right" w:pos="7938"/>
        </w:tabs>
        <w:autoSpaceDE w:val="0"/>
        <w:autoSpaceDN w:val="0"/>
        <w:adjustRightInd w:val="0"/>
        <w:ind w:left="1080"/>
        <w:jc w:val="both"/>
        <w:rPr>
          <w:rFonts w:ascii="Arial" w:eastAsia="Times New Roman" w:hAnsi="Arial" w:cs="Arial"/>
          <w:sz w:val="22"/>
          <w:szCs w:val="22"/>
          <w:u w:val="single"/>
        </w:rPr>
      </w:pPr>
    </w:p>
    <w:p w14:paraId="50207C43" w14:textId="77777777" w:rsidR="000E5730" w:rsidRPr="000E5730" w:rsidRDefault="000E5730" w:rsidP="000E5730">
      <w:pPr>
        <w:tabs>
          <w:tab w:val="right" w:pos="4680"/>
          <w:tab w:val="left" w:pos="5400"/>
          <w:tab w:val="right" w:pos="6300"/>
          <w:tab w:val="right" w:pos="7938"/>
        </w:tabs>
        <w:autoSpaceDE w:val="0"/>
        <w:autoSpaceDN w:val="0"/>
        <w:adjustRightInd w:val="0"/>
        <w:ind w:left="1080"/>
        <w:jc w:val="both"/>
        <w:rPr>
          <w:rFonts w:ascii="Arial" w:eastAsia="Times New Roman" w:hAnsi="Arial" w:cs="Arial"/>
          <w:sz w:val="22"/>
          <w:szCs w:val="22"/>
          <w:u w:val="single"/>
        </w:rPr>
      </w:pPr>
      <w:r w:rsidRPr="000E5730">
        <w:rPr>
          <w:rFonts w:ascii="Arial" w:eastAsia="Times New Roman" w:hAnsi="Arial" w:cs="Arial"/>
          <w:sz w:val="22"/>
          <w:szCs w:val="22"/>
          <w:u w:val="single"/>
        </w:rPr>
        <w:t xml:space="preserve">AG to Durban  </w:t>
      </w:r>
    </w:p>
    <w:p w14:paraId="094BF8A7" w14:textId="77777777" w:rsidR="000E5730" w:rsidRPr="000E5730" w:rsidRDefault="000E5730" w:rsidP="000E5730">
      <w:pPr>
        <w:tabs>
          <w:tab w:val="left" w:pos="5400"/>
          <w:tab w:val="right" w:pos="7938"/>
        </w:tabs>
        <w:autoSpaceDE w:val="0"/>
        <w:autoSpaceDN w:val="0"/>
        <w:adjustRightInd w:val="0"/>
        <w:jc w:val="both"/>
        <w:rPr>
          <w:rFonts w:ascii="Arial" w:eastAsia="Times New Roman" w:hAnsi="Arial" w:cs="Arial"/>
          <w:sz w:val="22"/>
          <w:szCs w:val="22"/>
        </w:rPr>
      </w:pPr>
      <w:r w:rsidRPr="000E5730">
        <w:rPr>
          <w:rFonts w:ascii="Arial" w:eastAsia="Times New Roman" w:hAnsi="Arial" w:cs="Arial"/>
          <w:sz w:val="22"/>
          <w:szCs w:val="22"/>
        </w:rPr>
        <w:t xml:space="preserve">                 Start position</w:t>
      </w:r>
      <w:r w:rsidRPr="000E5730">
        <w:rPr>
          <w:rFonts w:ascii="Arial" w:eastAsia="Times New Roman" w:hAnsi="Arial" w:cs="Arial"/>
          <w:sz w:val="22"/>
          <w:szCs w:val="22"/>
        </w:rPr>
        <w:tab/>
        <w:t>25º 40’ N</w:t>
      </w:r>
      <w:r w:rsidRPr="000E5730">
        <w:rPr>
          <w:rFonts w:ascii="Arial" w:eastAsia="Times New Roman" w:hAnsi="Arial" w:cs="Arial"/>
          <w:sz w:val="22"/>
          <w:szCs w:val="22"/>
        </w:rPr>
        <w:tab/>
        <w:t>056º 50’ E</w:t>
      </w:r>
    </w:p>
    <w:p w14:paraId="428ECEC6" w14:textId="77777777" w:rsidR="000E5730" w:rsidRPr="000E5730" w:rsidRDefault="000E5730" w:rsidP="000E5730">
      <w:pPr>
        <w:tabs>
          <w:tab w:val="left" w:pos="5400"/>
          <w:tab w:val="right" w:pos="7938"/>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End position</w:t>
      </w:r>
      <w:r w:rsidRPr="000E5730">
        <w:rPr>
          <w:rFonts w:ascii="Arial" w:eastAsia="Times New Roman" w:hAnsi="Arial" w:cs="Arial"/>
          <w:sz w:val="22"/>
          <w:szCs w:val="22"/>
        </w:rPr>
        <w:tab/>
      </w:r>
      <w:r w:rsidRPr="000E5730">
        <w:rPr>
          <w:rFonts w:ascii="Arial" w:eastAsia="Times New Roman" w:hAnsi="Arial" w:cs="Arial"/>
          <w:sz w:val="22"/>
          <w:szCs w:val="22"/>
        </w:rPr>
        <w:tab/>
        <w:t>Durban</w:t>
      </w:r>
    </w:p>
    <w:p w14:paraId="7B9F4CEE"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Shortest safe distance</w:t>
      </w:r>
      <w:r w:rsidRPr="000E5730">
        <w:rPr>
          <w:rFonts w:ascii="Arial" w:eastAsia="Times New Roman" w:hAnsi="Arial" w:cs="Arial"/>
          <w:sz w:val="22"/>
          <w:szCs w:val="22"/>
        </w:rPr>
        <w:tab/>
        <w:t>3880</w:t>
      </w:r>
      <w:r w:rsidRPr="000E5730">
        <w:rPr>
          <w:rFonts w:ascii="Arial" w:eastAsia="Times New Roman" w:hAnsi="Arial" w:cs="Arial"/>
          <w:sz w:val="22"/>
          <w:szCs w:val="22"/>
        </w:rPr>
        <w:tab/>
        <w:t>miles</w:t>
      </w:r>
    </w:p>
    <w:p w14:paraId="29573FD9"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Deviation allowance</w:t>
      </w:r>
      <w:r w:rsidRPr="000E5730">
        <w:rPr>
          <w:rFonts w:ascii="Arial" w:eastAsia="Times New Roman" w:hAnsi="Arial" w:cs="Arial"/>
          <w:sz w:val="22"/>
          <w:szCs w:val="22"/>
        </w:rPr>
        <w:tab/>
      </w:r>
      <w:r w:rsidRPr="000E5730">
        <w:rPr>
          <w:rFonts w:ascii="Arial" w:eastAsia="Times New Roman" w:hAnsi="Arial" w:cs="Arial"/>
          <w:sz w:val="22"/>
          <w:szCs w:val="22"/>
          <w:u w:val="single"/>
        </w:rPr>
        <w:t>350</w:t>
      </w:r>
      <w:r w:rsidRPr="000E5730">
        <w:rPr>
          <w:rFonts w:ascii="Arial" w:eastAsia="Times New Roman" w:hAnsi="Arial" w:cs="Arial"/>
          <w:sz w:val="22"/>
          <w:szCs w:val="22"/>
          <w:u w:val="single"/>
        </w:rPr>
        <w:tab/>
        <w:t>miles</w:t>
      </w:r>
    </w:p>
    <w:p w14:paraId="13392534"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r w:rsidRPr="000E5730">
        <w:rPr>
          <w:rFonts w:ascii="Arial" w:eastAsia="Times New Roman" w:hAnsi="Arial" w:cs="Arial"/>
          <w:sz w:val="22"/>
          <w:szCs w:val="22"/>
        </w:rPr>
        <w:t>Maximum allowed distance</w:t>
      </w:r>
      <w:r w:rsidRPr="000E5730">
        <w:rPr>
          <w:rFonts w:ascii="Arial" w:eastAsia="Times New Roman" w:hAnsi="Arial" w:cs="Arial"/>
          <w:sz w:val="22"/>
          <w:szCs w:val="22"/>
        </w:rPr>
        <w:tab/>
        <w:t>4230</w:t>
      </w:r>
      <w:r w:rsidRPr="000E5730">
        <w:rPr>
          <w:rFonts w:ascii="Arial" w:eastAsia="Times New Roman" w:hAnsi="Arial" w:cs="Arial"/>
          <w:sz w:val="22"/>
          <w:szCs w:val="22"/>
        </w:rPr>
        <w:tab/>
        <w:t>miles</w:t>
      </w:r>
      <w:r w:rsidRPr="000E5730">
        <w:rPr>
          <w:rFonts w:ascii="Arial" w:eastAsia="Times New Roman" w:hAnsi="Arial" w:cs="Arial"/>
          <w:sz w:val="22"/>
          <w:szCs w:val="22"/>
        </w:rPr>
        <w:tab/>
      </w:r>
    </w:p>
    <w:p w14:paraId="1254E64E" w14:textId="77777777" w:rsidR="000E5730" w:rsidRPr="000E5730" w:rsidRDefault="000E5730" w:rsidP="000E5730">
      <w:pPr>
        <w:tabs>
          <w:tab w:val="right" w:pos="4680"/>
          <w:tab w:val="left" w:pos="5400"/>
          <w:tab w:val="right" w:pos="6300"/>
          <w:tab w:val="left" w:pos="6840"/>
        </w:tabs>
        <w:autoSpaceDE w:val="0"/>
        <w:autoSpaceDN w:val="0"/>
        <w:adjustRightInd w:val="0"/>
        <w:jc w:val="both"/>
        <w:rPr>
          <w:rFonts w:ascii="Arial" w:eastAsia="Times New Roman" w:hAnsi="Arial" w:cs="Arial"/>
          <w:sz w:val="22"/>
          <w:szCs w:val="22"/>
        </w:rPr>
      </w:pPr>
    </w:p>
    <w:p w14:paraId="5E13EA78" w14:textId="77777777" w:rsidR="000E5730" w:rsidRPr="000E5730" w:rsidRDefault="000E5730" w:rsidP="000E5730">
      <w:pPr>
        <w:tabs>
          <w:tab w:val="right" w:pos="4680"/>
          <w:tab w:val="left" w:pos="5400"/>
          <w:tab w:val="right" w:pos="6300"/>
          <w:tab w:val="left" w:pos="6840"/>
        </w:tabs>
        <w:autoSpaceDE w:val="0"/>
        <w:autoSpaceDN w:val="0"/>
        <w:adjustRightInd w:val="0"/>
        <w:jc w:val="both"/>
        <w:rPr>
          <w:rFonts w:ascii="Arial" w:eastAsia="Times New Roman" w:hAnsi="Arial" w:cs="Arial"/>
          <w:sz w:val="22"/>
          <w:szCs w:val="22"/>
          <w:u w:val="single"/>
        </w:rPr>
      </w:pPr>
      <w:r w:rsidRPr="000E5730">
        <w:rPr>
          <w:rFonts w:ascii="Arial" w:eastAsia="Times New Roman" w:hAnsi="Arial" w:cs="Arial"/>
          <w:sz w:val="22"/>
          <w:szCs w:val="22"/>
        </w:rPr>
        <w:t xml:space="preserve">                 </w:t>
      </w:r>
      <w:r w:rsidRPr="000E5730">
        <w:rPr>
          <w:rFonts w:ascii="Arial" w:eastAsia="Times New Roman" w:hAnsi="Arial" w:cs="Arial"/>
          <w:sz w:val="22"/>
          <w:szCs w:val="22"/>
          <w:u w:val="single"/>
        </w:rPr>
        <w:t>COGH to West Coast India</w:t>
      </w:r>
    </w:p>
    <w:p w14:paraId="3D16D6E9" w14:textId="77777777" w:rsidR="000E5730" w:rsidRPr="000E5730" w:rsidRDefault="000E5730" w:rsidP="000E5730">
      <w:pPr>
        <w:tabs>
          <w:tab w:val="left" w:pos="5400"/>
          <w:tab w:val="left" w:pos="684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Start position</w:t>
      </w:r>
      <w:r w:rsidRPr="000E5730">
        <w:rPr>
          <w:rFonts w:ascii="Arial" w:eastAsia="Times New Roman" w:hAnsi="Arial" w:cs="Arial"/>
          <w:sz w:val="22"/>
          <w:szCs w:val="22"/>
        </w:rPr>
        <w:tab/>
        <w:t>34º 30’ S</w:t>
      </w:r>
      <w:r w:rsidRPr="000E5730">
        <w:rPr>
          <w:rFonts w:ascii="Arial" w:eastAsia="Times New Roman" w:hAnsi="Arial" w:cs="Arial"/>
          <w:sz w:val="22"/>
          <w:szCs w:val="22"/>
        </w:rPr>
        <w:tab/>
        <w:t xml:space="preserve">   025º 45’ E</w:t>
      </w:r>
    </w:p>
    <w:p w14:paraId="303F6FE7" w14:textId="77777777" w:rsidR="000E5730" w:rsidRPr="000E5730" w:rsidRDefault="000E5730" w:rsidP="000E5730">
      <w:pPr>
        <w:tabs>
          <w:tab w:val="left" w:pos="5400"/>
          <w:tab w:val="left" w:pos="684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End position</w:t>
      </w:r>
      <w:r w:rsidRPr="000E5730">
        <w:rPr>
          <w:rFonts w:ascii="Arial" w:eastAsia="Times New Roman" w:hAnsi="Arial" w:cs="Arial"/>
          <w:sz w:val="22"/>
          <w:szCs w:val="22"/>
        </w:rPr>
        <w:tab/>
        <w:t xml:space="preserve">                 </w:t>
      </w:r>
      <w:proofErr w:type="spellStart"/>
      <w:r w:rsidRPr="000E5730">
        <w:rPr>
          <w:rFonts w:ascii="Arial" w:eastAsia="Times New Roman" w:hAnsi="Arial" w:cs="Arial"/>
          <w:sz w:val="22"/>
          <w:szCs w:val="22"/>
        </w:rPr>
        <w:t>Vadinar</w:t>
      </w:r>
      <w:proofErr w:type="spellEnd"/>
      <w:r w:rsidRPr="000E5730">
        <w:rPr>
          <w:rFonts w:ascii="Arial" w:eastAsia="Times New Roman" w:hAnsi="Arial" w:cs="Arial"/>
          <w:sz w:val="22"/>
          <w:szCs w:val="22"/>
        </w:rPr>
        <w:t>/Jamnagar</w:t>
      </w:r>
    </w:p>
    <w:p w14:paraId="0CB4C0CC"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Shortest safe distance</w:t>
      </w:r>
      <w:r w:rsidRPr="000E5730">
        <w:rPr>
          <w:rFonts w:ascii="Arial" w:eastAsia="Times New Roman" w:hAnsi="Arial" w:cs="Arial"/>
          <w:sz w:val="22"/>
          <w:szCs w:val="22"/>
        </w:rPr>
        <w:tab/>
        <w:t>4280</w:t>
      </w:r>
      <w:r w:rsidRPr="000E5730">
        <w:rPr>
          <w:rFonts w:ascii="Arial" w:eastAsia="Times New Roman" w:hAnsi="Arial" w:cs="Arial"/>
          <w:sz w:val="22"/>
          <w:szCs w:val="22"/>
        </w:rPr>
        <w:tab/>
        <w:t>miles</w:t>
      </w:r>
    </w:p>
    <w:p w14:paraId="0D54F75A"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lastRenderedPageBreak/>
        <w:t>Deviation allowance</w:t>
      </w:r>
      <w:r w:rsidRPr="000E5730">
        <w:rPr>
          <w:rFonts w:ascii="Arial" w:eastAsia="Times New Roman" w:hAnsi="Arial" w:cs="Arial"/>
          <w:sz w:val="22"/>
          <w:szCs w:val="22"/>
        </w:rPr>
        <w:tab/>
      </w:r>
      <w:r w:rsidRPr="000E5730">
        <w:rPr>
          <w:rFonts w:ascii="Arial" w:eastAsia="Times New Roman" w:hAnsi="Arial" w:cs="Arial"/>
          <w:sz w:val="22"/>
          <w:szCs w:val="22"/>
          <w:u w:val="single"/>
        </w:rPr>
        <w:t xml:space="preserve">175 </w:t>
      </w:r>
      <w:r w:rsidRPr="000E5730">
        <w:rPr>
          <w:rFonts w:ascii="Arial" w:eastAsia="Times New Roman" w:hAnsi="Arial" w:cs="Arial"/>
          <w:sz w:val="22"/>
          <w:szCs w:val="22"/>
          <w:u w:val="single"/>
        </w:rPr>
        <w:tab/>
        <w:t>miles</w:t>
      </w:r>
    </w:p>
    <w:p w14:paraId="0FA1F5BD" w14:textId="77777777" w:rsidR="000E5730" w:rsidRPr="000E5730" w:rsidRDefault="000E5730" w:rsidP="000E5730">
      <w:pPr>
        <w:tabs>
          <w:tab w:val="right" w:pos="7200"/>
          <w:tab w:val="right" w:pos="7920"/>
        </w:tabs>
        <w:autoSpaceDE w:val="0"/>
        <w:autoSpaceDN w:val="0"/>
        <w:adjustRightInd w:val="0"/>
        <w:ind w:left="1077"/>
        <w:jc w:val="both"/>
        <w:rPr>
          <w:rFonts w:ascii="Arial" w:eastAsia="Times New Roman" w:hAnsi="Arial" w:cs="Arial"/>
          <w:sz w:val="22"/>
          <w:szCs w:val="22"/>
        </w:rPr>
      </w:pPr>
      <w:r w:rsidRPr="000E5730">
        <w:rPr>
          <w:rFonts w:ascii="Arial" w:eastAsia="Times New Roman" w:hAnsi="Arial" w:cs="Arial"/>
          <w:sz w:val="22"/>
          <w:szCs w:val="22"/>
        </w:rPr>
        <w:t>Maximum allowed distance</w:t>
      </w:r>
      <w:r w:rsidRPr="000E5730">
        <w:rPr>
          <w:rFonts w:ascii="Arial" w:eastAsia="Times New Roman" w:hAnsi="Arial" w:cs="Arial"/>
          <w:sz w:val="22"/>
          <w:szCs w:val="22"/>
        </w:rPr>
        <w:tab/>
        <w:t xml:space="preserve">4455 </w:t>
      </w:r>
      <w:r w:rsidRPr="000E5730">
        <w:rPr>
          <w:rFonts w:ascii="Arial" w:eastAsia="Times New Roman" w:hAnsi="Arial" w:cs="Arial"/>
          <w:sz w:val="22"/>
          <w:szCs w:val="22"/>
        </w:rPr>
        <w:tab/>
        <w:t>miles</w:t>
      </w:r>
    </w:p>
    <w:p w14:paraId="535D166C" w14:textId="77777777" w:rsidR="000E5730" w:rsidRPr="000E5730" w:rsidRDefault="000E5730" w:rsidP="000E5730">
      <w:pPr>
        <w:tabs>
          <w:tab w:val="right" w:pos="7200"/>
          <w:tab w:val="right" w:pos="7920"/>
        </w:tabs>
        <w:autoSpaceDE w:val="0"/>
        <w:autoSpaceDN w:val="0"/>
        <w:adjustRightInd w:val="0"/>
        <w:ind w:left="1080"/>
        <w:jc w:val="both"/>
        <w:rPr>
          <w:rFonts w:ascii="Arial" w:eastAsia="Times New Roman" w:hAnsi="Arial" w:cs="Arial"/>
          <w:sz w:val="22"/>
          <w:szCs w:val="22"/>
        </w:rPr>
      </w:pPr>
    </w:p>
    <w:p w14:paraId="35320101" w14:textId="77777777" w:rsidR="000E5730" w:rsidRPr="000E5730" w:rsidRDefault="000E5730" w:rsidP="000E5730">
      <w:pPr>
        <w:numPr>
          <w:ilvl w:val="0"/>
          <w:numId w:val="35"/>
        </w:numPr>
        <w:tabs>
          <w:tab w:val="num" w:pos="1080"/>
          <w:tab w:val="num" w:pos="1309"/>
        </w:tabs>
        <w:autoSpaceDE w:val="0"/>
        <w:autoSpaceDN w:val="0"/>
        <w:adjustRightInd w:val="0"/>
        <w:spacing w:before="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Each applicable voyage shall be assessed separately, and any penalty imposed pursuant to Section 3(a) above shall be deemed off-hire calculated as follows:</w:t>
      </w:r>
    </w:p>
    <w:p w14:paraId="5A5D600C" w14:textId="77777777" w:rsidR="000E5730" w:rsidRPr="000E5730" w:rsidRDefault="000E5730" w:rsidP="000E5730">
      <w:pPr>
        <w:autoSpaceDE w:val="0"/>
        <w:autoSpaceDN w:val="0"/>
        <w:adjustRightInd w:val="0"/>
        <w:ind w:left="1080"/>
        <w:jc w:val="both"/>
        <w:rPr>
          <w:rFonts w:ascii="Arial" w:eastAsia="Times New Roman" w:hAnsi="Arial" w:cs="Arial"/>
          <w:sz w:val="22"/>
          <w:szCs w:val="22"/>
          <w:lang w:eastAsia="en-GB"/>
        </w:rPr>
      </w:pPr>
    </w:p>
    <w:p w14:paraId="4B3AA0A6" w14:textId="77777777" w:rsidR="000E5730" w:rsidRPr="000E5730" w:rsidRDefault="000E5730" w:rsidP="000E5730">
      <w:pPr>
        <w:autoSpaceDE w:val="0"/>
        <w:autoSpaceDN w:val="0"/>
        <w:adjustRightInd w:val="0"/>
        <w:ind w:left="1077"/>
        <w:jc w:val="both"/>
        <w:rPr>
          <w:rFonts w:ascii="Arial" w:eastAsia="Times New Roman" w:hAnsi="Arial" w:cs="Arial"/>
          <w:sz w:val="22"/>
          <w:szCs w:val="22"/>
          <w:u w:val="single"/>
        </w:rPr>
      </w:pPr>
      <w:r w:rsidRPr="000E5730">
        <w:rPr>
          <w:rFonts w:ascii="Arial" w:eastAsia="Times New Roman" w:hAnsi="Arial" w:cs="Arial"/>
          <w:sz w:val="22"/>
          <w:szCs w:val="22"/>
          <w:u w:val="single"/>
        </w:rPr>
        <w:t>Time</w:t>
      </w:r>
    </w:p>
    <w:p w14:paraId="2331D68D"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Actual Distance / Actual Steaming Time = Actual Speed</w:t>
      </w:r>
    </w:p>
    <w:p w14:paraId="4A009552"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Actual Distance - Maximum Allowed Distance / Actual Speed = Excess Hours</w:t>
      </w:r>
    </w:p>
    <w:p w14:paraId="136D4A2D" w14:textId="77777777" w:rsidR="000E5730" w:rsidRPr="000E5730" w:rsidRDefault="000E5730" w:rsidP="000E5730">
      <w:pPr>
        <w:autoSpaceDE w:val="0"/>
        <w:autoSpaceDN w:val="0"/>
        <w:adjustRightInd w:val="0"/>
        <w:ind w:left="1077"/>
        <w:jc w:val="both"/>
        <w:rPr>
          <w:rFonts w:ascii="Arial" w:eastAsia="Times New Roman" w:hAnsi="Arial" w:cs="Arial"/>
          <w:sz w:val="22"/>
          <w:szCs w:val="22"/>
          <w:u w:val="single"/>
        </w:rPr>
      </w:pPr>
    </w:p>
    <w:p w14:paraId="62C35C97" w14:textId="77777777" w:rsidR="000E5730" w:rsidRPr="000E5730" w:rsidRDefault="000E5730" w:rsidP="000E5730">
      <w:pPr>
        <w:autoSpaceDE w:val="0"/>
        <w:autoSpaceDN w:val="0"/>
        <w:adjustRightInd w:val="0"/>
        <w:ind w:left="1077"/>
        <w:jc w:val="both"/>
        <w:rPr>
          <w:rFonts w:ascii="Arial" w:eastAsia="Times New Roman" w:hAnsi="Arial" w:cs="Arial"/>
          <w:sz w:val="22"/>
          <w:szCs w:val="22"/>
          <w:u w:val="single"/>
        </w:rPr>
      </w:pPr>
      <w:r w:rsidRPr="000E5730">
        <w:rPr>
          <w:rFonts w:ascii="Arial" w:eastAsia="Times New Roman" w:hAnsi="Arial" w:cs="Arial"/>
          <w:sz w:val="22"/>
          <w:szCs w:val="22"/>
          <w:u w:val="single"/>
        </w:rPr>
        <w:t>Bunkers</w:t>
      </w:r>
    </w:p>
    <w:p w14:paraId="7BC3E831"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Actual Consumption / Actual Steaming Time = Actual MT/Hour</w:t>
      </w:r>
    </w:p>
    <w:p w14:paraId="25AF89C0"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r w:rsidRPr="000E5730">
        <w:rPr>
          <w:rFonts w:ascii="Arial" w:eastAsia="Times New Roman" w:hAnsi="Arial" w:cs="Arial"/>
          <w:color w:val="FF0000"/>
          <w:sz w:val="22"/>
          <w:szCs w:val="22"/>
        </w:rPr>
        <w:t>Excess Time x Actual MT/Hour = Excess Bunkers</w:t>
      </w:r>
    </w:p>
    <w:p w14:paraId="5A445E98" w14:textId="77777777" w:rsidR="000E5730" w:rsidRPr="000E5730" w:rsidRDefault="000E5730" w:rsidP="000E5730">
      <w:pPr>
        <w:autoSpaceDE w:val="0"/>
        <w:autoSpaceDN w:val="0"/>
        <w:adjustRightInd w:val="0"/>
        <w:ind w:left="1077"/>
        <w:jc w:val="both"/>
        <w:rPr>
          <w:rFonts w:ascii="Arial" w:eastAsia="Times New Roman" w:hAnsi="Arial" w:cs="Arial"/>
          <w:color w:val="FF0000"/>
          <w:sz w:val="22"/>
          <w:szCs w:val="22"/>
        </w:rPr>
      </w:pPr>
    </w:p>
    <w:p w14:paraId="0BEDD0E0" w14:textId="77777777" w:rsidR="000E5730" w:rsidRPr="000E5730" w:rsidRDefault="000E5730" w:rsidP="000E5730">
      <w:pPr>
        <w:numPr>
          <w:ilvl w:val="0"/>
          <w:numId w:val="35"/>
        </w:numPr>
        <w:tabs>
          <w:tab w:val="num" w:pos="1080"/>
          <w:tab w:val="num" w:pos="1309"/>
        </w:tabs>
        <w:autoSpaceDE w:val="0"/>
        <w:autoSpaceDN w:val="0"/>
        <w:adjustRightInd w:val="0"/>
        <w:spacing w:before="60"/>
        <w:jc w:val="both"/>
        <w:rPr>
          <w:rFonts w:ascii="Arial" w:eastAsia="Times New Roman" w:hAnsi="Arial" w:cs="Arial"/>
          <w:sz w:val="22"/>
          <w:szCs w:val="22"/>
          <w:u w:val="single"/>
        </w:rPr>
      </w:pPr>
      <w:r w:rsidRPr="000E5730">
        <w:rPr>
          <w:rFonts w:ascii="Arial" w:eastAsia="Times New Roman" w:hAnsi="Arial" w:cs="Arial"/>
          <w:sz w:val="22"/>
          <w:szCs w:val="22"/>
          <w:lang w:eastAsia="en-GB"/>
        </w:rPr>
        <w:t>Voyages where a specific routing is required by Charterers, or where the use of armed guards is prohibited by Charterers, shall be excluded from the provisions of Section 3(a) above.</w:t>
      </w:r>
    </w:p>
    <w:p w14:paraId="3D72EB2E" w14:textId="77777777" w:rsidR="000E5730" w:rsidRPr="000E5730" w:rsidRDefault="000E5730" w:rsidP="000E5730">
      <w:pPr>
        <w:autoSpaceDE w:val="0"/>
        <w:autoSpaceDN w:val="0"/>
        <w:adjustRightInd w:val="0"/>
        <w:spacing w:before="60"/>
        <w:ind w:left="1080"/>
        <w:jc w:val="both"/>
        <w:rPr>
          <w:rFonts w:ascii="Arial" w:eastAsia="Times New Roman" w:hAnsi="Arial" w:cs="Arial"/>
          <w:sz w:val="22"/>
          <w:szCs w:val="22"/>
          <w:u w:val="single"/>
        </w:rPr>
      </w:pPr>
    </w:p>
    <w:p w14:paraId="7CB51A53"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Indian Ocean Non Deviation Voyages</w:t>
      </w:r>
    </w:p>
    <w:p w14:paraId="4ABFE175"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3E39105C" w14:textId="77777777" w:rsidR="000E5730" w:rsidRPr="000E5730" w:rsidRDefault="000E5730" w:rsidP="000E5730">
      <w:pPr>
        <w:spacing w:before="60"/>
        <w:ind w:left="720"/>
        <w:jc w:val="both"/>
        <w:rPr>
          <w:rFonts w:ascii="Arial" w:eastAsia="Times New Roman" w:hAnsi="Arial" w:cs="Arial"/>
          <w:sz w:val="22"/>
          <w:szCs w:val="22"/>
        </w:rPr>
      </w:pPr>
      <w:r w:rsidRPr="000E5730">
        <w:rPr>
          <w:rFonts w:ascii="Arial" w:eastAsia="Times New Roman" w:hAnsi="Arial" w:cs="Arial"/>
          <w:sz w:val="22"/>
          <w:szCs w:val="22"/>
        </w:rPr>
        <w:t>An Indian Ocean Non Deviation Voyage shall be a voyage where normally there will be no deviation or only a small deviation to avoid the risk of piracy.</w:t>
      </w:r>
    </w:p>
    <w:p w14:paraId="2E355E82"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507766D6" w14:textId="77777777" w:rsidR="000E5730" w:rsidRPr="000E5730" w:rsidRDefault="000E5730" w:rsidP="000E5730">
      <w:pPr>
        <w:spacing w:before="60"/>
        <w:ind w:left="720"/>
        <w:jc w:val="both"/>
        <w:rPr>
          <w:rFonts w:ascii="Arial" w:eastAsia="Times New Roman" w:hAnsi="Arial" w:cs="Arial"/>
          <w:sz w:val="22"/>
          <w:szCs w:val="22"/>
        </w:rPr>
      </w:pPr>
      <w:r w:rsidRPr="000E5730">
        <w:rPr>
          <w:rFonts w:ascii="Arial" w:eastAsia="Times New Roman" w:hAnsi="Arial" w:cs="Arial"/>
          <w:sz w:val="22"/>
          <w:szCs w:val="22"/>
        </w:rPr>
        <w:t>For the avoidance of doubt, voyages (in either direction) that fall into this category shall include:</w:t>
      </w:r>
    </w:p>
    <w:p w14:paraId="0FB0EFC5"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AG - Red Sea</w:t>
      </w:r>
    </w:p>
    <w:p w14:paraId="11EB0BBF"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AG/Gulf of Aden - East of 80° E</w:t>
      </w:r>
    </w:p>
    <w:p w14:paraId="012E5430"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AG/Gulf of Aden - West Coast India</w:t>
      </w:r>
    </w:p>
    <w:p w14:paraId="696078F2"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Red Sea - West Coast India</w:t>
      </w:r>
    </w:p>
    <w:p w14:paraId="350CCF02" w14:textId="77777777" w:rsidR="000E5730" w:rsidRPr="000E5730" w:rsidRDefault="000E5730" w:rsidP="000E5730">
      <w:pPr>
        <w:numPr>
          <w:ilvl w:val="0"/>
          <w:numId w:val="36"/>
        </w:numPr>
        <w:autoSpaceDE w:val="0"/>
        <w:autoSpaceDN w:val="0"/>
        <w:adjustRightInd w:val="0"/>
        <w:spacing w:before="60"/>
        <w:jc w:val="both"/>
        <w:rPr>
          <w:rFonts w:ascii="Arial" w:eastAsia="Times New Roman" w:hAnsi="Arial" w:cs="Arial"/>
          <w:sz w:val="22"/>
          <w:szCs w:val="22"/>
        </w:rPr>
      </w:pPr>
      <w:r w:rsidRPr="000E5730">
        <w:rPr>
          <w:rFonts w:ascii="Arial" w:eastAsia="Times New Roman" w:hAnsi="Arial" w:cs="Arial"/>
          <w:sz w:val="22"/>
          <w:szCs w:val="22"/>
        </w:rPr>
        <w:t>Red Sea – East of 80° E</w:t>
      </w:r>
    </w:p>
    <w:p w14:paraId="476E3EAB"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6B66EFC6" w14:textId="77777777" w:rsidR="000E5730" w:rsidRDefault="000E5730" w:rsidP="000E5730">
      <w:pPr>
        <w:autoSpaceDE w:val="0"/>
        <w:autoSpaceDN w:val="0"/>
        <w:adjustRightInd w:val="0"/>
        <w:ind w:firstLine="720"/>
        <w:jc w:val="both"/>
        <w:rPr>
          <w:rFonts w:ascii="Arial" w:eastAsia="Times New Roman" w:hAnsi="Arial" w:cs="Arial"/>
          <w:sz w:val="22"/>
          <w:szCs w:val="22"/>
        </w:rPr>
      </w:pPr>
      <w:r w:rsidRPr="000E5730">
        <w:rPr>
          <w:rFonts w:ascii="Arial" w:eastAsia="Times New Roman" w:hAnsi="Arial" w:cs="Arial"/>
          <w:sz w:val="22"/>
          <w:szCs w:val="22"/>
        </w:rPr>
        <w:t>Also</w:t>
      </w:r>
    </w:p>
    <w:p w14:paraId="67096DF9" w14:textId="77777777" w:rsidR="000E5730" w:rsidRPr="000E5730" w:rsidRDefault="000E5730" w:rsidP="000E5730">
      <w:pPr>
        <w:autoSpaceDE w:val="0"/>
        <w:autoSpaceDN w:val="0"/>
        <w:adjustRightInd w:val="0"/>
        <w:ind w:firstLine="720"/>
        <w:jc w:val="both"/>
        <w:rPr>
          <w:rFonts w:ascii="Arial" w:eastAsia="Times New Roman" w:hAnsi="Arial" w:cs="Arial"/>
          <w:sz w:val="22"/>
          <w:szCs w:val="22"/>
        </w:rPr>
      </w:pPr>
    </w:p>
    <w:p w14:paraId="6FCCCAC9" w14:textId="77777777" w:rsidR="000E5730" w:rsidRPr="000E5730" w:rsidRDefault="000E5730" w:rsidP="000E5730">
      <w:pPr>
        <w:numPr>
          <w:ilvl w:val="0"/>
          <w:numId w:val="39"/>
        </w:numPr>
        <w:autoSpaceDE w:val="0"/>
        <w:autoSpaceDN w:val="0"/>
        <w:adjustRightInd w:val="0"/>
        <w:spacing w:before="60"/>
        <w:ind w:left="1437"/>
        <w:contextualSpacing/>
        <w:jc w:val="both"/>
        <w:rPr>
          <w:rFonts w:ascii="Arial" w:eastAsia="Calibri" w:hAnsi="Arial" w:cs="Arial"/>
          <w:sz w:val="22"/>
          <w:szCs w:val="22"/>
        </w:rPr>
      </w:pPr>
      <w:r w:rsidRPr="000E5730">
        <w:rPr>
          <w:rFonts w:ascii="Arial" w:eastAsia="Calibri" w:hAnsi="Arial" w:cs="Arial"/>
          <w:sz w:val="22"/>
          <w:szCs w:val="22"/>
        </w:rPr>
        <w:t>All voyages undertaken in ballast condition that would otherwise qualify as an Indian Ocean Deviation Voyage.</w:t>
      </w:r>
    </w:p>
    <w:p w14:paraId="1E8C7F5A" w14:textId="77777777" w:rsidR="000E5730" w:rsidRPr="000E5730" w:rsidRDefault="000E5730" w:rsidP="000E5730">
      <w:pPr>
        <w:autoSpaceDE w:val="0"/>
        <w:autoSpaceDN w:val="0"/>
        <w:adjustRightInd w:val="0"/>
        <w:ind w:left="1437" w:hanging="357"/>
        <w:jc w:val="both"/>
        <w:rPr>
          <w:rFonts w:ascii="Arial" w:eastAsia="Calibri" w:hAnsi="Arial" w:cs="Arial"/>
          <w:sz w:val="22"/>
          <w:szCs w:val="22"/>
        </w:rPr>
      </w:pPr>
    </w:p>
    <w:p w14:paraId="0EFE5CC4" w14:textId="77777777" w:rsidR="000E5730" w:rsidRPr="000E5730" w:rsidRDefault="000E5730" w:rsidP="000E5730">
      <w:pPr>
        <w:numPr>
          <w:ilvl w:val="1"/>
          <w:numId w:val="37"/>
        </w:numPr>
        <w:tabs>
          <w:tab w:val="num" w:pos="1080"/>
        </w:tabs>
        <w:autoSpaceDE w:val="0"/>
        <w:autoSpaceDN w:val="0"/>
        <w:adjustRightInd w:val="0"/>
        <w:spacing w:before="60"/>
        <w:ind w:left="1077" w:hanging="357"/>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In respect of such voyages </w:t>
      </w:r>
      <w:r w:rsidR="00E6135E">
        <w:rPr>
          <w:rFonts w:ascii="Arial" w:eastAsia="Times New Roman" w:hAnsi="Arial" w:cs="Arial"/>
          <w:sz w:val="22"/>
          <w:szCs w:val="22"/>
          <w:lang w:eastAsia="en-GB"/>
        </w:rPr>
        <w:t>the V</w:t>
      </w:r>
      <w:r w:rsidRPr="000E5730">
        <w:rPr>
          <w:rFonts w:ascii="Arial" w:eastAsia="Times New Roman" w:hAnsi="Arial" w:cs="Arial"/>
          <w:sz w:val="22"/>
          <w:szCs w:val="22"/>
          <w:lang w:eastAsia="en-GB"/>
        </w:rPr>
        <w:t>essel may follow recommended sea lanes or deviate from the direct route, provided that this is reasonable under the circumstances.</w:t>
      </w:r>
    </w:p>
    <w:p w14:paraId="4F39801A" w14:textId="77777777" w:rsidR="000E5730" w:rsidRPr="000E5730" w:rsidRDefault="000E5730" w:rsidP="000E5730">
      <w:pPr>
        <w:numPr>
          <w:ilvl w:val="1"/>
          <w:numId w:val="37"/>
        </w:numPr>
        <w:tabs>
          <w:tab w:val="num" w:pos="1080"/>
        </w:tabs>
        <w:autoSpaceDE w:val="0"/>
        <w:autoSpaceDN w:val="0"/>
        <w:adjustRightInd w:val="0"/>
        <w:spacing w:before="60"/>
        <w:ind w:left="1077" w:hanging="357"/>
        <w:jc w:val="both"/>
        <w:rPr>
          <w:rFonts w:ascii="Arial" w:eastAsia="Times New Roman" w:hAnsi="Arial" w:cs="Arial"/>
          <w:sz w:val="22"/>
          <w:szCs w:val="22"/>
          <w:lang w:eastAsia="en-GB"/>
        </w:rPr>
      </w:pP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shall absorb any additional time and bunkers resulting from deviating from the direct route whilst awaiting approved group transit convoys or when awaiting a suitable time to transit a high risk area.</w:t>
      </w:r>
    </w:p>
    <w:p w14:paraId="6BF4486C" w14:textId="77777777" w:rsidR="000E5730" w:rsidRPr="000E5730" w:rsidRDefault="000E5730" w:rsidP="000E5730">
      <w:pPr>
        <w:autoSpaceDE w:val="0"/>
        <w:autoSpaceDN w:val="0"/>
        <w:adjustRightInd w:val="0"/>
        <w:jc w:val="both"/>
        <w:rPr>
          <w:rFonts w:ascii="Arial" w:eastAsia="Times New Roman" w:hAnsi="Arial" w:cs="Arial"/>
          <w:sz w:val="22"/>
          <w:szCs w:val="22"/>
        </w:rPr>
      </w:pPr>
    </w:p>
    <w:p w14:paraId="158B556B" w14:textId="77777777" w:rsidR="000E5730" w:rsidRPr="000E5730" w:rsidRDefault="000E5730" w:rsidP="000E5730">
      <w:pPr>
        <w:numPr>
          <w:ilvl w:val="0"/>
          <w:numId w:val="40"/>
        </w:numPr>
        <w:tabs>
          <w:tab w:val="num" w:pos="1134"/>
        </w:tabs>
        <w:autoSpaceDE w:val="0"/>
        <w:autoSpaceDN w:val="0"/>
        <w:adjustRightInd w:val="0"/>
        <w:spacing w:before="60"/>
        <w:ind w:hanging="731"/>
        <w:jc w:val="both"/>
        <w:rPr>
          <w:rFonts w:ascii="Arial" w:eastAsia="Times New Roman" w:hAnsi="Arial" w:cs="Arial"/>
          <w:sz w:val="22"/>
          <w:szCs w:val="22"/>
          <w:u w:val="single"/>
        </w:rPr>
      </w:pPr>
      <w:r w:rsidRPr="000E5730">
        <w:rPr>
          <w:rFonts w:ascii="Arial" w:eastAsia="Times New Roman" w:hAnsi="Arial" w:cs="Arial"/>
          <w:sz w:val="22"/>
          <w:szCs w:val="22"/>
          <w:u w:val="single"/>
        </w:rPr>
        <w:t>Piracy Expense Compensation Payments</w:t>
      </w:r>
    </w:p>
    <w:p w14:paraId="1D5898DB" w14:textId="77777777" w:rsidR="000E5730" w:rsidRPr="000E5730" w:rsidRDefault="000E5730" w:rsidP="000E5730">
      <w:pPr>
        <w:tabs>
          <w:tab w:val="num" w:pos="1080"/>
        </w:tabs>
        <w:autoSpaceDE w:val="0"/>
        <w:autoSpaceDN w:val="0"/>
        <w:adjustRightInd w:val="0"/>
        <w:ind w:left="1440" w:hanging="357"/>
        <w:jc w:val="both"/>
        <w:rPr>
          <w:rFonts w:ascii="Arial" w:eastAsia="Calibri" w:hAnsi="Arial" w:cs="Arial"/>
          <w:sz w:val="22"/>
          <w:szCs w:val="22"/>
          <w:u w:val="single"/>
        </w:rPr>
      </w:pPr>
    </w:p>
    <w:p w14:paraId="6AECB8C3" w14:textId="77777777" w:rsidR="000E5730" w:rsidRPr="000E5730" w:rsidRDefault="000E5730" w:rsidP="000E5730">
      <w:pPr>
        <w:autoSpaceDE w:val="0"/>
        <w:autoSpaceDN w:val="0"/>
        <w:adjustRightInd w:val="0"/>
        <w:ind w:left="72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The following compensation shall be payable by </w:t>
      </w:r>
      <w:r>
        <w:rPr>
          <w:rFonts w:ascii="Arial" w:eastAsia="Times New Roman" w:hAnsi="Arial" w:cs="Arial"/>
          <w:sz w:val="22"/>
          <w:szCs w:val="22"/>
          <w:lang w:eastAsia="en-GB"/>
        </w:rPr>
        <w:t>Charterers</w:t>
      </w:r>
      <w:r w:rsidRPr="000E5730">
        <w:rPr>
          <w:rFonts w:ascii="Arial" w:eastAsia="Times New Roman" w:hAnsi="Arial" w:cs="Arial"/>
          <w:sz w:val="22"/>
          <w:szCs w:val="22"/>
          <w:lang w:eastAsia="en-GB"/>
        </w:rPr>
        <w:t xml:space="preserve"> to </w:t>
      </w:r>
      <w:r>
        <w:rPr>
          <w:rFonts w:ascii="Arial" w:eastAsia="Times New Roman" w:hAnsi="Arial" w:cs="Arial"/>
          <w:sz w:val="22"/>
          <w:szCs w:val="22"/>
          <w:lang w:eastAsia="en-GB"/>
        </w:rPr>
        <w:t>Owners</w:t>
      </w:r>
      <w:r w:rsidRPr="000E5730">
        <w:rPr>
          <w:rFonts w:ascii="Arial" w:eastAsia="Times New Roman" w:hAnsi="Arial" w:cs="Arial"/>
          <w:sz w:val="22"/>
          <w:szCs w:val="22"/>
          <w:lang w:eastAsia="en-GB"/>
        </w:rPr>
        <w:t xml:space="preserve"> under this </w:t>
      </w:r>
      <w:r w:rsidR="0078494E">
        <w:rPr>
          <w:rFonts w:ascii="Arial" w:eastAsia="Times New Roman" w:hAnsi="Arial" w:cs="Arial"/>
          <w:sz w:val="22"/>
          <w:szCs w:val="22"/>
          <w:lang w:eastAsia="en-GB"/>
        </w:rPr>
        <w:t>Clause</w:t>
      </w:r>
      <w:r w:rsidRPr="000E5730">
        <w:rPr>
          <w:rFonts w:ascii="Arial" w:eastAsia="Times New Roman" w:hAnsi="Arial" w:cs="Arial"/>
          <w:sz w:val="22"/>
          <w:szCs w:val="22"/>
          <w:lang w:eastAsia="en-GB"/>
        </w:rPr>
        <w:t>, to cover security team expenses and K&amp;R/Loss of Hire insurances.  Payment will only be paid against fully documented claims.</w:t>
      </w:r>
    </w:p>
    <w:p w14:paraId="1678FB51" w14:textId="77777777" w:rsidR="000E5730" w:rsidRPr="000E5730" w:rsidRDefault="000E5730" w:rsidP="000E5730">
      <w:pPr>
        <w:autoSpaceDE w:val="0"/>
        <w:autoSpaceDN w:val="0"/>
        <w:adjustRightInd w:val="0"/>
        <w:ind w:left="720"/>
        <w:jc w:val="both"/>
        <w:rPr>
          <w:rFonts w:ascii="Arial" w:eastAsia="Times New Roman" w:hAnsi="Arial" w:cs="Arial"/>
          <w:sz w:val="22"/>
          <w:szCs w:val="22"/>
          <w:lang w:eastAsia="en-GB"/>
        </w:rPr>
      </w:pPr>
    </w:p>
    <w:p w14:paraId="3A4E0A3F" w14:textId="77777777" w:rsidR="000E5730" w:rsidRPr="000E5730" w:rsidRDefault="000E5730" w:rsidP="000E5730">
      <w:pPr>
        <w:numPr>
          <w:ilvl w:val="0"/>
          <w:numId w:val="38"/>
        </w:numPr>
        <w:tabs>
          <w:tab w:val="num" w:pos="108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Per laden transit through the HRA for voyages from the AG to the Red Sea: </w:t>
      </w:r>
    </w:p>
    <w:p w14:paraId="5EEBF916" w14:textId="77777777" w:rsidR="000E5730" w:rsidRPr="000E5730" w:rsidRDefault="000E5730" w:rsidP="000E5730">
      <w:pPr>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 xml:space="preserve">Actual costs up to a maximum of $ 30,000. </w:t>
      </w:r>
    </w:p>
    <w:p w14:paraId="1DBFB7E8" w14:textId="77777777" w:rsidR="000E5730" w:rsidRPr="000E5730" w:rsidRDefault="000E5730" w:rsidP="000E5730">
      <w:pPr>
        <w:numPr>
          <w:ilvl w:val="0"/>
          <w:numId w:val="38"/>
        </w:numPr>
        <w:tabs>
          <w:tab w:val="num" w:pos="1080"/>
          <w:tab w:val="right" w:pos="540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Per laden transit through the HRA  for voyages from the AG, Gulf of Aden or Red Sea to the East:</w:t>
      </w:r>
    </w:p>
    <w:p w14:paraId="5EFEFCDF" w14:textId="77777777" w:rsidR="000E5730" w:rsidRPr="000E5730" w:rsidRDefault="000E5730" w:rsidP="000E5730">
      <w:pPr>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lastRenderedPageBreak/>
        <w:t>Actual costs up to a maximum of $ 35,000.</w:t>
      </w:r>
    </w:p>
    <w:p w14:paraId="7737DCB0" w14:textId="77777777" w:rsidR="000E5730" w:rsidRPr="000E5730" w:rsidRDefault="000E5730" w:rsidP="000E5730">
      <w:pPr>
        <w:numPr>
          <w:ilvl w:val="0"/>
          <w:numId w:val="38"/>
        </w:numPr>
        <w:tabs>
          <w:tab w:val="num" w:pos="1080"/>
          <w:tab w:val="right" w:pos="540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Per laden transit through the HRA for voyages from the AG, Gulf of Aden or Red Sea to the West via the COGH:</w:t>
      </w:r>
    </w:p>
    <w:p w14:paraId="351A386F" w14:textId="77777777" w:rsidR="000E5730" w:rsidRPr="000E5730" w:rsidRDefault="000E5730" w:rsidP="000E5730">
      <w:pPr>
        <w:tabs>
          <w:tab w:val="right" w:pos="5400"/>
        </w:tabs>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Actual costs up to a maximum of $ 50,000.</w:t>
      </w:r>
    </w:p>
    <w:p w14:paraId="49F3D4C3" w14:textId="77777777" w:rsidR="000E5730" w:rsidRPr="000E5730" w:rsidRDefault="000E5730" w:rsidP="000E5730">
      <w:pPr>
        <w:numPr>
          <w:ilvl w:val="0"/>
          <w:numId w:val="38"/>
        </w:numPr>
        <w:tabs>
          <w:tab w:val="num" w:pos="1080"/>
          <w:tab w:val="right" w:pos="5400"/>
        </w:tabs>
        <w:autoSpaceDE w:val="0"/>
        <w:autoSpaceDN w:val="0"/>
        <w:adjustRightInd w:val="0"/>
        <w:spacing w:before="60"/>
        <w:ind w:left="108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Per laden transit through the HRA for voyages from the West via the COGH to West Coast India</w:t>
      </w:r>
    </w:p>
    <w:p w14:paraId="2A361FE6" w14:textId="77777777" w:rsidR="000E5730" w:rsidRPr="000E5730" w:rsidRDefault="000E5730" w:rsidP="000E5730">
      <w:pPr>
        <w:tabs>
          <w:tab w:val="num" w:pos="1080"/>
          <w:tab w:val="right" w:pos="4860"/>
        </w:tabs>
        <w:autoSpaceDE w:val="0"/>
        <w:autoSpaceDN w:val="0"/>
        <w:adjustRightInd w:val="0"/>
        <w:ind w:left="108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Actual costs up to a maximum of $ 50</w:t>
      </w:r>
      <w:r w:rsidR="00367A87">
        <w:rPr>
          <w:rFonts w:ascii="Arial" w:eastAsia="Times New Roman" w:hAnsi="Arial" w:cs="Arial"/>
          <w:sz w:val="22"/>
          <w:szCs w:val="22"/>
          <w:lang w:eastAsia="en-GB"/>
        </w:rPr>
        <w:t>,</w:t>
      </w:r>
      <w:r w:rsidRPr="000E5730">
        <w:rPr>
          <w:rFonts w:ascii="Arial" w:eastAsia="Times New Roman" w:hAnsi="Arial" w:cs="Arial"/>
          <w:sz w:val="22"/>
          <w:szCs w:val="22"/>
          <w:lang w:eastAsia="en-GB"/>
        </w:rPr>
        <w:t>000.</w:t>
      </w:r>
    </w:p>
    <w:p w14:paraId="797272F9"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r>
    </w:p>
    <w:p w14:paraId="36B1B20B"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t>West Coast India shall be deemed an East port for the purposes of this provision.</w:t>
      </w:r>
    </w:p>
    <w:p w14:paraId="5A0825F0"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r>
    </w:p>
    <w:p w14:paraId="05A44F25" w14:textId="77777777" w:rsidR="000E5730" w:rsidRPr="000E5730" w:rsidRDefault="000E5730" w:rsidP="000E5730">
      <w:pPr>
        <w:tabs>
          <w:tab w:val="num" w:pos="1080"/>
        </w:tabs>
        <w:autoSpaceDE w:val="0"/>
        <w:autoSpaceDN w:val="0"/>
        <w:adjustRightInd w:val="0"/>
        <w:ind w:left="720" w:hanging="360"/>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ab/>
        <w:t>There will be no compensation under this</w:t>
      </w:r>
      <w:r>
        <w:rPr>
          <w:rFonts w:ascii="Arial" w:eastAsia="Times New Roman" w:hAnsi="Arial" w:cs="Arial"/>
          <w:sz w:val="22"/>
          <w:szCs w:val="22"/>
          <w:lang w:eastAsia="en-GB"/>
        </w:rPr>
        <w:t xml:space="preserve"> Clause</w:t>
      </w:r>
      <w:r w:rsidRPr="000E5730">
        <w:rPr>
          <w:rFonts w:ascii="Arial" w:eastAsia="Times New Roman" w:hAnsi="Arial" w:cs="Arial"/>
          <w:sz w:val="22"/>
          <w:szCs w:val="22"/>
          <w:lang w:eastAsia="en-GB"/>
        </w:rPr>
        <w:t xml:space="preserve"> in respect of ballast passage transits through the HRA.</w:t>
      </w:r>
    </w:p>
    <w:p w14:paraId="0B7CE196" w14:textId="77777777" w:rsidR="000E5730" w:rsidRDefault="000E5730" w:rsidP="000E5730">
      <w:pPr>
        <w:autoSpaceDE w:val="0"/>
        <w:autoSpaceDN w:val="0"/>
        <w:adjustRightInd w:val="0"/>
        <w:ind w:left="851" w:firstLine="720"/>
        <w:jc w:val="both"/>
        <w:rPr>
          <w:rFonts w:ascii="Arial" w:eastAsia="Times New Roman" w:hAnsi="Arial"/>
          <w:sz w:val="22"/>
          <w:szCs w:val="24"/>
        </w:rPr>
      </w:pPr>
    </w:p>
    <w:p w14:paraId="50E6F23C" w14:textId="77777777" w:rsidR="00455755" w:rsidRPr="000E5730" w:rsidRDefault="00455755" w:rsidP="000E5730">
      <w:pPr>
        <w:autoSpaceDE w:val="0"/>
        <w:autoSpaceDN w:val="0"/>
        <w:adjustRightInd w:val="0"/>
        <w:ind w:left="851" w:firstLine="720"/>
        <w:jc w:val="both"/>
        <w:rPr>
          <w:rFonts w:ascii="Arial" w:eastAsia="Times New Roman" w:hAnsi="Arial"/>
          <w:sz w:val="22"/>
          <w:szCs w:val="24"/>
        </w:rPr>
      </w:pPr>
    </w:p>
    <w:p w14:paraId="46E7D139" w14:textId="77777777" w:rsidR="00C8368A" w:rsidRDefault="00C8368A">
      <w:pPr>
        <w:rPr>
          <w:rFonts w:ascii="Arial" w:hAnsi="Arial" w:cs="Arial"/>
          <w:b/>
          <w:bCs/>
          <w:color w:val="000080"/>
          <w:sz w:val="22"/>
        </w:rPr>
      </w:pPr>
    </w:p>
    <w:p w14:paraId="465240FD" w14:textId="77777777" w:rsidR="00037EFC" w:rsidRDefault="00302BAC">
      <w:pPr>
        <w:rPr>
          <w:rFonts w:ascii="Arial" w:hAnsi="Arial" w:cs="Arial"/>
          <w:b/>
          <w:bCs/>
          <w:color w:val="000080"/>
          <w:sz w:val="22"/>
        </w:rPr>
      </w:pPr>
      <w:r>
        <w:rPr>
          <w:rFonts w:ascii="Arial" w:hAnsi="Arial" w:cs="Arial"/>
          <w:b/>
          <w:bCs/>
          <w:color w:val="000080"/>
          <w:sz w:val="22"/>
        </w:rPr>
        <w:t>8</w:t>
      </w:r>
      <w:r w:rsidR="003C28D8">
        <w:rPr>
          <w:rFonts w:ascii="Arial" w:hAnsi="Arial" w:cs="Arial"/>
          <w:b/>
          <w:bCs/>
          <w:color w:val="000080"/>
          <w:sz w:val="22"/>
        </w:rPr>
        <w:t>0</w:t>
      </w:r>
      <w:r w:rsidR="00037EFC">
        <w:rPr>
          <w:rFonts w:ascii="Arial" w:hAnsi="Arial" w:cs="Arial"/>
          <w:b/>
          <w:bCs/>
          <w:color w:val="000080"/>
          <w:sz w:val="22"/>
        </w:rPr>
        <w:t>)</w:t>
      </w:r>
      <w:r w:rsidR="00037EFC">
        <w:rPr>
          <w:rFonts w:ascii="Arial" w:hAnsi="Arial" w:cs="Arial"/>
          <w:b/>
          <w:bCs/>
          <w:color w:val="000080"/>
          <w:sz w:val="22"/>
        </w:rPr>
        <w:tab/>
      </w:r>
      <w:r w:rsidR="00037EFC">
        <w:rPr>
          <w:rFonts w:ascii="Arial" w:hAnsi="Arial" w:cs="Arial"/>
          <w:b/>
          <w:bCs/>
          <w:color w:val="000080"/>
          <w:sz w:val="22"/>
          <w:u w:val="single"/>
        </w:rPr>
        <w:t>Ballast Exchange/Management</w:t>
      </w:r>
    </w:p>
    <w:p w14:paraId="5C93F61C" w14:textId="77777777" w:rsidR="00037EFC" w:rsidRDefault="00037EFC" w:rsidP="00D71251">
      <w:pPr>
        <w:pStyle w:val="Normal0"/>
      </w:pPr>
    </w:p>
    <w:p w14:paraId="335585F6" w14:textId="77777777" w:rsidR="00B4373A" w:rsidRDefault="00037EFC" w:rsidP="00D71251">
      <w:pPr>
        <w:pStyle w:val="Normal0"/>
      </w:pPr>
      <w:r>
        <w:t>Owner</w:t>
      </w:r>
      <w:r w:rsidR="00EF75B3">
        <w:t>s</w:t>
      </w:r>
      <w:r>
        <w:t xml:space="preserve"> undertakes to instruct Master to comply with ballast water management and reporting requirements of the state, local, and international regulations as applicable at the time.  In executing ballast water management, Owner warrant that approved ballast exchange method(s) </w:t>
      </w:r>
      <w:r w:rsidR="00B4373A">
        <w:t xml:space="preserve">or an approved ballast water management system </w:t>
      </w:r>
      <w:r w:rsidR="0078494E">
        <w:t xml:space="preserve">or installation </w:t>
      </w:r>
      <w:r>
        <w:t xml:space="preserve">will be used bearing in mind all aspects of safety and seaworthiness of the Vessel.  </w:t>
      </w:r>
    </w:p>
    <w:p w14:paraId="7300F685" w14:textId="77777777" w:rsidR="00B4373A" w:rsidRDefault="00B4373A" w:rsidP="00D71251">
      <w:pPr>
        <w:pStyle w:val="Normal0"/>
      </w:pPr>
    </w:p>
    <w:p w14:paraId="06FE4973" w14:textId="77777777" w:rsidR="00037EFC" w:rsidRDefault="00037EFC" w:rsidP="00D71251">
      <w:pPr>
        <w:pStyle w:val="Normal0"/>
      </w:pPr>
      <w:r>
        <w:t>All delays, losses and expenses incurred due to Vessel’s non-compliance will be for Owners account.</w:t>
      </w:r>
    </w:p>
    <w:p w14:paraId="64548170" w14:textId="77777777" w:rsidR="00037EFC" w:rsidRDefault="00037EFC">
      <w:pPr>
        <w:widowControl w:val="0"/>
        <w:jc w:val="both"/>
        <w:rPr>
          <w:rFonts w:ascii="Arial" w:hAnsi="Arial" w:cs="Arial"/>
          <w:b/>
          <w:sz w:val="22"/>
        </w:rPr>
      </w:pPr>
    </w:p>
    <w:p w14:paraId="18F69C87" w14:textId="77777777" w:rsidR="00037EFC" w:rsidRDefault="00C06223" w:rsidP="00302BAC">
      <w:pPr>
        <w:pStyle w:val="Normal0"/>
        <w:ind w:left="0"/>
      </w:pPr>
      <w:r>
        <w:tab/>
      </w:r>
    </w:p>
    <w:p w14:paraId="47DF9DAA" w14:textId="77777777" w:rsidR="00973A62" w:rsidRDefault="00016A5D" w:rsidP="00973A62">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8</w:t>
      </w:r>
      <w:r w:rsidR="003C28D8">
        <w:rPr>
          <w:rFonts w:ascii="Arial" w:hAnsi="Arial" w:cs="Arial"/>
          <w:b/>
          <w:color w:val="000080"/>
          <w:sz w:val="22"/>
        </w:rPr>
        <w:t>1</w:t>
      </w:r>
      <w:r w:rsidR="00973A62">
        <w:rPr>
          <w:rFonts w:ascii="Arial" w:hAnsi="Arial" w:cs="Arial"/>
          <w:b/>
          <w:color w:val="000080"/>
          <w:sz w:val="22"/>
        </w:rPr>
        <w:t xml:space="preserve">) </w:t>
      </w:r>
      <w:r w:rsidR="00973A62">
        <w:rPr>
          <w:rFonts w:ascii="Arial" w:hAnsi="Arial" w:cs="Arial"/>
          <w:b/>
          <w:color w:val="000080"/>
          <w:sz w:val="22"/>
        </w:rPr>
        <w:tab/>
      </w:r>
      <w:r w:rsidR="00973A62">
        <w:rPr>
          <w:rFonts w:ascii="Arial" w:hAnsi="Arial" w:cs="Arial"/>
          <w:b/>
          <w:color w:val="000080"/>
          <w:sz w:val="22"/>
          <w:u w:val="single"/>
        </w:rPr>
        <w:t>On and Off-hire Surveys</w:t>
      </w:r>
    </w:p>
    <w:p w14:paraId="68B06C8E" w14:textId="77777777" w:rsidR="00973A62" w:rsidRDefault="00973A62" w:rsidP="00973A62">
      <w:pPr>
        <w:pStyle w:val="Normal0"/>
        <w:rPr>
          <w:color w:val="000000"/>
        </w:rPr>
      </w:pPr>
      <w:r>
        <w:rPr>
          <w:color w:val="000000"/>
        </w:rPr>
        <w:t>Charterers shall pay for the bunkers on delivery at the price that Owners bunkered the vessel prior to delivery on a first-in, first-out basis, as evidenced by supporting invoices and bunker delivery receipts. An independent inspector will verify the actual quantity of bunkers remaining on board at time of delivery. The cost of such a bunker survey is to be split 50/50 between Owners and Charterers.</w:t>
      </w:r>
    </w:p>
    <w:p w14:paraId="53416FB5" w14:textId="77777777" w:rsidR="00973A62" w:rsidRDefault="00973A62" w:rsidP="00973A62">
      <w:pPr>
        <w:pStyle w:val="Normal0"/>
        <w:rPr>
          <w:color w:val="000000"/>
        </w:rPr>
      </w:pPr>
    </w:p>
    <w:p w14:paraId="106750B8" w14:textId="77777777" w:rsidR="00973A62" w:rsidRDefault="00973A62" w:rsidP="00973A62">
      <w:pPr>
        <w:pStyle w:val="Normal0"/>
      </w:pPr>
      <w:r>
        <w:rPr>
          <w:color w:val="000000"/>
        </w:rPr>
        <w:t xml:space="preserve">Owners shall pay for the bunkers on redelivery at the price that Charterers bunkered the </w:t>
      </w:r>
      <w:r w:rsidR="0086120E">
        <w:rPr>
          <w:color w:val="000000"/>
        </w:rPr>
        <w:t>V</w:t>
      </w:r>
      <w:r>
        <w:rPr>
          <w:color w:val="000000"/>
        </w:rPr>
        <w:t>essel prior to redelivery on a first-in, first-out basis, as evidenced by supporting invoices and bunker delivery receipts. An independent inspector will verify the actual quantity remaining on board at the time of re-delivery. The cost of such bunker survey is to be split 50/50 between Owners and Charterers.</w:t>
      </w:r>
    </w:p>
    <w:p w14:paraId="66904DC7" w14:textId="77777777" w:rsidR="00973A62" w:rsidRDefault="00973A62">
      <w:pPr>
        <w:widowControl w:val="0"/>
        <w:jc w:val="both"/>
        <w:rPr>
          <w:rFonts w:ascii="Arial" w:hAnsi="Arial" w:cs="Arial"/>
          <w:sz w:val="22"/>
        </w:rPr>
      </w:pPr>
    </w:p>
    <w:p w14:paraId="4904A834" w14:textId="77777777" w:rsidR="00302BAC" w:rsidRDefault="00302BAC">
      <w:pPr>
        <w:widowControl w:val="0"/>
        <w:jc w:val="both"/>
        <w:rPr>
          <w:rFonts w:ascii="Arial" w:hAnsi="Arial" w:cs="Arial"/>
          <w:sz w:val="22"/>
        </w:rPr>
      </w:pPr>
    </w:p>
    <w:p w14:paraId="52B5B5B8" w14:textId="77777777" w:rsidR="00302BAC" w:rsidRDefault="00302BAC" w:rsidP="00302BAC">
      <w:pPr>
        <w:pStyle w:val="Normal0"/>
        <w:ind w:left="0"/>
        <w:rPr>
          <w:b/>
          <w:bCs/>
          <w:color w:val="000080"/>
          <w:szCs w:val="20"/>
          <w:u w:val="single"/>
        </w:rPr>
      </w:pPr>
      <w:r>
        <w:rPr>
          <w:b/>
          <w:bCs/>
          <w:color w:val="000080"/>
          <w:szCs w:val="20"/>
        </w:rPr>
        <w:t>8</w:t>
      </w:r>
      <w:r w:rsidR="003C28D8">
        <w:rPr>
          <w:b/>
          <w:bCs/>
          <w:color w:val="000080"/>
          <w:szCs w:val="20"/>
        </w:rPr>
        <w:t>2</w:t>
      </w:r>
      <w:r>
        <w:rPr>
          <w:b/>
          <w:bCs/>
          <w:color w:val="000080"/>
          <w:szCs w:val="20"/>
        </w:rPr>
        <w:t>)</w:t>
      </w:r>
      <w:r>
        <w:rPr>
          <w:b/>
          <w:bCs/>
          <w:color w:val="000080"/>
          <w:szCs w:val="20"/>
        </w:rPr>
        <w:tab/>
      </w:r>
      <w:r w:rsidRPr="00A323C2">
        <w:rPr>
          <w:b/>
          <w:bCs/>
          <w:color w:val="000080"/>
          <w:szCs w:val="20"/>
          <w:u w:val="single"/>
        </w:rPr>
        <w:t>Bunker Quality and Supply</w:t>
      </w:r>
    </w:p>
    <w:p w14:paraId="20094417" w14:textId="77777777" w:rsidR="00302BAC" w:rsidRDefault="00302BAC" w:rsidP="00302BAC">
      <w:pPr>
        <w:pStyle w:val="Normal0"/>
        <w:ind w:left="0"/>
        <w:rPr>
          <w:b/>
          <w:bCs/>
          <w:color w:val="000080"/>
          <w:szCs w:val="20"/>
          <w:u w:val="single"/>
        </w:rPr>
      </w:pPr>
    </w:p>
    <w:p w14:paraId="1E85DD94" w14:textId="77777777" w:rsidR="0078494E" w:rsidRDefault="00302BAC" w:rsidP="00302BAC">
      <w:pPr>
        <w:ind w:left="720"/>
        <w:rPr>
          <w:rFonts w:ascii="Arial" w:hAnsi="Arial"/>
          <w:color w:val="000000"/>
          <w:sz w:val="22"/>
        </w:rPr>
      </w:pPr>
      <w:r w:rsidRPr="00CD2588">
        <w:rPr>
          <w:rFonts w:ascii="Arial" w:hAnsi="Arial"/>
          <w:color w:val="000000"/>
          <w:sz w:val="22"/>
        </w:rPr>
        <w:t xml:space="preserve">Charterers are to make best endeavours to provide bunkers of the quality and type suitable for burning in the </w:t>
      </w:r>
      <w:r w:rsidR="0086120E">
        <w:rPr>
          <w:rFonts w:ascii="Arial" w:hAnsi="Arial"/>
          <w:color w:val="000000"/>
          <w:sz w:val="22"/>
        </w:rPr>
        <w:t>V</w:t>
      </w:r>
      <w:r w:rsidRPr="00CD2588">
        <w:rPr>
          <w:rFonts w:ascii="Arial" w:hAnsi="Arial"/>
          <w:color w:val="000000"/>
          <w:sz w:val="22"/>
        </w:rPr>
        <w:t>essel’s main engine, auxiliary engines and boilers with a maximum viscosity of 380 CST and</w:t>
      </w:r>
      <w:r w:rsidR="00C61B7E">
        <w:rPr>
          <w:rFonts w:ascii="Arial" w:hAnsi="Arial"/>
          <w:color w:val="000000"/>
          <w:sz w:val="22"/>
        </w:rPr>
        <w:t xml:space="preserve"> </w:t>
      </w:r>
      <w:r w:rsidRPr="00CD2588">
        <w:rPr>
          <w:rFonts w:ascii="Arial" w:hAnsi="Arial"/>
          <w:color w:val="000000"/>
          <w:sz w:val="22"/>
        </w:rPr>
        <w:t>conform</w:t>
      </w:r>
      <w:r w:rsidR="00E452BF">
        <w:rPr>
          <w:rFonts w:ascii="Arial" w:hAnsi="Arial"/>
          <w:color w:val="000000"/>
          <w:sz w:val="22"/>
        </w:rPr>
        <w:t>ing</w:t>
      </w:r>
      <w:r w:rsidRPr="00CD2588">
        <w:rPr>
          <w:rFonts w:ascii="Arial" w:hAnsi="Arial"/>
          <w:color w:val="000000"/>
          <w:sz w:val="22"/>
        </w:rPr>
        <w:t xml:space="preserve"> to RMG 380</w:t>
      </w:r>
      <w:r w:rsidR="00724F9F">
        <w:rPr>
          <w:rFonts w:ascii="Arial" w:hAnsi="Arial"/>
          <w:color w:val="000000"/>
          <w:sz w:val="22"/>
        </w:rPr>
        <w:t xml:space="preserve"> to the latest readily available standard</w:t>
      </w:r>
      <w:r w:rsidRPr="00CD2588">
        <w:rPr>
          <w:rFonts w:ascii="Arial" w:hAnsi="Arial"/>
          <w:color w:val="000000"/>
          <w:sz w:val="22"/>
        </w:rPr>
        <w:t xml:space="preserve"> </w:t>
      </w:r>
      <w:r w:rsidR="00DA7EFB">
        <w:rPr>
          <w:rFonts w:ascii="Arial" w:hAnsi="Arial"/>
          <w:color w:val="000000"/>
          <w:sz w:val="22"/>
        </w:rPr>
        <w:t xml:space="preserve">as </w:t>
      </w:r>
      <w:r w:rsidR="00E452BF">
        <w:rPr>
          <w:rFonts w:ascii="Arial" w:hAnsi="Arial"/>
          <w:color w:val="000000"/>
          <w:sz w:val="22"/>
        </w:rPr>
        <w:t>d</w:t>
      </w:r>
      <w:r w:rsidR="0078494E">
        <w:rPr>
          <w:rFonts w:ascii="Arial" w:hAnsi="Arial"/>
          <w:color w:val="000000"/>
          <w:sz w:val="22"/>
        </w:rPr>
        <w:t>escribed</w:t>
      </w:r>
      <w:r w:rsidR="00E452BF">
        <w:rPr>
          <w:rFonts w:ascii="Arial" w:hAnsi="Arial"/>
          <w:color w:val="000000"/>
          <w:sz w:val="22"/>
        </w:rPr>
        <w:t xml:space="preserve"> in</w:t>
      </w:r>
      <w:r w:rsidR="0078494E">
        <w:rPr>
          <w:rFonts w:ascii="Arial" w:hAnsi="Arial"/>
          <w:color w:val="000000"/>
          <w:sz w:val="22"/>
        </w:rPr>
        <w:t xml:space="preserve"> </w:t>
      </w:r>
      <w:r w:rsidRPr="00CD2588">
        <w:rPr>
          <w:rFonts w:ascii="Arial" w:hAnsi="Arial"/>
          <w:color w:val="000000"/>
          <w:sz w:val="22"/>
        </w:rPr>
        <w:t>ISO</w:t>
      </w:r>
      <w:r w:rsidR="00E452BF">
        <w:rPr>
          <w:rFonts w:ascii="Arial" w:hAnsi="Arial"/>
          <w:color w:val="000000"/>
          <w:sz w:val="22"/>
        </w:rPr>
        <w:t>:</w:t>
      </w:r>
      <w:r w:rsidRPr="00CD2588">
        <w:rPr>
          <w:rFonts w:ascii="Arial" w:hAnsi="Arial"/>
          <w:color w:val="000000"/>
          <w:sz w:val="22"/>
        </w:rPr>
        <w:t>8217</w:t>
      </w:r>
      <w:r w:rsidR="00E452BF">
        <w:rPr>
          <w:rFonts w:ascii="Arial" w:hAnsi="Arial"/>
          <w:color w:val="000000"/>
          <w:sz w:val="22"/>
        </w:rPr>
        <w:t>,</w:t>
      </w:r>
      <w:r w:rsidR="00DA7EFB">
        <w:rPr>
          <w:rFonts w:ascii="Arial" w:hAnsi="Arial"/>
          <w:color w:val="000000"/>
          <w:sz w:val="22"/>
        </w:rPr>
        <w:t xml:space="preserve"> </w:t>
      </w:r>
      <w:r w:rsidRPr="00CD2588">
        <w:rPr>
          <w:rFonts w:ascii="Arial" w:hAnsi="Arial"/>
          <w:color w:val="000000"/>
          <w:sz w:val="22"/>
        </w:rPr>
        <w:t xml:space="preserve">and to supply marine diesel oil conforming to </w:t>
      </w:r>
      <w:r w:rsidR="00E452BF">
        <w:rPr>
          <w:rFonts w:ascii="Arial" w:hAnsi="Arial"/>
          <w:color w:val="000000"/>
          <w:sz w:val="22"/>
        </w:rPr>
        <w:t>DMA</w:t>
      </w:r>
      <w:r w:rsidR="00724F9F">
        <w:rPr>
          <w:rFonts w:ascii="Arial" w:hAnsi="Arial"/>
          <w:color w:val="000000"/>
          <w:sz w:val="22"/>
        </w:rPr>
        <w:t xml:space="preserve"> to the latest readily available standard</w:t>
      </w:r>
      <w:r w:rsidR="00E452BF">
        <w:rPr>
          <w:rFonts w:ascii="Arial" w:hAnsi="Arial"/>
          <w:color w:val="000000"/>
          <w:sz w:val="22"/>
        </w:rPr>
        <w:t xml:space="preserve"> as </w:t>
      </w:r>
      <w:r w:rsidR="0078494E">
        <w:rPr>
          <w:rFonts w:ascii="Arial" w:hAnsi="Arial"/>
          <w:color w:val="000000"/>
          <w:sz w:val="22"/>
        </w:rPr>
        <w:t>described</w:t>
      </w:r>
      <w:r w:rsidR="00E452BF">
        <w:rPr>
          <w:rFonts w:ascii="Arial" w:hAnsi="Arial"/>
          <w:color w:val="000000"/>
          <w:sz w:val="22"/>
        </w:rPr>
        <w:t xml:space="preserve"> in</w:t>
      </w:r>
      <w:r w:rsidR="0078494E">
        <w:rPr>
          <w:rFonts w:ascii="Arial" w:hAnsi="Arial"/>
          <w:color w:val="000000"/>
          <w:sz w:val="22"/>
        </w:rPr>
        <w:t xml:space="preserve"> </w:t>
      </w:r>
      <w:r w:rsidRPr="00CD2588">
        <w:rPr>
          <w:rFonts w:ascii="Arial" w:hAnsi="Arial"/>
          <w:color w:val="000000"/>
          <w:sz w:val="22"/>
        </w:rPr>
        <w:t>ISO</w:t>
      </w:r>
      <w:r w:rsidR="00E452BF">
        <w:rPr>
          <w:rFonts w:ascii="Arial" w:hAnsi="Arial"/>
          <w:color w:val="000000"/>
          <w:sz w:val="22"/>
        </w:rPr>
        <w:t>:</w:t>
      </w:r>
      <w:r w:rsidRPr="00CD2588">
        <w:rPr>
          <w:rFonts w:ascii="Arial" w:hAnsi="Arial"/>
          <w:color w:val="000000"/>
          <w:sz w:val="22"/>
        </w:rPr>
        <w:t xml:space="preserve">8217. </w:t>
      </w:r>
    </w:p>
    <w:p w14:paraId="10924B96" w14:textId="77777777" w:rsidR="0078494E" w:rsidRDefault="0078494E" w:rsidP="00302BAC">
      <w:pPr>
        <w:ind w:left="720"/>
        <w:rPr>
          <w:rFonts w:ascii="Arial" w:hAnsi="Arial"/>
          <w:color w:val="000000"/>
          <w:sz w:val="22"/>
        </w:rPr>
      </w:pPr>
    </w:p>
    <w:p w14:paraId="576A84A5" w14:textId="77777777" w:rsidR="00302BAC" w:rsidRDefault="00302BAC" w:rsidP="00302BAC">
      <w:pPr>
        <w:ind w:left="720"/>
        <w:rPr>
          <w:rFonts w:ascii="Arial" w:hAnsi="Arial"/>
          <w:color w:val="000000"/>
          <w:sz w:val="22"/>
        </w:rPr>
      </w:pPr>
      <w:r w:rsidRPr="00CD2588">
        <w:rPr>
          <w:rFonts w:ascii="Arial" w:hAnsi="Arial"/>
          <w:color w:val="000000"/>
          <w:sz w:val="22"/>
        </w:rPr>
        <w:t xml:space="preserve">If Owners require the </w:t>
      </w:r>
      <w:r w:rsidR="0086120E">
        <w:rPr>
          <w:rFonts w:ascii="Arial" w:hAnsi="Arial"/>
          <w:color w:val="000000"/>
          <w:sz w:val="22"/>
        </w:rPr>
        <w:t>V</w:t>
      </w:r>
      <w:r w:rsidRPr="00CD2588">
        <w:rPr>
          <w:rFonts w:ascii="Arial" w:hAnsi="Arial"/>
          <w:color w:val="000000"/>
          <w:sz w:val="22"/>
        </w:rPr>
        <w:t>essel to be supplied with more expensive bunkers they shall be liable for the extra cost thereof.</w:t>
      </w:r>
    </w:p>
    <w:p w14:paraId="2C6F8EE6" w14:textId="77777777" w:rsidR="00E452BF" w:rsidRDefault="00E452BF" w:rsidP="00302BAC">
      <w:pPr>
        <w:ind w:left="720"/>
        <w:rPr>
          <w:rFonts w:ascii="Arial" w:hAnsi="Arial"/>
          <w:color w:val="000000"/>
          <w:sz w:val="22"/>
        </w:rPr>
      </w:pPr>
    </w:p>
    <w:p w14:paraId="4EC9E90B" w14:textId="77777777" w:rsidR="00E452BF" w:rsidRPr="00CD2588" w:rsidRDefault="00E452BF" w:rsidP="00302BAC">
      <w:pPr>
        <w:ind w:left="720"/>
        <w:rPr>
          <w:rFonts w:ascii="Arial" w:hAnsi="Arial"/>
          <w:color w:val="000000"/>
          <w:sz w:val="22"/>
        </w:rPr>
      </w:pPr>
      <w:r>
        <w:rPr>
          <w:rFonts w:ascii="Arial" w:hAnsi="Arial"/>
          <w:color w:val="000000"/>
          <w:sz w:val="22"/>
        </w:rPr>
        <w:t xml:space="preserve">Charterers shall always have the option to supply </w:t>
      </w:r>
      <w:r w:rsidR="006F10A8">
        <w:rPr>
          <w:rFonts w:ascii="Arial" w:hAnsi="Arial"/>
          <w:color w:val="000000"/>
          <w:sz w:val="22"/>
        </w:rPr>
        <w:t xml:space="preserve">suitable </w:t>
      </w:r>
      <w:r>
        <w:rPr>
          <w:rFonts w:ascii="Arial" w:hAnsi="Arial"/>
          <w:color w:val="000000"/>
          <w:sz w:val="22"/>
        </w:rPr>
        <w:t>alternative blended or straight run low sulphur fuel oils</w:t>
      </w:r>
      <w:r w:rsidR="006F10A8">
        <w:rPr>
          <w:rFonts w:ascii="Arial" w:hAnsi="Arial"/>
          <w:color w:val="000000"/>
          <w:sz w:val="22"/>
        </w:rPr>
        <w:t xml:space="preserve"> meeting the </w:t>
      </w:r>
      <w:r w:rsidR="0078494E">
        <w:rPr>
          <w:rFonts w:ascii="Arial" w:hAnsi="Arial"/>
          <w:color w:val="000000"/>
          <w:sz w:val="22"/>
        </w:rPr>
        <w:t xml:space="preserve">sulphur </w:t>
      </w:r>
      <w:r w:rsidR="006F10A8">
        <w:rPr>
          <w:rFonts w:ascii="Arial" w:hAnsi="Arial"/>
          <w:color w:val="000000"/>
          <w:sz w:val="22"/>
        </w:rPr>
        <w:t xml:space="preserve">requirements of MARPOL Annex </w:t>
      </w:r>
      <w:r w:rsidR="0072375A">
        <w:rPr>
          <w:rFonts w:ascii="Arial" w:hAnsi="Arial"/>
          <w:color w:val="000000"/>
          <w:sz w:val="22"/>
        </w:rPr>
        <w:t>IV as amended from time to time.</w:t>
      </w:r>
      <w:r>
        <w:rPr>
          <w:rFonts w:ascii="Arial" w:hAnsi="Arial"/>
          <w:color w:val="000000"/>
          <w:sz w:val="22"/>
        </w:rPr>
        <w:t xml:space="preserve"> </w:t>
      </w:r>
    </w:p>
    <w:p w14:paraId="32FE1C85" w14:textId="77777777" w:rsidR="00302BAC" w:rsidRPr="00CD2588" w:rsidRDefault="00302BAC" w:rsidP="00302BAC">
      <w:pPr>
        <w:rPr>
          <w:rFonts w:ascii="Arial" w:hAnsi="Arial"/>
          <w:color w:val="000000"/>
          <w:sz w:val="22"/>
        </w:rPr>
      </w:pPr>
      <w:r w:rsidRPr="00CD2588">
        <w:rPr>
          <w:rFonts w:ascii="Arial" w:hAnsi="Arial"/>
          <w:color w:val="000000"/>
          <w:sz w:val="22"/>
        </w:rPr>
        <w:t> </w:t>
      </w:r>
    </w:p>
    <w:p w14:paraId="5998E5C5" w14:textId="77777777" w:rsidR="00834D21" w:rsidRDefault="00302BAC" w:rsidP="00302BAC">
      <w:pPr>
        <w:ind w:left="720"/>
        <w:rPr>
          <w:rFonts w:ascii="Arial" w:hAnsi="Arial"/>
          <w:color w:val="000000"/>
          <w:sz w:val="22"/>
        </w:rPr>
      </w:pPr>
      <w:r w:rsidRPr="00CD2588">
        <w:rPr>
          <w:rFonts w:ascii="Arial" w:hAnsi="Arial"/>
          <w:color w:val="000000"/>
          <w:sz w:val="22"/>
        </w:rPr>
        <w:lastRenderedPageBreak/>
        <w:t>Owners are solely responsible for checking the quality and quantity of the bunkers supplied and Charterers</w:t>
      </w:r>
      <w:r w:rsidR="00EF75B3">
        <w:rPr>
          <w:rFonts w:ascii="Arial" w:hAnsi="Arial"/>
          <w:color w:val="000000"/>
          <w:sz w:val="22"/>
        </w:rPr>
        <w:t xml:space="preserve"> </w:t>
      </w:r>
      <w:r w:rsidRPr="00CD2588">
        <w:rPr>
          <w:rFonts w:ascii="Arial" w:hAnsi="Arial"/>
          <w:color w:val="000000"/>
          <w:sz w:val="22"/>
        </w:rPr>
        <w:t xml:space="preserve">responsibility is limited to an obligation of due diligence to order the correct grade and quantity. Any discrepancy in the quantity of bunkers supplied and received, where the received quantity is less than the </w:t>
      </w:r>
      <w:r w:rsidR="0078494E">
        <w:rPr>
          <w:rFonts w:ascii="Arial" w:hAnsi="Arial"/>
          <w:color w:val="000000"/>
          <w:sz w:val="22"/>
        </w:rPr>
        <w:t>stated delivered</w:t>
      </w:r>
      <w:r w:rsidRPr="00CD2588">
        <w:rPr>
          <w:rFonts w:ascii="Arial" w:hAnsi="Arial"/>
          <w:color w:val="000000"/>
          <w:sz w:val="22"/>
        </w:rPr>
        <w:t xml:space="preserve"> quantity, is to be protested by </w:t>
      </w:r>
      <w:r w:rsidR="0078494E">
        <w:rPr>
          <w:rFonts w:ascii="Arial" w:hAnsi="Arial"/>
          <w:color w:val="000000"/>
          <w:sz w:val="22"/>
        </w:rPr>
        <w:t>the M</w:t>
      </w:r>
      <w:r w:rsidRPr="00CD2588">
        <w:rPr>
          <w:rFonts w:ascii="Arial" w:hAnsi="Arial"/>
          <w:color w:val="000000"/>
          <w:sz w:val="22"/>
        </w:rPr>
        <w:t xml:space="preserve">aster immediately upon receipt of </w:t>
      </w:r>
      <w:r w:rsidR="0078494E">
        <w:rPr>
          <w:rFonts w:ascii="Arial" w:hAnsi="Arial"/>
          <w:color w:val="000000"/>
          <w:sz w:val="22"/>
        </w:rPr>
        <w:t xml:space="preserve">the </w:t>
      </w:r>
      <w:r w:rsidRPr="00CD2588">
        <w:rPr>
          <w:rFonts w:ascii="Arial" w:hAnsi="Arial"/>
          <w:color w:val="000000"/>
          <w:sz w:val="22"/>
        </w:rPr>
        <w:t>bunkers. Owners are responsible for any discrepancy that is not immediately protested as above or is only subsequently identified, and the value of the s</w:t>
      </w:r>
      <w:r w:rsidR="0078494E">
        <w:rPr>
          <w:rFonts w:ascii="Arial" w:hAnsi="Arial"/>
          <w:color w:val="000000"/>
          <w:sz w:val="22"/>
        </w:rPr>
        <w:t>hortfall in bunkers received may,</w:t>
      </w:r>
      <w:r w:rsidRPr="00CD2588">
        <w:rPr>
          <w:rFonts w:ascii="Arial" w:hAnsi="Arial"/>
          <w:color w:val="000000"/>
          <w:sz w:val="22"/>
        </w:rPr>
        <w:t xml:space="preserve"> at Charterers option</w:t>
      </w:r>
      <w:r w:rsidR="0078494E">
        <w:rPr>
          <w:rFonts w:ascii="Arial" w:hAnsi="Arial"/>
          <w:color w:val="000000"/>
          <w:sz w:val="22"/>
        </w:rPr>
        <w:t>,</w:t>
      </w:r>
      <w:r w:rsidRPr="00CD2588">
        <w:rPr>
          <w:rFonts w:ascii="Arial" w:hAnsi="Arial"/>
          <w:color w:val="000000"/>
          <w:sz w:val="22"/>
        </w:rPr>
        <w:t xml:space="preserve"> be deducted from hire. </w:t>
      </w:r>
    </w:p>
    <w:p w14:paraId="59B38D08" w14:textId="77777777" w:rsidR="00834D21" w:rsidRDefault="00834D21" w:rsidP="00302BAC">
      <w:pPr>
        <w:ind w:left="720"/>
        <w:rPr>
          <w:rFonts w:ascii="Arial" w:hAnsi="Arial"/>
          <w:color w:val="000000"/>
          <w:sz w:val="22"/>
        </w:rPr>
      </w:pPr>
    </w:p>
    <w:p w14:paraId="58365D46" w14:textId="77777777" w:rsidR="00302BAC" w:rsidRPr="00CD2588" w:rsidRDefault="00302BAC" w:rsidP="00302BAC">
      <w:pPr>
        <w:ind w:left="720"/>
        <w:rPr>
          <w:rFonts w:ascii="Arial" w:hAnsi="Arial"/>
          <w:color w:val="000000"/>
          <w:sz w:val="22"/>
        </w:rPr>
      </w:pPr>
      <w:r w:rsidRPr="00CD2588">
        <w:rPr>
          <w:rFonts w:ascii="Arial" w:hAnsi="Arial"/>
          <w:color w:val="000000"/>
          <w:sz w:val="22"/>
        </w:rPr>
        <w:t xml:space="preserve">Charterers shall have the right to ullage, inspect and sample </w:t>
      </w:r>
      <w:r w:rsidR="00834D21">
        <w:rPr>
          <w:rFonts w:ascii="Arial" w:hAnsi="Arial"/>
          <w:color w:val="000000"/>
          <w:sz w:val="22"/>
        </w:rPr>
        <w:t>the V</w:t>
      </w:r>
      <w:r w:rsidRPr="00CD2588">
        <w:rPr>
          <w:rFonts w:ascii="Arial" w:hAnsi="Arial"/>
          <w:color w:val="000000"/>
          <w:sz w:val="22"/>
        </w:rPr>
        <w:t xml:space="preserve">essel’s bunker tanks as well as inspect </w:t>
      </w:r>
      <w:r w:rsidR="00834D21">
        <w:rPr>
          <w:rFonts w:ascii="Arial" w:hAnsi="Arial"/>
          <w:color w:val="000000"/>
          <w:sz w:val="22"/>
        </w:rPr>
        <w:t>the V</w:t>
      </w:r>
      <w:r w:rsidRPr="00CD2588">
        <w:rPr>
          <w:rFonts w:ascii="Arial" w:hAnsi="Arial"/>
          <w:color w:val="000000"/>
          <w:sz w:val="22"/>
        </w:rPr>
        <w:t>essel’s void spaces and other tanks whatsoever.</w:t>
      </w:r>
    </w:p>
    <w:p w14:paraId="38A51973" w14:textId="77777777" w:rsidR="00302BAC" w:rsidRPr="00CD2588" w:rsidRDefault="00302BAC" w:rsidP="00302BAC">
      <w:pPr>
        <w:rPr>
          <w:rFonts w:ascii="Arial" w:hAnsi="Arial"/>
          <w:color w:val="000000"/>
          <w:sz w:val="22"/>
        </w:rPr>
      </w:pPr>
      <w:r w:rsidRPr="00CD2588">
        <w:rPr>
          <w:rFonts w:ascii="Arial" w:hAnsi="Arial"/>
          <w:color w:val="000000"/>
          <w:sz w:val="22"/>
        </w:rPr>
        <w:t> </w:t>
      </w:r>
    </w:p>
    <w:p w14:paraId="30CE3482" w14:textId="77777777" w:rsidR="00834D21" w:rsidRDefault="00302BAC" w:rsidP="00302BAC">
      <w:pPr>
        <w:ind w:left="720"/>
        <w:rPr>
          <w:rFonts w:ascii="Arial" w:hAnsi="Arial"/>
          <w:color w:val="000000"/>
          <w:sz w:val="22"/>
        </w:rPr>
      </w:pPr>
      <w:r w:rsidRPr="00CD2588">
        <w:rPr>
          <w:rFonts w:ascii="Arial" w:hAnsi="Arial"/>
          <w:color w:val="000000"/>
          <w:sz w:val="22"/>
        </w:rPr>
        <w:t>The gauging of bunker barge</w:t>
      </w:r>
      <w:r w:rsidR="00834D21">
        <w:rPr>
          <w:rFonts w:ascii="Arial" w:hAnsi="Arial"/>
          <w:color w:val="000000"/>
          <w:sz w:val="22"/>
        </w:rPr>
        <w:t>s</w:t>
      </w:r>
      <w:r w:rsidRPr="00CD2588">
        <w:rPr>
          <w:rFonts w:ascii="Arial" w:hAnsi="Arial"/>
          <w:color w:val="000000"/>
          <w:sz w:val="22"/>
        </w:rPr>
        <w:t xml:space="preserve"> </w:t>
      </w:r>
      <w:r w:rsidR="00834D21">
        <w:rPr>
          <w:rFonts w:ascii="Arial" w:hAnsi="Arial"/>
          <w:color w:val="000000"/>
          <w:sz w:val="22"/>
        </w:rPr>
        <w:t xml:space="preserve">cargo tanks </w:t>
      </w:r>
      <w:r w:rsidRPr="00CD2588">
        <w:rPr>
          <w:rFonts w:ascii="Arial" w:hAnsi="Arial"/>
          <w:color w:val="000000"/>
          <w:sz w:val="22"/>
        </w:rPr>
        <w:t xml:space="preserve">(all tanks, whether or not nominated for discharge) and the sealing of the bunker sample must be witnessed by the </w:t>
      </w:r>
      <w:r w:rsidR="00834D21">
        <w:rPr>
          <w:rFonts w:ascii="Arial" w:hAnsi="Arial"/>
          <w:color w:val="000000"/>
          <w:sz w:val="22"/>
        </w:rPr>
        <w:t>V</w:t>
      </w:r>
      <w:r w:rsidRPr="00CD2588">
        <w:rPr>
          <w:rFonts w:ascii="Arial" w:hAnsi="Arial"/>
          <w:color w:val="000000"/>
          <w:sz w:val="22"/>
        </w:rPr>
        <w:t xml:space="preserve">essel’s </w:t>
      </w:r>
      <w:r w:rsidR="00834D21">
        <w:rPr>
          <w:rFonts w:ascii="Arial" w:hAnsi="Arial"/>
          <w:color w:val="000000"/>
          <w:sz w:val="22"/>
        </w:rPr>
        <w:t>M</w:t>
      </w:r>
      <w:r w:rsidRPr="00CD2588">
        <w:rPr>
          <w:rFonts w:ascii="Arial" w:hAnsi="Arial"/>
          <w:color w:val="000000"/>
          <w:sz w:val="22"/>
        </w:rPr>
        <w:t xml:space="preserve">aster or </w:t>
      </w:r>
      <w:r w:rsidR="00834D21">
        <w:rPr>
          <w:rFonts w:ascii="Arial" w:hAnsi="Arial"/>
          <w:color w:val="000000"/>
          <w:sz w:val="22"/>
        </w:rPr>
        <w:t>C</w:t>
      </w:r>
      <w:r w:rsidRPr="00CD2588">
        <w:rPr>
          <w:rFonts w:ascii="Arial" w:hAnsi="Arial"/>
          <w:color w:val="000000"/>
          <w:sz w:val="22"/>
        </w:rPr>
        <w:t xml:space="preserve">hief </w:t>
      </w:r>
      <w:r w:rsidR="00834D21">
        <w:rPr>
          <w:rFonts w:ascii="Arial" w:hAnsi="Arial"/>
          <w:color w:val="000000"/>
          <w:sz w:val="22"/>
        </w:rPr>
        <w:t>E</w:t>
      </w:r>
      <w:r w:rsidRPr="00CD2588">
        <w:rPr>
          <w:rFonts w:ascii="Arial" w:hAnsi="Arial"/>
          <w:color w:val="000000"/>
          <w:sz w:val="22"/>
        </w:rPr>
        <w:t xml:space="preserve">ngineer in accordance with Charterers standard </w:t>
      </w:r>
      <w:r w:rsidR="00EF75B3">
        <w:rPr>
          <w:rFonts w:ascii="Arial" w:hAnsi="Arial"/>
          <w:color w:val="000000"/>
          <w:sz w:val="22"/>
        </w:rPr>
        <w:t>I</w:t>
      </w:r>
      <w:r w:rsidRPr="00CD2588">
        <w:rPr>
          <w:rFonts w:ascii="Arial" w:hAnsi="Arial"/>
          <w:color w:val="000000"/>
          <w:sz w:val="22"/>
        </w:rPr>
        <w:t xml:space="preserve">nstructions to </w:t>
      </w:r>
      <w:r w:rsidR="00EF75B3">
        <w:rPr>
          <w:rFonts w:ascii="Arial" w:hAnsi="Arial"/>
          <w:color w:val="000000"/>
          <w:sz w:val="22"/>
        </w:rPr>
        <w:t>M</w:t>
      </w:r>
      <w:r w:rsidRPr="00CD2588">
        <w:rPr>
          <w:rFonts w:ascii="Arial" w:hAnsi="Arial"/>
          <w:color w:val="000000"/>
          <w:sz w:val="22"/>
        </w:rPr>
        <w:t xml:space="preserve">asters provided to the Master from time to time. </w:t>
      </w:r>
    </w:p>
    <w:p w14:paraId="71C12FFF" w14:textId="77777777" w:rsidR="00834D21" w:rsidRDefault="00834D21" w:rsidP="00302BAC">
      <w:pPr>
        <w:ind w:left="720"/>
        <w:rPr>
          <w:rFonts w:ascii="Arial" w:hAnsi="Arial"/>
          <w:color w:val="000000"/>
          <w:sz w:val="22"/>
        </w:rPr>
      </w:pPr>
    </w:p>
    <w:p w14:paraId="1B5B4280" w14:textId="77777777" w:rsidR="00302BAC" w:rsidRDefault="00302BAC" w:rsidP="00302BAC">
      <w:pPr>
        <w:ind w:left="720"/>
        <w:rPr>
          <w:rFonts w:ascii="Arial" w:hAnsi="Arial"/>
          <w:color w:val="000000"/>
          <w:sz w:val="22"/>
        </w:rPr>
      </w:pPr>
      <w:r w:rsidRPr="00CD2588">
        <w:rPr>
          <w:rFonts w:ascii="Arial" w:hAnsi="Arial"/>
          <w:color w:val="000000"/>
          <w:sz w:val="22"/>
        </w:rPr>
        <w:t>Owners shall be barred from bringing any claims against Charterers as to the quality of bunkers supplied under this Charter after such time</w:t>
      </w:r>
      <w:r w:rsidR="00834D21">
        <w:rPr>
          <w:rFonts w:ascii="Arial" w:hAnsi="Arial"/>
          <w:color w:val="000000"/>
          <w:sz w:val="22"/>
        </w:rPr>
        <w:t xml:space="preserve"> </w:t>
      </w:r>
      <w:r w:rsidRPr="00CD2588">
        <w:rPr>
          <w:rFonts w:ascii="Arial" w:hAnsi="Arial"/>
          <w:color w:val="000000"/>
          <w:sz w:val="22"/>
        </w:rPr>
        <w:t xml:space="preserve">bar </w:t>
      </w:r>
      <w:r w:rsidR="00834D21">
        <w:rPr>
          <w:rFonts w:ascii="Arial" w:hAnsi="Arial"/>
          <w:color w:val="000000"/>
          <w:sz w:val="22"/>
        </w:rPr>
        <w:t>given</w:t>
      </w:r>
      <w:r w:rsidRPr="00CD2588">
        <w:rPr>
          <w:rFonts w:ascii="Arial" w:hAnsi="Arial"/>
          <w:color w:val="000000"/>
          <w:sz w:val="22"/>
        </w:rPr>
        <w:t xml:space="preserve"> in </w:t>
      </w:r>
      <w:r w:rsidR="00E452BF">
        <w:rPr>
          <w:rFonts w:ascii="Arial" w:hAnsi="Arial"/>
          <w:color w:val="000000"/>
          <w:sz w:val="22"/>
        </w:rPr>
        <w:t xml:space="preserve">Clause 83 of this </w:t>
      </w:r>
      <w:r w:rsidR="00834D21">
        <w:rPr>
          <w:rFonts w:ascii="Arial" w:hAnsi="Arial"/>
          <w:color w:val="000000"/>
          <w:sz w:val="22"/>
        </w:rPr>
        <w:t>C</w:t>
      </w:r>
      <w:r w:rsidR="00E452BF">
        <w:rPr>
          <w:rFonts w:ascii="Arial" w:hAnsi="Arial"/>
          <w:color w:val="000000"/>
          <w:sz w:val="22"/>
        </w:rPr>
        <w:t xml:space="preserve">harter </w:t>
      </w:r>
      <w:r w:rsidRPr="00CD2588">
        <w:rPr>
          <w:rFonts w:ascii="Arial" w:hAnsi="Arial"/>
          <w:color w:val="000000"/>
          <w:sz w:val="22"/>
        </w:rPr>
        <w:t>has expired.</w:t>
      </w:r>
    </w:p>
    <w:p w14:paraId="1712DB87" w14:textId="77777777" w:rsidR="00302BAC" w:rsidRDefault="00302BAC" w:rsidP="00302BAC">
      <w:pPr>
        <w:ind w:left="720"/>
        <w:rPr>
          <w:rFonts w:ascii="Arial" w:hAnsi="Arial"/>
          <w:color w:val="000000"/>
          <w:sz w:val="22"/>
        </w:rPr>
      </w:pPr>
    </w:p>
    <w:p w14:paraId="497C9845" w14:textId="77777777" w:rsidR="00834D21" w:rsidRDefault="00834D21">
      <w:pPr>
        <w:widowControl w:val="0"/>
        <w:jc w:val="both"/>
        <w:rPr>
          <w:rFonts w:ascii="Arial" w:hAnsi="Arial" w:cs="Arial"/>
          <w:sz w:val="22"/>
        </w:rPr>
      </w:pPr>
    </w:p>
    <w:p w14:paraId="4BEA5AD2" w14:textId="77777777" w:rsidR="00834D21" w:rsidRDefault="00834D21">
      <w:pPr>
        <w:widowControl w:val="0"/>
        <w:jc w:val="both"/>
        <w:rPr>
          <w:rFonts w:ascii="Arial" w:hAnsi="Arial" w:cs="Arial"/>
          <w:sz w:val="22"/>
        </w:rPr>
      </w:pPr>
    </w:p>
    <w:p w14:paraId="78AAF643" w14:textId="77777777" w:rsidR="00F70138" w:rsidRDefault="003278B1" w:rsidP="00F70138">
      <w:pPr>
        <w:pStyle w:val="Normal0"/>
        <w:ind w:left="0"/>
        <w:rPr>
          <w:bCs/>
          <w:szCs w:val="20"/>
        </w:rPr>
      </w:pPr>
      <w:r>
        <w:rPr>
          <w:b/>
          <w:bCs/>
          <w:color w:val="000080"/>
          <w:szCs w:val="20"/>
        </w:rPr>
        <w:t>8</w:t>
      </w:r>
      <w:r w:rsidR="003C28D8">
        <w:rPr>
          <w:b/>
          <w:bCs/>
          <w:color w:val="000080"/>
          <w:szCs w:val="20"/>
        </w:rPr>
        <w:t>3</w:t>
      </w:r>
      <w:r w:rsidR="00F70138">
        <w:rPr>
          <w:b/>
          <w:bCs/>
          <w:color w:val="000080"/>
          <w:szCs w:val="20"/>
        </w:rPr>
        <w:t>)</w:t>
      </w:r>
      <w:r w:rsidR="00F70138">
        <w:rPr>
          <w:b/>
          <w:bCs/>
          <w:color w:val="000080"/>
          <w:szCs w:val="20"/>
        </w:rPr>
        <w:tab/>
      </w:r>
      <w:r w:rsidR="00F70138">
        <w:rPr>
          <w:b/>
          <w:bCs/>
          <w:color w:val="000080"/>
          <w:szCs w:val="20"/>
          <w:u w:val="single"/>
        </w:rPr>
        <w:t>Bunker Sampling and Testing</w:t>
      </w:r>
    </w:p>
    <w:p w14:paraId="51B66F96" w14:textId="77777777" w:rsidR="00F70138" w:rsidRDefault="00F70138" w:rsidP="00F70138">
      <w:pPr>
        <w:pStyle w:val="Normal0"/>
        <w:ind w:left="0"/>
        <w:rPr>
          <w:bCs/>
          <w:szCs w:val="20"/>
        </w:rPr>
      </w:pPr>
    </w:p>
    <w:p w14:paraId="5EE3A216" w14:textId="77777777" w:rsidR="00F70138" w:rsidRDefault="00F70138" w:rsidP="00F70138">
      <w:pPr>
        <w:pStyle w:val="Normal0"/>
        <w:rPr>
          <w:bCs/>
          <w:szCs w:val="20"/>
        </w:rPr>
      </w:pPr>
      <w:r>
        <w:rPr>
          <w:bCs/>
          <w:szCs w:val="20"/>
        </w:rPr>
        <w:t xml:space="preserve">Owners warrant that the </w:t>
      </w:r>
      <w:r w:rsidR="00834D21">
        <w:rPr>
          <w:bCs/>
          <w:szCs w:val="20"/>
        </w:rPr>
        <w:t>V</w:t>
      </w:r>
      <w:r>
        <w:rPr>
          <w:bCs/>
          <w:szCs w:val="20"/>
        </w:rPr>
        <w:t>essel will comply with the provisions of Marpol Annex VI, Regulation 18.</w:t>
      </w:r>
    </w:p>
    <w:p w14:paraId="5DCE029A" w14:textId="77777777" w:rsidR="00F70138" w:rsidRDefault="00F70138" w:rsidP="00F70138">
      <w:pPr>
        <w:pStyle w:val="Normal0"/>
        <w:rPr>
          <w:bCs/>
          <w:szCs w:val="20"/>
        </w:rPr>
      </w:pPr>
    </w:p>
    <w:p w14:paraId="4346BB44" w14:textId="77777777" w:rsidR="00F70138" w:rsidRDefault="00F70138" w:rsidP="00F70138">
      <w:pPr>
        <w:pStyle w:val="Normal0"/>
        <w:rPr>
          <w:bCs/>
          <w:szCs w:val="20"/>
        </w:rPr>
      </w:pPr>
      <w:r>
        <w:rPr>
          <w:bCs/>
          <w:szCs w:val="20"/>
        </w:rPr>
        <w:t xml:space="preserve">Furthermore, the </w:t>
      </w:r>
      <w:r w:rsidR="00834D21">
        <w:rPr>
          <w:bCs/>
          <w:szCs w:val="20"/>
        </w:rPr>
        <w:t>V</w:t>
      </w:r>
      <w:r>
        <w:rPr>
          <w:bCs/>
          <w:szCs w:val="20"/>
        </w:rPr>
        <w:t>essel’s manager shall subscribe to a fuel oil analysis program, such as those operated by VPS or F</w:t>
      </w:r>
      <w:r w:rsidR="00C61B7E">
        <w:rPr>
          <w:bCs/>
          <w:szCs w:val="20"/>
        </w:rPr>
        <w:t>OBAS</w:t>
      </w:r>
      <w:r>
        <w:rPr>
          <w:bCs/>
          <w:szCs w:val="20"/>
        </w:rPr>
        <w:t xml:space="preserve">, and will advise Charterers </w:t>
      </w:r>
      <w:r w:rsidR="006F10A8">
        <w:rPr>
          <w:bCs/>
          <w:szCs w:val="20"/>
        </w:rPr>
        <w:t xml:space="preserve">within 14 days </w:t>
      </w:r>
      <w:r>
        <w:rPr>
          <w:bCs/>
          <w:szCs w:val="20"/>
        </w:rPr>
        <w:t>of any significant specification discrepancies found during sample analysis.</w:t>
      </w:r>
    </w:p>
    <w:p w14:paraId="0B8AFA12" w14:textId="77777777" w:rsidR="00F70138" w:rsidRDefault="00F70138" w:rsidP="00F70138">
      <w:pPr>
        <w:pStyle w:val="Normal0"/>
        <w:rPr>
          <w:bCs/>
          <w:szCs w:val="20"/>
        </w:rPr>
      </w:pPr>
    </w:p>
    <w:p w14:paraId="6DA83A43" w14:textId="77777777" w:rsidR="00F70138" w:rsidRDefault="00F70138" w:rsidP="00F70138">
      <w:pPr>
        <w:pStyle w:val="Normal0"/>
        <w:rPr>
          <w:bCs/>
          <w:szCs w:val="20"/>
        </w:rPr>
      </w:pPr>
      <w:r>
        <w:rPr>
          <w:bCs/>
          <w:szCs w:val="20"/>
        </w:rPr>
        <w:t xml:space="preserve">The </w:t>
      </w:r>
      <w:r w:rsidR="00834D21">
        <w:rPr>
          <w:bCs/>
          <w:szCs w:val="20"/>
        </w:rPr>
        <w:t>V</w:t>
      </w:r>
      <w:r>
        <w:rPr>
          <w:bCs/>
          <w:szCs w:val="20"/>
        </w:rPr>
        <w:t xml:space="preserve">essel shall also ensure that the drawing of commercial samples is monitored, that all such samples are stamped and signed by the </w:t>
      </w:r>
      <w:r w:rsidR="0086120E">
        <w:rPr>
          <w:bCs/>
          <w:szCs w:val="20"/>
        </w:rPr>
        <w:t>V</w:t>
      </w:r>
      <w:r>
        <w:rPr>
          <w:bCs/>
          <w:szCs w:val="20"/>
        </w:rPr>
        <w:t xml:space="preserve">essel, and that at least one sample is retained. </w:t>
      </w:r>
    </w:p>
    <w:p w14:paraId="69CFFF3E" w14:textId="77777777" w:rsidR="00A323C2" w:rsidRDefault="00A323C2" w:rsidP="00F70138">
      <w:pPr>
        <w:pStyle w:val="Normal0"/>
        <w:rPr>
          <w:bCs/>
          <w:szCs w:val="20"/>
        </w:rPr>
      </w:pPr>
    </w:p>
    <w:p w14:paraId="6B7FE4BB" w14:textId="77777777" w:rsidR="00DD72F6" w:rsidRDefault="00DD72F6" w:rsidP="00CD2588">
      <w:pPr>
        <w:ind w:left="720"/>
        <w:rPr>
          <w:rFonts w:ascii="Arial" w:hAnsi="Arial"/>
          <w:color w:val="000000"/>
          <w:sz w:val="22"/>
        </w:rPr>
      </w:pPr>
    </w:p>
    <w:p w14:paraId="2476D9C3" w14:textId="77777777" w:rsidR="00DD72F6" w:rsidRDefault="00DD72F6" w:rsidP="00DD72F6">
      <w:pPr>
        <w:pStyle w:val="Normal0"/>
        <w:ind w:left="0"/>
        <w:rPr>
          <w:b/>
          <w:bCs/>
          <w:color w:val="000080"/>
          <w:szCs w:val="20"/>
          <w:u w:val="single"/>
        </w:rPr>
      </w:pPr>
      <w:r>
        <w:rPr>
          <w:b/>
          <w:bCs/>
          <w:color w:val="000080"/>
          <w:szCs w:val="20"/>
        </w:rPr>
        <w:t>8</w:t>
      </w:r>
      <w:r w:rsidR="003C28D8">
        <w:rPr>
          <w:b/>
          <w:bCs/>
          <w:color w:val="000080"/>
          <w:szCs w:val="20"/>
        </w:rPr>
        <w:t>4</w:t>
      </w:r>
      <w:r>
        <w:rPr>
          <w:b/>
          <w:bCs/>
          <w:color w:val="000080"/>
          <w:szCs w:val="20"/>
        </w:rPr>
        <w:t>)</w:t>
      </w:r>
      <w:r>
        <w:rPr>
          <w:b/>
          <w:bCs/>
          <w:color w:val="000080"/>
          <w:szCs w:val="20"/>
        </w:rPr>
        <w:tab/>
      </w:r>
      <w:r>
        <w:rPr>
          <w:b/>
          <w:bCs/>
          <w:color w:val="000080"/>
          <w:szCs w:val="20"/>
          <w:u w:val="single"/>
        </w:rPr>
        <w:t>Low Sulphur Fuel Oil</w:t>
      </w:r>
    </w:p>
    <w:p w14:paraId="7E8CE32E" w14:textId="77777777" w:rsidR="00DD72F6" w:rsidRDefault="00DD72F6" w:rsidP="00CD2588">
      <w:pPr>
        <w:ind w:left="720"/>
        <w:rPr>
          <w:rFonts w:ascii="Arial" w:hAnsi="Arial"/>
          <w:color w:val="000000"/>
          <w:sz w:val="22"/>
        </w:rPr>
      </w:pPr>
    </w:p>
    <w:p w14:paraId="7DF457A4"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 xml:space="preserve">Owners warrant that the </w:t>
      </w:r>
      <w:r w:rsidR="00834D21">
        <w:rPr>
          <w:rFonts w:ascii="Arial" w:hAnsi="Arial" w:cs="Arial"/>
          <w:color w:val="000000"/>
          <w:sz w:val="22"/>
          <w:szCs w:val="22"/>
        </w:rPr>
        <w:t>V</w:t>
      </w:r>
      <w:r w:rsidRPr="00DD72F6">
        <w:rPr>
          <w:rFonts w:ascii="Arial" w:hAnsi="Arial" w:cs="Arial"/>
          <w:color w:val="000000"/>
          <w:sz w:val="22"/>
          <w:szCs w:val="22"/>
        </w:rPr>
        <w:t>essel will be fitted with the required piping, tanks and equipment to comply with M</w:t>
      </w:r>
      <w:r w:rsidR="00EC6B60">
        <w:rPr>
          <w:rFonts w:ascii="Arial" w:hAnsi="Arial" w:cs="Arial"/>
          <w:color w:val="000000"/>
          <w:sz w:val="22"/>
          <w:szCs w:val="22"/>
        </w:rPr>
        <w:t>ARPOL</w:t>
      </w:r>
      <w:r w:rsidRPr="00DD72F6">
        <w:rPr>
          <w:rFonts w:ascii="Arial" w:hAnsi="Arial" w:cs="Arial"/>
          <w:color w:val="000000"/>
          <w:sz w:val="22"/>
          <w:szCs w:val="22"/>
        </w:rPr>
        <w:t xml:space="preserve"> Annex VI requirements and have on board procedures to carry out and comply with the change to and from </w:t>
      </w:r>
      <w:r>
        <w:rPr>
          <w:rFonts w:ascii="Arial" w:hAnsi="Arial" w:cs="Arial"/>
          <w:color w:val="000000"/>
          <w:sz w:val="22"/>
          <w:szCs w:val="22"/>
        </w:rPr>
        <w:t>IFO to LSMGO (or other suitable blended fuel)</w:t>
      </w:r>
      <w:r w:rsidRPr="00DD72F6">
        <w:rPr>
          <w:rFonts w:ascii="Arial" w:hAnsi="Arial" w:cs="Arial"/>
          <w:color w:val="000000"/>
          <w:sz w:val="22"/>
          <w:szCs w:val="22"/>
        </w:rPr>
        <w:t xml:space="preserve"> </w:t>
      </w:r>
      <w:r>
        <w:rPr>
          <w:rFonts w:ascii="Arial" w:hAnsi="Arial" w:cs="Arial"/>
          <w:color w:val="000000"/>
          <w:sz w:val="22"/>
          <w:szCs w:val="22"/>
        </w:rPr>
        <w:t xml:space="preserve">prior to entry into </w:t>
      </w:r>
      <w:r w:rsidRPr="00DD72F6">
        <w:rPr>
          <w:rFonts w:ascii="Arial" w:hAnsi="Arial" w:cs="Arial"/>
          <w:color w:val="000000"/>
          <w:sz w:val="22"/>
          <w:szCs w:val="22"/>
        </w:rPr>
        <w:t>Sulphur Emission Controlled Areas (SECAs</w:t>
      </w:r>
      <w:r w:rsidR="00407930">
        <w:rPr>
          <w:rFonts w:ascii="Arial" w:hAnsi="Arial" w:cs="Arial"/>
          <w:color w:val="000000"/>
          <w:sz w:val="22"/>
          <w:szCs w:val="22"/>
        </w:rPr>
        <w:t>, NECA</w:t>
      </w:r>
      <w:r w:rsidRPr="00DD72F6">
        <w:rPr>
          <w:rFonts w:ascii="Arial" w:hAnsi="Arial" w:cs="Arial"/>
          <w:color w:val="000000"/>
          <w:sz w:val="22"/>
          <w:szCs w:val="22"/>
        </w:rPr>
        <w:t xml:space="preserve">) as stipulated in </w:t>
      </w:r>
      <w:r w:rsidR="00EC6B60">
        <w:rPr>
          <w:rFonts w:ascii="Arial" w:hAnsi="Arial" w:cs="Arial"/>
          <w:color w:val="000000"/>
          <w:sz w:val="22"/>
          <w:szCs w:val="22"/>
        </w:rPr>
        <w:t>MARPOL</w:t>
      </w:r>
      <w:r w:rsidRPr="00DD72F6">
        <w:rPr>
          <w:rFonts w:ascii="Arial" w:hAnsi="Arial" w:cs="Arial"/>
          <w:color w:val="000000"/>
          <w:sz w:val="22"/>
          <w:szCs w:val="22"/>
        </w:rPr>
        <w:t xml:space="preserve"> Annex VI and/or zones </w:t>
      </w:r>
      <w:r w:rsidR="00834D21">
        <w:rPr>
          <w:rFonts w:ascii="Arial" w:hAnsi="Arial" w:cs="Arial"/>
          <w:color w:val="000000"/>
          <w:sz w:val="22"/>
          <w:szCs w:val="22"/>
        </w:rPr>
        <w:t xml:space="preserve">(ECA’S) </w:t>
      </w:r>
      <w:r w:rsidRPr="00DD72F6">
        <w:rPr>
          <w:rFonts w:ascii="Arial" w:hAnsi="Arial" w:cs="Arial"/>
          <w:color w:val="000000"/>
          <w:sz w:val="22"/>
          <w:szCs w:val="22"/>
        </w:rPr>
        <w:t>regulated by regional and/or national authorities such as, but not limited to, the EU and the US Environmental Protection Agency. Owners undertake that they will comply with any worldwide regional and international regulations in regards to bunker quality, bunker specifications, supply and any technical, mechanical issue throughout the duration of th</w:t>
      </w:r>
      <w:r w:rsidR="00834D21">
        <w:rPr>
          <w:rFonts w:ascii="Arial" w:hAnsi="Arial" w:cs="Arial"/>
          <w:color w:val="000000"/>
          <w:sz w:val="22"/>
          <w:szCs w:val="22"/>
        </w:rPr>
        <w:t>is</w:t>
      </w:r>
      <w:r w:rsidRPr="00DD72F6">
        <w:rPr>
          <w:rFonts w:ascii="Arial" w:hAnsi="Arial" w:cs="Arial"/>
          <w:color w:val="000000"/>
          <w:sz w:val="22"/>
          <w:szCs w:val="22"/>
        </w:rPr>
        <w:t xml:space="preserve"> </w:t>
      </w:r>
      <w:r w:rsidR="00834D21">
        <w:rPr>
          <w:rFonts w:ascii="Arial" w:hAnsi="Arial" w:cs="Arial"/>
          <w:color w:val="000000"/>
          <w:sz w:val="22"/>
          <w:szCs w:val="22"/>
        </w:rPr>
        <w:t>C</w:t>
      </w:r>
      <w:r w:rsidRPr="00DD72F6">
        <w:rPr>
          <w:rFonts w:ascii="Arial" w:hAnsi="Arial" w:cs="Arial"/>
          <w:color w:val="000000"/>
          <w:sz w:val="22"/>
          <w:szCs w:val="22"/>
        </w:rPr>
        <w:t>harter.</w:t>
      </w:r>
    </w:p>
    <w:p w14:paraId="21D31934" w14:textId="77777777" w:rsidR="00DD72F6" w:rsidRPr="00DD72F6" w:rsidRDefault="00DD72F6" w:rsidP="00DD72F6">
      <w:pPr>
        <w:rPr>
          <w:rFonts w:ascii="Arial" w:hAnsi="Arial" w:cs="Arial"/>
          <w:color w:val="000000"/>
          <w:sz w:val="22"/>
          <w:szCs w:val="22"/>
        </w:rPr>
      </w:pPr>
      <w:r w:rsidRPr="00DD72F6">
        <w:rPr>
          <w:rFonts w:ascii="Arial" w:hAnsi="Arial" w:cs="Arial"/>
          <w:color w:val="000000"/>
          <w:sz w:val="22"/>
          <w:szCs w:val="22"/>
        </w:rPr>
        <w:t> </w:t>
      </w:r>
    </w:p>
    <w:p w14:paraId="3A7AA5A6"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Charterers will ensure and arrange for the supply of sufficient LS</w:t>
      </w:r>
      <w:r>
        <w:rPr>
          <w:rFonts w:ascii="Arial" w:hAnsi="Arial" w:cs="Arial"/>
          <w:color w:val="000000"/>
          <w:sz w:val="22"/>
          <w:szCs w:val="22"/>
        </w:rPr>
        <w:t xml:space="preserve">MGO (or other suitable blended </w:t>
      </w:r>
      <w:r w:rsidR="00BA53D7">
        <w:rPr>
          <w:rFonts w:ascii="Arial" w:hAnsi="Arial" w:cs="Arial"/>
          <w:color w:val="000000"/>
          <w:sz w:val="22"/>
          <w:szCs w:val="22"/>
        </w:rPr>
        <w:t xml:space="preserve">or straight run </w:t>
      </w:r>
      <w:r w:rsidR="00AD1B23">
        <w:rPr>
          <w:rFonts w:ascii="Arial" w:hAnsi="Arial" w:cs="Arial"/>
          <w:color w:val="000000"/>
          <w:sz w:val="22"/>
          <w:szCs w:val="22"/>
        </w:rPr>
        <w:t xml:space="preserve">low sulphur </w:t>
      </w:r>
      <w:r>
        <w:rPr>
          <w:rFonts w:ascii="Arial" w:hAnsi="Arial" w:cs="Arial"/>
          <w:color w:val="000000"/>
          <w:sz w:val="22"/>
          <w:szCs w:val="22"/>
        </w:rPr>
        <w:t>fuel)</w:t>
      </w:r>
      <w:r w:rsidRPr="00DD72F6">
        <w:rPr>
          <w:rFonts w:ascii="Arial" w:hAnsi="Arial" w:cs="Arial"/>
          <w:color w:val="000000"/>
          <w:sz w:val="22"/>
          <w:szCs w:val="22"/>
        </w:rPr>
        <w:t xml:space="preserve">, necessary to trade in </w:t>
      </w:r>
      <w:r w:rsidR="00BA53D7">
        <w:rPr>
          <w:rFonts w:ascii="Arial" w:hAnsi="Arial" w:cs="Arial"/>
          <w:color w:val="000000"/>
          <w:sz w:val="22"/>
          <w:szCs w:val="22"/>
        </w:rPr>
        <w:t xml:space="preserve">ECA’s or </w:t>
      </w:r>
      <w:r w:rsidRPr="00DD72F6">
        <w:rPr>
          <w:rFonts w:ascii="Arial" w:hAnsi="Arial" w:cs="Arial"/>
          <w:color w:val="000000"/>
          <w:sz w:val="22"/>
          <w:szCs w:val="22"/>
        </w:rPr>
        <w:t>SECA</w:t>
      </w:r>
      <w:r w:rsidR="00BA53D7">
        <w:rPr>
          <w:rFonts w:ascii="Arial" w:hAnsi="Arial" w:cs="Arial"/>
          <w:color w:val="000000"/>
          <w:sz w:val="22"/>
          <w:szCs w:val="22"/>
        </w:rPr>
        <w:t>’s</w:t>
      </w:r>
      <w:r w:rsidR="00407930">
        <w:rPr>
          <w:rFonts w:ascii="Arial" w:hAnsi="Arial" w:cs="Arial"/>
          <w:color w:val="000000"/>
          <w:sz w:val="22"/>
          <w:szCs w:val="22"/>
        </w:rPr>
        <w:t xml:space="preserve"> NECA</w:t>
      </w:r>
      <w:r w:rsidRPr="00DD72F6">
        <w:rPr>
          <w:rFonts w:ascii="Arial" w:hAnsi="Arial" w:cs="Arial"/>
          <w:color w:val="000000"/>
          <w:sz w:val="22"/>
          <w:szCs w:val="22"/>
        </w:rPr>
        <w:t xml:space="preserve">. </w:t>
      </w:r>
      <w:r>
        <w:rPr>
          <w:rFonts w:ascii="Arial" w:hAnsi="Arial" w:cs="Arial"/>
          <w:color w:val="000000"/>
          <w:sz w:val="22"/>
          <w:szCs w:val="22"/>
        </w:rPr>
        <w:t xml:space="preserve"> </w:t>
      </w:r>
      <w:r w:rsidRPr="00DD72F6">
        <w:rPr>
          <w:rFonts w:ascii="Arial" w:hAnsi="Arial" w:cs="Arial"/>
          <w:color w:val="000000"/>
          <w:sz w:val="22"/>
          <w:szCs w:val="22"/>
        </w:rPr>
        <w:t>Any time lost or deviation as a result of supplying or waiting for supply of such fuels shall be for</w:t>
      </w:r>
      <w:r w:rsidR="00BA53D7">
        <w:rPr>
          <w:rFonts w:ascii="Arial" w:hAnsi="Arial" w:cs="Arial"/>
          <w:color w:val="000000"/>
          <w:sz w:val="22"/>
          <w:szCs w:val="22"/>
        </w:rPr>
        <w:t xml:space="preserve"> </w:t>
      </w:r>
      <w:r w:rsidRPr="00DD72F6">
        <w:rPr>
          <w:rFonts w:ascii="Arial" w:hAnsi="Arial" w:cs="Arial"/>
          <w:color w:val="000000"/>
          <w:sz w:val="22"/>
          <w:szCs w:val="22"/>
        </w:rPr>
        <w:t>Charterers account and shall not be considered off-hire</w:t>
      </w:r>
      <w:r w:rsidR="00BA53D7">
        <w:rPr>
          <w:rFonts w:ascii="Arial" w:hAnsi="Arial" w:cs="Arial"/>
          <w:color w:val="000000"/>
          <w:sz w:val="22"/>
          <w:szCs w:val="22"/>
        </w:rPr>
        <w:t>,</w:t>
      </w:r>
      <w:r w:rsidRPr="00DD72F6">
        <w:rPr>
          <w:rFonts w:ascii="Arial" w:hAnsi="Arial" w:cs="Arial"/>
          <w:color w:val="000000"/>
          <w:sz w:val="22"/>
          <w:szCs w:val="22"/>
        </w:rPr>
        <w:t xml:space="preserve"> and any and all expenses shall be for Charterers account.</w:t>
      </w:r>
    </w:p>
    <w:p w14:paraId="0E31AF45" w14:textId="77777777" w:rsidR="00DD72F6" w:rsidRPr="00DD72F6" w:rsidRDefault="00DD72F6" w:rsidP="00DD72F6">
      <w:pPr>
        <w:rPr>
          <w:rFonts w:ascii="Arial" w:hAnsi="Arial" w:cs="Arial"/>
          <w:color w:val="000000"/>
          <w:sz w:val="22"/>
          <w:szCs w:val="22"/>
        </w:rPr>
      </w:pPr>
      <w:r w:rsidRPr="00DD72F6">
        <w:rPr>
          <w:rFonts w:ascii="Arial" w:hAnsi="Arial" w:cs="Arial"/>
          <w:color w:val="000000"/>
          <w:sz w:val="22"/>
          <w:szCs w:val="22"/>
        </w:rPr>
        <w:t> </w:t>
      </w:r>
    </w:p>
    <w:p w14:paraId="231D9501"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Charterers shall not otherwise be liable for any loss, delay, fines, costs or expenses arising or resulting from Owner</w:t>
      </w:r>
      <w:r w:rsidR="00C741F5">
        <w:rPr>
          <w:rFonts w:ascii="Arial" w:hAnsi="Arial" w:cs="Arial"/>
          <w:color w:val="000000"/>
          <w:sz w:val="22"/>
          <w:szCs w:val="22"/>
        </w:rPr>
        <w:t>’</w:t>
      </w:r>
      <w:r w:rsidRPr="00DD72F6">
        <w:rPr>
          <w:rFonts w:ascii="Arial" w:hAnsi="Arial" w:cs="Arial"/>
          <w:color w:val="000000"/>
          <w:sz w:val="22"/>
          <w:szCs w:val="22"/>
        </w:rPr>
        <w:t xml:space="preserve">s breach of its obligations under this </w:t>
      </w:r>
      <w:r>
        <w:rPr>
          <w:rFonts w:ascii="Arial" w:hAnsi="Arial" w:cs="Arial"/>
          <w:color w:val="000000"/>
          <w:sz w:val="22"/>
          <w:szCs w:val="22"/>
        </w:rPr>
        <w:t>C</w:t>
      </w:r>
      <w:r w:rsidRPr="00DD72F6">
        <w:rPr>
          <w:rFonts w:ascii="Arial" w:hAnsi="Arial" w:cs="Arial"/>
          <w:color w:val="000000"/>
          <w:sz w:val="22"/>
          <w:szCs w:val="22"/>
        </w:rPr>
        <w:t>lause</w:t>
      </w:r>
      <w:r>
        <w:rPr>
          <w:rFonts w:ascii="Arial" w:hAnsi="Arial" w:cs="Arial"/>
          <w:color w:val="000000"/>
          <w:sz w:val="22"/>
          <w:szCs w:val="22"/>
        </w:rPr>
        <w:t xml:space="preserve"> </w:t>
      </w:r>
      <w:r w:rsidRPr="00DD72F6">
        <w:rPr>
          <w:rFonts w:ascii="Arial" w:hAnsi="Arial" w:cs="Arial"/>
          <w:color w:val="000000"/>
          <w:sz w:val="22"/>
          <w:szCs w:val="22"/>
        </w:rPr>
        <w:t xml:space="preserve">and/or </w:t>
      </w:r>
      <w:r w:rsidRPr="00DD72F6">
        <w:rPr>
          <w:rFonts w:ascii="Arial" w:hAnsi="Arial" w:cs="Arial"/>
          <w:color w:val="000000"/>
          <w:sz w:val="22"/>
          <w:szCs w:val="22"/>
        </w:rPr>
        <w:lastRenderedPageBreak/>
        <w:t xml:space="preserve">non-compliance with regional </w:t>
      </w:r>
      <w:r w:rsidR="006F10A8">
        <w:rPr>
          <w:rFonts w:ascii="Arial" w:hAnsi="Arial" w:cs="Arial"/>
          <w:color w:val="000000"/>
          <w:sz w:val="22"/>
          <w:szCs w:val="22"/>
        </w:rPr>
        <w:t>or</w:t>
      </w:r>
      <w:r w:rsidRPr="00DD72F6">
        <w:rPr>
          <w:rFonts w:ascii="Arial" w:hAnsi="Arial" w:cs="Arial"/>
          <w:color w:val="000000"/>
          <w:sz w:val="22"/>
          <w:szCs w:val="22"/>
        </w:rPr>
        <w:t xml:space="preserve"> international </w:t>
      </w:r>
      <w:r w:rsidR="006F10A8">
        <w:rPr>
          <w:rFonts w:ascii="Arial" w:hAnsi="Arial" w:cs="Arial"/>
          <w:color w:val="000000"/>
          <w:sz w:val="22"/>
          <w:szCs w:val="22"/>
        </w:rPr>
        <w:t xml:space="preserve">bunker </w:t>
      </w:r>
      <w:r w:rsidRPr="00DD72F6">
        <w:rPr>
          <w:rFonts w:ascii="Arial" w:hAnsi="Arial" w:cs="Arial"/>
          <w:color w:val="000000"/>
          <w:sz w:val="22"/>
          <w:szCs w:val="22"/>
        </w:rPr>
        <w:t>regulations</w:t>
      </w:r>
      <w:r w:rsidR="006F10A8">
        <w:rPr>
          <w:rFonts w:ascii="Arial" w:hAnsi="Arial" w:cs="Arial"/>
          <w:color w:val="000000"/>
          <w:sz w:val="22"/>
          <w:szCs w:val="22"/>
        </w:rPr>
        <w:t>,</w:t>
      </w:r>
      <w:r w:rsidRPr="00DD72F6">
        <w:rPr>
          <w:rFonts w:ascii="Arial" w:hAnsi="Arial" w:cs="Arial"/>
          <w:color w:val="000000"/>
          <w:sz w:val="22"/>
          <w:szCs w:val="22"/>
        </w:rPr>
        <w:t xml:space="preserve"> or the </w:t>
      </w:r>
      <w:r w:rsidR="0086120E">
        <w:rPr>
          <w:rFonts w:ascii="Arial" w:hAnsi="Arial" w:cs="Arial"/>
          <w:color w:val="000000"/>
          <w:sz w:val="22"/>
          <w:szCs w:val="22"/>
        </w:rPr>
        <w:t>V</w:t>
      </w:r>
      <w:r w:rsidRPr="00DD72F6">
        <w:rPr>
          <w:rFonts w:ascii="Arial" w:hAnsi="Arial" w:cs="Arial"/>
          <w:color w:val="000000"/>
          <w:sz w:val="22"/>
          <w:szCs w:val="22"/>
        </w:rPr>
        <w:t>essel’s failure to comply with Regulations 14 and 18 of M</w:t>
      </w:r>
      <w:r w:rsidR="006F10A8">
        <w:rPr>
          <w:rFonts w:ascii="Arial" w:hAnsi="Arial" w:cs="Arial"/>
          <w:color w:val="000000"/>
          <w:sz w:val="22"/>
          <w:szCs w:val="22"/>
        </w:rPr>
        <w:t>ARPOL</w:t>
      </w:r>
      <w:r w:rsidRPr="00DD72F6">
        <w:rPr>
          <w:rFonts w:ascii="Arial" w:hAnsi="Arial" w:cs="Arial"/>
          <w:color w:val="000000"/>
          <w:sz w:val="22"/>
          <w:szCs w:val="22"/>
        </w:rPr>
        <w:t xml:space="preserve"> Annex VI, which shall be for Owners account.</w:t>
      </w:r>
    </w:p>
    <w:p w14:paraId="40E9FDE9" w14:textId="77777777" w:rsidR="00DD72F6" w:rsidRPr="00DD72F6" w:rsidRDefault="00DD72F6" w:rsidP="00CD2588">
      <w:pPr>
        <w:ind w:left="720"/>
        <w:rPr>
          <w:rFonts w:ascii="Arial" w:hAnsi="Arial" w:cs="Arial"/>
          <w:color w:val="000000"/>
          <w:sz w:val="22"/>
          <w:szCs w:val="22"/>
        </w:rPr>
      </w:pPr>
    </w:p>
    <w:p w14:paraId="6BBEB679" w14:textId="77777777" w:rsidR="00CD2588" w:rsidRDefault="00CD2588" w:rsidP="00CD2588">
      <w:pPr>
        <w:ind w:left="720"/>
        <w:rPr>
          <w:rFonts w:ascii="Arial" w:hAnsi="Arial"/>
          <w:color w:val="000000"/>
          <w:sz w:val="22"/>
        </w:rPr>
      </w:pPr>
    </w:p>
    <w:p w14:paraId="0E6B3034" w14:textId="77777777" w:rsidR="00DE55B9" w:rsidRDefault="00DE55B9" w:rsidP="00CD2588">
      <w:pPr>
        <w:ind w:left="720"/>
        <w:rPr>
          <w:rFonts w:ascii="Arial" w:hAnsi="Arial"/>
          <w:color w:val="000000"/>
          <w:sz w:val="22"/>
        </w:rPr>
      </w:pPr>
    </w:p>
    <w:p w14:paraId="4124F243" w14:textId="77777777" w:rsidR="00CD2588" w:rsidRDefault="00CD2588" w:rsidP="00CD2588">
      <w:pPr>
        <w:pStyle w:val="Normal0"/>
        <w:ind w:left="0"/>
        <w:rPr>
          <w:b/>
          <w:bCs/>
          <w:color w:val="000080"/>
          <w:szCs w:val="20"/>
          <w:u w:val="single"/>
        </w:rPr>
      </w:pPr>
      <w:r>
        <w:rPr>
          <w:b/>
          <w:bCs/>
          <w:color w:val="000080"/>
          <w:szCs w:val="20"/>
        </w:rPr>
        <w:t>8</w:t>
      </w:r>
      <w:r w:rsidR="003C28D8">
        <w:rPr>
          <w:b/>
          <w:bCs/>
          <w:color w:val="000080"/>
          <w:szCs w:val="20"/>
        </w:rPr>
        <w:t>5</w:t>
      </w:r>
      <w:r>
        <w:rPr>
          <w:b/>
          <w:bCs/>
          <w:color w:val="000080"/>
          <w:szCs w:val="20"/>
        </w:rPr>
        <w:t>)</w:t>
      </w:r>
      <w:r>
        <w:rPr>
          <w:b/>
          <w:bCs/>
          <w:color w:val="000080"/>
          <w:szCs w:val="20"/>
        </w:rPr>
        <w:tab/>
      </w:r>
      <w:r w:rsidR="0083445C" w:rsidRPr="0083445C">
        <w:rPr>
          <w:b/>
          <w:bCs/>
          <w:color w:val="000080"/>
          <w:szCs w:val="20"/>
          <w:u w:val="single"/>
        </w:rPr>
        <w:t>Weather Routing /</w:t>
      </w:r>
      <w:r w:rsidRPr="00CD2588">
        <w:rPr>
          <w:b/>
          <w:bCs/>
          <w:color w:val="000080"/>
          <w:szCs w:val="20"/>
          <w:u w:val="single"/>
        </w:rPr>
        <w:t>Monitoring Vessel Performance</w:t>
      </w:r>
    </w:p>
    <w:p w14:paraId="416ED718" w14:textId="77777777" w:rsidR="00CD2588" w:rsidRPr="00CD2588" w:rsidRDefault="00CD2588" w:rsidP="00CD2588">
      <w:pPr>
        <w:ind w:left="720"/>
        <w:rPr>
          <w:rFonts w:ascii="Arial" w:hAnsi="Arial"/>
          <w:color w:val="000000"/>
          <w:sz w:val="22"/>
        </w:rPr>
      </w:pPr>
    </w:p>
    <w:p w14:paraId="543E9CFE" w14:textId="77777777" w:rsidR="00CD2588" w:rsidRDefault="00CD2588" w:rsidP="00CD2588">
      <w:pPr>
        <w:ind w:left="720"/>
        <w:rPr>
          <w:rFonts w:ascii="Arial" w:hAnsi="Arial"/>
          <w:color w:val="000000"/>
          <w:sz w:val="22"/>
        </w:rPr>
      </w:pPr>
      <w:r w:rsidRPr="00CD2588">
        <w:rPr>
          <w:rFonts w:ascii="Arial" w:hAnsi="Arial"/>
          <w:color w:val="000000"/>
          <w:sz w:val="22"/>
        </w:rPr>
        <w:t xml:space="preserve">The parties agree that the </w:t>
      </w:r>
      <w:r w:rsidR="00834D21">
        <w:rPr>
          <w:rFonts w:ascii="Arial" w:hAnsi="Arial"/>
          <w:color w:val="000000"/>
          <w:sz w:val="22"/>
        </w:rPr>
        <w:t>V</w:t>
      </w:r>
      <w:r w:rsidRPr="00CD2588">
        <w:rPr>
          <w:rFonts w:ascii="Arial" w:hAnsi="Arial"/>
          <w:color w:val="000000"/>
          <w:sz w:val="22"/>
        </w:rPr>
        <w:t xml:space="preserve">essel’s performance shall be monitored by a third party independent weather routing service nominated by Charterers. Charterers shall pay all cost and expenses of such service provider. Owners agree that the Master’s daily noon and other required reports for the </w:t>
      </w:r>
      <w:r w:rsidR="0068240C">
        <w:rPr>
          <w:rFonts w:ascii="Arial" w:hAnsi="Arial"/>
          <w:color w:val="000000"/>
          <w:sz w:val="22"/>
        </w:rPr>
        <w:t>V</w:t>
      </w:r>
      <w:r w:rsidRPr="00CD2588">
        <w:rPr>
          <w:rFonts w:ascii="Arial" w:hAnsi="Arial"/>
          <w:color w:val="000000"/>
          <w:sz w:val="22"/>
        </w:rPr>
        <w:t xml:space="preserve">essel shall be sent to the weather routing service provider and such data regarding distance sailed and bunkers consumed shall be used to evaluate the </w:t>
      </w:r>
      <w:r w:rsidR="0068240C">
        <w:rPr>
          <w:rFonts w:ascii="Arial" w:hAnsi="Arial"/>
          <w:color w:val="000000"/>
          <w:sz w:val="22"/>
        </w:rPr>
        <w:t>V</w:t>
      </w:r>
      <w:r w:rsidRPr="00CD2588">
        <w:rPr>
          <w:rFonts w:ascii="Arial" w:hAnsi="Arial"/>
          <w:color w:val="000000"/>
          <w:sz w:val="22"/>
        </w:rPr>
        <w:t xml:space="preserve">essel’s performance for the purposes of the semi-annual Performance </w:t>
      </w:r>
      <w:r w:rsidR="006F0A2D">
        <w:rPr>
          <w:rFonts w:ascii="Arial" w:hAnsi="Arial"/>
          <w:color w:val="000000"/>
          <w:sz w:val="22"/>
        </w:rPr>
        <w:t>Assessment</w:t>
      </w:r>
      <w:r w:rsidRPr="00CD2588">
        <w:rPr>
          <w:rFonts w:ascii="Arial" w:hAnsi="Arial"/>
          <w:color w:val="000000"/>
          <w:sz w:val="22"/>
        </w:rPr>
        <w:t xml:space="preserve"> under</w:t>
      </w:r>
      <w:r w:rsidR="0007015A">
        <w:rPr>
          <w:rFonts w:ascii="Arial" w:hAnsi="Arial"/>
          <w:color w:val="000000"/>
          <w:sz w:val="22"/>
        </w:rPr>
        <w:t>taken in accordance with this Charter and</w:t>
      </w:r>
      <w:r w:rsidRPr="00CD2588">
        <w:rPr>
          <w:rFonts w:ascii="Arial" w:hAnsi="Arial"/>
          <w:color w:val="000000"/>
          <w:sz w:val="22"/>
        </w:rPr>
        <w:t xml:space="preserve"> the Pool </w:t>
      </w:r>
      <w:r w:rsidR="00C83796">
        <w:rPr>
          <w:rFonts w:ascii="Arial" w:hAnsi="Arial"/>
          <w:color w:val="000000"/>
          <w:sz w:val="22"/>
        </w:rPr>
        <w:t xml:space="preserve">Participation </w:t>
      </w:r>
      <w:r w:rsidRPr="00CD2588">
        <w:rPr>
          <w:rFonts w:ascii="Arial" w:hAnsi="Arial"/>
          <w:color w:val="000000"/>
          <w:sz w:val="22"/>
        </w:rPr>
        <w:t xml:space="preserve">Agreement. The weather routing service provider’s data regarding weather conditions during the </w:t>
      </w:r>
      <w:r w:rsidR="0007015A">
        <w:rPr>
          <w:rFonts w:ascii="Arial" w:hAnsi="Arial"/>
          <w:color w:val="000000"/>
          <w:sz w:val="22"/>
        </w:rPr>
        <w:t>V</w:t>
      </w:r>
      <w:r w:rsidRPr="00CD2588">
        <w:rPr>
          <w:rFonts w:ascii="Arial" w:hAnsi="Arial"/>
          <w:color w:val="000000"/>
          <w:sz w:val="22"/>
        </w:rPr>
        <w:t>essel’s voyages shall be used for the purposes of such evaluation.</w:t>
      </w:r>
    </w:p>
    <w:p w14:paraId="01199DFC" w14:textId="77777777" w:rsidR="006F0A2D" w:rsidRDefault="006F0A2D" w:rsidP="00CD2588">
      <w:pPr>
        <w:ind w:left="720"/>
        <w:rPr>
          <w:rFonts w:ascii="Arial" w:hAnsi="Arial"/>
          <w:color w:val="000000"/>
          <w:sz w:val="22"/>
        </w:rPr>
      </w:pPr>
    </w:p>
    <w:p w14:paraId="4ECE7AA1" w14:textId="77777777" w:rsidR="0083445C" w:rsidRPr="0083445C" w:rsidRDefault="0083445C" w:rsidP="0083445C">
      <w:pPr>
        <w:ind w:left="720"/>
        <w:rPr>
          <w:rFonts w:ascii="Arial" w:hAnsi="Arial"/>
          <w:color w:val="000000"/>
          <w:sz w:val="22"/>
        </w:rPr>
      </w:pPr>
      <w:r w:rsidRPr="0083445C">
        <w:rPr>
          <w:rFonts w:ascii="Arial" w:hAnsi="Arial"/>
          <w:color w:val="000000"/>
          <w:sz w:val="22"/>
        </w:rPr>
        <w:t xml:space="preserve">Owners hereby acknowledge that </w:t>
      </w:r>
      <w:r>
        <w:rPr>
          <w:rFonts w:ascii="Arial" w:hAnsi="Arial"/>
          <w:color w:val="000000"/>
          <w:sz w:val="22"/>
        </w:rPr>
        <w:t>SMHI</w:t>
      </w:r>
      <w:r w:rsidRPr="0083445C">
        <w:rPr>
          <w:rFonts w:ascii="Arial" w:hAnsi="Arial"/>
          <w:color w:val="000000"/>
          <w:sz w:val="22"/>
        </w:rPr>
        <w:t xml:space="preserve"> is currently Charterers</w:t>
      </w:r>
      <w:r w:rsidR="005E40A8">
        <w:rPr>
          <w:rFonts w:ascii="Arial" w:hAnsi="Arial"/>
          <w:color w:val="000000"/>
          <w:sz w:val="22"/>
        </w:rPr>
        <w:t xml:space="preserve"> </w:t>
      </w:r>
      <w:r w:rsidRPr="0083445C">
        <w:rPr>
          <w:rFonts w:ascii="Arial" w:hAnsi="Arial"/>
          <w:color w:val="000000"/>
          <w:sz w:val="22"/>
        </w:rPr>
        <w:t>nominated weather routing service provider.</w:t>
      </w:r>
    </w:p>
    <w:p w14:paraId="6243412A" w14:textId="77777777" w:rsidR="0007015A" w:rsidRPr="0083445C" w:rsidRDefault="0083445C" w:rsidP="0083445C">
      <w:pPr>
        <w:rPr>
          <w:rFonts w:ascii="Arial" w:hAnsi="Arial"/>
          <w:color w:val="000000"/>
          <w:sz w:val="22"/>
        </w:rPr>
      </w:pPr>
      <w:r w:rsidRPr="0083445C">
        <w:rPr>
          <w:rFonts w:ascii="Arial" w:hAnsi="Arial"/>
          <w:color w:val="000000"/>
          <w:sz w:val="22"/>
        </w:rPr>
        <w:t> </w:t>
      </w:r>
    </w:p>
    <w:p w14:paraId="4927C2EC" w14:textId="77777777" w:rsidR="0083445C" w:rsidRPr="0083445C" w:rsidRDefault="0083445C" w:rsidP="0083445C">
      <w:pPr>
        <w:ind w:left="720"/>
        <w:rPr>
          <w:rFonts w:ascii="Arial" w:hAnsi="Arial"/>
          <w:color w:val="000000"/>
          <w:sz w:val="22"/>
        </w:rPr>
      </w:pPr>
      <w:r w:rsidRPr="0083445C">
        <w:rPr>
          <w:rFonts w:ascii="Arial" w:hAnsi="Arial"/>
          <w:color w:val="000000"/>
          <w:sz w:val="22"/>
        </w:rPr>
        <w:t xml:space="preserve">Charterers may provide suggestions concerning navigation based on advice from the weather routing service provider and such suggestions shall be followed by Master. </w:t>
      </w:r>
      <w:r w:rsidR="005E40A8">
        <w:rPr>
          <w:rFonts w:ascii="Arial" w:hAnsi="Arial"/>
          <w:color w:val="000000"/>
          <w:sz w:val="22"/>
        </w:rPr>
        <w:t>However t</w:t>
      </w:r>
      <w:r w:rsidRPr="0083445C">
        <w:rPr>
          <w:rFonts w:ascii="Arial" w:hAnsi="Arial"/>
          <w:color w:val="000000"/>
          <w:sz w:val="22"/>
        </w:rPr>
        <w:t xml:space="preserve">he Master, at his reasonable discretion, </w:t>
      </w:r>
      <w:r w:rsidR="005E40A8">
        <w:rPr>
          <w:rFonts w:ascii="Arial" w:hAnsi="Arial"/>
          <w:color w:val="000000"/>
          <w:sz w:val="22"/>
        </w:rPr>
        <w:t>need</w:t>
      </w:r>
      <w:r w:rsidRPr="0083445C">
        <w:rPr>
          <w:rFonts w:ascii="Arial" w:hAnsi="Arial"/>
          <w:color w:val="000000"/>
          <w:sz w:val="22"/>
        </w:rPr>
        <w:t xml:space="preserve"> not follow </w:t>
      </w:r>
      <w:r w:rsidR="005E40A8">
        <w:rPr>
          <w:rFonts w:ascii="Arial" w:hAnsi="Arial"/>
          <w:color w:val="000000"/>
          <w:sz w:val="22"/>
        </w:rPr>
        <w:t xml:space="preserve">the </w:t>
      </w:r>
      <w:r w:rsidRPr="0083445C">
        <w:rPr>
          <w:rFonts w:ascii="Arial" w:hAnsi="Arial"/>
          <w:color w:val="000000"/>
          <w:sz w:val="22"/>
        </w:rPr>
        <w:t>suggested route if such route will cause a threat to the vessel and or cargo or the performance will not be improved. In such case the Master is to describe in detail the reasons for departing from the suggested route.</w:t>
      </w:r>
    </w:p>
    <w:p w14:paraId="156DA956" w14:textId="77777777" w:rsidR="008C663B" w:rsidRDefault="008C663B" w:rsidP="006F0A2D">
      <w:pPr>
        <w:pStyle w:val="Normal0"/>
        <w:ind w:left="0"/>
        <w:rPr>
          <w:color w:val="000000"/>
        </w:rPr>
      </w:pPr>
    </w:p>
    <w:p w14:paraId="2B05F44D" w14:textId="77777777" w:rsidR="008C663B" w:rsidRDefault="008C663B" w:rsidP="006F0A2D">
      <w:pPr>
        <w:pStyle w:val="Normal0"/>
        <w:ind w:left="0"/>
        <w:rPr>
          <w:color w:val="000000"/>
        </w:rPr>
      </w:pPr>
    </w:p>
    <w:p w14:paraId="1E7A0052" w14:textId="77777777" w:rsidR="006F0A2D" w:rsidRDefault="0083445C" w:rsidP="006F0A2D">
      <w:pPr>
        <w:pStyle w:val="Normal0"/>
        <w:ind w:left="0"/>
        <w:rPr>
          <w:b/>
          <w:bCs/>
          <w:color w:val="000080"/>
          <w:szCs w:val="20"/>
          <w:u w:val="single"/>
        </w:rPr>
      </w:pPr>
      <w:r w:rsidRPr="0083445C">
        <w:rPr>
          <w:color w:val="000000"/>
        </w:rPr>
        <w:t> </w:t>
      </w:r>
      <w:r w:rsidR="006F0A2D">
        <w:rPr>
          <w:b/>
          <w:bCs/>
          <w:color w:val="000080"/>
          <w:szCs w:val="20"/>
        </w:rPr>
        <w:t>8</w:t>
      </w:r>
      <w:r w:rsidR="003C28D8">
        <w:rPr>
          <w:b/>
          <w:bCs/>
          <w:color w:val="000080"/>
          <w:szCs w:val="20"/>
        </w:rPr>
        <w:t>6</w:t>
      </w:r>
      <w:r w:rsidR="006F0A2D">
        <w:rPr>
          <w:b/>
          <w:bCs/>
          <w:color w:val="000080"/>
          <w:szCs w:val="20"/>
        </w:rPr>
        <w:t>)</w:t>
      </w:r>
      <w:r w:rsidR="006F0A2D">
        <w:rPr>
          <w:b/>
          <w:bCs/>
          <w:color w:val="000080"/>
          <w:szCs w:val="20"/>
        </w:rPr>
        <w:tab/>
      </w:r>
      <w:r w:rsidR="006F0A2D" w:rsidRPr="006F0A2D">
        <w:rPr>
          <w:b/>
          <w:bCs/>
          <w:color w:val="000080"/>
          <w:szCs w:val="20"/>
          <w:u w:val="single"/>
        </w:rPr>
        <w:t>Vessel Tracking</w:t>
      </w:r>
    </w:p>
    <w:p w14:paraId="496B152B" w14:textId="77777777" w:rsidR="006F0A2D" w:rsidRDefault="006F0A2D" w:rsidP="006F0A2D">
      <w:pPr>
        <w:pStyle w:val="Normal0"/>
        <w:ind w:left="0"/>
        <w:rPr>
          <w:b/>
          <w:bCs/>
          <w:color w:val="000080"/>
          <w:szCs w:val="20"/>
          <w:u w:val="single"/>
        </w:rPr>
      </w:pPr>
    </w:p>
    <w:p w14:paraId="2C17E21F" w14:textId="77777777" w:rsidR="006F0A2D" w:rsidRDefault="006F0A2D" w:rsidP="006F0A2D">
      <w:pPr>
        <w:pStyle w:val="Normal0"/>
        <w:rPr>
          <w:color w:val="000000"/>
        </w:rPr>
      </w:pPr>
      <w:r>
        <w:rPr>
          <w:color w:val="000000"/>
        </w:rPr>
        <w:t xml:space="preserve">It is agreed that Charterers may from the time of fixing until completion of the charter period employ an Inmarsat C tracking system on the </w:t>
      </w:r>
      <w:r w:rsidR="0007015A">
        <w:rPr>
          <w:color w:val="000000"/>
        </w:rPr>
        <w:t>V</w:t>
      </w:r>
      <w:r>
        <w:rPr>
          <w:color w:val="000000"/>
        </w:rPr>
        <w:t>essel</w:t>
      </w:r>
      <w:r w:rsidR="0083445C">
        <w:rPr>
          <w:color w:val="000000"/>
        </w:rPr>
        <w:t>.</w:t>
      </w:r>
    </w:p>
    <w:p w14:paraId="2B4A8E63" w14:textId="77777777" w:rsidR="00973A62" w:rsidRDefault="00973A62" w:rsidP="006F0A2D">
      <w:pPr>
        <w:pStyle w:val="Normal0"/>
        <w:rPr>
          <w:color w:val="000000"/>
        </w:rPr>
      </w:pPr>
    </w:p>
    <w:p w14:paraId="66453E9C" w14:textId="77777777" w:rsidR="007404BB" w:rsidRDefault="007404BB" w:rsidP="006F0A2D">
      <w:pPr>
        <w:pStyle w:val="Normal0"/>
        <w:rPr>
          <w:color w:val="000000"/>
        </w:rPr>
      </w:pPr>
    </w:p>
    <w:p w14:paraId="097FCDED" w14:textId="77777777" w:rsidR="00973A62" w:rsidRDefault="00016A5D" w:rsidP="00973A62">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8</w:t>
      </w:r>
      <w:r w:rsidR="003C28D8">
        <w:rPr>
          <w:rFonts w:ascii="Arial" w:hAnsi="Arial" w:cs="Arial"/>
          <w:b/>
          <w:color w:val="000080"/>
          <w:sz w:val="22"/>
        </w:rPr>
        <w:t>7</w:t>
      </w:r>
      <w:r w:rsidR="00973A62">
        <w:rPr>
          <w:rFonts w:ascii="Arial" w:hAnsi="Arial" w:cs="Arial"/>
          <w:b/>
          <w:color w:val="000080"/>
          <w:sz w:val="22"/>
        </w:rPr>
        <w:t xml:space="preserve">) </w:t>
      </w:r>
      <w:r w:rsidR="00973A62">
        <w:rPr>
          <w:rFonts w:ascii="Arial" w:hAnsi="Arial" w:cs="Arial"/>
          <w:b/>
          <w:color w:val="000080"/>
          <w:sz w:val="22"/>
        </w:rPr>
        <w:tab/>
      </w:r>
      <w:r w:rsidR="00973A62" w:rsidRPr="003A23D1">
        <w:rPr>
          <w:rFonts w:ascii="Arial" w:hAnsi="Arial" w:cs="Arial"/>
          <w:b/>
          <w:color w:val="000080"/>
          <w:sz w:val="22"/>
          <w:u w:val="single"/>
        </w:rPr>
        <w:t>Detention / Third-Party Arrest</w:t>
      </w:r>
    </w:p>
    <w:p w14:paraId="070BBC1E" w14:textId="77777777" w:rsidR="00973A62" w:rsidRDefault="00973A62" w:rsidP="00973A62">
      <w:pPr>
        <w:ind w:left="720"/>
        <w:rPr>
          <w:rFonts w:ascii="Arial" w:hAnsi="Arial"/>
          <w:color w:val="000000"/>
          <w:sz w:val="22"/>
        </w:rPr>
      </w:pPr>
      <w:r w:rsidRPr="003A23D1">
        <w:rPr>
          <w:rFonts w:ascii="Arial" w:hAnsi="Arial"/>
          <w:color w:val="000000"/>
          <w:sz w:val="22"/>
        </w:rPr>
        <w:t xml:space="preserve">In the event of arrest (by a party other than authorities at home or abroad) or other sanction levied against the </w:t>
      </w:r>
      <w:r w:rsidR="0007015A">
        <w:rPr>
          <w:rFonts w:ascii="Arial" w:hAnsi="Arial"/>
          <w:color w:val="000000"/>
          <w:sz w:val="22"/>
        </w:rPr>
        <w:t>V</w:t>
      </w:r>
      <w:r w:rsidRPr="003A23D1">
        <w:rPr>
          <w:rFonts w:ascii="Arial" w:hAnsi="Arial"/>
          <w:color w:val="000000"/>
          <w:sz w:val="22"/>
        </w:rPr>
        <w:t>essel or Charterers arising out of the Owner</w:t>
      </w:r>
      <w:r w:rsidR="00C741F5">
        <w:rPr>
          <w:rFonts w:ascii="Arial" w:hAnsi="Arial"/>
          <w:color w:val="000000"/>
          <w:sz w:val="22"/>
        </w:rPr>
        <w:t>’</w:t>
      </w:r>
      <w:r w:rsidRPr="003A23D1">
        <w:rPr>
          <w:rFonts w:ascii="Arial" w:hAnsi="Arial"/>
          <w:color w:val="000000"/>
          <w:sz w:val="22"/>
        </w:rPr>
        <w:t xml:space="preserve">s breach or any fault of Owners or out of any incident in which Charterers are not at fault, Owners shall immediately and, forthwith upon receiving notice of the arrest of the </w:t>
      </w:r>
      <w:r w:rsidR="0007015A">
        <w:rPr>
          <w:rFonts w:ascii="Arial" w:hAnsi="Arial"/>
          <w:color w:val="000000"/>
          <w:sz w:val="22"/>
        </w:rPr>
        <w:t>V</w:t>
      </w:r>
      <w:r w:rsidRPr="003A23D1">
        <w:rPr>
          <w:rFonts w:ascii="Arial" w:hAnsi="Arial"/>
          <w:color w:val="000000"/>
          <w:sz w:val="22"/>
        </w:rPr>
        <w:t xml:space="preserve">essel or of its detention in exercise or purported exercise of any lien or claim, procure its release by providing bail or otherwise as the circumstances may require and agree to assume full responsibility for all penalties, claims from cargo receivers, sub charterers and other third parties arising due to such event of arrest or other sanction and for putting up security and the </w:t>
      </w:r>
      <w:r w:rsidR="0007015A">
        <w:rPr>
          <w:rFonts w:ascii="Arial" w:hAnsi="Arial"/>
          <w:color w:val="000000"/>
          <w:sz w:val="22"/>
        </w:rPr>
        <w:t>V</w:t>
      </w:r>
      <w:r w:rsidRPr="003A23D1">
        <w:rPr>
          <w:rFonts w:ascii="Arial" w:hAnsi="Arial"/>
          <w:color w:val="000000"/>
          <w:sz w:val="22"/>
        </w:rPr>
        <w:t xml:space="preserve">essel shall be considered off-hire during any delay or detention arising therefrom. Owners shall further be liable for all </w:t>
      </w:r>
      <w:r w:rsidR="005E40A8">
        <w:rPr>
          <w:rFonts w:ascii="Arial" w:hAnsi="Arial"/>
          <w:color w:val="000000"/>
          <w:sz w:val="22"/>
        </w:rPr>
        <w:t xml:space="preserve">direct </w:t>
      </w:r>
      <w:r w:rsidRPr="003A23D1">
        <w:rPr>
          <w:rFonts w:ascii="Arial" w:hAnsi="Arial"/>
          <w:color w:val="000000"/>
          <w:sz w:val="22"/>
        </w:rPr>
        <w:t xml:space="preserve">losses caused by an arrest, seizure, detention or other claims against the </w:t>
      </w:r>
      <w:r w:rsidR="0007015A">
        <w:rPr>
          <w:rFonts w:ascii="Arial" w:hAnsi="Arial"/>
          <w:color w:val="000000"/>
          <w:sz w:val="22"/>
        </w:rPr>
        <w:t>V</w:t>
      </w:r>
      <w:r w:rsidRPr="003A23D1">
        <w:rPr>
          <w:rFonts w:ascii="Arial" w:hAnsi="Arial"/>
          <w:color w:val="000000"/>
          <w:sz w:val="22"/>
        </w:rPr>
        <w:t>essel arising out of any matters in which Charterers are not at fault.</w:t>
      </w:r>
    </w:p>
    <w:p w14:paraId="683C7528" w14:textId="77777777" w:rsidR="00973A62" w:rsidRDefault="00973A62" w:rsidP="00973A62">
      <w:pPr>
        <w:ind w:left="720"/>
        <w:rPr>
          <w:rFonts w:ascii="Arial" w:hAnsi="Arial"/>
          <w:color w:val="000000"/>
          <w:sz w:val="22"/>
        </w:rPr>
      </w:pPr>
    </w:p>
    <w:p w14:paraId="72676A73" w14:textId="77777777" w:rsidR="00973A62" w:rsidRPr="003A23D1" w:rsidRDefault="00973A62" w:rsidP="00973A62">
      <w:pPr>
        <w:ind w:left="720"/>
        <w:rPr>
          <w:rFonts w:ascii="Arial" w:hAnsi="Arial"/>
          <w:color w:val="000000"/>
          <w:sz w:val="22"/>
        </w:rPr>
      </w:pPr>
      <w:r w:rsidRPr="003A23D1">
        <w:rPr>
          <w:rFonts w:ascii="Arial" w:hAnsi="Arial"/>
          <w:color w:val="000000"/>
          <w:sz w:val="22"/>
        </w:rPr>
        <w:t xml:space="preserve">Should the </w:t>
      </w:r>
      <w:r w:rsidR="0007015A">
        <w:rPr>
          <w:rFonts w:ascii="Arial" w:hAnsi="Arial"/>
          <w:color w:val="000000"/>
          <w:sz w:val="22"/>
        </w:rPr>
        <w:t>V</w:t>
      </w:r>
      <w:r w:rsidRPr="003A23D1">
        <w:rPr>
          <w:rFonts w:ascii="Arial" w:hAnsi="Arial"/>
          <w:color w:val="000000"/>
          <w:sz w:val="22"/>
        </w:rPr>
        <w:t xml:space="preserve">essel be seized or detained by any authority, or arrested at the suit of any party having or purporting to have a claim against the </w:t>
      </w:r>
      <w:r w:rsidR="0007015A">
        <w:rPr>
          <w:rFonts w:ascii="Arial" w:hAnsi="Arial"/>
          <w:color w:val="000000"/>
          <w:sz w:val="22"/>
        </w:rPr>
        <w:t>V</w:t>
      </w:r>
      <w:r w:rsidRPr="003A23D1">
        <w:rPr>
          <w:rFonts w:ascii="Arial" w:hAnsi="Arial"/>
          <w:color w:val="000000"/>
          <w:sz w:val="22"/>
        </w:rPr>
        <w:t xml:space="preserve">essel or having or purporting to have any interest in the </w:t>
      </w:r>
      <w:r w:rsidR="0007015A">
        <w:rPr>
          <w:rFonts w:ascii="Arial" w:hAnsi="Arial"/>
          <w:color w:val="000000"/>
          <w:sz w:val="22"/>
        </w:rPr>
        <w:t>V</w:t>
      </w:r>
      <w:r w:rsidRPr="003A23D1">
        <w:rPr>
          <w:rFonts w:ascii="Arial" w:hAnsi="Arial"/>
          <w:color w:val="000000"/>
          <w:sz w:val="22"/>
        </w:rPr>
        <w:t xml:space="preserve">essel, hire shall not be payable in respect of any period during which the </w:t>
      </w:r>
      <w:r w:rsidR="00C17371">
        <w:rPr>
          <w:rFonts w:ascii="Arial" w:hAnsi="Arial"/>
          <w:color w:val="000000"/>
          <w:sz w:val="22"/>
        </w:rPr>
        <w:t>V</w:t>
      </w:r>
      <w:r w:rsidRPr="003A23D1">
        <w:rPr>
          <w:rFonts w:ascii="Arial" w:hAnsi="Arial"/>
          <w:color w:val="000000"/>
          <w:sz w:val="22"/>
        </w:rPr>
        <w:t>essel is not fully at Charterers use and all extra expenses shall be for the Owner</w:t>
      </w:r>
      <w:r w:rsidR="00C741F5">
        <w:rPr>
          <w:rFonts w:ascii="Arial" w:hAnsi="Arial"/>
          <w:color w:val="000000"/>
          <w:sz w:val="22"/>
        </w:rPr>
        <w:t>’</w:t>
      </w:r>
      <w:r w:rsidRPr="003A23D1">
        <w:rPr>
          <w:rFonts w:ascii="Arial" w:hAnsi="Arial"/>
          <w:color w:val="000000"/>
          <w:sz w:val="22"/>
        </w:rPr>
        <w:t>s account</w:t>
      </w:r>
      <w:r w:rsidR="005E4078">
        <w:rPr>
          <w:rFonts w:ascii="Arial" w:hAnsi="Arial"/>
          <w:color w:val="000000"/>
          <w:sz w:val="22"/>
        </w:rPr>
        <w:t>.</w:t>
      </w:r>
      <w:r w:rsidRPr="003A23D1">
        <w:rPr>
          <w:rFonts w:ascii="Arial" w:hAnsi="Arial"/>
          <w:color w:val="000000"/>
          <w:sz w:val="22"/>
        </w:rPr>
        <w:t xml:space="preserve">  Owners shall immediately and, forthwith upon receiving notice of the arrest of the </w:t>
      </w:r>
      <w:r w:rsidR="00C17371">
        <w:rPr>
          <w:rFonts w:ascii="Arial" w:hAnsi="Arial"/>
          <w:color w:val="000000"/>
          <w:sz w:val="22"/>
        </w:rPr>
        <w:t>V</w:t>
      </w:r>
      <w:r w:rsidRPr="003A23D1">
        <w:rPr>
          <w:rFonts w:ascii="Arial" w:hAnsi="Arial"/>
          <w:color w:val="000000"/>
          <w:sz w:val="22"/>
        </w:rPr>
        <w:t>essel or of its detention in exercise or purported exercise of any lien or claim, procure its release by providing bail or otherwise as the circumstances may</w:t>
      </w:r>
      <w:r>
        <w:rPr>
          <w:rFonts w:ascii="Arial" w:hAnsi="Arial"/>
          <w:color w:val="000000"/>
          <w:sz w:val="22"/>
        </w:rPr>
        <w:t xml:space="preserve"> </w:t>
      </w:r>
      <w:r w:rsidRPr="003A23D1">
        <w:rPr>
          <w:rFonts w:ascii="Arial" w:hAnsi="Arial"/>
          <w:color w:val="000000"/>
          <w:sz w:val="22"/>
        </w:rPr>
        <w:t xml:space="preserve">require and will also be responsible for claims </w:t>
      </w:r>
      <w:r w:rsidRPr="003A23D1">
        <w:rPr>
          <w:rFonts w:ascii="Arial" w:hAnsi="Arial"/>
          <w:color w:val="000000"/>
          <w:sz w:val="22"/>
        </w:rPr>
        <w:lastRenderedPageBreak/>
        <w:t xml:space="preserve">from cargo receivers, sub charterers and other third parties arising due to such event of seizure, detention or arrest and, unless such seizure, detention or arrest is occasioned by any personal act or omission or default of Charterers or their agents or by reason of cargo carried. Owners shall further be liable for all </w:t>
      </w:r>
      <w:r w:rsidR="005E40A8">
        <w:rPr>
          <w:rFonts w:ascii="Arial" w:hAnsi="Arial"/>
          <w:color w:val="000000"/>
          <w:sz w:val="22"/>
        </w:rPr>
        <w:t xml:space="preserve">direct </w:t>
      </w:r>
      <w:r w:rsidRPr="003A23D1">
        <w:rPr>
          <w:rFonts w:ascii="Arial" w:hAnsi="Arial"/>
          <w:color w:val="000000"/>
          <w:sz w:val="22"/>
        </w:rPr>
        <w:t xml:space="preserve">losses caused by an arrest, seizure, detention or other claims against the </w:t>
      </w:r>
      <w:r w:rsidR="00C17371">
        <w:rPr>
          <w:rFonts w:ascii="Arial" w:hAnsi="Arial"/>
          <w:color w:val="000000"/>
          <w:sz w:val="22"/>
        </w:rPr>
        <w:t>V</w:t>
      </w:r>
      <w:r w:rsidRPr="003A23D1">
        <w:rPr>
          <w:rFonts w:ascii="Arial" w:hAnsi="Arial"/>
          <w:color w:val="000000"/>
          <w:sz w:val="22"/>
        </w:rPr>
        <w:t>essel arising out of any matters in which Charterers are not at fault.</w:t>
      </w:r>
    </w:p>
    <w:p w14:paraId="046BC5B4" w14:textId="77777777" w:rsidR="00560307" w:rsidRDefault="00560307" w:rsidP="006E4869">
      <w:pPr>
        <w:pStyle w:val="Normal0"/>
        <w:ind w:left="0"/>
        <w:rPr>
          <w:b/>
          <w:bCs/>
          <w:color w:val="000080"/>
          <w:szCs w:val="20"/>
        </w:rPr>
      </w:pPr>
    </w:p>
    <w:p w14:paraId="358C2AB0" w14:textId="77777777" w:rsidR="00560307" w:rsidRDefault="00560307" w:rsidP="006E4869">
      <w:pPr>
        <w:pStyle w:val="Normal0"/>
        <w:ind w:left="0"/>
        <w:rPr>
          <w:b/>
          <w:bCs/>
          <w:color w:val="000080"/>
          <w:szCs w:val="20"/>
        </w:rPr>
      </w:pPr>
    </w:p>
    <w:p w14:paraId="5D4E606D" w14:textId="77777777" w:rsidR="006E4869" w:rsidRDefault="006E4869" w:rsidP="006E4869">
      <w:pPr>
        <w:pStyle w:val="Normal0"/>
        <w:ind w:left="0"/>
        <w:rPr>
          <w:b/>
          <w:bCs/>
          <w:color w:val="000080"/>
          <w:szCs w:val="20"/>
          <w:u w:val="single"/>
        </w:rPr>
      </w:pPr>
      <w:r>
        <w:rPr>
          <w:b/>
          <w:bCs/>
          <w:color w:val="000080"/>
          <w:szCs w:val="20"/>
        </w:rPr>
        <w:t>8</w:t>
      </w:r>
      <w:r w:rsidR="003C28D8">
        <w:rPr>
          <w:b/>
          <w:bCs/>
          <w:color w:val="000080"/>
          <w:szCs w:val="20"/>
        </w:rPr>
        <w:t>8</w:t>
      </w:r>
      <w:r>
        <w:rPr>
          <w:b/>
          <w:bCs/>
          <w:color w:val="000080"/>
          <w:szCs w:val="20"/>
        </w:rPr>
        <w:t>)</w:t>
      </w:r>
      <w:r>
        <w:rPr>
          <w:b/>
          <w:bCs/>
          <w:color w:val="000080"/>
          <w:szCs w:val="20"/>
        </w:rPr>
        <w:tab/>
      </w:r>
      <w:r>
        <w:rPr>
          <w:b/>
          <w:bCs/>
          <w:color w:val="000080"/>
          <w:szCs w:val="20"/>
          <w:u w:val="single"/>
        </w:rPr>
        <w:t>Sanctions Clause</w:t>
      </w:r>
    </w:p>
    <w:p w14:paraId="22D6222C" w14:textId="77777777" w:rsidR="006E4869" w:rsidRDefault="006E4869" w:rsidP="006E4869">
      <w:pPr>
        <w:pStyle w:val="Normal0"/>
        <w:ind w:left="0"/>
        <w:rPr>
          <w:b/>
          <w:bCs/>
          <w:color w:val="000080"/>
          <w:szCs w:val="20"/>
          <w:u w:val="single"/>
        </w:rPr>
      </w:pPr>
    </w:p>
    <w:p w14:paraId="0BE9AD08" w14:textId="77777777" w:rsidR="006E4869" w:rsidRPr="006E4869" w:rsidRDefault="006E4869" w:rsidP="006E4869">
      <w:pPr>
        <w:ind w:firstLine="720"/>
        <w:rPr>
          <w:rFonts w:ascii="Arial" w:hAnsi="Arial"/>
          <w:color w:val="000000"/>
          <w:sz w:val="22"/>
        </w:rPr>
      </w:pPr>
      <w:r w:rsidRPr="006E4869">
        <w:rPr>
          <w:rFonts w:ascii="Arial" w:hAnsi="Arial"/>
          <w:color w:val="000000"/>
          <w:sz w:val="22"/>
        </w:rPr>
        <w:t>Owners represent, warrant, guarantee and undertake that:</w:t>
      </w:r>
    </w:p>
    <w:p w14:paraId="1E9FC47B" w14:textId="77777777" w:rsidR="006E4869" w:rsidRDefault="006E4869" w:rsidP="006E4869">
      <w:pPr>
        <w:rPr>
          <w:rFonts w:ascii="Arial" w:hAnsi="Arial"/>
          <w:color w:val="000000"/>
          <w:sz w:val="22"/>
        </w:rPr>
      </w:pPr>
      <w:r w:rsidRPr="006E4869">
        <w:rPr>
          <w:rFonts w:ascii="Arial" w:hAnsi="Arial"/>
          <w:color w:val="000000"/>
          <w:sz w:val="22"/>
        </w:rPr>
        <w:t> </w:t>
      </w:r>
    </w:p>
    <w:p w14:paraId="72415B7A" w14:textId="77777777" w:rsidR="006E4869" w:rsidRPr="006E4869" w:rsidRDefault="006E4869" w:rsidP="00A763C9">
      <w:pPr>
        <w:ind w:left="1440" w:hanging="720"/>
        <w:rPr>
          <w:rFonts w:ascii="Arial" w:hAnsi="Arial"/>
          <w:color w:val="000000"/>
          <w:sz w:val="22"/>
        </w:rPr>
      </w:pPr>
      <w:r>
        <w:rPr>
          <w:rFonts w:ascii="Arial" w:hAnsi="Arial"/>
          <w:color w:val="000000"/>
          <w:sz w:val="22"/>
        </w:rPr>
        <w:t>(a)</w:t>
      </w:r>
      <w:r>
        <w:rPr>
          <w:rFonts w:ascii="Arial" w:hAnsi="Arial"/>
          <w:color w:val="000000"/>
          <w:sz w:val="22"/>
        </w:rPr>
        <w:tab/>
      </w:r>
      <w:r w:rsidRPr="006E4869">
        <w:rPr>
          <w:rFonts w:ascii="Arial" w:hAnsi="Arial"/>
          <w:color w:val="000000"/>
          <w:sz w:val="22"/>
        </w:rPr>
        <w:t>Owners</w:t>
      </w:r>
      <w:r w:rsidR="00A763C9">
        <w:rPr>
          <w:rFonts w:ascii="Arial" w:hAnsi="Arial"/>
          <w:color w:val="000000"/>
          <w:sz w:val="22"/>
        </w:rPr>
        <w:t>,</w:t>
      </w:r>
      <w:r w:rsidRPr="006E4869">
        <w:rPr>
          <w:rFonts w:ascii="Arial" w:hAnsi="Arial"/>
          <w:color w:val="000000"/>
          <w:sz w:val="22"/>
        </w:rPr>
        <w:t xml:space="preserve"> </w:t>
      </w:r>
      <w:r w:rsidR="00A763C9">
        <w:rPr>
          <w:rFonts w:ascii="Arial" w:hAnsi="Arial"/>
          <w:color w:val="000000"/>
          <w:sz w:val="22"/>
        </w:rPr>
        <w:t xml:space="preserve">nor any of their affiliates, </w:t>
      </w:r>
      <w:r w:rsidRPr="006E4869">
        <w:rPr>
          <w:rFonts w:ascii="Arial" w:hAnsi="Arial"/>
          <w:color w:val="000000"/>
          <w:sz w:val="22"/>
        </w:rPr>
        <w:t>are a target of Sanction or a Sanctioned Entity;</w:t>
      </w:r>
      <w:r w:rsidR="001741CE">
        <w:rPr>
          <w:rFonts w:ascii="Arial" w:hAnsi="Arial"/>
          <w:color w:val="000000"/>
          <w:sz w:val="22"/>
        </w:rPr>
        <w:t xml:space="preserve"> or subject to embargoes, freezing provisions, prohibitions or other restrictions relating to trading, doing business, investment, exporting, financing or making assets available (or other activities similar to or connected with any of the forgoing).</w:t>
      </w:r>
    </w:p>
    <w:p w14:paraId="505F4B62" w14:textId="77777777" w:rsidR="006E4869" w:rsidRPr="006E4869" w:rsidRDefault="006E4869" w:rsidP="006E4869">
      <w:pPr>
        <w:ind w:firstLine="720"/>
        <w:rPr>
          <w:rFonts w:ascii="Arial" w:hAnsi="Arial"/>
          <w:color w:val="000000"/>
          <w:sz w:val="22"/>
        </w:rPr>
      </w:pPr>
      <w:r>
        <w:rPr>
          <w:rFonts w:ascii="Arial" w:hAnsi="Arial"/>
          <w:color w:val="000000"/>
          <w:sz w:val="22"/>
        </w:rPr>
        <w:t>(b)</w:t>
      </w:r>
      <w:r>
        <w:rPr>
          <w:rFonts w:ascii="Arial" w:hAnsi="Arial"/>
          <w:color w:val="000000"/>
          <w:sz w:val="22"/>
        </w:rPr>
        <w:tab/>
      </w:r>
      <w:r w:rsidR="005E40A8">
        <w:rPr>
          <w:rFonts w:ascii="Arial" w:hAnsi="Arial"/>
          <w:color w:val="000000"/>
          <w:sz w:val="22"/>
        </w:rPr>
        <w:t>T</w:t>
      </w:r>
      <w:r w:rsidRPr="006E4869">
        <w:rPr>
          <w:rFonts w:ascii="Arial" w:hAnsi="Arial"/>
          <w:color w:val="000000"/>
          <w:sz w:val="22"/>
        </w:rPr>
        <w:t xml:space="preserve">he </w:t>
      </w:r>
      <w:r w:rsidR="00C17371">
        <w:rPr>
          <w:rFonts w:ascii="Arial" w:hAnsi="Arial"/>
          <w:color w:val="000000"/>
          <w:sz w:val="22"/>
        </w:rPr>
        <w:t>V</w:t>
      </w:r>
      <w:r w:rsidRPr="006E4869">
        <w:rPr>
          <w:rFonts w:ascii="Arial" w:hAnsi="Arial"/>
          <w:color w:val="000000"/>
          <w:sz w:val="22"/>
        </w:rPr>
        <w:t>essel is not a target of Sanction or a Sanctioned Entity; and</w:t>
      </w:r>
    </w:p>
    <w:p w14:paraId="72DBD660" w14:textId="77777777" w:rsidR="006E4869" w:rsidRPr="006E4869" w:rsidRDefault="006E4869" w:rsidP="006E4869">
      <w:pPr>
        <w:ind w:left="1440" w:hanging="720"/>
        <w:rPr>
          <w:rFonts w:ascii="Arial" w:hAnsi="Arial"/>
          <w:color w:val="000000"/>
          <w:sz w:val="22"/>
        </w:rPr>
      </w:pPr>
      <w:r>
        <w:rPr>
          <w:rFonts w:ascii="Arial" w:hAnsi="Arial"/>
          <w:color w:val="000000"/>
          <w:sz w:val="22"/>
        </w:rPr>
        <w:t>(c)</w:t>
      </w:r>
      <w:r>
        <w:rPr>
          <w:rFonts w:ascii="Arial" w:hAnsi="Arial"/>
          <w:color w:val="000000"/>
          <w:sz w:val="22"/>
        </w:rPr>
        <w:tab/>
      </w:r>
      <w:r w:rsidR="005E40A8">
        <w:rPr>
          <w:rFonts w:ascii="Arial" w:hAnsi="Arial"/>
          <w:color w:val="000000"/>
          <w:sz w:val="22"/>
        </w:rPr>
        <w:t>T</w:t>
      </w:r>
      <w:r w:rsidRPr="006E4869">
        <w:rPr>
          <w:rFonts w:ascii="Arial" w:hAnsi="Arial"/>
          <w:color w:val="000000"/>
          <w:sz w:val="22"/>
        </w:rPr>
        <w:t xml:space="preserve">o the best of their knowledge, after having made due enquiries, </w:t>
      </w:r>
      <w:r w:rsidR="005E40A8">
        <w:rPr>
          <w:rFonts w:ascii="Arial" w:hAnsi="Arial"/>
          <w:color w:val="000000"/>
          <w:sz w:val="22"/>
        </w:rPr>
        <w:t xml:space="preserve">that </w:t>
      </w:r>
      <w:r w:rsidRPr="006E4869">
        <w:rPr>
          <w:rFonts w:ascii="Arial" w:hAnsi="Arial"/>
          <w:color w:val="000000"/>
          <w:sz w:val="22"/>
        </w:rPr>
        <w:t xml:space="preserve">no operational </w:t>
      </w:r>
      <w:r w:rsidR="005E40A8">
        <w:rPr>
          <w:rFonts w:ascii="Arial" w:hAnsi="Arial"/>
          <w:color w:val="000000"/>
          <w:sz w:val="22"/>
        </w:rPr>
        <w:t xml:space="preserve">or technical </w:t>
      </w:r>
      <w:r w:rsidRPr="006E4869">
        <w:rPr>
          <w:rFonts w:ascii="Arial" w:hAnsi="Arial"/>
          <w:color w:val="000000"/>
          <w:sz w:val="22"/>
        </w:rPr>
        <w:t>manager</w:t>
      </w:r>
      <w:r w:rsidR="005E40A8">
        <w:rPr>
          <w:rFonts w:ascii="Arial" w:hAnsi="Arial"/>
          <w:color w:val="000000"/>
          <w:sz w:val="22"/>
        </w:rPr>
        <w:t xml:space="preserve"> in</w:t>
      </w:r>
      <w:r w:rsidR="00C17371">
        <w:rPr>
          <w:rFonts w:ascii="Arial" w:hAnsi="Arial"/>
          <w:color w:val="000000"/>
          <w:sz w:val="22"/>
        </w:rPr>
        <w:t>volved with the running of the V</w:t>
      </w:r>
      <w:r w:rsidR="005E40A8">
        <w:rPr>
          <w:rFonts w:ascii="Arial" w:hAnsi="Arial"/>
          <w:color w:val="000000"/>
          <w:sz w:val="22"/>
        </w:rPr>
        <w:t>essel</w:t>
      </w:r>
      <w:r w:rsidRPr="006E4869">
        <w:rPr>
          <w:rFonts w:ascii="Arial" w:hAnsi="Arial"/>
          <w:color w:val="000000"/>
          <w:sz w:val="22"/>
        </w:rPr>
        <w:t xml:space="preserve">,  nor any owners in the chartering chain of the </w:t>
      </w:r>
      <w:r w:rsidR="0086120E">
        <w:rPr>
          <w:rFonts w:ascii="Arial" w:hAnsi="Arial"/>
          <w:color w:val="000000"/>
          <w:sz w:val="22"/>
        </w:rPr>
        <w:t>V</w:t>
      </w:r>
      <w:r w:rsidRPr="006E4869">
        <w:rPr>
          <w:rFonts w:ascii="Arial" w:hAnsi="Arial"/>
          <w:color w:val="000000"/>
          <w:sz w:val="22"/>
        </w:rPr>
        <w:t xml:space="preserve">essel </w:t>
      </w:r>
      <w:r w:rsidR="00D94071">
        <w:rPr>
          <w:rFonts w:ascii="Arial" w:hAnsi="Arial"/>
          <w:color w:val="000000"/>
          <w:sz w:val="22"/>
        </w:rPr>
        <w:t xml:space="preserve">above Owners </w:t>
      </w:r>
      <w:r w:rsidRPr="006E4869">
        <w:rPr>
          <w:rFonts w:ascii="Arial" w:hAnsi="Arial"/>
          <w:color w:val="000000"/>
          <w:sz w:val="22"/>
        </w:rPr>
        <w:t>(if applicable), nor the registered owner</w:t>
      </w:r>
      <w:r w:rsidR="00D94071">
        <w:rPr>
          <w:rFonts w:ascii="Arial" w:hAnsi="Arial"/>
          <w:color w:val="000000"/>
          <w:sz w:val="22"/>
        </w:rPr>
        <w:t>,</w:t>
      </w:r>
      <w:r w:rsidRPr="006E4869">
        <w:rPr>
          <w:rFonts w:ascii="Arial" w:hAnsi="Arial"/>
          <w:color w:val="000000"/>
          <w:sz w:val="22"/>
        </w:rPr>
        <w:t xml:space="preserve"> nor the ultimate beneficial owners of the </w:t>
      </w:r>
      <w:r w:rsidR="00C17371">
        <w:rPr>
          <w:rFonts w:ascii="Arial" w:hAnsi="Arial"/>
          <w:color w:val="000000"/>
          <w:sz w:val="22"/>
        </w:rPr>
        <w:t>V</w:t>
      </w:r>
      <w:r w:rsidRPr="006E4869">
        <w:rPr>
          <w:rFonts w:ascii="Arial" w:hAnsi="Arial"/>
          <w:color w:val="000000"/>
          <w:sz w:val="22"/>
        </w:rPr>
        <w:t xml:space="preserve">essel are Sanctioned Entities or </w:t>
      </w:r>
      <w:r w:rsidR="005E40A8">
        <w:rPr>
          <w:rFonts w:ascii="Arial" w:hAnsi="Arial"/>
          <w:color w:val="000000"/>
          <w:sz w:val="22"/>
        </w:rPr>
        <w:t>the</w:t>
      </w:r>
      <w:r w:rsidRPr="006E4869">
        <w:rPr>
          <w:rFonts w:ascii="Arial" w:hAnsi="Arial"/>
          <w:color w:val="000000"/>
          <w:sz w:val="22"/>
        </w:rPr>
        <w:t xml:space="preserve"> target of Sanction.</w:t>
      </w:r>
    </w:p>
    <w:p w14:paraId="76BC10AA" w14:textId="77777777" w:rsidR="006E4869" w:rsidRPr="006E4869" w:rsidRDefault="006E4869" w:rsidP="006E4869">
      <w:pPr>
        <w:ind w:left="792" w:hanging="792"/>
        <w:rPr>
          <w:rFonts w:ascii="Arial" w:hAnsi="Arial"/>
          <w:color w:val="000000"/>
          <w:sz w:val="22"/>
        </w:rPr>
      </w:pPr>
      <w:r w:rsidRPr="006E4869">
        <w:rPr>
          <w:rFonts w:ascii="Arial" w:hAnsi="Arial"/>
          <w:color w:val="000000"/>
          <w:sz w:val="22"/>
        </w:rPr>
        <w:t> </w:t>
      </w:r>
    </w:p>
    <w:p w14:paraId="27D84A43" w14:textId="77777777" w:rsidR="006E4869" w:rsidRDefault="006E4869" w:rsidP="006E4869">
      <w:pPr>
        <w:ind w:firstLine="720"/>
        <w:rPr>
          <w:color w:val="000000"/>
        </w:rPr>
      </w:pPr>
      <w:r w:rsidRPr="006E4869">
        <w:rPr>
          <w:rFonts w:ascii="Arial" w:hAnsi="Arial"/>
          <w:color w:val="000000"/>
          <w:sz w:val="22"/>
        </w:rPr>
        <w:t xml:space="preserve">For the purposes of this </w:t>
      </w:r>
      <w:r>
        <w:rPr>
          <w:rFonts w:ascii="Arial" w:hAnsi="Arial"/>
          <w:color w:val="000000"/>
          <w:sz w:val="22"/>
        </w:rPr>
        <w:t>C</w:t>
      </w:r>
      <w:r w:rsidRPr="006E4869">
        <w:rPr>
          <w:rFonts w:ascii="Arial" w:hAnsi="Arial"/>
          <w:color w:val="000000"/>
          <w:sz w:val="22"/>
        </w:rPr>
        <w:t>lause</w:t>
      </w:r>
      <w:r>
        <w:rPr>
          <w:color w:val="000000"/>
        </w:rPr>
        <w:t>:</w:t>
      </w:r>
    </w:p>
    <w:p w14:paraId="2FA5B399" w14:textId="77777777" w:rsidR="006E4869" w:rsidRDefault="006E4869" w:rsidP="006E4869">
      <w:pPr>
        <w:pStyle w:val="Normal0"/>
        <w:ind w:left="0"/>
        <w:rPr>
          <w:b/>
          <w:bCs/>
          <w:color w:val="000080"/>
          <w:szCs w:val="20"/>
          <w:u w:val="single"/>
        </w:rPr>
      </w:pPr>
    </w:p>
    <w:p w14:paraId="02E7C476" w14:textId="77777777" w:rsidR="006E4869" w:rsidRPr="006E4869" w:rsidRDefault="006E4869" w:rsidP="006E4869">
      <w:pPr>
        <w:ind w:left="720"/>
        <w:rPr>
          <w:rFonts w:ascii="Arial" w:hAnsi="Arial"/>
          <w:color w:val="000000"/>
          <w:sz w:val="22"/>
        </w:rPr>
      </w:pPr>
      <w:r w:rsidRPr="006E4869">
        <w:rPr>
          <w:rFonts w:ascii="Arial" w:hAnsi="Arial"/>
          <w:color w:val="000000"/>
          <w:sz w:val="22"/>
        </w:rPr>
        <w:t xml:space="preserve">“Sanction” means any sanction, regulation, statute, official embargo measures or any ‘specially designated nationals’ or ‘blocked persons’ lists, or any equivalent lists maintained and imposed by the </w:t>
      </w:r>
      <w:r w:rsidR="00A763C9">
        <w:rPr>
          <w:rFonts w:ascii="Arial" w:hAnsi="Arial"/>
          <w:color w:val="000000"/>
          <w:sz w:val="22"/>
        </w:rPr>
        <w:t xml:space="preserve">United Kingdom, </w:t>
      </w:r>
      <w:r w:rsidRPr="006E4869">
        <w:rPr>
          <w:rFonts w:ascii="Arial" w:hAnsi="Arial"/>
          <w:color w:val="000000"/>
          <w:sz w:val="22"/>
        </w:rPr>
        <w:t>United Nations, the European Union, the United States Department of Treasury’s Office of Foreign Assets Control, the United States Department of State or any replacement or other regulatory body enforcing economic and trade sanctions legislation in such countries or by any supranational or international governmental organization; and</w:t>
      </w:r>
    </w:p>
    <w:p w14:paraId="1068881C"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153A5838" w14:textId="77777777" w:rsidR="006E4869" w:rsidRPr="006E4869" w:rsidRDefault="006E4869" w:rsidP="006E4869">
      <w:pPr>
        <w:ind w:left="720"/>
        <w:rPr>
          <w:rFonts w:ascii="Arial" w:hAnsi="Arial"/>
          <w:color w:val="000000"/>
          <w:sz w:val="22"/>
        </w:rPr>
      </w:pPr>
      <w:r w:rsidRPr="006E4869">
        <w:rPr>
          <w:rFonts w:ascii="Arial" w:hAnsi="Arial"/>
          <w:color w:val="000000"/>
          <w:sz w:val="22"/>
        </w:rPr>
        <w:t>“Sanctioned Entity” means any entity, being an individual, corporation, company, vessel, association or government, who or which:</w:t>
      </w:r>
    </w:p>
    <w:p w14:paraId="7A570FBE"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7903DD16" w14:textId="77777777" w:rsidR="006E4869" w:rsidRPr="006E4869" w:rsidRDefault="006E4869" w:rsidP="006E4869">
      <w:pPr>
        <w:ind w:firstLine="720"/>
        <w:rPr>
          <w:rFonts w:ascii="Arial" w:hAnsi="Arial"/>
          <w:color w:val="000000"/>
          <w:sz w:val="22"/>
        </w:rPr>
      </w:pPr>
      <w:r w:rsidRPr="006E4869">
        <w:rPr>
          <w:rFonts w:ascii="Arial" w:hAnsi="Arial"/>
          <w:color w:val="000000"/>
          <w:sz w:val="22"/>
        </w:rPr>
        <w:t>(</w:t>
      </w:r>
      <w:r w:rsidR="006770E2">
        <w:rPr>
          <w:rFonts w:ascii="Arial" w:hAnsi="Arial"/>
          <w:color w:val="000000"/>
          <w:sz w:val="22"/>
        </w:rPr>
        <w:t>1</w:t>
      </w:r>
      <w:r w:rsidRPr="006E4869">
        <w:rPr>
          <w:rFonts w:ascii="Arial" w:hAnsi="Arial"/>
          <w:color w:val="000000"/>
          <w:sz w:val="22"/>
        </w:rPr>
        <w:t>)</w:t>
      </w:r>
      <w:r>
        <w:rPr>
          <w:rFonts w:ascii="Arial" w:hAnsi="Arial"/>
          <w:color w:val="000000"/>
          <w:sz w:val="22"/>
        </w:rPr>
        <w:t xml:space="preserve"> </w:t>
      </w:r>
      <w:r w:rsidR="006770E2">
        <w:rPr>
          <w:rFonts w:ascii="Arial" w:hAnsi="Arial"/>
          <w:color w:val="000000"/>
          <w:sz w:val="22"/>
        </w:rPr>
        <w:t>I</w:t>
      </w:r>
      <w:r w:rsidRPr="006E4869">
        <w:rPr>
          <w:rFonts w:ascii="Arial" w:hAnsi="Arial"/>
          <w:color w:val="000000"/>
          <w:sz w:val="22"/>
        </w:rPr>
        <w:t>s target of a Sanction; or</w:t>
      </w:r>
    </w:p>
    <w:p w14:paraId="244598F1"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1D092A72" w14:textId="77777777" w:rsidR="006E4869" w:rsidRPr="006E4869" w:rsidRDefault="006E4869" w:rsidP="006E4869">
      <w:pPr>
        <w:ind w:left="720"/>
        <w:rPr>
          <w:rFonts w:ascii="Arial" w:hAnsi="Arial"/>
          <w:color w:val="000000"/>
          <w:sz w:val="22"/>
        </w:rPr>
      </w:pPr>
      <w:r w:rsidRPr="006E4869">
        <w:rPr>
          <w:rFonts w:ascii="Arial" w:hAnsi="Arial"/>
          <w:color w:val="000000"/>
          <w:sz w:val="22"/>
        </w:rPr>
        <w:t>(</w:t>
      </w:r>
      <w:r w:rsidR="006770E2">
        <w:rPr>
          <w:rFonts w:ascii="Arial" w:hAnsi="Arial"/>
          <w:color w:val="000000"/>
          <w:sz w:val="22"/>
        </w:rPr>
        <w:t>2</w:t>
      </w:r>
      <w:r w:rsidRPr="006E4869">
        <w:rPr>
          <w:rFonts w:ascii="Arial" w:hAnsi="Arial"/>
          <w:color w:val="000000"/>
          <w:sz w:val="22"/>
        </w:rPr>
        <w:t>)</w:t>
      </w:r>
      <w:r>
        <w:rPr>
          <w:rFonts w:ascii="Arial" w:hAnsi="Arial"/>
          <w:color w:val="000000"/>
          <w:sz w:val="22"/>
        </w:rPr>
        <w:t xml:space="preserve"> </w:t>
      </w:r>
      <w:r w:rsidR="006770E2">
        <w:rPr>
          <w:rFonts w:ascii="Arial" w:hAnsi="Arial"/>
          <w:color w:val="000000"/>
          <w:sz w:val="22"/>
        </w:rPr>
        <w:t>I</w:t>
      </w:r>
      <w:r w:rsidRPr="006E4869">
        <w:rPr>
          <w:rFonts w:ascii="Arial" w:hAnsi="Arial"/>
          <w:color w:val="000000"/>
          <w:sz w:val="22"/>
        </w:rPr>
        <w:t>s subject to a sanction or is directly or indirectly owned by any entity who is subject to a Sanction.</w:t>
      </w:r>
    </w:p>
    <w:p w14:paraId="03AE298A"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4B7C499B" w14:textId="77777777" w:rsidR="006E4869" w:rsidRPr="006E4869" w:rsidRDefault="006E4869" w:rsidP="006E4869">
      <w:pPr>
        <w:ind w:left="720"/>
        <w:rPr>
          <w:rFonts w:ascii="Arial" w:hAnsi="Arial"/>
          <w:color w:val="000000"/>
          <w:sz w:val="22"/>
        </w:rPr>
      </w:pPr>
      <w:r w:rsidRPr="006E4869">
        <w:rPr>
          <w:rFonts w:ascii="Arial" w:hAnsi="Arial"/>
          <w:color w:val="000000"/>
          <w:sz w:val="22"/>
        </w:rPr>
        <w:t>Notwithstanding anything to the contrary herein, nothing in this Charter is intended, and nothing herein should be interpreted or construed, to induce or require Charterers to act in any manner (including failing to take any actions in connection with a transaction) which is inconsistent with or prohibited under any Sanction.</w:t>
      </w:r>
    </w:p>
    <w:p w14:paraId="7A209B2B" w14:textId="77777777" w:rsidR="006E4869" w:rsidRPr="006E4869" w:rsidRDefault="006E4869" w:rsidP="006E4869">
      <w:pPr>
        <w:rPr>
          <w:rFonts w:ascii="Arial" w:hAnsi="Arial"/>
          <w:color w:val="000000"/>
          <w:sz w:val="22"/>
        </w:rPr>
      </w:pPr>
      <w:r w:rsidRPr="006E4869">
        <w:rPr>
          <w:rFonts w:ascii="Arial" w:hAnsi="Arial"/>
          <w:color w:val="000000"/>
          <w:sz w:val="22"/>
        </w:rPr>
        <w:t> </w:t>
      </w:r>
    </w:p>
    <w:p w14:paraId="4FEDB4FC" w14:textId="77777777" w:rsidR="006E4869" w:rsidRPr="006E4869" w:rsidRDefault="006E4869" w:rsidP="006E4869">
      <w:pPr>
        <w:ind w:left="720"/>
        <w:rPr>
          <w:rFonts w:ascii="Arial" w:hAnsi="Arial"/>
          <w:color w:val="000000"/>
          <w:sz w:val="22"/>
        </w:rPr>
      </w:pPr>
      <w:r w:rsidRPr="006E4869">
        <w:rPr>
          <w:rFonts w:ascii="Arial" w:hAnsi="Arial"/>
          <w:color w:val="000000"/>
          <w:sz w:val="22"/>
        </w:rPr>
        <w:t xml:space="preserve">In the event it is or becomes unlawful under the laws of any jurisdiction for Charterers in their respective judgment to perform any of their obligations under this Charter by reason of the provisions of this clause </w:t>
      </w:r>
      <w:r w:rsidR="00D54928">
        <w:rPr>
          <w:rFonts w:ascii="Arial" w:hAnsi="Arial"/>
          <w:color w:val="000000"/>
          <w:sz w:val="22"/>
        </w:rPr>
        <w:t>8</w:t>
      </w:r>
      <w:r w:rsidR="007404BB">
        <w:rPr>
          <w:rFonts w:ascii="Arial" w:hAnsi="Arial"/>
          <w:color w:val="000000"/>
          <w:sz w:val="22"/>
        </w:rPr>
        <w:t>8</w:t>
      </w:r>
      <w:r w:rsidRPr="006E4869">
        <w:rPr>
          <w:rFonts w:ascii="Arial" w:hAnsi="Arial"/>
          <w:color w:val="000000"/>
          <w:sz w:val="22"/>
        </w:rPr>
        <w:t xml:space="preserve"> or in the event that Owners and/or the </w:t>
      </w:r>
      <w:r w:rsidR="00C17371">
        <w:rPr>
          <w:rFonts w:ascii="Arial" w:hAnsi="Arial"/>
          <w:color w:val="000000"/>
          <w:sz w:val="22"/>
        </w:rPr>
        <w:t>V</w:t>
      </w:r>
      <w:r w:rsidRPr="006E4869">
        <w:rPr>
          <w:rFonts w:ascii="Arial" w:hAnsi="Arial"/>
          <w:color w:val="000000"/>
          <w:sz w:val="22"/>
        </w:rPr>
        <w:t xml:space="preserve">essel become the target of Sanction or become a Sanctioned Entity, Charterers may immediately terminate the Charter and redeliver the </w:t>
      </w:r>
      <w:r w:rsidR="0086120E">
        <w:rPr>
          <w:rFonts w:ascii="Arial" w:hAnsi="Arial"/>
          <w:color w:val="000000"/>
          <w:sz w:val="22"/>
        </w:rPr>
        <w:t>V</w:t>
      </w:r>
      <w:r w:rsidRPr="006E4869">
        <w:rPr>
          <w:rFonts w:ascii="Arial" w:hAnsi="Arial"/>
          <w:color w:val="000000"/>
          <w:sz w:val="22"/>
        </w:rPr>
        <w:t>essel forthwith, without incurring any liability.</w:t>
      </w:r>
    </w:p>
    <w:p w14:paraId="6D4504D5" w14:textId="77777777" w:rsidR="00DD72F6" w:rsidRDefault="006E4869" w:rsidP="00016A5D">
      <w:pPr>
        <w:rPr>
          <w:color w:val="000000"/>
        </w:rPr>
      </w:pPr>
      <w:r>
        <w:rPr>
          <w:color w:val="000000"/>
        </w:rPr>
        <w:t> </w:t>
      </w:r>
    </w:p>
    <w:p w14:paraId="0BD73EB1" w14:textId="77777777" w:rsidR="00367A87" w:rsidRDefault="00367A87" w:rsidP="00016A5D">
      <w:pPr>
        <w:rPr>
          <w:color w:val="000000"/>
        </w:rPr>
      </w:pPr>
    </w:p>
    <w:p w14:paraId="5B8CC193" w14:textId="77777777" w:rsidR="00367A87" w:rsidRDefault="00367A87" w:rsidP="00016A5D">
      <w:pPr>
        <w:rPr>
          <w:color w:val="000000"/>
        </w:rPr>
      </w:pPr>
    </w:p>
    <w:p w14:paraId="41EB03DC" w14:textId="77777777" w:rsidR="00367A87" w:rsidRDefault="00367A87" w:rsidP="00016A5D">
      <w:pPr>
        <w:rPr>
          <w:color w:val="000000"/>
        </w:rPr>
      </w:pPr>
    </w:p>
    <w:p w14:paraId="6FFFF87E" w14:textId="77777777" w:rsidR="00367A87" w:rsidRDefault="00367A87" w:rsidP="00016A5D">
      <w:pPr>
        <w:rPr>
          <w:color w:val="000000"/>
        </w:rPr>
      </w:pPr>
    </w:p>
    <w:p w14:paraId="49ECF75A" w14:textId="77777777" w:rsidR="00016A5D" w:rsidRDefault="00016A5D" w:rsidP="00016A5D">
      <w:pPr>
        <w:rPr>
          <w:color w:val="000000"/>
        </w:rPr>
      </w:pPr>
    </w:p>
    <w:p w14:paraId="22DA2205" w14:textId="77777777" w:rsidR="00DD72F6" w:rsidRDefault="003C28D8" w:rsidP="00DD72F6">
      <w:pPr>
        <w:pStyle w:val="Normal0"/>
        <w:ind w:left="0"/>
        <w:rPr>
          <w:b/>
          <w:bCs/>
          <w:color w:val="000080"/>
          <w:szCs w:val="20"/>
          <w:u w:val="single"/>
        </w:rPr>
      </w:pPr>
      <w:r>
        <w:rPr>
          <w:b/>
          <w:bCs/>
          <w:color w:val="000080"/>
          <w:szCs w:val="20"/>
        </w:rPr>
        <w:lastRenderedPageBreak/>
        <w:t>8</w:t>
      </w:r>
      <w:r w:rsidR="00016A5D">
        <w:rPr>
          <w:b/>
          <w:bCs/>
          <w:color w:val="000080"/>
          <w:szCs w:val="20"/>
        </w:rPr>
        <w:t>9</w:t>
      </w:r>
      <w:r w:rsidR="00DD72F6">
        <w:rPr>
          <w:b/>
          <w:bCs/>
          <w:color w:val="000080"/>
          <w:szCs w:val="20"/>
        </w:rPr>
        <w:t>)</w:t>
      </w:r>
      <w:r w:rsidR="00DD72F6">
        <w:rPr>
          <w:b/>
          <w:bCs/>
          <w:color w:val="000080"/>
          <w:szCs w:val="20"/>
        </w:rPr>
        <w:tab/>
      </w:r>
      <w:r w:rsidR="00DD72F6">
        <w:rPr>
          <w:b/>
          <w:bCs/>
          <w:color w:val="000080"/>
          <w:szCs w:val="20"/>
          <w:u w:val="single"/>
        </w:rPr>
        <w:t>Insolvency of Owners</w:t>
      </w:r>
    </w:p>
    <w:p w14:paraId="2557E9FE" w14:textId="77777777" w:rsidR="00F06363" w:rsidRDefault="00F06363" w:rsidP="006F0A2D">
      <w:pPr>
        <w:pStyle w:val="Normal0"/>
        <w:rPr>
          <w:color w:val="000000"/>
        </w:rPr>
      </w:pPr>
    </w:p>
    <w:p w14:paraId="38B87663" w14:textId="77777777" w:rsidR="00DD72F6" w:rsidRDefault="00DD72F6" w:rsidP="00DD72F6">
      <w:pPr>
        <w:ind w:left="720"/>
        <w:rPr>
          <w:rFonts w:ascii="Arial" w:hAnsi="Arial"/>
          <w:color w:val="000000"/>
          <w:sz w:val="22"/>
        </w:rPr>
      </w:pPr>
      <w:r w:rsidRPr="00DD72F6">
        <w:rPr>
          <w:rFonts w:ascii="Arial" w:hAnsi="Arial"/>
          <w:color w:val="000000"/>
          <w:sz w:val="22"/>
        </w:rPr>
        <w:t>In the event of the potential application of both, or a conflict between, admiralty and insolvency/ bankruptcy jurisdiction, the parties expressly agree that admiralty jurisdiction shall pre-empt insolvency/ bankruptcy jurisdiction with respect to the rights and obligations of the parties under this Charter, and with respect to enforcing maritime lien or attachment rights</w:t>
      </w:r>
      <w:r w:rsidR="00936B74">
        <w:rPr>
          <w:rFonts w:ascii="Arial" w:hAnsi="Arial"/>
          <w:color w:val="000000"/>
          <w:sz w:val="22"/>
        </w:rPr>
        <w:t>, to the extent that this is enforceable</w:t>
      </w:r>
      <w:r w:rsidRPr="00DD72F6">
        <w:rPr>
          <w:rFonts w:ascii="Arial" w:hAnsi="Arial"/>
          <w:color w:val="000000"/>
          <w:sz w:val="22"/>
        </w:rPr>
        <w:t>. In the event that Owners, its parent or affiliated companies file for insolvency / bankruptcy protection, the parties expressly agree that this Charter and any and all liens that Owners otherwise possess with respect to bunkers and cargo terminate, and ownership interest reverts to Charterers at 0001 hours on the date of such filing. In that event, Owners remain a bailee of the bunkers and cargo, and as such are obligated to safely discharge same into Charterers custody. Owners also stipulate that Charterers are entitled to recover possession of the bunkers and cargo for purposes of Admiralty Supplemental Rule D or other equivalent legislation or regulation in any other jurisdiction.</w:t>
      </w:r>
    </w:p>
    <w:p w14:paraId="17A287E3" w14:textId="77777777" w:rsidR="00936B74" w:rsidRDefault="00936B74" w:rsidP="00DD72F6">
      <w:pPr>
        <w:ind w:left="720"/>
        <w:rPr>
          <w:rFonts w:ascii="Arial" w:hAnsi="Arial"/>
          <w:color w:val="000000"/>
          <w:sz w:val="22"/>
        </w:rPr>
      </w:pPr>
    </w:p>
    <w:p w14:paraId="5143D3B9" w14:textId="77777777" w:rsidR="00F06363" w:rsidRDefault="00016A5D" w:rsidP="00F06363">
      <w:pPr>
        <w:pStyle w:val="Normal0"/>
        <w:ind w:left="0"/>
        <w:rPr>
          <w:b/>
          <w:bCs/>
          <w:color w:val="000080"/>
          <w:szCs w:val="20"/>
          <w:u w:val="single"/>
        </w:rPr>
      </w:pPr>
      <w:r>
        <w:rPr>
          <w:b/>
          <w:bCs/>
          <w:color w:val="000080"/>
          <w:szCs w:val="20"/>
        </w:rPr>
        <w:t>9</w:t>
      </w:r>
      <w:r w:rsidR="003C28D8">
        <w:rPr>
          <w:b/>
          <w:bCs/>
          <w:color w:val="000080"/>
          <w:szCs w:val="20"/>
        </w:rPr>
        <w:t>0</w:t>
      </w:r>
      <w:r w:rsidR="00F06363">
        <w:rPr>
          <w:b/>
          <w:bCs/>
          <w:color w:val="000080"/>
          <w:szCs w:val="20"/>
        </w:rPr>
        <w:t>)</w:t>
      </w:r>
      <w:r w:rsidR="00F06363">
        <w:rPr>
          <w:b/>
          <w:bCs/>
          <w:color w:val="000080"/>
          <w:szCs w:val="20"/>
        </w:rPr>
        <w:tab/>
      </w:r>
      <w:r w:rsidR="00F06363" w:rsidRPr="00F06363">
        <w:rPr>
          <w:b/>
          <w:bCs/>
          <w:color w:val="000080"/>
          <w:szCs w:val="20"/>
          <w:u w:val="single"/>
        </w:rPr>
        <w:t>Arbitration</w:t>
      </w:r>
    </w:p>
    <w:p w14:paraId="321E4C41" w14:textId="77777777" w:rsidR="00F06363" w:rsidRDefault="00F06363" w:rsidP="00F06363">
      <w:pPr>
        <w:pStyle w:val="Normal0"/>
        <w:ind w:left="0"/>
        <w:rPr>
          <w:color w:val="000000"/>
        </w:rPr>
      </w:pPr>
    </w:p>
    <w:p w14:paraId="4F60309B" w14:textId="77777777" w:rsidR="00F06363" w:rsidRDefault="00F06363" w:rsidP="00F06363">
      <w:pPr>
        <w:ind w:left="720"/>
        <w:rPr>
          <w:rFonts w:ascii="Arial" w:hAnsi="Arial"/>
          <w:color w:val="000000"/>
          <w:sz w:val="22"/>
        </w:rPr>
      </w:pPr>
      <w:r w:rsidRPr="00F06363">
        <w:rPr>
          <w:rFonts w:ascii="Arial" w:hAnsi="Arial"/>
          <w:color w:val="000000"/>
          <w:sz w:val="22"/>
        </w:rPr>
        <w:t xml:space="preserve">This Charter is governed by English law and the provisions of clause </w:t>
      </w:r>
      <w:r w:rsidR="00017F04">
        <w:rPr>
          <w:rFonts w:ascii="Arial" w:hAnsi="Arial"/>
          <w:color w:val="000000"/>
          <w:sz w:val="22"/>
        </w:rPr>
        <w:t>2</w:t>
      </w:r>
      <w:r w:rsidR="00D54928">
        <w:rPr>
          <w:rFonts w:ascii="Arial" w:hAnsi="Arial"/>
          <w:color w:val="000000"/>
          <w:sz w:val="22"/>
        </w:rPr>
        <w:t>3</w:t>
      </w:r>
      <w:r w:rsidRPr="00F06363">
        <w:rPr>
          <w:rFonts w:ascii="Arial" w:hAnsi="Arial"/>
          <w:color w:val="000000"/>
          <w:sz w:val="22"/>
        </w:rPr>
        <w:t xml:space="preserve"> of the Pool </w:t>
      </w:r>
      <w:r w:rsidR="00C83796">
        <w:rPr>
          <w:rFonts w:ascii="Arial" w:hAnsi="Arial"/>
          <w:color w:val="000000"/>
          <w:sz w:val="22"/>
        </w:rPr>
        <w:t xml:space="preserve">Participation </w:t>
      </w:r>
      <w:r w:rsidRPr="00F06363">
        <w:rPr>
          <w:rFonts w:ascii="Arial" w:hAnsi="Arial"/>
          <w:color w:val="000000"/>
          <w:sz w:val="22"/>
        </w:rPr>
        <w:t xml:space="preserve">Agreement for the </w:t>
      </w:r>
      <w:r w:rsidR="0086120E">
        <w:rPr>
          <w:rFonts w:ascii="Arial" w:hAnsi="Arial"/>
          <w:color w:val="000000"/>
          <w:sz w:val="22"/>
        </w:rPr>
        <w:t>V</w:t>
      </w:r>
      <w:r w:rsidRPr="00F06363">
        <w:rPr>
          <w:rFonts w:ascii="Arial" w:hAnsi="Arial"/>
          <w:color w:val="000000"/>
          <w:sz w:val="22"/>
        </w:rPr>
        <w:t>essel shall apply to this Charter as if the same was set out in full, mutatis mutandis, herein.</w:t>
      </w:r>
    </w:p>
    <w:p w14:paraId="38357FBA" w14:textId="77777777" w:rsidR="000D451C" w:rsidRDefault="000D451C" w:rsidP="00F06363">
      <w:pPr>
        <w:ind w:left="720"/>
        <w:rPr>
          <w:rFonts w:ascii="Arial" w:hAnsi="Arial"/>
          <w:color w:val="000000"/>
          <w:sz w:val="22"/>
        </w:rPr>
      </w:pPr>
    </w:p>
    <w:p w14:paraId="7771DF1B" w14:textId="77777777" w:rsidR="000D451C" w:rsidRDefault="000D451C" w:rsidP="000D451C">
      <w:pPr>
        <w:pStyle w:val="Normal0"/>
        <w:ind w:left="0"/>
        <w:rPr>
          <w:b/>
          <w:bCs/>
          <w:color w:val="000080"/>
          <w:u w:val="single"/>
          <w:lang w:val="en-GB"/>
        </w:rPr>
      </w:pPr>
      <w:r>
        <w:rPr>
          <w:b/>
          <w:bCs/>
          <w:color w:val="000080"/>
          <w:szCs w:val="20"/>
        </w:rPr>
        <w:t>91)</w:t>
      </w:r>
      <w:r>
        <w:rPr>
          <w:b/>
          <w:bCs/>
          <w:color w:val="000080"/>
          <w:szCs w:val="20"/>
        </w:rPr>
        <w:tab/>
      </w:r>
      <w:r w:rsidRPr="000D451C">
        <w:rPr>
          <w:b/>
          <w:bCs/>
          <w:color w:val="000080"/>
          <w:u w:val="single"/>
          <w:lang w:val="en-GB"/>
        </w:rPr>
        <w:t>BIMCO Anti-Corruption Clause for Charter Parties</w:t>
      </w:r>
    </w:p>
    <w:p w14:paraId="6688F529" w14:textId="77777777" w:rsidR="000D451C" w:rsidRPr="000D451C" w:rsidRDefault="000D451C" w:rsidP="000D451C">
      <w:pPr>
        <w:pStyle w:val="Normal0"/>
        <w:ind w:left="0"/>
        <w:rPr>
          <w:b/>
          <w:bCs/>
          <w:color w:val="000080"/>
          <w:szCs w:val="20"/>
          <w:u w:val="single"/>
        </w:rPr>
      </w:pPr>
    </w:p>
    <w:p w14:paraId="2F320488" w14:textId="77777777" w:rsidR="000D451C" w:rsidRDefault="000D451C" w:rsidP="000D451C">
      <w:pPr>
        <w:pStyle w:val="Normal0"/>
        <w:rPr>
          <w:bCs/>
          <w:lang w:val="en-GB"/>
        </w:rPr>
      </w:pPr>
      <w:r w:rsidRPr="000D451C">
        <w:rPr>
          <w:bCs/>
          <w:lang w:val="en-GB"/>
        </w:rPr>
        <w:t>(a) The parties agree that in connection with the performance of this Charter Party they shall each:</w:t>
      </w:r>
    </w:p>
    <w:p w14:paraId="2CE498B1" w14:textId="77777777" w:rsidR="000D451C" w:rsidRPr="000D451C" w:rsidRDefault="000D451C" w:rsidP="000D451C">
      <w:pPr>
        <w:pStyle w:val="Normal0"/>
        <w:rPr>
          <w:bCs/>
          <w:lang w:val="en-GB"/>
        </w:rPr>
      </w:pPr>
    </w:p>
    <w:p w14:paraId="58C29C7C"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C</w:t>
      </w:r>
      <w:r w:rsidRPr="000D451C">
        <w:rPr>
          <w:bCs/>
          <w:lang w:val="en-GB"/>
        </w:rPr>
        <w:t>omply at all times with all applicable anti-corruption legislation and have procedures in place that are, to the best of its knowledge and belief, designed to prevent the commission of any offence under such legislation by any member of its organisation or by any person providing services for it or on its behalf; and</w:t>
      </w:r>
    </w:p>
    <w:p w14:paraId="3CFA2740" w14:textId="77777777" w:rsidR="000D451C" w:rsidRDefault="000D451C" w:rsidP="000D451C">
      <w:pPr>
        <w:pStyle w:val="Normal0"/>
        <w:rPr>
          <w:bCs/>
          <w:lang w:val="en-GB"/>
        </w:rPr>
      </w:pPr>
    </w:p>
    <w:p w14:paraId="63C092CC" w14:textId="77777777" w:rsidR="000D451C" w:rsidRPr="000D451C" w:rsidRDefault="000D451C" w:rsidP="000D451C">
      <w:pPr>
        <w:pStyle w:val="Normal0"/>
        <w:rPr>
          <w:bCs/>
          <w:lang w:val="en-GB"/>
        </w:rPr>
      </w:pPr>
      <w:r w:rsidRPr="000D451C">
        <w:rPr>
          <w:bCs/>
          <w:lang w:val="en-GB"/>
        </w:rPr>
        <w:t xml:space="preserve">(ii) </w:t>
      </w:r>
      <w:r w:rsidR="006770E2">
        <w:rPr>
          <w:bCs/>
          <w:lang w:val="en-GB"/>
        </w:rPr>
        <w:t>M</w:t>
      </w:r>
      <w:r w:rsidRPr="000D451C">
        <w:rPr>
          <w:bCs/>
          <w:lang w:val="en-GB"/>
        </w:rPr>
        <w:t>ake and keep books, records, and accounts which in reasonable detail accurately and fairly reflect the transactions in connection with this Charter Party.</w:t>
      </w:r>
    </w:p>
    <w:p w14:paraId="6DCC8010" w14:textId="77777777" w:rsidR="000D451C" w:rsidRDefault="000D451C" w:rsidP="000D451C">
      <w:pPr>
        <w:pStyle w:val="Normal0"/>
        <w:rPr>
          <w:bCs/>
          <w:lang w:val="en-GB"/>
        </w:rPr>
      </w:pPr>
    </w:p>
    <w:p w14:paraId="5959CB7D" w14:textId="77777777" w:rsidR="000D451C" w:rsidRPr="000D451C" w:rsidRDefault="000D451C" w:rsidP="000D451C">
      <w:pPr>
        <w:pStyle w:val="Normal0"/>
        <w:rPr>
          <w:bCs/>
          <w:lang w:val="en-GB"/>
        </w:rPr>
      </w:pPr>
      <w:r w:rsidRPr="000D451C">
        <w:rPr>
          <w:bCs/>
          <w:lang w:val="en-GB"/>
        </w:rPr>
        <w:t>(b) If a demand for payment, goods or any other thing of value (“Demand”) is made to the Master or Owners by any official, any contractor or sub-contractor engaged by or acting on behalf of Owners or Charterers or any other person not employed by Owners or Charterers and it appears that meeting such Demand would breach any applicable anti-corruption legislation, then the Master or Owners shall notify Charterers as soon as practicable and the parties shall cooperate in taking reasonable steps to resist the Demand.</w:t>
      </w:r>
    </w:p>
    <w:p w14:paraId="64E066FB" w14:textId="77777777" w:rsidR="000D451C" w:rsidRDefault="000D451C" w:rsidP="000D451C">
      <w:pPr>
        <w:pStyle w:val="Normal0"/>
        <w:rPr>
          <w:bCs/>
          <w:lang w:val="en-GB"/>
        </w:rPr>
      </w:pPr>
    </w:p>
    <w:p w14:paraId="0FDB8C98" w14:textId="77777777" w:rsidR="000D451C" w:rsidRPr="000D451C" w:rsidRDefault="000D451C" w:rsidP="000D451C">
      <w:pPr>
        <w:pStyle w:val="Normal0"/>
        <w:rPr>
          <w:bCs/>
          <w:lang w:val="en-GB"/>
        </w:rPr>
      </w:pPr>
      <w:r w:rsidRPr="000D451C">
        <w:rPr>
          <w:bCs/>
          <w:lang w:val="en-GB"/>
        </w:rPr>
        <w:t>(c) If, despite taking reasonable steps, the Demand is not withdrawn, the Master or Owners may issue a letter of protest, addressed or copied to Charterers. If the Master or Owners issue such a letter, then, in the absence of clear evidence to the contrary, it shall be deemed that any delay to the Vessel is the result of resisting the Demand and (as applicable):</w:t>
      </w:r>
    </w:p>
    <w:p w14:paraId="74AD5BC9" w14:textId="77777777" w:rsidR="000D451C" w:rsidRDefault="000D451C" w:rsidP="000D451C">
      <w:pPr>
        <w:pStyle w:val="Normal0"/>
        <w:rPr>
          <w:bCs/>
          <w:lang w:val="en-GB"/>
        </w:rPr>
      </w:pPr>
    </w:p>
    <w:p w14:paraId="39A7338B"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T</w:t>
      </w:r>
      <w:r w:rsidRPr="000D451C">
        <w:rPr>
          <w:bCs/>
          <w:lang w:val="en-GB"/>
        </w:rPr>
        <w:t>he Vessel shall remain on hire; or</w:t>
      </w:r>
    </w:p>
    <w:p w14:paraId="5E712958" w14:textId="77777777" w:rsidR="000D451C" w:rsidRDefault="000D451C" w:rsidP="000D451C">
      <w:pPr>
        <w:pStyle w:val="Normal0"/>
        <w:rPr>
          <w:bCs/>
          <w:lang w:val="en-GB"/>
        </w:rPr>
      </w:pPr>
    </w:p>
    <w:p w14:paraId="364C0A9B" w14:textId="77777777" w:rsidR="000D451C" w:rsidRPr="000D451C" w:rsidRDefault="000D451C" w:rsidP="000D451C">
      <w:pPr>
        <w:pStyle w:val="Normal0"/>
        <w:rPr>
          <w:bCs/>
          <w:lang w:val="en-GB"/>
        </w:rPr>
      </w:pPr>
      <w:r w:rsidRPr="000D451C">
        <w:rPr>
          <w:bCs/>
          <w:lang w:val="en-GB"/>
        </w:rPr>
        <w:t xml:space="preserve">(ii) </w:t>
      </w:r>
      <w:r w:rsidR="006770E2">
        <w:rPr>
          <w:bCs/>
          <w:lang w:val="en-GB"/>
        </w:rPr>
        <w:t>A</w:t>
      </w:r>
      <w:r w:rsidRPr="000D451C">
        <w:rPr>
          <w:bCs/>
          <w:lang w:val="en-GB"/>
        </w:rPr>
        <w:t>ny time lost as a result thereof shall count as laytime or (if the Vessel is already on demurrage) as time on demurrage.</w:t>
      </w:r>
    </w:p>
    <w:p w14:paraId="1E3FBCE5" w14:textId="77777777" w:rsidR="000D451C" w:rsidRDefault="000D451C" w:rsidP="000D451C">
      <w:pPr>
        <w:pStyle w:val="Normal0"/>
        <w:rPr>
          <w:bCs/>
          <w:lang w:val="en-GB"/>
        </w:rPr>
      </w:pPr>
    </w:p>
    <w:p w14:paraId="0E3E55D7" w14:textId="77777777" w:rsidR="000D451C" w:rsidRPr="000D451C" w:rsidRDefault="000D451C" w:rsidP="000D451C">
      <w:pPr>
        <w:pStyle w:val="Normal0"/>
        <w:rPr>
          <w:bCs/>
          <w:lang w:val="en-GB"/>
        </w:rPr>
      </w:pPr>
      <w:r w:rsidRPr="000D451C">
        <w:rPr>
          <w:bCs/>
          <w:lang w:val="en-GB"/>
        </w:rPr>
        <w:t xml:space="preserve">(d) If either party fails to comply with any applicable anti-corruption legislation it shall defend and indemnify the other party against any fine, penalty, liability, loss or </w:t>
      </w:r>
      <w:r w:rsidRPr="000D451C">
        <w:rPr>
          <w:bCs/>
          <w:lang w:val="en-GB"/>
        </w:rPr>
        <w:lastRenderedPageBreak/>
        <w:t>damage and for any related costs (including, without limitation, court costs and legal fees) arising from such breach.</w:t>
      </w:r>
    </w:p>
    <w:p w14:paraId="086FD8E0" w14:textId="77777777" w:rsidR="000D451C" w:rsidRDefault="000D451C" w:rsidP="000D451C">
      <w:pPr>
        <w:pStyle w:val="Normal0"/>
        <w:rPr>
          <w:bCs/>
          <w:lang w:val="en-GB"/>
        </w:rPr>
      </w:pPr>
    </w:p>
    <w:p w14:paraId="45DFAC97" w14:textId="77777777" w:rsidR="000D451C" w:rsidRPr="000D451C" w:rsidRDefault="000D451C" w:rsidP="000D451C">
      <w:pPr>
        <w:pStyle w:val="Normal0"/>
        <w:rPr>
          <w:bCs/>
          <w:lang w:val="en-GB"/>
        </w:rPr>
      </w:pPr>
      <w:r w:rsidRPr="000D451C">
        <w:rPr>
          <w:bCs/>
          <w:lang w:val="en-GB"/>
        </w:rPr>
        <w:t>(e) Without prejudice to any of its other rights under this Charter, either party may terminate this Charter without incurring any liability to the other party if</w:t>
      </w:r>
    </w:p>
    <w:p w14:paraId="30ED04EF" w14:textId="77777777" w:rsidR="000D451C" w:rsidRDefault="000D451C" w:rsidP="000D451C">
      <w:pPr>
        <w:pStyle w:val="Normal0"/>
        <w:rPr>
          <w:bCs/>
          <w:lang w:val="en-GB"/>
        </w:rPr>
      </w:pPr>
    </w:p>
    <w:p w14:paraId="0FE303C4"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A</w:t>
      </w:r>
      <w:r w:rsidRPr="000D451C">
        <w:rPr>
          <w:bCs/>
          <w:lang w:val="en-GB"/>
        </w:rPr>
        <w:t>t any time the other party or any member of its organisation has committed a breach of any applicable anti-corruption legislation in connection with this Charter; and</w:t>
      </w:r>
    </w:p>
    <w:p w14:paraId="13143FDC" w14:textId="77777777" w:rsidR="000D451C" w:rsidRDefault="000D451C" w:rsidP="000D451C">
      <w:pPr>
        <w:pStyle w:val="Normal0"/>
        <w:rPr>
          <w:bCs/>
          <w:lang w:val="en-GB"/>
        </w:rPr>
      </w:pPr>
    </w:p>
    <w:p w14:paraId="0AE2A39B" w14:textId="77777777" w:rsidR="000D451C" w:rsidRPr="000D451C" w:rsidRDefault="000D451C" w:rsidP="000D451C">
      <w:pPr>
        <w:pStyle w:val="Normal0"/>
        <w:rPr>
          <w:bCs/>
          <w:lang w:val="en-GB"/>
        </w:rPr>
      </w:pPr>
      <w:r w:rsidRPr="000D451C">
        <w:rPr>
          <w:bCs/>
          <w:lang w:val="en-GB"/>
        </w:rPr>
        <w:t xml:space="preserve">(ii) </w:t>
      </w:r>
      <w:r w:rsidR="006770E2">
        <w:rPr>
          <w:bCs/>
          <w:lang w:val="en-GB"/>
        </w:rPr>
        <w:t>S</w:t>
      </w:r>
      <w:r w:rsidRPr="000D451C">
        <w:rPr>
          <w:bCs/>
          <w:lang w:val="en-GB"/>
        </w:rPr>
        <w:t>uch breach causes the non-breaching party to be in breach of any applicable anti-corruption legislation.</w:t>
      </w:r>
    </w:p>
    <w:p w14:paraId="33AB2C21" w14:textId="77777777" w:rsidR="000D451C" w:rsidRDefault="000D451C" w:rsidP="000D451C">
      <w:pPr>
        <w:pStyle w:val="Normal0"/>
        <w:rPr>
          <w:bCs/>
          <w:lang w:val="en-GB"/>
        </w:rPr>
      </w:pPr>
    </w:p>
    <w:p w14:paraId="48C8B804" w14:textId="77777777" w:rsidR="000D451C" w:rsidRPr="000D451C" w:rsidRDefault="000D451C" w:rsidP="000D451C">
      <w:pPr>
        <w:pStyle w:val="Normal0"/>
        <w:rPr>
          <w:bCs/>
          <w:lang w:val="en-GB"/>
        </w:rPr>
      </w:pPr>
      <w:r w:rsidRPr="000D451C">
        <w:rPr>
          <w:bCs/>
          <w:lang w:val="en-GB"/>
        </w:rPr>
        <w:t>Any such right to terminate must be exercised without undue delay.</w:t>
      </w:r>
    </w:p>
    <w:p w14:paraId="57485CF9" w14:textId="77777777" w:rsidR="000D451C" w:rsidRDefault="000D451C" w:rsidP="000D451C">
      <w:pPr>
        <w:pStyle w:val="Normal0"/>
        <w:rPr>
          <w:bCs/>
          <w:lang w:val="en-GB"/>
        </w:rPr>
      </w:pPr>
    </w:p>
    <w:p w14:paraId="0E23AF67" w14:textId="77777777" w:rsidR="000D451C" w:rsidRPr="000D451C" w:rsidRDefault="000D451C" w:rsidP="000D451C">
      <w:pPr>
        <w:pStyle w:val="Normal0"/>
        <w:rPr>
          <w:bCs/>
          <w:lang w:val="en-GB"/>
        </w:rPr>
      </w:pPr>
      <w:r w:rsidRPr="000D451C">
        <w:rPr>
          <w:bCs/>
          <w:lang w:val="en-GB"/>
        </w:rPr>
        <w:t>(f) Each party represents and warrant that in connection with the negotiation of this Charter neither it nor any member of its organisation has committed any breach of applicable anti-corruption legislation. Breach of this Sub-clause (f) shall entitle the other party to terminate the Charter without incurring any liability to the other.</w:t>
      </w:r>
    </w:p>
    <w:p w14:paraId="0A0CA7F6" w14:textId="77777777" w:rsidR="000D451C" w:rsidRDefault="000D451C" w:rsidP="000D451C">
      <w:pPr>
        <w:pStyle w:val="Normal0"/>
        <w:rPr>
          <w:color w:val="000000"/>
        </w:rPr>
      </w:pPr>
    </w:p>
    <w:p w14:paraId="22943BEC" w14:textId="77777777" w:rsidR="000D451C" w:rsidRDefault="000D451C" w:rsidP="00F06363">
      <w:pPr>
        <w:ind w:left="720"/>
        <w:rPr>
          <w:rFonts w:ascii="Arial" w:hAnsi="Arial"/>
          <w:color w:val="000000"/>
          <w:sz w:val="22"/>
        </w:rPr>
      </w:pPr>
    </w:p>
    <w:p w14:paraId="2BCB7F03" w14:textId="77777777" w:rsidR="00BD5B0B" w:rsidRDefault="00BD5B0B" w:rsidP="00BD5B0B">
      <w:pPr>
        <w:pStyle w:val="Normal0"/>
        <w:ind w:left="0"/>
        <w:rPr>
          <w:b/>
          <w:bCs/>
          <w:color w:val="000080"/>
          <w:u w:val="single"/>
          <w:lang w:val="en-GB"/>
        </w:rPr>
      </w:pPr>
      <w:r>
        <w:rPr>
          <w:b/>
          <w:bCs/>
          <w:color w:val="000080"/>
          <w:szCs w:val="20"/>
        </w:rPr>
        <w:t>92)</w:t>
      </w:r>
      <w:r>
        <w:rPr>
          <w:b/>
          <w:bCs/>
          <w:color w:val="000080"/>
          <w:szCs w:val="20"/>
        </w:rPr>
        <w:tab/>
      </w:r>
      <w:r>
        <w:rPr>
          <w:b/>
          <w:bCs/>
          <w:color w:val="000080"/>
          <w:u w:val="single"/>
          <w:lang w:val="en-GB"/>
        </w:rPr>
        <w:t>TI Emission Schemes Clause</w:t>
      </w:r>
    </w:p>
    <w:p w14:paraId="38D46B5C" w14:textId="77777777" w:rsidR="00BD5B0B" w:rsidRDefault="00BD5B0B" w:rsidP="00BD5B0B">
      <w:pPr>
        <w:ind w:left="720"/>
        <w:rPr>
          <w:rFonts w:ascii="Arial" w:hAnsi="Arial"/>
          <w:color w:val="000000"/>
          <w:sz w:val="22"/>
        </w:rPr>
      </w:pPr>
    </w:p>
    <w:p w14:paraId="48277705" w14:textId="77777777" w:rsidR="00BD5B0B" w:rsidRDefault="00BD5B0B" w:rsidP="00BD5B0B">
      <w:pPr>
        <w:pStyle w:val="NoSpacing"/>
        <w:rPr>
          <w:rFonts w:ascii="Arial" w:hAnsi="Arial" w:cs="Arial"/>
        </w:rPr>
      </w:pPr>
      <w:r>
        <w:rPr>
          <w:rFonts w:ascii="Arial" w:hAnsi="Arial" w:cs="Arial"/>
        </w:rPr>
        <w:t>Notwithstanding any other provision in this Charter Party, the Owner and the Charterer (the</w:t>
      </w:r>
    </w:p>
    <w:p w14:paraId="2D0DE969" w14:textId="77777777" w:rsidR="00BD5B0B" w:rsidRDefault="00BD5B0B" w:rsidP="00BD5B0B">
      <w:pPr>
        <w:pStyle w:val="NoSpacing"/>
        <w:rPr>
          <w:rFonts w:ascii="Arial" w:hAnsi="Arial" w:cs="Arial"/>
        </w:rPr>
      </w:pPr>
      <w:r>
        <w:rPr>
          <w:rFonts w:ascii="Arial" w:hAnsi="Arial" w:cs="Arial"/>
        </w:rPr>
        <w:t>Parties) agree as follows:</w:t>
      </w:r>
    </w:p>
    <w:p w14:paraId="09C03EE2" w14:textId="77777777" w:rsidR="00BD5B0B" w:rsidRDefault="00BD5B0B" w:rsidP="00BD5B0B">
      <w:pPr>
        <w:pStyle w:val="NoSpacing"/>
        <w:rPr>
          <w:rFonts w:ascii="Arial" w:hAnsi="Arial" w:cs="Arial"/>
        </w:rPr>
      </w:pPr>
    </w:p>
    <w:p w14:paraId="2F39207F" w14:textId="77777777" w:rsidR="00BD5B0B" w:rsidRDefault="00BD5B0B" w:rsidP="00BD5B0B">
      <w:pPr>
        <w:pStyle w:val="NoSpacing"/>
        <w:rPr>
          <w:rFonts w:ascii="Arial" w:hAnsi="Arial" w:cs="Arial"/>
        </w:rPr>
      </w:pPr>
      <w:r>
        <w:rPr>
          <w:rFonts w:ascii="Arial" w:hAnsi="Arial" w:cs="Arial"/>
        </w:rPr>
        <w:t>“Emission Allowances” means an allowance, credit, quota, permit or equivalent, representing</w:t>
      </w:r>
    </w:p>
    <w:p w14:paraId="3DA06B0C" w14:textId="77777777" w:rsidR="00BD5B0B" w:rsidRDefault="00BD5B0B" w:rsidP="00BD5B0B">
      <w:pPr>
        <w:pStyle w:val="NoSpacing"/>
        <w:rPr>
          <w:rFonts w:ascii="Arial" w:hAnsi="Arial" w:cs="Arial"/>
        </w:rPr>
      </w:pPr>
      <w:r>
        <w:rPr>
          <w:rFonts w:ascii="Arial" w:hAnsi="Arial" w:cs="Arial"/>
        </w:rPr>
        <w:t xml:space="preserve">a right of a vessel to emit a specified quantity of greenhouse gas emissions </w:t>
      </w:r>
      <w:proofErr w:type="spellStart"/>
      <w:r>
        <w:rPr>
          <w:rFonts w:ascii="Arial" w:hAnsi="Arial" w:cs="Arial"/>
        </w:rPr>
        <w:t>recognised</w:t>
      </w:r>
      <w:proofErr w:type="spellEnd"/>
      <w:r>
        <w:rPr>
          <w:rFonts w:ascii="Arial" w:hAnsi="Arial" w:cs="Arial"/>
        </w:rPr>
        <w:t xml:space="preserve"> by the</w:t>
      </w:r>
    </w:p>
    <w:p w14:paraId="4E378D11" w14:textId="77777777" w:rsidR="00BD5B0B" w:rsidRDefault="00BD5B0B" w:rsidP="00BD5B0B">
      <w:pPr>
        <w:pStyle w:val="NoSpacing"/>
        <w:rPr>
          <w:rFonts w:ascii="Arial" w:hAnsi="Arial" w:cs="Arial"/>
        </w:rPr>
      </w:pPr>
      <w:r>
        <w:rPr>
          <w:rFonts w:ascii="Arial" w:hAnsi="Arial" w:cs="Arial"/>
        </w:rPr>
        <w:t>Emission Scheme.</w:t>
      </w:r>
    </w:p>
    <w:p w14:paraId="442B999F" w14:textId="77777777" w:rsidR="00BD5B0B" w:rsidRDefault="00BD5B0B" w:rsidP="00BD5B0B">
      <w:pPr>
        <w:pStyle w:val="NoSpacing"/>
        <w:rPr>
          <w:rFonts w:ascii="Arial" w:hAnsi="Arial" w:cs="Arial"/>
        </w:rPr>
      </w:pPr>
    </w:p>
    <w:p w14:paraId="57B1376F" w14:textId="77777777" w:rsidR="00BD5B0B" w:rsidRDefault="00BD5B0B" w:rsidP="00BD5B0B">
      <w:pPr>
        <w:pStyle w:val="NoSpacing"/>
        <w:rPr>
          <w:rFonts w:ascii="Arial" w:hAnsi="Arial" w:cs="Arial"/>
        </w:rPr>
      </w:pPr>
      <w:r>
        <w:rPr>
          <w:rFonts w:ascii="Arial" w:hAnsi="Arial" w:cs="Arial"/>
        </w:rPr>
        <w:t>“Emission Scheme” means a greenhouse gas emissions trading scheme which for the</w:t>
      </w:r>
    </w:p>
    <w:p w14:paraId="44A892E3" w14:textId="77777777" w:rsidR="00BD5B0B" w:rsidRDefault="00BD5B0B" w:rsidP="00BD5B0B">
      <w:pPr>
        <w:pStyle w:val="NoSpacing"/>
        <w:rPr>
          <w:rFonts w:ascii="Arial" w:hAnsi="Arial" w:cs="Arial"/>
        </w:rPr>
      </w:pPr>
      <w:r>
        <w:rPr>
          <w:rFonts w:ascii="Arial" w:hAnsi="Arial" w:cs="Arial"/>
        </w:rPr>
        <w:t>purposes of this Clause shall include the European Union Emissions Trading System and any</w:t>
      </w:r>
    </w:p>
    <w:p w14:paraId="1217E815" w14:textId="77777777" w:rsidR="00BD5B0B" w:rsidRDefault="00BD5B0B" w:rsidP="00BD5B0B">
      <w:pPr>
        <w:pStyle w:val="NoSpacing"/>
        <w:rPr>
          <w:rFonts w:ascii="Arial" w:hAnsi="Arial" w:cs="Arial"/>
        </w:rPr>
      </w:pPr>
      <w:r>
        <w:rPr>
          <w:rFonts w:ascii="Arial" w:hAnsi="Arial" w:cs="Arial"/>
        </w:rPr>
        <w:t>other similar systems imposed by applicable lawful authorities that regulate the issuance,</w:t>
      </w:r>
    </w:p>
    <w:p w14:paraId="3A2F2A65" w14:textId="77777777" w:rsidR="00BD5B0B" w:rsidRDefault="00BD5B0B" w:rsidP="00BD5B0B">
      <w:pPr>
        <w:pStyle w:val="NoSpacing"/>
        <w:rPr>
          <w:rFonts w:ascii="Arial" w:hAnsi="Arial" w:cs="Arial"/>
        </w:rPr>
      </w:pPr>
      <w:r>
        <w:rPr>
          <w:rFonts w:ascii="Arial" w:hAnsi="Arial" w:cs="Arial"/>
        </w:rPr>
        <w:t>allocation, trading or surrendering of Emission Allowances.</w:t>
      </w:r>
    </w:p>
    <w:p w14:paraId="3E7A4A72" w14:textId="77777777" w:rsidR="00BD5B0B" w:rsidRDefault="00BD5B0B" w:rsidP="00BD5B0B">
      <w:pPr>
        <w:pStyle w:val="NoSpacing"/>
        <w:rPr>
          <w:rFonts w:ascii="Arial" w:hAnsi="Arial" w:cs="Arial"/>
        </w:rPr>
      </w:pPr>
    </w:p>
    <w:p w14:paraId="7486C483" w14:textId="77777777" w:rsidR="00BD5B0B" w:rsidRDefault="00BD5B0B" w:rsidP="00BD5B0B">
      <w:pPr>
        <w:pStyle w:val="NoSpacing"/>
        <w:rPr>
          <w:rFonts w:ascii="Arial" w:hAnsi="Arial" w:cs="Arial"/>
        </w:rPr>
      </w:pPr>
      <w:r>
        <w:rPr>
          <w:rFonts w:ascii="Arial" w:hAnsi="Arial" w:cs="Arial"/>
        </w:rPr>
        <w:t>“Shipping Company” or “Ship Operator” referred to in  an Emission Scheme shall, for the</w:t>
      </w:r>
    </w:p>
    <w:p w14:paraId="712DD245" w14:textId="77777777" w:rsidR="00BD5B0B" w:rsidRDefault="00BD5B0B" w:rsidP="00BD5B0B">
      <w:pPr>
        <w:pStyle w:val="NoSpacing"/>
        <w:rPr>
          <w:rFonts w:ascii="Arial" w:hAnsi="Arial" w:cs="Arial"/>
        </w:rPr>
      </w:pPr>
      <w:r>
        <w:rPr>
          <w:rFonts w:ascii="Arial" w:hAnsi="Arial" w:cs="Arial"/>
        </w:rPr>
        <w:t>purpose of this Clause mean the Owner of the Vessel as stated in the Charter Party.</w:t>
      </w:r>
    </w:p>
    <w:p w14:paraId="05E88480" w14:textId="77777777" w:rsidR="00BD5B0B" w:rsidRDefault="00BD5B0B" w:rsidP="00BD5B0B">
      <w:pPr>
        <w:pStyle w:val="NoSpacing"/>
        <w:rPr>
          <w:rFonts w:ascii="Arial" w:hAnsi="Arial" w:cs="Arial"/>
        </w:rPr>
      </w:pPr>
    </w:p>
    <w:p w14:paraId="442FD779" w14:textId="77777777" w:rsidR="00BD5B0B" w:rsidRDefault="00BD5B0B" w:rsidP="00BD5B0B">
      <w:pPr>
        <w:pStyle w:val="NoSpacing"/>
        <w:rPr>
          <w:rFonts w:ascii="Arial" w:hAnsi="Arial" w:cs="Arial"/>
        </w:rPr>
      </w:pPr>
      <w:r>
        <w:rPr>
          <w:rFonts w:ascii="Arial" w:hAnsi="Arial" w:cs="Arial"/>
        </w:rPr>
        <w:t>(a) The Owner shall have an approved plan, for monitoring and reporting the</w:t>
      </w:r>
    </w:p>
    <w:p w14:paraId="7A6A26E7" w14:textId="77777777" w:rsidR="00BD5B0B" w:rsidRDefault="00BD5B0B" w:rsidP="00BD5B0B">
      <w:pPr>
        <w:pStyle w:val="NoSpacing"/>
        <w:rPr>
          <w:rFonts w:ascii="Arial" w:hAnsi="Arial" w:cs="Arial"/>
        </w:rPr>
      </w:pPr>
      <w:r>
        <w:rPr>
          <w:rFonts w:ascii="Arial" w:hAnsi="Arial" w:cs="Arial"/>
        </w:rPr>
        <w:t>greenhouse gas emissions of the Vessel. This plan shall be verified by an</w:t>
      </w:r>
    </w:p>
    <w:p w14:paraId="556365FA" w14:textId="77777777" w:rsidR="00BD5B0B" w:rsidRDefault="00BD5B0B" w:rsidP="00BD5B0B">
      <w:pPr>
        <w:pStyle w:val="NoSpacing"/>
        <w:rPr>
          <w:rFonts w:ascii="Arial" w:hAnsi="Arial" w:cs="Arial"/>
        </w:rPr>
      </w:pPr>
      <w:r>
        <w:rPr>
          <w:rFonts w:ascii="Arial" w:hAnsi="Arial" w:cs="Arial"/>
        </w:rPr>
        <w:t>independent and accredited verifier approved under the relevant Emission</w:t>
      </w:r>
    </w:p>
    <w:p w14:paraId="614BFD9D" w14:textId="77777777" w:rsidR="00BD5B0B" w:rsidRDefault="00BD5B0B" w:rsidP="00BD5B0B">
      <w:pPr>
        <w:pStyle w:val="NoSpacing"/>
        <w:rPr>
          <w:rFonts w:ascii="Arial" w:hAnsi="Arial" w:cs="Arial"/>
        </w:rPr>
      </w:pPr>
      <w:r>
        <w:rPr>
          <w:rFonts w:ascii="Arial" w:hAnsi="Arial" w:cs="Arial"/>
        </w:rPr>
        <w:t>Scheme, and by the Vessel’s Flag State. The verifier shall audit emission reports</w:t>
      </w:r>
    </w:p>
    <w:p w14:paraId="3B4D490D" w14:textId="77777777" w:rsidR="00BD5B0B" w:rsidRDefault="00BD5B0B" w:rsidP="00BD5B0B">
      <w:pPr>
        <w:pStyle w:val="NoSpacing"/>
        <w:rPr>
          <w:rFonts w:ascii="Arial" w:hAnsi="Arial" w:cs="Arial"/>
        </w:rPr>
      </w:pPr>
      <w:r>
        <w:rPr>
          <w:rFonts w:ascii="Arial" w:hAnsi="Arial" w:cs="Arial"/>
        </w:rPr>
        <w:t>to confirm reporting accuracy and compliance with the monitoring plan. The</w:t>
      </w:r>
    </w:p>
    <w:p w14:paraId="1EF84979" w14:textId="77777777" w:rsidR="00BD5B0B" w:rsidRDefault="00BD5B0B" w:rsidP="00BD5B0B">
      <w:pPr>
        <w:pStyle w:val="NoSpacing"/>
        <w:rPr>
          <w:rFonts w:ascii="Arial" w:hAnsi="Arial" w:cs="Arial"/>
        </w:rPr>
      </w:pPr>
      <w:r>
        <w:rPr>
          <w:rFonts w:ascii="Arial" w:hAnsi="Arial" w:cs="Arial"/>
        </w:rPr>
        <w:t>Owner shall bear the cost of obtaining an emission monitoring plan required under</w:t>
      </w:r>
    </w:p>
    <w:p w14:paraId="362760F4" w14:textId="77777777" w:rsidR="00BD5B0B" w:rsidRDefault="00BD5B0B" w:rsidP="00BD5B0B">
      <w:pPr>
        <w:pStyle w:val="NoSpacing"/>
        <w:rPr>
          <w:rFonts w:ascii="Arial" w:hAnsi="Arial" w:cs="Arial"/>
        </w:rPr>
      </w:pPr>
      <w:r>
        <w:rPr>
          <w:rFonts w:ascii="Arial" w:hAnsi="Arial" w:cs="Arial"/>
        </w:rPr>
        <w:t>this Clause and for verifying the accuracy of emission reports.</w:t>
      </w:r>
    </w:p>
    <w:p w14:paraId="1FBF3ABF" w14:textId="77777777" w:rsidR="00BD5B0B" w:rsidRDefault="00BD5B0B" w:rsidP="00BD5B0B">
      <w:pPr>
        <w:pStyle w:val="NoSpacing"/>
        <w:rPr>
          <w:rFonts w:ascii="Arial" w:hAnsi="Arial" w:cs="Arial"/>
        </w:rPr>
      </w:pPr>
    </w:p>
    <w:p w14:paraId="063D7D85" w14:textId="77777777" w:rsidR="00BD5B0B" w:rsidRDefault="00BD5B0B" w:rsidP="00BD5B0B">
      <w:pPr>
        <w:pStyle w:val="NoSpacing"/>
        <w:rPr>
          <w:rFonts w:ascii="Arial" w:hAnsi="Arial" w:cs="Arial"/>
        </w:rPr>
      </w:pPr>
      <w:r>
        <w:rPr>
          <w:rFonts w:ascii="Arial" w:hAnsi="Arial" w:cs="Arial"/>
        </w:rPr>
        <w:t>(b) The Owner and the Charterer shall co-operate and exchange all relevant data</w:t>
      </w:r>
    </w:p>
    <w:p w14:paraId="0004F96A" w14:textId="77777777" w:rsidR="00BD5B0B" w:rsidRDefault="00BD5B0B" w:rsidP="00BD5B0B">
      <w:pPr>
        <w:pStyle w:val="NoSpacing"/>
        <w:rPr>
          <w:rFonts w:ascii="Arial" w:hAnsi="Arial" w:cs="Arial"/>
        </w:rPr>
      </w:pPr>
      <w:r>
        <w:rPr>
          <w:rFonts w:ascii="Arial" w:hAnsi="Arial" w:cs="Arial"/>
        </w:rPr>
        <w:t>and information in a timely manner to facilitate compliance with an Emission</w:t>
      </w:r>
    </w:p>
    <w:p w14:paraId="59E0FD6C" w14:textId="77777777" w:rsidR="00BD5B0B" w:rsidRDefault="00BD5B0B" w:rsidP="00BD5B0B">
      <w:pPr>
        <w:pStyle w:val="NoSpacing"/>
        <w:rPr>
          <w:rFonts w:ascii="Arial" w:hAnsi="Arial" w:cs="Arial"/>
        </w:rPr>
      </w:pPr>
      <w:r>
        <w:rPr>
          <w:rFonts w:ascii="Arial" w:hAnsi="Arial" w:cs="Arial"/>
        </w:rPr>
        <w:t>Scheme to enable the calculation of Emission Allowances that must be</w:t>
      </w:r>
    </w:p>
    <w:p w14:paraId="2766EEA1" w14:textId="77777777" w:rsidR="00BD5B0B" w:rsidRDefault="00BD5B0B" w:rsidP="00BD5B0B">
      <w:pPr>
        <w:pStyle w:val="NoSpacing"/>
        <w:rPr>
          <w:rFonts w:ascii="Arial" w:hAnsi="Arial" w:cs="Arial"/>
        </w:rPr>
      </w:pPr>
      <w:r>
        <w:rPr>
          <w:rFonts w:ascii="Arial" w:hAnsi="Arial" w:cs="Arial"/>
        </w:rPr>
        <w:t>surrendered in respect of the Vessel for the period of this Charter Party.</w:t>
      </w:r>
    </w:p>
    <w:p w14:paraId="32DD6863" w14:textId="77777777" w:rsidR="00BD5B0B" w:rsidRDefault="00BD5B0B" w:rsidP="00BD5B0B">
      <w:pPr>
        <w:pStyle w:val="NoSpacing"/>
        <w:rPr>
          <w:rFonts w:ascii="Arial" w:hAnsi="Arial" w:cs="Arial"/>
        </w:rPr>
      </w:pPr>
    </w:p>
    <w:p w14:paraId="72FA65E5" w14:textId="77777777" w:rsidR="00BD5B0B" w:rsidRDefault="00BD5B0B" w:rsidP="00BD5B0B">
      <w:pPr>
        <w:pStyle w:val="NoSpacing"/>
        <w:rPr>
          <w:rFonts w:ascii="Arial" w:hAnsi="Arial" w:cs="Arial"/>
        </w:rPr>
      </w:pPr>
      <w:r>
        <w:rPr>
          <w:rFonts w:ascii="Arial" w:hAnsi="Arial" w:cs="Arial"/>
        </w:rPr>
        <w:t>(c) For the period of this Charter Party the Charterer shall provide and pay for the</w:t>
      </w:r>
    </w:p>
    <w:p w14:paraId="0B23EA6C" w14:textId="77777777" w:rsidR="00BD5B0B" w:rsidRDefault="00BD5B0B" w:rsidP="00BD5B0B">
      <w:pPr>
        <w:pStyle w:val="NoSpacing"/>
        <w:rPr>
          <w:rFonts w:ascii="Arial" w:hAnsi="Arial" w:cs="Arial"/>
        </w:rPr>
      </w:pPr>
      <w:r>
        <w:rPr>
          <w:rFonts w:ascii="Arial" w:hAnsi="Arial" w:cs="Arial"/>
        </w:rPr>
        <w:t>Emission Allowances corresponding to the Vessel’s emissions affected by</w:t>
      </w:r>
    </w:p>
    <w:p w14:paraId="7BE4D7D2" w14:textId="77777777" w:rsidR="00BD5B0B" w:rsidRDefault="00BD5B0B" w:rsidP="00BD5B0B">
      <w:pPr>
        <w:pStyle w:val="NoSpacing"/>
        <w:rPr>
          <w:rFonts w:ascii="Arial" w:hAnsi="Arial" w:cs="Arial"/>
        </w:rPr>
      </w:pPr>
      <w:r>
        <w:rPr>
          <w:rFonts w:ascii="Arial" w:hAnsi="Arial" w:cs="Arial"/>
        </w:rPr>
        <w:t>Emission Scheme:</w:t>
      </w:r>
    </w:p>
    <w:p w14:paraId="15388209" w14:textId="77777777" w:rsidR="00BD5B0B" w:rsidRDefault="00BD5B0B" w:rsidP="00BD5B0B">
      <w:pPr>
        <w:pStyle w:val="NoSpacing"/>
        <w:rPr>
          <w:rFonts w:ascii="Arial" w:hAnsi="Arial" w:cs="Arial"/>
        </w:rPr>
      </w:pPr>
    </w:p>
    <w:p w14:paraId="33E158BB" w14:textId="77777777" w:rsidR="00BD5B0B" w:rsidRDefault="00BD5B0B" w:rsidP="00BD5B0B">
      <w:pPr>
        <w:pStyle w:val="NoSpacing"/>
        <w:rPr>
          <w:rFonts w:ascii="Arial" w:hAnsi="Arial" w:cs="Arial"/>
        </w:rPr>
      </w:pPr>
      <w:r>
        <w:rPr>
          <w:rFonts w:ascii="Arial" w:hAnsi="Arial" w:cs="Arial"/>
        </w:rPr>
        <w:t>In respect of this –</w:t>
      </w:r>
    </w:p>
    <w:p w14:paraId="6715C005" w14:textId="77777777" w:rsidR="00BD5B0B" w:rsidRDefault="00BD5B0B" w:rsidP="00BD5B0B">
      <w:pPr>
        <w:pStyle w:val="NoSpacing"/>
        <w:rPr>
          <w:rFonts w:ascii="Arial" w:hAnsi="Arial" w:cs="Arial"/>
        </w:rPr>
      </w:pPr>
    </w:p>
    <w:p w14:paraId="48746199" w14:textId="77777777" w:rsidR="00BD5B0B" w:rsidRDefault="00BD5B0B" w:rsidP="00BD5B0B">
      <w:pPr>
        <w:pStyle w:val="NoSpacing"/>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Within seven (7) days following the completion of each voyage, the Owner shall notify</w:t>
      </w:r>
    </w:p>
    <w:p w14:paraId="33D105FF" w14:textId="77777777" w:rsidR="00BD5B0B" w:rsidRDefault="00BD5B0B" w:rsidP="00BD5B0B">
      <w:pPr>
        <w:pStyle w:val="NoSpacing"/>
        <w:ind w:left="720"/>
        <w:rPr>
          <w:rFonts w:ascii="Arial" w:hAnsi="Arial" w:cs="Arial"/>
        </w:rPr>
      </w:pPr>
      <w:r>
        <w:rPr>
          <w:rFonts w:ascii="Arial" w:hAnsi="Arial" w:cs="Arial"/>
        </w:rPr>
        <w:t>the Charterer in writing of the quantity of Emission Allowances required for the</w:t>
      </w:r>
    </w:p>
    <w:p w14:paraId="74DFD230" w14:textId="77777777" w:rsidR="00BD5B0B" w:rsidRDefault="00BD5B0B" w:rsidP="00BD5B0B">
      <w:pPr>
        <w:pStyle w:val="NoSpacing"/>
        <w:ind w:left="720"/>
        <w:rPr>
          <w:rFonts w:ascii="Arial" w:hAnsi="Arial" w:cs="Arial"/>
        </w:rPr>
      </w:pPr>
      <w:r>
        <w:rPr>
          <w:rFonts w:ascii="Arial" w:hAnsi="Arial" w:cs="Arial"/>
        </w:rPr>
        <w:t>voyage; and</w:t>
      </w:r>
    </w:p>
    <w:p w14:paraId="498F7160" w14:textId="77777777" w:rsidR="00BD5B0B" w:rsidRDefault="00BD5B0B" w:rsidP="00BD5B0B">
      <w:pPr>
        <w:pStyle w:val="NoSpacing"/>
        <w:ind w:left="720"/>
        <w:rPr>
          <w:rFonts w:ascii="Arial" w:hAnsi="Arial" w:cs="Arial"/>
        </w:rPr>
      </w:pPr>
    </w:p>
    <w:p w14:paraId="1EFD461F" w14:textId="77777777" w:rsidR="00BD5B0B" w:rsidRDefault="00BD5B0B" w:rsidP="00BD5B0B">
      <w:pPr>
        <w:pStyle w:val="NoSpacing"/>
        <w:ind w:left="720"/>
        <w:rPr>
          <w:rFonts w:ascii="Arial" w:hAnsi="Arial" w:cs="Arial"/>
        </w:rPr>
      </w:pPr>
      <w:r>
        <w:rPr>
          <w:rFonts w:ascii="Arial" w:hAnsi="Arial" w:cs="Arial"/>
        </w:rPr>
        <w:t>(ii) No later than fourteen (14) days prior to the expected date of redelivery</w:t>
      </w:r>
    </w:p>
    <w:p w14:paraId="7577C95B" w14:textId="77777777" w:rsidR="00BD5B0B" w:rsidRDefault="00BD5B0B" w:rsidP="00BD5B0B">
      <w:pPr>
        <w:pStyle w:val="NoSpacing"/>
        <w:ind w:left="720"/>
        <w:rPr>
          <w:rFonts w:ascii="Arial" w:hAnsi="Arial" w:cs="Arial"/>
        </w:rPr>
      </w:pPr>
      <w:r>
        <w:rPr>
          <w:rFonts w:ascii="Arial" w:hAnsi="Arial" w:cs="Arial"/>
        </w:rPr>
        <w:t>the Owner shall notify the Charterer in writing of the estimated quantity of</w:t>
      </w:r>
    </w:p>
    <w:p w14:paraId="0F74ADCF" w14:textId="77777777" w:rsidR="00BD5B0B" w:rsidRDefault="00BD5B0B" w:rsidP="00BD5B0B">
      <w:pPr>
        <w:pStyle w:val="NoSpacing"/>
        <w:ind w:left="720"/>
        <w:rPr>
          <w:rFonts w:ascii="Arial" w:hAnsi="Arial" w:cs="Arial"/>
        </w:rPr>
      </w:pPr>
      <w:r>
        <w:rPr>
          <w:rFonts w:ascii="Arial" w:hAnsi="Arial" w:cs="Arial"/>
        </w:rPr>
        <w:t>Emission Allowances required for the final month or part thereof.</w:t>
      </w:r>
    </w:p>
    <w:p w14:paraId="0A3C9A85" w14:textId="77777777" w:rsidR="00BD5B0B" w:rsidRDefault="00BD5B0B" w:rsidP="00BD5B0B">
      <w:pPr>
        <w:pStyle w:val="NoSpacing"/>
        <w:rPr>
          <w:rFonts w:ascii="Arial" w:hAnsi="Arial" w:cs="Arial"/>
        </w:rPr>
      </w:pPr>
    </w:p>
    <w:p w14:paraId="52009C42" w14:textId="77777777" w:rsidR="00BD5B0B" w:rsidRDefault="00BD5B0B" w:rsidP="00BD5B0B">
      <w:pPr>
        <w:pStyle w:val="NoSpacing"/>
        <w:rPr>
          <w:rFonts w:ascii="Arial" w:hAnsi="Arial" w:cs="Arial"/>
        </w:rPr>
      </w:pPr>
      <w:r>
        <w:rPr>
          <w:rFonts w:ascii="Arial" w:hAnsi="Arial" w:cs="Arial"/>
        </w:rPr>
        <w:t>(d) The Owner’s notifications in subclause (c) shall include the relevant calculations</w:t>
      </w:r>
    </w:p>
    <w:p w14:paraId="7C7775CD" w14:textId="77777777" w:rsidR="00BD5B0B" w:rsidRDefault="00BD5B0B" w:rsidP="00BD5B0B">
      <w:pPr>
        <w:pStyle w:val="NoSpacing"/>
        <w:rPr>
          <w:rFonts w:ascii="Arial" w:hAnsi="Arial" w:cs="Arial"/>
        </w:rPr>
      </w:pPr>
      <w:r>
        <w:rPr>
          <w:rFonts w:ascii="Arial" w:hAnsi="Arial" w:cs="Arial"/>
        </w:rPr>
        <w:t>and the data used to establish the quantities.</w:t>
      </w:r>
    </w:p>
    <w:p w14:paraId="0DEF33E9" w14:textId="77777777" w:rsidR="00BD5B0B" w:rsidRDefault="00BD5B0B" w:rsidP="00BD5B0B">
      <w:pPr>
        <w:pStyle w:val="NoSpacing"/>
        <w:rPr>
          <w:rFonts w:ascii="Arial" w:hAnsi="Arial" w:cs="Arial"/>
        </w:rPr>
      </w:pPr>
    </w:p>
    <w:p w14:paraId="2CA71DA1" w14:textId="77777777" w:rsidR="00BD5B0B" w:rsidRDefault="00BD5B0B" w:rsidP="00BD5B0B">
      <w:pPr>
        <w:pStyle w:val="NoSpacing"/>
        <w:rPr>
          <w:rFonts w:ascii="Arial" w:hAnsi="Arial" w:cs="Arial"/>
        </w:rPr>
      </w:pPr>
      <w:r>
        <w:rPr>
          <w:rFonts w:ascii="Arial" w:hAnsi="Arial" w:cs="Arial"/>
        </w:rPr>
        <w:t>(e) The quantity of Emission Allowances notified by the Owner above shall be transferred by the Charterer, on a quarterly basis, no later than seven (7) days following the beginning of each quarter, and received into the Owner’s nominated Emission Scheme account. If the estimated quantity of Emission Allowances for the final month or part thereof is higher or lower than the actual quantity calculated by the Owner as at the time and date of redelivery, any difference in Emission Allowances shall be transferred by the Charterer or returned by the Owner, as the case may be, and received into the nominated account of the receiving Party within seven (7) days of written notification from that Party.</w:t>
      </w:r>
    </w:p>
    <w:p w14:paraId="222874DE" w14:textId="77777777" w:rsidR="00BD5B0B" w:rsidRDefault="00BD5B0B" w:rsidP="00BD5B0B">
      <w:pPr>
        <w:pStyle w:val="NoSpacing"/>
        <w:rPr>
          <w:rFonts w:ascii="Arial" w:hAnsi="Arial" w:cs="Arial"/>
        </w:rPr>
      </w:pPr>
    </w:p>
    <w:p w14:paraId="05183827" w14:textId="77777777" w:rsidR="00BD5B0B" w:rsidRDefault="00BD5B0B" w:rsidP="00BD5B0B">
      <w:pPr>
        <w:pStyle w:val="NoSpacing"/>
        <w:rPr>
          <w:rFonts w:ascii="Arial" w:hAnsi="Arial" w:cs="Arial"/>
        </w:rPr>
      </w:pPr>
      <w:r>
        <w:rPr>
          <w:rFonts w:ascii="Arial" w:hAnsi="Arial" w:cs="Arial"/>
        </w:rPr>
        <w:t>(f) During any period of off-hire, the Charterer shall have the right to offset against</w:t>
      </w:r>
    </w:p>
    <w:p w14:paraId="0D2ED8EF" w14:textId="77777777" w:rsidR="00BD5B0B" w:rsidRDefault="00BD5B0B" w:rsidP="00BD5B0B">
      <w:pPr>
        <w:pStyle w:val="NoSpacing"/>
        <w:rPr>
          <w:rFonts w:ascii="Arial" w:hAnsi="Arial" w:cs="Arial"/>
        </w:rPr>
      </w:pPr>
      <w:r>
        <w:rPr>
          <w:rFonts w:ascii="Arial" w:hAnsi="Arial" w:cs="Arial"/>
        </w:rPr>
        <w:t>any Emission Allowances due or require the Owner to return a quantity of Emission</w:t>
      </w:r>
    </w:p>
    <w:p w14:paraId="5944F51B" w14:textId="77777777" w:rsidR="00BD5B0B" w:rsidRDefault="00BD5B0B" w:rsidP="00BD5B0B">
      <w:pPr>
        <w:pStyle w:val="NoSpacing"/>
        <w:rPr>
          <w:rFonts w:ascii="Arial" w:hAnsi="Arial" w:cs="Arial"/>
        </w:rPr>
      </w:pPr>
      <w:r>
        <w:rPr>
          <w:rFonts w:ascii="Arial" w:hAnsi="Arial" w:cs="Arial"/>
        </w:rPr>
        <w:t>Allowances equivalent to the emissions that the Charterer would otherwise have</w:t>
      </w:r>
    </w:p>
    <w:p w14:paraId="457BF40F" w14:textId="77777777" w:rsidR="00BD5B0B" w:rsidRDefault="00BD5B0B" w:rsidP="00BD5B0B">
      <w:pPr>
        <w:pStyle w:val="NoSpacing"/>
        <w:rPr>
          <w:rFonts w:ascii="Arial" w:hAnsi="Arial" w:cs="Arial"/>
        </w:rPr>
      </w:pPr>
      <w:r>
        <w:rPr>
          <w:rFonts w:ascii="Arial" w:hAnsi="Arial" w:cs="Arial"/>
        </w:rPr>
        <w:t>been responsible for, had the Vessel remained on hire.</w:t>
      </w:r>
    </w:p>
    <w:p w14:paraId="3F4EC8D4" w14:textId="77777777" w:rsidR="00BD5B0B" w:rsidRDefault="00BD5B0B" w:rsidP="00BD5B0B">
      <w:pPr>
        <w:pStyle w:val="NoSpacing"/>
        <w:rPr>
          <w:rFonts w:ascii="Arial" w:hAnsi="Arial" w:cs="Arial"/>
        </w:rPr>
      </w:pPr>
    </w:p>
    <w:p w14:paraId="4C7B3DA3" w14:textId="77777777" w:rsidR="00BD5B0B" w:rsidRDefault="00BD5B0B" w:rsidP="00BD5B0B">
      <w:pPr>
        <w:pStyle w:val="NoSpacing"/>
        <w:rPr>
          <w:rFonts w:ascii="Arial" w:hAnsi="Arial" w:cs="Arial"/>
        </w:rPr>
      </w:pPr>
      <w:r>
        <w:rPr>
          <w:rFonts w:ascii="Arial" w:hAnsi="Arial" w:cs="Arial"/>
        </w:rPr>
        <w:t>(g) If the Charterer fails to transfer any of the Emission Allowances in accordance with</w:t>
      </w:r>
    </w:p>
    <w:p w14:paraId="2EF88124" w14:textId="77777777" w:rsidR="00BD5B0B" w:rsidRDefault="00BD5B0B" w:rsidP="00BD5B0B">
      <w:pPr>
        <w:pStyle w:val="NoSpacing"/>
        <w:rPr>
          <w:rFonts w:ascii="Arial" w:hAnsi="Arial" w:cs="Arial"/>
        </w:rPr>
      </w:pPr>
      <w:r>
        <w:rPr>
          <w:rFonts w:ascii="Arial" w:hAnsi="Arial" w:cs="Arial"/>
        </w:rPr>
        <w:t>subclause (e), then the Owner shall give the Charterer notice, and if the relevant</w:t>
      </w:r>
    </w:p>
    <w:p w14:paraId="0E7EFD46" w14:textId="77777777" w:rsidR="00BD5B0B" w:rsidRDefault="00BD5B0B" w:rsidP="00BD5B0B">
      <w:pPr>
        <w:pStyle w:val="NoSpacing"/>
        <w:rPr>
          <w:rFonts w:ascii="Arial" w:hAnsi="Arial" w:cs="Arial"/>
        </w:rPr>
      </w:pPr>
      <w:r>
        <w:rPr>
          <w:rFonts w:ascii="Arial" w:hAnsi="Arial" w:cs="Arial"/>
        </w:rPr>
        <w:t>Emission Allowances have not been received by the Owner within (5) days after such notice, then</w:t>
      </w:r>
    </w:p>
    <w:p w14:paraId="38C72CF0" w14:textId="77777777" w:rsidR="00BD5B0B" w:rsidRDefault="00BD5B0B" w:rsidP="00BD5B0B">
      <w:pPr>
        <w:pStyle w:val="NoSpacing"/>
        <w:rPr>
          <w:rFonts w:ascii="Arial" w:hAnsi="Arial" w:cs="Arial"/>
        </w:rPr>
      </w:pPr>
      <w:r>
        <w:rPr>
          <w:rFonts w:ascii="Arial" w:hAnsi="Arial" w:cs="Arial"/>
        </w:rPr>
        <w:t>the Charterer shall fully indemnify the Owner for all resulting direct losses thereby</w:t>
      </w:r>
    </w:p>
    <w:p w14:paraId="4C13CA1B" w14:textId="77777777" w:rsidR="00BD5B0B" w:rsidRDefault="00BD5B0B" w:rsidP="00BD5B0B">
      <w:pPr>
        <w:pStyle w:val="NoSpacing"/>
        <w:rPr>
          <w:rFonts w:ascii="Arial" w:hAnsi="Arial" w:cs="Arial"/>
        </w:rPr>
      </w:pPr>
      <w:r>
        <w:rPr>
          <w:rFonts w:ascii="Arial" w:hAnsi="Arial" w:cs="Arial"/>
        </w:rPr>
        <w:t>suffered.</w:t>
      </w:r>
    </w:p>
    <w:p w14:paraId="2E3D3C43" w14:textId="77777777" w:rsidR="00BD5B0B" w:rsidRDefault="00BD5B0B" w:rsidP="00BD5B0B">
      <w:pPr>
        <w:pStyle w:val="NoSpacing"/>
        <w:rPr>
          <w:rFonts w:ascii="Arial" w:hAnsi="Arial" w:cs="Arial"/>
        </w:rPr>
      </w:pPr>
    </w:p>
    <w:p w14:paraId="7E3D90A1" w14:textId="77777777" w:rsidR="00BD5B0B" w:rsidRDefault="00BD5B0B" w:rsidP="00BD5B0B">
      <w:pPr>
        <w:pStyle w:val="NoSpacing"/>
        <w:rPr>
          <w:rFonts w:ascii="Arial" w:hAnsi="Arial" w:cs="Arial"/>
        </w:rPr>
      </w:pPr>
      <w:r>
        <w:rPr>
          <w:rFonts w:ascii="Arial" w:hAnsi="Arial" w:cs="Arial"/>
        </w:rPr>
        <w:t>(h) If the Owner fails to surrender Emission Allowances provided by the Charterer in</w:t>
      </w:r>
    </w:p>
    <w:p w14:paraId="1AE27CD5" w14:textId="77777777" w:rsidR="00BD5B0B" w:rsidRDefault="00BD5B0B" w:rsidP="00BD5B0B">
      <w:pPr>
        <w:pStyle w:val="NoSpacing"/>
        <w:rPr>
          <w:rFonts w:ascii="Arial" w:hAnsi="Arial" w:cs="Arial"/>
        </w:rPr>
      </w:pPr>
      <w:r>
        <w:rPr>
          <w:rFonts w:ascii="Arial" w:hAnsi="Arial" w:cs="Arial"/>
        </w:rPr>
        <w:t xml:space="preserve">respect of the Vessel to the </w:t>
      </w:r>
      <w:proofErr w:type="spellStart"/>
      <w:r>
        <w:rPr>
          <w:rFonts w:ascii="Arial" w:hAnsi="Arial" w:cs="Arial"/>
        </w:rPr>
        <w:t>authorised</w:t>
      </w:r>
      <w:proofErr w:type="spellEnd"/>
      <w:r>
        <w:rPr>
          <w:rFonts w:ascii="Arial" w:hAnsi="Arial" w:cs="Arial"/>
        </w:rPr>
        <w:t xml:space="preserve"> administrators of the relevant Emission</w:t>
      </w:r>
    </w:p>
    <w:p w14:paraId="7DDBB318" w14:textId="77777777" w:rsidR="00BD5B0B" w:rsidRDefault="00BD5B0B" w:rsidP="00BD5B0B">
      <w:pPr>
        <w:pStyle w:val="NoSpacing"/>
        <w:rPr>
          <w:rFonts w:ascii="Arial" w:hAnsi="Arial" w:cs="Arial"/>
        </w:rPr>
      </w:pPr>
      <w:r>
        <w:rPr>
          <w:rFonts w:ascii="Arial" w:hAnsi="Arial" w:cs="Arial"/>
        </w:rPr>
        <w:t>Scheme, and this results in a penalty, then the Owner shall fully indemnify the</w:t>
      </w:r>
    </w:p>
    <w:p w14:paraId="70729701" w14:textId="77777777" w:rsidR="00BD5B0B" w:rsidRDefault="00BD5B0B" w:rsidP="00BD5B0B">
      <w:pPr>
        <w:pStyle w:val="NoSpacing"/>
        <w:rPr>
          <w:rFonts w:ascii="Arial" w:hAnsi="Arial" w:cs="Arial"/>
        </w:rPr>
      </w:pPr>
      <w:r>
        <w:rPr>
          <w:rFonts w:ascii="Arial" w:hAnsi="Arial" w:cs="Arial"/>
        </w:rPr>
        <w:t>Charterer for all resulting direct losses thereby suffered.</w:t>
      </w:r>
    </w:p>
    <w:p w14:paraId="7717E1CB" w14:textId="77777777" w:rsidR="00BD5B0B" w:rsidRDefault="00BD5B0B" w:rsidP="00BD5B0B">
      <w:pPr>
        <w:pStyle w:val="NoSpacing"/>
        <w:rPr>
          <w:rFonts w:ascii="Arial" w:hAnsi="Arial" w:cs="Arial"/>
        </w:rPr>
      </w:pPr>
    </w:p>
    <w:p w14:paraId="6A3E2041" w14:textId="77777777" w:rsidR="00BD5B0B" w:rsidRDefault="00BD5B0B" w:rsidP="00BD5B0B">
      <w:pPr>
        <w:pStyle w:val="NoSpacing"/>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The principal of utmost </w:t>
      </w:r>
      <w:proofErr w:type="spellStart"/>
      <w:r>
        <w:rPr>
          <w:rFonts w:ascii="Arial" w:hAnsi="Arial" w:cs="Arial"/>
        </w:rPr>
        <w:t>despatch</w:t>
      </w:r>
      <w:proofErr w:type="spellEnd"/>
      <w:r>
        <w:rPr>
          <w:rFonts w:ascii="Arial" w:hAnsi="Arial" w:cs="Arial"/>
        </w:rPr>
        <w:t xml:space="preserve"> shall fully apply to voyages affected by an</w:t>
      </w:r>
    </w:p>
    <w:p w14:paraId="6C685306" w14:textId="77777777" w:rsidR="00BD5B0B" w:rsidRDefault="00BD5B0B" w:rsidP="00BD5B0B">
      <w:pPr>
        <w:pStyle w:val="NoSpacing"/>
        <w:rPr>
          <w:rFonts w:ascii="Arial" w:hAnsi="Arial" w:cs="Arial"/>
        </w:rPr>
      </w:pPr>
      <w:r>
        <w:rPr>
          <w:rFonts w:ascii="Arial" w:hAnsi="Arial" w:cs="Arial"/>
        </w:rPr>
        <w:t>Emission Scheme.</w:t>
      </w:r>
    </w:p>
    <w:p w14:paraId="7945FF38" w14:textId="77777777" w:rsidR="00BD5B0B" w:rsidRDefault="00BD5B0B" w:rsidP="00BD5B0B">
      <w:pPr>
        <w:pStyle w:val="NoSpacing"/>
        <w:rPr>
          <w:rFonts w:ascii="Arial" w:hAnsi="Arial" w:cs="Arial"/>
        </w:rPr>
      </w:pPr>
    </w:p>
    <w:p w14:paraId="0D5CF2DF" w14:textId="77777777" w:rsidR="00BD5B0B" w:rsidRDefault="00BD5B0B" w:rsidP="00BD5B0B">
      <w:pPr>
        <w:pStyle w:val="NoSpacing"/>
        <w:rPr>
          <w:rFonts w:ascii="Arial" w:hAnsi="Arial" w:cs="Arial"/>
        </w:rPr>
      </w:pPr>
      <w:r>
        <w:rPr>
          <w:rFonts w:ascii="Arial" w:hAnsi="Arial" w:cs="Arial"/>
        </w:rPr>
        <w:t>This Clause shall operate without prejudice to any rights or obligations the Parties may have</w:t>
      </w:r>
    </w:p>
    <w:p w14:paraId="41DDFB4D" w14:textId="77777777" w:rsidR="00BD5B0B" w:rsidRDefault="00BD5B0B" w:rsidP="00BD5B0B">
      <w:pPr>
        <w:pStyle w:val="NoSpacing"/>
        <w:rPr>
          <w:rFonts w:ascii="Arial" w:hAnsi="Arial" w:cs="Arial"/>
        </w:rPr>
      </w:pPr>
      <w:r>
        <w:rPr>
          <w:rFonts w:ascii="Arial" w:hAnsi="Arial" w:cs="Arial"/>
        </w:rPr>
        <w:t>under the Charter Party.</w:t>
      </w:r>
    </w:p>
    <w:p w14:paraId="7BFE8BD7" w14:textId="77777777" w:rsidR="000D451C" w:rsidRDefault="000D451C" w:rsidP="00F06363">
      <w:pPr>
        <w:ind w:left="720"/>
        <w:rPr>
          <w:rFonts w:ascii="Arial" w:hAnsi="Arial"/>
          <w:color w:val="000000"/>
          <w:sz w:val="22"/>
        </w:rPr>
      </w:pPr>
    </w:p>
    <w:p w14:paraId="6F47B342" w14:textId="77777777" w:rsidR="000D451C" w:rsidRDefault="000D451C" w:rsidP="00F06363">
      <w:pPr>
        <w:ind w:left="720"/>
        <w:rPr>
          <w:rFonts w:ascii="Arial" w:hAnsi="Arial"/>
          <w:color w:val="000000"/>
          <w:sz w:val="22"/>
        </w:rPr>
      </w:pPr>
    </w:p>
    <w:p w14:paraId="2CB4EA6E" w14:textId="77777777" w:rsidR="00F06953" w:rsidRDefault="00F06953" w:rsidP="00F06953">
      <w:pPr>
        <w:pStyle w:val="Normal0"/>
        <w:ind w:left="0"/>
        <w:rPr>
          <w:b/>
          <w:bCs/>
          <w:color w:val="000080"/>
          <w:u w:val="single"/>
          <w:lang w:val="en-GB"/>
        </w:rPr>
      </w:pPr>
      <w:r>
        <w:rPr>
          <w:b/>
          <w:bCs/>
          <w:color w:val="000080"/>
          <w:szCs w:val="20"/>
        </w:rPr>
        <w:t>93)</w:t>
      </w:r>
      <w:r>
        <w:rPr>
          <w:b/>
          <w:bCs/>
          <w:color w:val="000080"/>
          <w:szCs w:val="20"/>
        </w:rPr>
        <w:tab/>
      </w:r>
      <w:r>
        <w:rPr>
          <w:b/>
          <w:bCs/>
          <w:color w:val="000080"/>
          <w:u w:val="single"/>
          <w:lang w:val="en-GB"/>
        </w:rPr>
        <w:t xml:space="preserve">TI </w:t>
      </w:r>
      <w:proofErr w:type="spellStart"/>
      <w:r>
        <w:rPr>
          <w:b/>
          <w:bCs/>
          <w:color w:val="000080"/>
          <w:u w:val="single"/>
          <w:lang w:val="en-GB"/>
        </w:rPr>
        <w:t>FuelEU</w:t>
      </w:r>
      <w:proofErr w:type="spellEnd"/>
      <w:r>
        <w:rPr>
          <w:b/>
          <w:bCs/>
          <w:color w:val="000080"/>
          <w:u w:val="single"/>
          <w:lang w:val="en-GB"/>
        </w:rPr>
        <w:t xml:space="preserve"> Maritime Compliance Clause</w:t>
      </w:r>
    </w:p>
    <w:p w14:paraId="339256C1" w14:textId="77777777" w:rsidR="00F06953" w:rsidRPr="00F72719" w:rsidRDefault="00F06953" w:rsidP="00F06953">
      <w:pPr>
        <w:rPr>
          <w:b/>
          <w:bCs/>
          <w:sz w:val="28"/>
          <w:szCs w:val="28"/>
          <w:u w:val="single"/>
        </w:rPr>
      </w:pPr>
    </w:p>
    <w:p w14:paraId="1016E6F5"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 xml:space="preserve">1. Compliance with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Maritime</w:t>
      </w:r>
    </w:p>
    <w:p w14:paraId="59A70B5C" w14:textId="77777777" w:rsidR="00F06953" w:rsidRDefault="00F06953" w:rsidP="00F06953">
      <w:pPr>
        <w:rPr>
          <w:rFonts w:ascii="Arial" w:hAnsi="Arial" w:cs="Arial"/>
          <w:sz w:val="22"/>
          <w:szCs w:val="22"/>
        </w:rPr>
      </w:pPr>
      <w:r w:rsidRPr="00F06953">
        <w:rPr>
          <w:rFonts w:ascii="Arial" w:hAnsi="Arial" w:cs="Arial"/>
          <w:sz w:val="22"/>
          <w:szCs w:val="22"/>
        </w:rPr>
        <w:t>1.1 Each Pool Participant (hereafter “</w:t>
      </w:r>
      <w:r w:rsidRPr="00F06953">
        <w:rPr>
          <w:rFonts w:ascii="Arial" w:hAnsi="Arial" w:cs="Arial"/>
          <w:b/>
          <w:bCs/>
          <w:sz w:val="22"/>
          <w:szCs w:val="22"/>
        </w:rPr>
        <w:t>Participant</w:t>
      </w:r>
      <w:r w:rsidRPr="00F06953">
        <w:rPr>
          <w:rFonts w:ascii="Arial" w:hAnsi="Arial" w:cs="Arial"/>
          <w:sz w:val="22"/>
          <w:szCs w:val="22"/>
        </w:rPr>
        <w:t xml:space="preserve">”) acknowledges that the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Maritime Regulation (EU) 2023/1805</w:t>
      </w:r>
      <w:r w:rsidRPr="00F06953">
        <w:rPr>
          <w:rFonts w:ascii="Arial" w:hAnsi="Arial" w:cs="Arial"/>
          <w:sz w:val="22"/>
          <w:szCs w:val="22"/>
        </w:rPr>
        <w:t xml:space="preserve"> (hereinafter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applies to all vessels operating within the </w:t>
      </w:r>
      <w:r w:rsidRPr="00F06953">
        <w:rPr>
          <w:rFonts w:ascii="Arial" w:hAnsi="Arial" w:cs="Arial"/>
          <w:b/>
          <w:bCs/>
          <w:sz w:val="22"/>
          <w:szCs w:val="22"/>
        </w:rPr>
        <w:t>Tankers International Pool</w:t>
      </w:r>
      <w:r w:rsidRPr="00F06953">
        <w:rPr>
          <w:rFonts w:ascii="Arial" w:hAnsi="Arial" w:cs="Arial"/>
          <w:sz w:val="22"/>
          <w:szCs w:val="22"/>
        </w:rPr>
        <w:t xml:space="preserve"> (hereafter the “</w:t>
      </w:r>
      <w:r w:rsidRPr="00F06953">
        <w:rPr>
          <w:rFonts w:ascii="Arial" w:hAnsi="Arial" w:cs="Arial"/>
          <w:b/>
          <w:bCs/>
          <w:sz w:val="22"/>
          <w:szCs w:val="22"/>
        </w:rPr>
        <w:t>Pool</w:t>
      </w:r>
      <w:r w:rsidRPr="00F06953">
        <w:rPr>
          <w:rFonts w:ascii="Arial" w:hAnsi="Arial" w:cs="Arial"/>
          <w:sz w:val="22"/>
          <w:szCs w:val="22"/>
        </w:rPr>
        <w:t>”) and agrees to comply with all applicable requirements thereunder.</w:t>
      </w:r>
    </w:p>
    <w:p w14:paraId="786BB7C3" w14:textId="77777777" w:rsidR="00F06953" w:rsidRPr="00F06953" w:rsidRDefault="00F06953" w:rsidP="00F06953">
      <w:pPr>
        <w:rPr>
          <w:rFonts w:ascii="Arial" w:hAnsi="Arial" w:cs="Arial"/>
          <w:sz w:val="22"/>
          <w:szCs w:val="22"/>
        </w:rPr>
      </w:pPr>
    </w:p>
    <w:p w14:paraId="5775B0E5"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1.2 For each </w:t>
      </w:r>
      <w:r w:rsidRPr="00F06953">
        <w:rPr>
          <w:rFonts w:ascii="Arial" w:hAnsi="Arial" w:cs="Arial"/>
          <w:b/>
          <w:bCs/>
          <w:sz w:val="22"/>
          <w:szCs w:val="22"/>
        </w:rPr>
        <w:t>Pool</w:t>
      </w:r>
      <w:r w:rsidRPr="00F06953">
        <w:rPr>
          <w:rFonts w:ascii="Arial" w:hAnsi="Arial" w:cs="Arial"/>
          <w:sz w:val="22"/>
          <w:szCs w:val="22"/>
        </w:rPr>
        <w:t xml:space="preserve"> vessel (hereafter “</w:t>
      </w:r>
      <w:r w:rsidRPr="00F06953">
        <w:rPr>
          <w:rFonts w:ascii="Arial" w:hAnsi="Arial" w:cs="Arial"/>
          <w:b/>
          <w:bCs/>
          <w:sz w:val="22"/>
          <w:szCs w:val="22"/>
        </w:rPr>
        <w:t>Vessel</w:t>
      </w:r>
      <w:r w:rsidRPr="00F06953">
        <w:rPr>
          <w:rFonts w:ascii="Arial" w:hAnsi="Arial" w:cs="Arial"/>
          <w:sz w:val="22"/>
          <w:szCs w:val="22"/>
        </w:rPr>
        <w:t xml:space="preserve">”), an approved independent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verifier shall be appointed, employed and paid by the </w:t>
      </w:r>
      <w:r w:rsidRPr="00F06953">
        <w:rPr>
          <w:rFonts w:ascii="Arial" w:hAnsi="Arial" w:cs="Arial"/>
          <w:b/>
          <w:bCs/>
          <w:sz w:val="22"/>
          <w:szCs w:val="22"/>
        </w:rPr>
        <w:t>Participant</w:t>
      </w:r>
      <w:r w:rsidRPr="00F06953">
        <w:rPr>
          <w:rFonts w:ascii="Arial" w:hAnsi="Arial" w:cs="Arial"/>
          <w:sz w:val="22"/>
          <w:szCs w:val="22"/>
        </w:rPr>
        <w:t xml:space="preserve">. </w:t>
      </w:r>
    </w:p>
    <w:p w14:paraId="5910212C" w14:textId="77777777" w:rsidR="00F06953" w:rsidRPr="00F06953" w:rsidRDefault="00F06953" w:rsidP="00F06953">
      <w:pPr>
        <w:rPr>
          <w:rFonts w:ascii="Arial" w:hAnsi="Arial" w:cs="Arial"/>
          <w:b/>
          <w:bCs/>
          <w:sz w:val="22"/>
          <w:szCs w:val="22"/>
        </w:rPr>
      </w:pPr>
    </w:p>
    <w:p w14:paraId="5AD588F9"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 xml:space="preserve">2. Tankers International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Compliance Pool</w:t>
      </w:r>
    </w:p>
    <w:p w14:paraId="4CF49930" w14:textId="77777777" w:rsidR="00F06953" w:rsidRDefault="00F06953" w:rsidP="00F06953">
      <w:pPr>
        <w:rPr>
          <w:rFonts w:ascii="Arial" w:hAnsi="Arial" w:cs="Arial"/>
          <w:sz w:val="22"/>
          <w:szCs w:val="22"/>
        </w:rPr>
      </w:pPr>
      <w:r w:rsidRPr="00F06953">
        <w:rPr>
          <w:rFonts w:ascii="Arial" w:hAnsi="Arial" w:cs="Arial"/>
          <w:sz w:val="22"/>
          <w:szCs w:val="22"/>
        </w:rPr>
        <w:lastRenderedPageBreak/>
        <w:t xml:space="preserve">2.1 All vessels entered into the </w:t>
      </w:r>
      <w:r w:rsidRPr="00F06953">
        <w:rPr>
          <w:rFonts w:ascii="Arial" w:hAnsi="Arial" w:cs="Arial"/>
          <w:b/>
          <w:bCs/>
          <w:sz w:val="22"/>
          <w:szCs w:val="22"/>
        </w:rPr>
        <w:t xml:space="preserve">Pool </w:t>
      </w:r>
      <w:r w:rsidRPr="00F06953">
        <w:rPr>
          <w:rFonts w:ascii="Arial" w:hAnsi="Arial" w:cs="Arial"/>
          <w:sz w:val="22"/>
          <w:szCs w:val="22"/>
        </w:rPr>
        <w:t xml:space="preserve">shall normally be automatically enrolled in the </w:t>
      </w:r>
      <w:r w:rsidRPr="00F06953">
        <w:rPr>
          <w:rFonts w:ascii="Arial" w:hAnsi="Arial" w:cs="Arial"/>
          <w:b/>
          <w:bCs/>
          <w:sz w:val="22"/>
          <w:szCs w:val="22"/>
        </w:rPr>
        <w:t xml:space="preserve">Tankers International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Compliance Pool</w:t>
      </w:r>
      <w:r w:rsidRPr="00F06953">
        <w:rPr>
          <w:rFonts w:ascii="Arial" w:hAnsi="Arial" w:cs="Arial"/>
          <w:sz w:val="22"/>
          <w:szCs w:val="22"/>
        </w:rPr>
        <w:t xml:space="preserve"> (hereafter the “</w:t>
      </w:r>
      <w:r w:rsidRPr="00F06953">
        <w:rPr>
          <w:rFonts w:ascii="Arial" w:hAnsi="Arial" w:cs="Arial"/>
          <w:b/>
          <w:bCs/>
          <w:sz w:val="22"/>
          <w:szCs w:val="22"/>
        </w:rPr>
        <w:t>Compliance Pool</w:t>
      </w:r>
      <w:r w:rsidRPr="00F06953">
        <w:rPr>
          <w:rFonts w:ascii="Arial" w:hAnsi="Arial" w:cs="Arial"/>
          <w:sz w:val="22"/>
          <w:szCs w:val="22"/>
        </w:rPr>
        <w:t xml:space="preserve">”) for compliance pooling as envisage under Article 21 of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The </w:t>
      </w:r>
      <w:r w:rsidRPr="00F06953">
        <w:rPr>
          <w:rFonts w:ascii="Arial" w:hAnsi="Arial" w:cs="Arial"/>
          <w:b/>
          <w:bCs/>
          <w:sz w:val="22"/>
          <w:szCs w:val="22"/>
        </w:rPr>
        <w:t xml:space="preserve">Compliance Pool </w:t>
      </w:r>
      <w:r w:rsidRPr="00F06953">
        <w:rPr>
          <w:rFonts w:ascii="Arial" w:hAnsi="Arial" w:cs="Arial"/>
          <w:sz w:val="22"/>
          <w:szCs w:val="22"/>
        </w:rPr>
        <w:t xml:space="preserve">shall be authorised to manage the compliance balance for GHG intensity, to ensure overall fleet compliance with the requirements of </w:t>
      </w:r>
      <w:r w:rsidRPr="00F06953">
        <w:rPr>
          <w:rFonts w:ascii="Arial" w:hAnsi="Arial" w:cs="Arial"/>
          <w:b/>
          <w:bCs/>
          <w:sz w:val="22"/>
          <w:szCs w:val="22"/>
        </w:rPr>
        <w:t>Fuel EU.</w:t>
      </w:r>
      <w:r w:rsidRPr="00F06953">
        <w:rPr>
          <w:rFonts w:ascii="Arial" w:hAnsi="Arial" w:cs="Arial"/>
          <w:sz w:val="22"/>
          <w:szCs w:val="22"/>
        </w:rPr>
        <w:t xml:space="preserve"> </w:t>
      </w:r>
    </w:p>
    <w:p w14:paraId="5EA5B362" w14:textId="77777777" w:rsidR="00F06953" w:rsidRPr="00F06953" w:rsidRDefault="00F06953" w:rsidP="00F06953">
      <w:pPr>
        <w:rPr>
          <w:rFonts w:ascii="Arial" w:hAnsi="Arial" w:cs="Arial"/>
          <w:sz w:val="22"/>
          <w:szCs w:val="22"/>
        </w:rPr>
      </w:pPr>
    </w:p>
    <w:p w14:paraId="15DF947D" w14:textId="77777777" w:rsidR="00F06953" w:rsidRDefault="00F06953" w:rsidP="00F06953">
      <w:pPr>
        <w:jc w:val="both"/>
        <w:rPr>
          <w:rFonts w:ascii="Arial" w:hAnsi="Arial" w:cs="Arial"/>
          <w:sz w:val="22"/>
          <w:szCs w:val="22"/>
        </w:rPr>
      </w:pPr>
      <w:r w:rsidRPr="00F06953">
        <w:rPr>
          <w:rFonts w:ascii="Arial" w:hAnsi="Arial" w:cs="Arial"/>
          <w:sz w:val="22"/>
          <w:szCs w:val="22"/>
        </w:rPr>
        <w:t xml:space="preserve">2.2 A Pool Participant may elect to independently manage all matters related to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Maritime compliance by providing written notice to the Pool Company. Upon such notice, the Participant’s designated Pool Vessel(s) will be excluded from the Compliance Pool. Notwithstanding such exclusion, the </w:t>
      </w:r>
      <w:r w:rsidRPr="00F06953">
        <w:rPr>
          <w:rFonts w:ascii="Arial" w:hAnsi="Arial" w:cs="Arial"/>
          <w:b/>
          <w:bCs/>
          <w:sz w:val="22"/>
          <w:szCs w:val="22"/>
        </w:rPr>
        <w:t>Pool</w:t>
      </w:r>
      <w:r w:rsidRPr="00F06953">
        <w:rPr>
          <w:rFonts w:ascii="Arial" w:hAnsi="Arial" w:cs="Arial"/>
          <w:sz w:val="22"/>
          <w:szCs w:val="22"/>
        </w:rPr>
        <w:t xml:space="preserve"> shall reimburse the </w:t>
      </w:r>
      <w:r w:rsidRPr="00F06953">
        <w:rPr>
          <w:rFonts w:ascii="Arial" w:hAnsi="Arial" w:cs="Arial"/>
          <w:b/>
          <w:bCs/>
          <w:sz w:val="22"/>
          <w:szCs w:val="22"/>
        </w:rPr>
        <w:t>Participant</w:t>
      </w:r>
      <w:r w:rsidRPr="00F06953">
        <w:rPr>
          <w:rFonts w:ascii="Arial" w:hAnsi="Arial" w:cs="Arial"/>
          <w:sz w:val="22"/>
          <w:szCs w:val="22"/>
        </w:rPr>
        <w:t xml:space="preserve"> for actual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compliance measures undertaken, provided such costs do not exceed the average cost incurred by the </w:t>
      </w:r>
      <w:r w:rsidRPr="00F06953">
        <w:rPr>
          <w:rFonts w:ascii="Arial" w:hAnsi="Arial" w:cs="Arial"/>
          <w:b/>
          <w:bCs/>
          <w:sz w:val="22"/>
          <w:szCs w:val="22"/>
        </w:rPr>
        <w:t>Compliance Pool</w:t>
      </w:r>
      <w:r w:rsidRPr="00F06953">
        <w:rPr>
          <w:rFonts w:ascii="Arial" w:hAnsi="Arial" w:cs="Arial"/>
          <w:sz w:val="22"/>
          <w:szCs w:val="22"/>
        </w:rPr>
        <w:t xml:space="preserve"> for the corresponding reporting period."</w:t>
      </w:r>
    </w:p>
    <w:p w14:paraId="3D5049BD" w14:textId="77777777" w:rsidR="00F06953" w:rsidRDefault="00F06953" w:rsidP="00F06953">
      <w:pPr>
        <w:jc w:val="both"/>
        <w:rPr>
          <w:rFonts w:ascii="Arial" w:hAnsi="Arial" w:cs="Arial"/>
          <w:sz w:val="22"/>
          <w:szCs w:val="22"/>
        </w:rPr>
      </w:pPr>
    </w:p>
    <w:p w14:paraId="4C29B8B1" w14:textId="77777777" w:rsidR="00F06953" w:rsidRPr="00F06953" w:rsidRDefault="00F06953" w:rsidP="00F06953">
      <w:pPr>
        <w:jc w:val="both"/>
        <w:rPr>
          <w:rFonts w:ascii="Arial" w:hAnsi="Arial" w:cs="Arial"/>
          <w:sz w:val="22"/>
          <w:szCs w:val="22"/>
        </w:rPr>
      </w:pPr>
    </w:p>
    <w:p w14:paraId="779F40C1"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3. Allocation of Compliance Costs and Liabilities</w:t>
      </w:r>
    </w:p>
    <w:p w14:paraId="33841FE1" w14:textId="77777777" w:rsidR="00F06953" w:rsidRDefault="00F06953" w:rsidP="00F06953">
      <w:pPr>
        <w:rPr>
          <w:rFonts w:ascii="Arial" w:hAnsi="Arial" w:cs="Arial"/>
          <w:sz w:val="22"/>
          <w:szCs w:val="22"/>
        </w:rPr>
      </w:pPr>
      <w:r w:rsidRPr="00F06953">
        <w:rPr>
          <w:rFonts w:ascii="Arial" w:hAnsi="Arial" w:cs="Arial"/>
          <w:sz w:val="22"/>
          <w:szCs w:val="22"/>
        </w:rPr>
        <w:t xml:space="preserve">3.1 The </w:t>
      </w:r>
      <w:r w:rsidRPr="00F06953">
        <w:rPr>
          <w:rFonts w:ascii="Arial" w:hAnsi="Arial" w:cs="Arial"/>
          <w:b/>
          <w:bCs/>
          <w:sz w:val="22"/>
          <w:szCs w:val="22"/>
        </w:rPr>
        <w:t>Compliance Pool</w:t>
      </w:r>
      <w:r w:rsidRPr="00F06953">
        <w:rPr>
          <w:rFonts w:ascii="Arial" w:hAnsi="Arial" w:cs="Arial"/>
          <w:sz w:val="22"/>
          <w:szCs w:val="22"/>
        </w:rPr>
        <w:t xml:space="preserve"> shall bear the cost of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 xml:space="preserve">compliance for the period during which the </w:t>
      </w:r>
      <w:r w:rsidRPr="00F06953">
        <w:rPr>
          <w:rFonts w:ascii="Arial" w:hAnsi="Arial" w:cs="Arial"/>
          <w:b/>
          <w:bCs/>
          <w:sz w:val="22"/>
          <w:szCs w:val="22"/>
        </w:rPr>
        <w:t>Vessel</w:t>
      </w:r>
      <w:r w:rsidRPr="00F06953">
        <w:rPr>
          <w:rFonts w:ascii="Arial" w:hAnsi="Arial" w:cs="Arial"/>
          <w:sz w:val="22"/>
          <w:szCs w:val="22"/>
        </w:rPr>
        <w:t xml:space="preserve"> is entered in the </w:t>
      </w:r>
      <w:r w:rsidRPr="00F06953">
        <w:rPr>
          <w:rFonts w:ascii="Arial" w:hAnsi="Arial" w:cs="Arial"/>
          <w:b/>
          <w:bCs/>
          <w:sz w:val="22"/>
          <w:szCs w:val="22"/>
        </w:rPr>
        <w:t>Compliance Pool</w:t>
      </w:r>
      <w:r w:rsidRPr="00F06953">
        <w:rPr>
          <w:rFonts w:ascii="Arial" w:hAnsi="Arial" w:cs="Arial"/>
          <w:sz w:val="22"/>
          <w:szCs w:val="22"/>
        </w:rPr>
        <w:t>.</w:t>
      </w:r>
    </w:p>
    <w:p w14:paraId="6EC7C6A3" w14:textId="77777777" w:rsidR="00F06953" w:rsidRPr="00F06953" w:rsidRDefault="00F06953" w:rsidP="00F06953">
      <w:pPr>
        <w:rPr>
          <w:rFonts w:ascii="Arial" w:hAnsi="Arial" w:cs="Arial"/>
          <w:sz w:val="22"/>
          <w:szCs w:val="22"/>
        </w:rPr>
      </w:pPr>
    </w:p>
    <w:p w14:paraId="011C5B7F"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3.2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compliance obligations for the period prior to the </w:t>
      </w:r>
      <w:r w:rsidRPr="00F06953">
        <w:rPr>
          <w:rFonts w:ascii="Arial" w:hAnsi="Arial" w:cs="Arial"/>
          <w:b/>
          <w:bCs/>
          <w:sz w:val="22"/>
          <w:szCs w:val="22"/>
        </w:rPr>
        <w:t>Vessel’s</w:t>
      </w:r>
      <w:r w:rsidRPr="00F06953">
        <w:rPr>
          <w:rFonts w:ascii="Arial" w:hAnsi="Arial" w:cs="Arial"/>
          <w:sz w:val="22"/>
          <w:szCs w:val="22"/>
        </w:rPr>
        <w:t xml:space="preserve"> delivery to the </w:t>
      </w:r>
      <w:r w:rsidRPr="00F06953">
        <w:rPr>
          <w:rFonts w:ascii="Arial" w:hAnsi="Arial" w:cs="Arial"/>
          <w:b/>
          <w:bCs/>
          <w:sz w:val="22"/>
          <w:szCs w:val="22"/>
        </w:rPr>
        <w:t xml:space="preserve">Compliance Pool, </w:t>
      </w:r>
      <w:r w:rsidRPr="00F06953">
        <w:rPr>
          <w:rFonts w:ascii="Arial" w:hAnsi="Arial" w:cs="Arial"/>
          <w:sz w:val="22"/>
          <w:szCs w:val="22"/>
        </w:rPr>
        <w:t xml:space="preserve">and for the period after redelivery from the </w:t>
      </w:r>
      <w:r w:rsidRPr="00F06953">
        <w:rPr>
          <w:rFonts w:ascii="Arial" w:hAnsi="Arial" w:cs="Arial"/>
          <w:b/>
          <w:bCs/>
          <w:sz w:val="22"/>
          <w:szCs w:val="22"/>
        </w:rPr>
        <w:t>Compliance Pool</w:t>
      </w:r>
      <w:r w:rsidRPr="00F06953">
        <w:rPr>
          <w:rFonts w:ascii="Arial" w:hAnsi="Arial" w:cs="Arial"/>
          <w:sz w:val="22"/>
          <w:szCs w:val="22"/>
        </w:rPr>
        <w:t xml:space="preserve"> shall remain the sole responsibility of the </w:t>
      </w:r>
      <w:r w:rsidRPr="00F06953">
        <w:rPr>
          <w:rFonts w:ascii="Arial" w:hAnsi="Arial" w:cs="Arial"/>
          <w:b/>
          <w:bCs/>
          <w:sz w:val="22"/>
          <w:szCs w:val="22"/>
        </w:rPr>
        <w:t>Participant</w:t>
      </w:r>
      <w:r w:rsidRPr="00F06953">
        <w:rPr>
          <w:rFonts w:ascii="Arial" w:hAnsi="Arial" w:cs="Arial"/>
          <w:sz w:val="22"/>
          <w:szCs w:val="22"/>
        </w:rPr>
        <w:t>.</w:t>
      </w:r>
    </w:p>
    <w:p w14:paraId="37EEC96A" w14:textId="77777777" w:rsidR="00F06953" w:rsidRPr="00F06953" w:rsidRDefault="00F06953" w:rsidP="00F06953">
      <w:pPr>
        <w:rPr>
          <w:rFonts w:ascii="Arial" w:hAnsi="Arial" w:cs="Arial"/>
          <w:b/>
          <w:bCs/>
          <w:sz w:val="22"/>
          <w:szCs w:val="22"/>
        </w:rPr>
      </w:pPr>
    </w:p>
    <w:p w14:paraId="5EB1BCC7"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4. Compliance Balances upon Entry</w:t>
      </w:r>
    </w:p>
    <w:p w14:paraId="63A3F85B"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If the </w:t>
      </w:r>
      <w:r w:rsidRPr="00F06953">
        <w:rPr>
          <w:rFonts w:cs="Arial"/>
          <w:b/>
          <w:bCs/>
          <w:szCs w:val="22"/>
        </w:rPr>
        <w:t>Vessel</w:t>
      </w:r>
      <w:r w:rsidRPr="00F06953">
        <w:rPr>
          <w:rFonts w:cs="Arial"/>
          <w:szCs w:val="22"/>
        </w:rPr>
        <w:t xml:space="preserve"> has a compliance deficit on delivery,</w:t>
      </w:r>
      <w:r w:rsidRPr="00F06953">
        <w:rPr>
          <w:rFonts w:cs="Arial"/>
          <w:b/>
          <w:bCs/>
          <w:szCs w:val="22"/>
        </w:rPr>
        <w:t xml:space="preserve"> </w:t>
      </w:r>
      <w:r w:rsidRPr="00F06953">
        <w:rPr>
          <w:rFonts w:cs="Arial"/>
          <w:szCs w:val="22"/>
        </w:rPr>
        <w:t>the</w:t>
      </w:r>
      <w:r w:rsidRPr="00F06953">
        <w:rPr>
          <w:rFonts w:cs="Arial"/>
          <w:b/>
          <w:bCs/>
          <w:szCs w:val="22"/>
        </w:rPr>
        <w:t xml:space="preserve"> Participant </w:t>
      </w:r>
      <w:r w:rsidRPr="00F06953">
        <w:rPr>
          <w:rFonts w:cs="Arial"/>
          <w:szCs w:val="22"/>
        </w:rPr>
        <w:t xml:space="preserve">shall compensate the </w:t>
      </w:r>
      <w:r w:rsidRPr="00F06953">
        <w:rPr>
          <w:rFonts w:cs="Arial"/>
          <w:b/>
          <w:bCs/>
          <w:szCs w:val="22"/>
        </w:rPr>
        <w:t xml:space="preserve">Compliance Pool </w:t>
      </w:r>
      <w:r w:rsidRPr="00F06953">
        <w:rPr>
          <w:rFonts w:cs="Arial"/>
          <w:szCs w:val="22"/>
        </w:rPr>
        <w:t>at the prevailing market cost of compliance at the time and place of delivery.</w:t>
      </w:r>
    </w:p>
    <w:p w14:paraId="247BA1A3" w14:textId="77777777" w:rsidR="00F06953" w:rsidRPr="00F06953" w:rsidRDefault="00F06953" w:rsidP="00F06953">
      <w:pPr>
        <w:pStyle w:val="ListParagraph"/>
        <w:ind w:left="360"/>
        <w:rPr>
          <w:rFonts w:cs="Arial"/>
          <w:szCs w:val="22"/>
        </w:rPr>
      </w:pPr>
    </w:p>
    <w:p w14:paraId="35F4B73E"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 To correct the compliance deficit the </w:t>
      </w:r>
      <w:r w:rsidRPr="00F06953">
        <w:rPr>
          <w:rFonts w:cs="Arial"/>
          <w:b/>
          <w:bCs/>
          <w:szCs w:val="22"/>
        </w:rPr>
        <w:t xml:space="preserve">Compliance Pool </w:t>
      </w:r>
      <w:r w:rsidRPr="00F06953">
        <w:rPr>
          <w:rFonts w:cs="Arial"/>
          <w:szCs w:val="22"/>
        </w:rPr>
        <w:t xml:space="preserve">reserves the right to purchase compliance from another compliance pool and this will require the </w:t>
      </w:r>
      <w:r w:rsidRPr="00F06953">
        <w:rPr>
          <w:rFonts w:cs="Arial"/>
          <w:b/>
          <w:bCs/>
          <w:szCs w:val="22"/>
        </w:rPr>
        <w:t xml:space="preserve">Vessel </w:t>
      </w:r>
      <w:r w:rsidRPr="00F06953">
        <w:rPr>
          <w:rFonts w:cs="Arial"/>
          <w:szCs w:val="22"/>
        </w:rPr>
        <w:t>to be entered in that other compliance pool for the duration of the relevant Reporting Period.</w:t>
      </w:r>
    </w:p>
    <w:p w14:paraId="082694E0" w14:textId="77777777" w:rsidR="00F06953" w:rsidRPr="00F06953" w:rsidRDefault="00F06953" w:rsidP="00F06953">
      <w:pPr>
        <w:pStyle w:val="ListParagraph"/>
        <w:rPr>
          <w:rFonts w:cs="Arial"/>
          <w:szCs w:val="22"/>
        </w:rPr>
      </w:pPr>
    </w:p>
    <w:p w14:paraId="4B2A1690"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Should the </w:t>
      </w:r>
      <w:r w:rsidRPr="00F06953">
        <w:rPr>
          <w:rFonts w:cs="Arial"/>
          <w:b/>
          <w:bCs/>
          <w:szCs w:val="22"/>
        </w:rPr>
        <w:t xml:space="preserve">Compliance Pool </w:t>
      </w:r>
      <w:r w:rsidRPr="00F06953">
        <w:rPr>
          <w:rFonts w:cs="Arial"/>
          <w:szCs w:val="22"/>
        </w:rPr>
        <w:t xml:space="preserve">be unable to mitigate the compliance deficit due to trading constraints or other operational considerations, the </w:t>
      </w:r>
      <w:r w:rsidRPr="00F06953">
        <w:rPr>
          <w:rFonts w:cs="Arial"/>
          <w:b/>
          <w:bCs/>
          <w:szCs w:val="22"/>
        </w:rPr>
        <w:t>Vessel</w:t>
      </w:r>
      <w:r w:rsidRPr="00F06953">
        <w:rPr>
          <w:rFonts w:cs="Arial"/>
          <w:szCs w:val="22"/>
        </w:rPr>
        <w:t xml:space="preserve"> may be ineligible for entry into the </w:t>
      </w:r>
      <w:r w:rsidRPr="00F06953">
        <w:rPr>
          <w:rFonts w:cs="Arial"/>
          <w:b/>
          <w:bCs/>
          <w:szCs w:val="22"/>
        </w:rPr>
        <w:t>Compliance Pool</w:t>
      </w:r>
      <w:r w:rsidRPr="00F06953">
        <w:rPr>
          <w:rFonts w:cs="Arial"/>
          <w:szCs w:val="22"/>
        </w:rPr>
        <w:t xml:space="preserve"> for the applicable Reporting Period. In this circumstance the </w:t>
      </w:r>
      <w:r w:rsidRPr="00F06953">
        <w:rPr>
          <w:rFonts w:cs="Arial"/>
          <w:b/>
          <w:bCs/>
          <w:szCs w:val="22"/>
        </w:rPr>
        <w:t>Participant</w:t>
      </w:r>
      <w:r w:rsidRPr="00F06953">
        <w:rPr>
          <w:rFonts w:cs="Arial"/>
          <w:szCs w:val="22"/>
        </w:rPr>
        <w:t xml:space="preserve"> shall remain liable for any penalties associated with the compliance deficit.</w:t>
      </w:r>
    </w:p>
    <w:p w14:paraId="28B06D34" w14:textId="77777777" w:rsidR="00F06953" w:rsidRPr="00F06953" w:rsidRDefault="00F06953" w:rsidP="00F06953">
      <w:pPr>
        <w:pStyle w:val="ListParagraph"/>
        <w:ind w:left="0"/>
        <w:rPr>
          <w:rFonts w:cs="Arial"/>
          <w:szCs w:val="22"/>
        </w:rPr>
      </w:pPr>
    </w:p>
    <w:p w14:paraId="135A2408"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If the </w:t>
      </w:r>
      <w:r w:rsidRPr="00F06953">
        <w:rPr>
          <w:rFonts w:cs="Arial"/>
          <w:b/>
          <w:bCs/>
          <w:szCs w:val="22"/>
        </w:rPr>
        <w:t>Vessel</w:t>
      </w:r>
      <w:r w:rsidRPr="00F06953">
        <w:rPr>
          <w:rFonts w:cs="Arial"/>
          <w:szCs w:val="22"/>
        </w:rPr>
        <w:t xml:space="preserve"> that has a compliance surplus on delivery to the </w:t>
      </w:r>
      <w:r w:rsidRPr="00F06953">
        <w:rPr>
          <w:rFonts w:cs="Arial"/>
          <w:b/>
          <w:bCs/>
          <w:szCs w:val="22"/>
        </w:rPr>
        <w:t>Compliance Pool</w:t>
      </w:r>
      <w:r w:rsidRPr="00F06953">
        <w:rPr>
          <w:rFonts w:cs="Arial"/>
          <w:szCs w:val="22"/>
        </w:rPr>
        <w:t>, the</w:t>
      </w:r>
      <w:r w:rsidRPr="00F06953">
        <w:rPr>
          <w:rFonts w:cs="Arial"/>
          <w:b/>
          <w:bCs/>
          <w:szCs w:val="22"/>
        </w:rPr>
        <w:t xml:space="preserve"> Participant</w:t>
      </w:r>
      <w:r w:rsidRPr="00F06953">
        <w:rPr>
          <w:rFonts w:cs="Arial"/>
          <w:szCs w:val="22"/>
        </w:rPr>
        <w:t xml:space="preserve"> shall have the option to sell the compliance surplus to the </w:t>
      </w:r>
      <w:r w:rsidRPr="00F06953">
        <w:rPr>
          <w:rFonts w:cs="Arial"/>
          <w:b/>
          <w:bCs/>
          <w:szCs w:val="22"/>
        </w:rPr>
        <w:t>Compliance Pool</w:t>
      </w:r>
      <w:r w:rsidRPr="00F06953">
        <w:rPr>
          <w:rFonts w:cs="Arial"/>
          <w:szCs w:val="22"/>
        </w:rPr>
        <w:t xml:space="preserve"> at the prevailing market cost of compliance at the time and place of delivery.</w:t>
      </w:r>
    </w:p>
    <w:p w14:paraId="04250CF8" w14:textId="77777777" w:rsidR="00F06953" w:rsidRPr="00F06953" w:rsidRDefault="00F06953" w:rsidP="00F06953">
      <w:pPr>
        <w:rPr>
          <w:rFonts w:ascii="Arial" w:hAnsi="Arial" w:cs="Arial"/>
          <w:b/>
          <w:bCs/>
          <w:sz w:val="22"/>
          <w:szCs w:val="22"/>
        </w:rPr>
      </w:pPr>
    </w:p>
    <w:p w14:paraId="1C6F3334"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5. Compliance Balances on Redelivery</w:t>
      </w:r>
    </w:p>
    <w:p w14:paraId="710C12B3"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5.1 When the </w:t>
      </w:r>
      <w:r w:rsidRPr="00F06953">
        <w:rPr>
          <w:rFonts w:ascii="Arial" w:hAnsi="Arial" w:cs="Arial"/>
          <w:b/>
          <w:bCs/>
          <w:sz w:val="22"/>
          <w:szCs w:val="22"/>
        </w:rPr>
        <w:t>Vessel</w:t>
      </w:r>
      <w:r w:rsidRPr="00F06953">
        <w:rPr>
          <w:rFonts w:ascii="Arial" w:hAnsi="Arial" w:cs="Arial"/>
          <w:sz w:val="22"/>
          <w:szCs w:val="22"/>
        </w:rPr>
        <w:t xml:space="preserve"> redelivers from the </w:t>
      </w:r>
      <w:r w:rsidRPr="00F06953">
        <w:rPr>
          <w:rFonts w:ascii="Arial" w:hAnsi="Arial" w:cs="Arial"/>
          <w:b/>
          <w:bCs/>
          <w:sz w:val="22"/>
          <w:szCs w:val="22"/>
        </w:rPr>
        <w:t>Compliance Pool</w:t>
      </w:r>
      <w:r w:rsidRPr="00F06953">
        <w:rPr>
          <w:rFonts w:ascii="Arial" w:hAnsi="Arial" w:cs="Arial"/>
          <w:sz w:val="22"/>
          <w:szCs w:val="22"/>
        </w:rPr>
        <w:t xml:space="preserve"> –</w:t>
      </w:r>
    </w:p>
    <w:p w14:paraId="773661CC" w14:textId="77777777" w:rsidR="00F06953" w:rsidRPr="00F06953" w:rsidRDefault="00F06953" w:rsidP="00F06953">
      <w:pPr>
        <w:rPr>
          <w:rFonts w:ascii="Arial" w:hAnsi="Arial" w:cs="Arial"/>
          <w:sz w:val="22"/>
          <w:szCs w:val="22"/>
        </w:rPr>
      </w:pPr>
      <w:r w:rsidRPr="00F06953">
        <w:rPr>
          <w:rFonts w:ascii="Arial" w:hAnsi="Arial" w:cs="Arial"/>
          <w:sz w:val="22"/>
          <w:szCs w:val="22"/>
        </w:rPr>
        <w:t>(</w:t>
      </w:r>
      <w:proofErr w:type="spellStart"/>
      <w:r w:rsidRPr="00F06953">
        <w:rPr>
          <w:rFonts w:ascii="Arial" w:hAnsi="Arial" w:cs="Arial"/>
          <w:sz w:val="22"/>
          <w:szCs w:val="22"/>
        </w:rPr>
        <w:t>i</w:t>
      </w:r>
      <w:proofErr w:type="spellEnd"/>
      <w:r w:rsidRPr="00F06953">
        <w:rPr>
          <w:rFonts w:ascii="Arial" w:hAnsi="Arial" w:cs="Arial"/>
          <w:sz w:val="22"/>
          <w:szCs w:val="22"/>
        </w:rPr>
        <w:t xml:space="preserve">) If the </w:t>
      </w:r>
      <w:r w:rsidRPr="00F06953">
        <w:rPr>
          <w:rFonts w:ascii="Arial" w:hAnsi="Arial" w:cs="Arial"/>
          <w:b/>
          <w:bCs/>
          <w:sz w:val="22"/>
          <w:szCs w:val="22"/>
        </w:rPr>
        <w:t>Vessel</w:t>
      </w:r>
      <w:r w:rsidRPr="00F06953">
        <w:rPr>
          <w:rFonts w:ascii="Arial" w:hAnsi="Arial" w:cs="Arial"/>
          <w:sz w:val="22"/>
          <w:szCs w:val="22"/>
        </w:rPr>
        <w:t xml:space="preserve"> has a compliance deficit, the </w:t>
      </w:r>
      <w:r w:rsidRPr="00F06953">
        <w:rPr>
          <w:rFonts w:ascii="Arial" w:hAnsi="Arial" w:cs="Arial"/>
          <w:b/>
          <w:bCs/>
          <w:sz w:val="22"/>
          <w:szCs w:val="22"/>
        </w:rPr>
        <w:t xml:space="preserve">Pool </w:t>
      </w:r>
      <w:r w:rsidRPr="00F06953">
        <w:rPr>
          <w:rFonts w:ascii="Arial" w:hAnsi="Arial" w:cs="Arial"/>
          <w:sz w:val="22"/>
          <w:szCs w:val="22"/>
        </w:rPr>
        <w:t xml:space="preserve">shall compensate the </w:t>
      </w:r>
      <w:r w:rsidRPr="00F06953">
        <w:rPr>
          <w:rFonts w:ascii="Arial" w:hAnsi="Arial" w:cs="Arial"/>
          <w:b/>
          <w:bCs/>
          <w:sz w:val="22"/>
          <w:szCs w:val="22"/>
        </w:rPr>
        <w:t>Participant</w:t>
      </w:r>
      <w:r w:rsidRPr="00F06953">
        <w:rPr>
          <w:rFonts w:ascii="Arial" w:hAnsi="Arial" w:cs="Arial"/>
          <w:sz w:val="22"/>
          <w:szCs w:val="22"/>
        </w:rPr>
        <w:t xml:space="preserve"> at the prevailing market cost of compliance at the time and place of redelivery.</w:t>
      </w:r>
      <w:r w:rsidRPr="00F06953">
        <w:rPr>
          <w:rFonts w:ascii="Arial" w:hAnsi="Arial" w:cs="Arial"/>
          <w:sz w:val="22"/>
          <w:szCs w:val="22"/>
        </w:rPr>
        <w:br/>
      </w:r>
      <w:r w:rsidRPr="00F06953">
        <w:rPr>
          <w:rFonts w:ascii="Arial" w:hAnsi="Arial" w:cs="Arial"/>
          <w:sz w:val="22"/>
          <w:szCs w:val="22"/>
        </w:rPr>
        <w:br/>
        <w:t xml:space="preserve">(ii) If the </w:t>
      </w:r>
      <w:r w:rsidRPr="00F06953">
        <w:rPr>
          <w:rFonts w:ascii="Arial" w:hAnsi="Arial" w:cs="Arial"/>
          <w:b/>
          <w:bCs/>
          <w:sz w:val="22"/>
          <w:szCs w:val="22"/>
        </w:rPr>
        <w:t>Vessel</w:t>
      </w:r>
      <w:r w:rsidRPr="00F06953">
        <w:rPr>
          <w:rFonts w:ascii="Arial" w:hAnsi="Arial" w:cs="Arial"/>
          <w:sz w:val="22"/>
          <w:szCs w:val="22"/>
        </w:rPr>
        <w:t xml:space="preserve"> holds a surplus at the time of redelivery, the </w:t>
      </w:r>
      <w:r w:rsidRPr="00F06953">
        <w:rPr>
          <w:rFonts w:ascii="Arial" w:hAnsi="Arial" w:cs="Arial"/>
          <w:b/>
          <w:bCs/>
          <w:sz w:val="22"/>
          <w:szCs w:val="22"/>
        </w:rPr>
        <w:t>Participant</w:t>
      </w:r>
      <w:r w:rsidRPr="00F06953">
        <w:rPr>
          <w:rFonts w:ascii="Arial" w:hAnsi="Arial" w:cs="Arial"/>
          <w:sz w:val="22"/>
          <w:szCs w:val="22"/>
        </w:rPr>
        <w:t xml:space="preserve"> shall compensate the </w:t>
      </w:r>
      <w:r w:rsidRPr="00F06953">
        <w:rPr>
          <w:rFonts w:ascii="Arial" w:hAnsi="Arial" w:cs="Arial"/>
          <w:b/>
          <w:bCs/>
          <w:sz w:val="22"/>
          <w:szCs w:val="22"/>
        </w:rPr>
        <w:t>Compliance Pool</w:t>
      </w:r>
      <w:r w:rsidRPr="00F06953">
        <w:rPr>
          <w:rFonts w:ascii="Arial" w:hAnsi="Arial" w:cs="Arial"/>
          <w:sz w:val="22"/>
          <w:szCs w:val="22"/>
        </w:rPr>
        <w:t xml:space="preserve"> at the prevailing market cost of compliance at the time and place of redelivery, unless otherwise agreed. It is understood that where the loss such surplus upon the </w:t>
      </w:r>
      <w:r w:rsidRPr="00F06953">
        <w:rPr>
          <w:rFonts w:ascii="Arial" w:hAnsi="Arial" w:cs="Arial"/>
          <w:b/>
          <w:bCs/>
          <w:sz w:val="22"/>
          <w:szCs w:val="22"/>
        </w:rPr>
        <w:t>Vessel’s</w:t>
      </w:r>
      <w:r w:rsidRPr="00F06953">
        <w:rPr>
          <w:rFonts w:ascii="Arial" w:hAnsi="Arial" w:cs="Arial"/>
          <w:sz w:val="22"/>
          <w:szCs w:val="22"/>
        </w:rPr>
        <w:t xml:space="preserve"> redelivery results in a negative pool balance, the </w:t>
      </w:r>
      <w:r w:rsidRPr="00F06953">
        <w:rPr>
          <w:rFonts w:ascii="Arial" w:hAnsi="Arial" w:cs="Arial"/>
          <w:b/>
          <w:bCs/>
          <w:sz w:val="22"/>
          <w:szCs w:val="22"/>
        </w:rPr>
        <w:t>Participant</w:t>
      </w:r>
      <w:r w:rsidRPr="00F06953">
        <w:rPr>
          <w:rFonts w:ascii="Arial" w:hAnsi="Arial" w:cs="Arial"/>
          <w:sz w:val="22"/>
          <w:szCs w:val="22"/>
        </w:rPr>
        <w:t xml:space="preserve"> may be responsible for any resulting third-party compliance purchase costs or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penalties incurred by the </w:t>
      </w:r>
      <w:r w:rsidRPr="00F06953">
        <w:rPr>
          <w:rFonts w:ascii="Arial" w:hAnsi="Arial" w:cs="Arial"/>
          <w:b/>
          <w:bCs/>
          <w:sz w:val="22"/>
          <w:szCs w:val="22"/>
        </w:rPr>
        <w:t>Compliance Pool</w:t>
      </w:r>
      <w:r w:rsidRPr="00F06953">
        <w:rPr>
          <w:rFonts w:ascii="Arial" w:hAnsi="Arial" w:cs="Arial"/>
          <w:sz w:val="22"/>
          <w:szCs w:val="22"/>
        </w:rPr>
        <w:t xml:space="preserve"> in respect of the remaining vessels."</w:t>
      </w:r>
    </w:p>
    <w:p w14:paraId="7C52CA37" w14:textId="77777777" w:rsidR="00F06953" w:rsidRPr="00F06953" w:rsidRDefault="00F06953" w:rsidP="00F06953">
      <w:pPr>
        <w:rPr>
          <w:rFonts w:ascii="Arial" w:hAnsi="Arial" w:cs="Arial"/>
          <w:sz w:val="22"/>
          <w:szCs w:val="22"/>
        </w:rPr>
      </w:pPr>
    </w:p>
    <w:p w14:paraId="0F248A9B"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6. Biofuel Compatibility</w:t>
      </w:r>
    </w:p>
    <w:p w14:paraId="07E62212" w14:textId="77777777" w:rsidR="00F06953" w:rsidRDefault="00F06953" w:rsidP="00F06953">
      <w:pPr>
        <w:rPr>
          <w:rFonts w:ascii="Arial" w:hAnsi="Arial" w:cs="Arial"/>
          <w:sz w:val="22"/>
          <w:szCs w:val="22"/>
        </w:rPr>
      </w:pPr>
      <w:r w:rsidRPr="00F06953">
        <w:rPr>
          <w:rFonts w:ascii="Arial" w:hAnsi="Arial" w:cs="Arial"/>
          <w:sz w:val="22"/>
          <w:szCs w:val="22"/>
        </w:rPr>
        <w:t xml:space="preserve">6.1 The </w:t>
      </w:r>
      <w:r w:rsidRPr="00F06953">
        <w:rPr>
          <w:rFonts w:ascii="Arial" w:hAnsi="Arial" w:cs="Arial"/>
          <w:b/>
          <w:bCs/>
          <w:sz w:val="22"/>
          <w:szCs w:val="22"/>
        </w:rPr>
        <w:t>Participant</w:t>
      </w:r>
      <w:r w:rsidRPr="00F06953">
        <w:rPr>
          <w:rFonts w:ascii="Arial" w:hAnsi="Arial" w:cs="Arial"/>
          <w:sz w:val="22"/>
          <w:szCs w:val="22"/>
        </w:rPr>
        <w:t xml:space="preserve"> warrants that the </w:t>
      </w:r>
      <w:r w:rsidRPr="00F06953">
        <w:rPr>
          <w:rFonts w:ascii="Arial" w:hAnsi="Arial" w:cs="Arial"/>
          <w:b/>
          <w:bCs/>
          <w:sz w:val="22"/>
          <w:szCs w:val="22"/>
        </w:rPr>
        <w:t>Vessel</w:t>
      </w:r>
      <w:r w:rsidRPr="00F06953">
        <w:rPr>
          <w:rFonts w:ascii="Arial" w:hAnsi="Arial" w:cs="Arial"/>
          <w:sz w:val="22"/>
          <w:szCs w:val="22"/>
        </w:rPr>
        <w:t xml:space="preserve"> is capable of burning blended hydrocarbon fuel products containing up to 30% biofuel content.  Such products, other than in respect of biofuel content shall in all respects conform to ISO 8217:2017 (or any subsequent revision).</w:t>
      </w:r>
    </w:p>
    <w:p w14:paraId="22B5C423" w14:textId="77777777" w:rsidR="00F06953" w:rsidRPr="00F06953" w:rsidRDefault="00F06953" w:rsidP="00F06953">
      <w:pPr>
        <w:rPr>
          <w:rFonts w:ascii="Arial" w:hAnsi="Arial" w:cs="Arial"/>
          <w:sz w:val="22"/>
          <w:szCs w:val="22"/>
        </w:rPr>
      </w:pPr>
    </w:p>
    <w:p w14:paraId="32324403" w14:textId="77777777" w:rsidR="00F06953" w:rsidRPr="00F06953" w:rsidRDefault="00F06953" w:rsidP="00F06953">
      <w:pPr>
        <w:rPr>
          <w:rFonts w:ascii="Arial" w:hAnsi="Arial" w:cs="Arial"/>
          <w:sz w:val="22"/>
          <w:szCs w:val="22"/>
        </w:rPr>
      </w:pPr>
      <w:r w:rsidRPr="00F06953">
        <w:rPr>
          <w:rFonts w:ascii="Arial" w:hAnsi="Arial" w:cs="Arial"/>
          <w:sz w:val="22"/>
          <w:szCs w:val="22"/>
        </w:rPr>
        <w:lastRenderedPageBreak/>
        <w:t xml:space="preserve">6.2 The </w:t>
      </w:r>
      <w:r w:rsidRPr="00F06953">
        <w:rPr>
          <w:rFonts w:ascii="Arial" w:hAnsi="Arial" w:cs="Arial"/>
          <w:b/>
          <w:bCs/>
          <w:sz w:val="22"/>
          <w:szCs w:val="22"/>
        </w:rPr>
        <w:t>Participant</w:t>
      </w:r>
      <w:r w:rsidRPr="00F06953">
        <w:rPr>
          <w:rFonts w:ascii="Arial" w:hAnsi="Arial" w:cs="Arial"/>
          <w:sz w:val="22"/>
          <w:szCs w:val="22"/>
        </w:rPr>
        <w:t xml:space="preserve"> shall notify the </w:t>
      </w:r>
      <w:r w:rsidRPr="00F06953">
        <w:rPr>
          <w:rFonts w:ascii="Arial" w:hAnsi="Arial" w:cs="Arial"/>
          <w:b/>
          <w:bCs/>
          <w:sz w:val="22"/>
          <w:szCs w:val="22"/>
        </w:rPr>
        <w:t>Compliance Pool</w:t>
      </w:r>
      <w:r w:rsidRPr="00F06953">
        <w:rPr>
          <w:rFonts w:ascii="Arial" w:hAnsi="Arial" w:cs="Arial"/>
          <w:sz w:val="22"/>
          <w:szCs w:val="22"/>
        </w:rPr>
        <w:t xml:space="preserve"> in writing confirming whether the </w:t>
      </w:r>
      <w:r w:rsidRPr="00F06953">
        <w:rPr>
          <w:rFonts w:ascii="Arial" w:hAnsi="Arial" w:cs="Arial"/>
          <w:b/>
          <w:bCs/>
          <w:sz w:val="22"/>
          <w:szCs w:val="22"/>
        </w:rPr>
        <w:t>Vessel</w:t>
      </w:r>
      <w:r w:rsidRPr="00F06953">
        <w:rPr>
          <w:rFonts w:ascii="Arial" w:hAnsi="Arial" w:cs="Arial"/>
          <w:sz w:val="22"/>
          <w:szCs w:val="22"/>
        </w:rPr>
        <w:t xml:space="preserve"> is capable of burning blended hydrocarbon fuel products with a biofuel content exceeding 30%.</w:t>
      </w:r>
    </w:p>
    <w:p w14:paraId="4D680400" w14:textId="77777777" w:rsidR="00F06953" w:rsidRPr="00F06953" w:rsidRDefault="00F06953" w:rsidP="00F06953">
      <w:pPr>
        <w:rPr>
          <w:rFonts w:ascii="Arial" w:hAnsi="Arial" w:cs="Arial"/>
          <w:b/>
          <w:bCs/>
          <w:sz w:val="22"/>
          <w:szCs w:val="22"/>
        </w:rPr>
      </w:pPr>
    </w:p>
    <w:p w14:paraId="2A6E56D5"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7. Compliance Methodology and Penalties</w:t>
      </w:r>
    </w:p>
    <w:p w14:paraId="6605F342" w14:textId="77777777" w:rsidR="00F06953" w:rsidRDefault="00F06953" w:rsidP="00F06953">
      <w:pPr>
        <w:rPr>
          <w:rFonts w:ascii="Arial" w:hAnsi="Arial" w:cs="Arial"/>
          <w:sz w:val="22"/>
          <w:szCs w:val="22"/>
        </w:rPr>
      </w:pPr>
      <w:r w:rsidRPr="00F06953">
        <w:rPr>
          <w:rFonts w:ascii="Arial" w:hAnsi="Arial" w:cs="Arial"/>
          <w:sz w:val="22"/>
          <w:szCs w:val="22"/>
        </w:rPr>
        <w:t xml:space="preserve">7.1 The </w:t>
      </w:r>
      <w:r w:rsidRPr="00F06953">
        <w:rPr>
          <w:rFonts w:ascii="Arial" w:hAnsi="Arial" w:cs="Arial"/>
          <w:b/>
          <w:bCs/>
          <w:sz w:val="22"/>
          <w:szCs w:val="22"/>
        </w:rPr>
        <w:t>Compliance Pool</w:t>
      </w:r>
      <w:r w:rsidRPr="00F06953">
        <w:rPr>
          <w:rFonts w:ascii="Arial" w:hAnsi="Arial" w:cs="Arial"/>
          <w:sz w:val="22"/>
          <w:szCs w:val="22"/>
        </w:rPr>
        <w:t xml:space="preserve"> shall retain full discretion to determine the means of achieving compliance with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This includes but is not limited to, the utilisation of banking, borrowing, and pooling mechanisms described therein.</w:t>
      </w:r>
    </w:p>
    <w:p w14:paraId="0D520891" w14:textId="77777777" w:rsidR="00F06953" w:rsidRPr="00F06953" w:rsidRDefault="00F06953" w:rsidP="00F06953">
      <w:pPr>
        <w:rPr>
          <w:rFonts w:ascii="Arial" w:hAnsi="Arial" w:cs="Arial"/>
          <w:sz w:val="22"/>
          <w:szCs w:val="22"/>
        </w:rPr>
      </w:pPr>
    </w:p>
    <w:p w14:paraId="1F1F5122"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7.2 In the event that a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 xml:space="preserve">penalty is imposed, the allocation of the costs incurred shall be determined with regard to the period during which the Vessel was entered in the </w:t>
      </w:r>
      <w:r w:rsidRPr="00F06953">
        <w:rPr>
          <w:rFonts w:ascii="Arial" w:hAnsi="Arial" w:cs="Arial"/>
          <w:b/>
          <w:bCs/>
          <w:sz w:val="22"/>
          <w:szCs w:val="22"/>
        </w:rPr>
        <w:t>Compliance Poo</w:t>
      </w:r>
      <w:r w:rsidRPr="000D44F1">
        <w:rPr>
          <w:rFonts w:ascii="Arial" w:hAnsi="Arial" w:cs="Arial"/>
          <w:b/>
          <w:bCs/>
          <w:sz w:val="22"/>
          <w:szCs w:val="22"/>
        </w:rPr>
        <w:t>l</w:t>
      </w:r>
      <w:r w:rsidRPr="00F06953">
        <w:rPr>
          <w:rFonts w:ascii="Arial" w:hAnsi="Arial" w:cs="Arial"/>
          <w:sz w:val="22"/>
          <w:szCs w:val="22"/>
        </w:rPr>
        <w:t xml:space="preserve"> and the Vessel’s compliance status at the time of delivery and redelivery.</w:t>
      </w:r>
    </w:p>
    <w:p w14:paraId="0F785082" w14:textId="77777777" w:rsidR="00F06953" w:rsidRPr="00F06953" w:rsidRDefault="00F06953" w:rsidP="00F06953">
      <w:pPr>
        <w:rPr>
          <w:rFonts w:ascii="Arial" w:hAnsi="Arial" w:cs="Arial"/>
          <w:b/>
          <w:bCs/>
          <w:sz w:val="22"/>
          <w:szCs w:val="22"/>
        </w:rPr>
      </w:pPr>
    </w:p>
    <w:p w14:paraId="15B545D3" w14:textId="77777777" w:rsidR="00F06953" w:rsidRPr="00F06953" w:rsidRDefault="00F06953" w:rsidP="00F06953">
      <w:pPr>
        <w:rPr>
          <w:rFonts w:ascii="Arial" w:hAnsi="Arial" w:cs="Arial"/>
          <w:b/>
          <w:bCs/>
          <w:sz w:val="22"/>
          <w:szCs w:val="22"/>
        </w:rPr>
      </w:pPr>
    </w:p>
    <w:p w14:paraId="664464C6" w14:textId="77777777" w:rsidR="00F06953" w:rsidRPr="00F06953" w:rsidRDefault="00F06953" w:rsidP="00F06953">
      <w:pPr>
        <w:rPr>
          <w:rFonts w:ascii="Arial" w:hAnsi="Arial" w:cs="Arial"/>
          <w:sz w:val="22"/>
          <w:szCs w:val="22"/>
        </w:rPr>
      </w:pPr>
      <w:r w:rsidRPr="00F06953">
        <w:rPr>
          <w:rFonts w:ascii="Arial" w:hAnsi="Arial" w:cs="Arial"/>
          <w:b/>
          <w:bCs/>
          <w:sz w:val="22"/>
          <w:szCs w:val="22"/>
        </w:rPr>
        <w:t>8</w:t>
      </w:r>
      <w:r w:rsidRPr="00F06953">
        <w:rPr>
          <w:rFonts w:ascii="Arial" w:hAnsi="Arial" w:cs="Arial"/>
          <w:sz w:val="22"/>
          <w:szCs w:val="22"/>
        </w:rPr>
        <w:t xml:space="preserve">. </w:t>
      </w:r>
      <w:r w:rsidRPr="00F06953">
        <w:rPr>
          <w:rFonts w:ascii="Arial" w:hAnsi="Arial" w:cs="Arial"/>
          <w:b/>
          <w:bCs/>
          <w:sz w:val="22"/>
          <w:szCs w:val="22"/>
        </w:rPr>
        <w:t>Definitions</w:t>
      </w:r>
      <w:r w:rsidRPr="00F06953">
        <w:rPr>
          <w:rFonts w:ascii="Arial" w:hAnsi="Arial" w:cs="Arial"/>
          <w:sz w:val="22"/>
          <w:szCs w:val="22"/>
        </w:rPr>
        <w:t xml:space="preserve"> </w:t>
      </w:r>
    </w:p>
    <w:p w14:paraId="68DAF7D0" w14:textId="77777777" w:rsidR="00F06953" w:rsidRPr="00F06953" w:rsidRDefault="00F06953" w:rsidP="00F06953">
      <w:pPr>
        <w:jc w:val="both"/>
        <w:rPr>
          <w:rFonts w:ascii="Arial" w:hAnsi="Arial" w:cs="Arial"/>
          <w:sz w:val="22"/>
          <w:szCs w:val="22"/>
        </w:rPr>
      </w:pPr>
      <w:r w:rsidRPr="00F06953">
        <w:rPr>
          <w:rFonts w:ascii="Arial" w:hAnsi="Arial" w:cs="Arial"/>
          <w:b/>
          <w:bCs/>
          <w:sz w:val="22"/>
          <w:szCs w:val="22"/>
        </w:rPr>
        <w:t>“</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Database” </w:t>
      </w:r>
      <w:r w:rsidRPr="00F06953">
        <w:rPr>
          <w:rFonts w:ascii="Arial" w:hAnsi="Arial" w:cs="Arial"/>
          <w:sz w:val="22"/>
          <w:szCs w:val="22"/>
        </w:rPr>
        <w:t xml:space="preserve">means the electronic database for the monitoring of compliance with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Maritime.</w:t>
      </w:r>
    </w:p>
    <w:p w14:paraId="3361D861" w14:textId="77777777" w:rsidR="00F06953" w:rsidRPr="00F06953" w:rsidRDefault="00F06953" w:rsidP="00F06953">
      <w:pPr>
        <w:jc w:val="both"/>
        <w:rPr>
          <w:rFonts w:ascii="Arial" w:hAnsi="Arial" w:cs="Arial"/>
          <w:b/>
          <w:bCs/>
          <w:sz w:val="22"/>
          <w:szCs w:val="22"/>
        </w:rPr>
      </w:pPr>
      <w:r w:rsidRPr="00F06953">
        <w:rPr>
          <w:rFonts w:ascii="Arial" w:hAnsi="Arial" w:cs="Arial"/>
          <w:b/>
          <w:bCs/>
          <w:sz w:val="22"/>
          <w:szCs w:val="22"/>
        </w:rPr>
        <w:t xml:space="preserve">“GHG Intensity” </w:t>
      </w:r>
      <w:r w:rsidRPr="00F06953">
        <w:rPr>
          <w:rFonts w:ascii="Arial" w:hAnsi="Arial" w:cs="Arial"/>
          <w:sz w:val="22"/>
          <w:szCs w:val="22"/>
        </w:rPr>
        <w:t>means the amount of GHG emissions per megajoule (MJ) of the fuels and energy, expressed in grams of CO</w:t>
      </w:r>
      <w:r w:rsidRPr="00F06953">
        <w:rPr>
          <w:rFonts w:ascii="Arial" w:hAnsi="Arial" w:cs="Arial"/>
          <w:sz w:val="22"/>
          <w:szCs w:val="22"/>
          <w:vertAlign w:val="subscript"/>
        </w:rPr>
        <w:t>2</w:t>
      </w:r>
      <w:r w:rsidRPr="00F06953">
        <w:rPr>
          <w:rFonts w:ascii="Arial" w:hAnsi="Arial" w:cs="Arial"/>
          <w:sz w:val="22"/>
          <w:szCs w:val="22"/>
        </w:rPr>
        <w:t xml:space="preserve"> equivalent units (gCO</w:t>
      </w:r>
      <w:r w:rsidRPr="00F06953">
        <w:rPr>
          <w:rFonts w:ascii="Arial" w:hAnsi="Arial" w:cs="Arial"/>
          <w:sz w:val="22"/>
          <w:szCs w:val="22"/>
          <w:vertAlign w:val="subscript"/>
        </w:rPr>
        <w:t>2</w:t>
      </w:r>
      <w:r w:rsidRPr="00F06953">
        <w:rPr>
          <w:rFonts w:ascii="Arial" w:hAnsi="Arial" w:cs="Arial"/>
          <w:sz w:val="22"/>
          <w:szCs w:val="22"/>
        </w:rPr>
        <w:t>eq/MJ), used on board the Vessel under the scope of Fuel EU Maritime, calculated in accordance with the methodology set out in Annex I of Fuel EU Maritime.</w:t>
      </w:r>
      <w:r w:rsidRPr="00F06953">
        <w:rPr>
          <w:rFonts w:ascii="Arial" w:hAnsi="Arial" w:cs="Arial"/>
          <w:b/>
          <w:bCs/>
          <w:sz w:val="22"/>
          <w:szCs w:val="22"/>
        </w:rPr>
        <w:t xml:space="preserve"> </w:t>
      </w:r>
    </w:p>
    <w:p w14:paraId="4BB6D7B5" w14:textId="77777777" w:rsidR="00F06953" w:rsidRPr="00F06953" w:rsidRDefault="00F06953" w:rsidP="00F06953">
      <w:pPr>
        <w:jc w:val="both"/>
        <w:rPr>
          <w:rFonts w:ascii="Arial" w:hAnsi="Arial" w:cs="Arial"/>
          <w:b/>
          <w:bCs/>
          <w:sz w:val="22"/>
          <w:szCs w:val="22"/>
        </w:rPr>
      </w:pPr>
      <w:r w:rsidRPr="00F06953">
        <w:rPr>
          <w:rFonts w:ascii="Arial" w:hAnsi="Arial" w:cs="Arial"/>
          <w:b/>
          <w:bCs/>
          <w:sz w:val="22"/>
          <w:szCs w:val="22"/>
        </w:rPr>
        <w:t xml:space="preserve">“Pool” </w:t>
      </w:r>
      <w:r w:rsidRPr="00F06953">
        <w:rPr>
          <w:rFonts w:ascii="Arial" w:hAnsi="Arial" w:cs="Arial"/>
          <w:sz w:val="22"/>
          <w:szCs w:val="22"/>
        </w:rPr>
        <w:t xml:space="preserve">means the TI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Compliance Pool.</w:t>
      </w:r>
    </w:p>
    <w:p w14:paraId="407E05C2" w14:textId="77777777" w:rsidR="00F06953" w:rsidRPr="00F06953" w:rsidRDefault="00F06953" w:rsidP="00F06953">
      <w:pPr>
        <w:jc w:val="both"/>
        <w:rPr>
          <w:rFonts w:ascii="Arial" w:hAnsi="Arial" w:cs="Arial"/>
          <w:iCs/>
          <w:sz w:val="22"/>
          <w:szCs w:val="22"/>
        </w:rPr>
      </w:pPr>
      <w:r w:rsidRPr="00F06953">
        <w:rPr>
          <w:rFonts w:ascii="Arial" w:hAnsi="Arial" w:cs="Arial"/>
          <w:b/>
          <w:bCs/>
          <w:iCs/>
          <w:sz w:val="22"/>
          <w:szCs w:val="22"/>
        </w:rPr>
        <w:t xml:space="preserve">"Reporting Period" </w:t>
      </w:r>
      <w:r w:rsidRPr="00F06953">
        <w:rPr>
          <w:rFonts w:ascii="Arial" w:hAnsi="Arial" w:cs="Arial"/>
          <w:iCs/>
          <w:sz w:val="22"/>
          <w:szCs w:val="22"/>
        </w:rPr>
        <w:t>means a period from 1 January to 31 December of the year during which information referred to in Fuel EU Maritime is monitored and recorded.</w:t>
      </w:r>
    </w:p>
    <w:p w14:paraId="3DAFB67F" w14:textId="77777777" w:rsidR="000D451C" w:rsidRPr="00F06953" w:rsidRDefault="000D451C" w:rsidP="00F06953">
      <w:pPr>
        <w:rPr>
          <w:rFonts w:ascii="Arial" w:hAnsi="Arial" w:cs="Arial"/>
          <w:color w:val="000000"/>
          <w:sz w:val="22"/>
          <w:szCs w:val="22"/>
        </w:rPr>
      </w:pPr>
    </w:p>
    <w:p w14:paraId="18F909DE" w14:textId="77777777" w:rsidR="00CD2588" w:rsidRPr="00F06953" w:rsidRDefault="00CD2588" w:rsidP="00A323C2">
      <w:pPr>
        <w:pStyle w:val="Normal0"/>
        <w:ind w:left="0"/>
        <w:rPr>
          <w:b/>
          <w:bCs/>
          <w:color w:val="000080"/>
          <w:szCs w:val="22"/>
          <w:u w:val="single"/>
        </w:rPr>
      </w:pPr>
    </w:p>
    <w:p w14:paraId="24FC5A6C" w14:textId="77777777" w:rsidR="00A323C2" w:rsidRPr="00F06953" w:rsidRDefault="00A323C2" w:rsidP="00A323C2">
      <w:pPr>
        <w:pStyle w:val="Normal0"/>
        <w:ind w:left="0"/>
        <w:rPr>
          <w:b/>
          <w:bCs/>
          <w:color w:val="000080"/>
          <w:szCs w:val="22"/>
          <w:u w:val="single"/>
        </w:rPr>
      </w:pPr>
    </w:p>
    <w:p w14:paraId="0025B3BC" w14:textId="77777777" w:rsidR="00A323C2" w:rsidRPr="00F06953" w:rsidRDefault="00A323C2" w:rsidP="00A323C2">
      <w:pPr>
        <w:pStyle w:val="Normal0"/>
        <w:ind w:left="0"/>
        <w:rPr>
          <w:b/>
          <w:bCs/>
          <w:color w:val="000080"/>
          <w:szCs w:val="22"/>
          <w:u w:val="single"/>
        </w:rPr>
      </w:pPr>
    </w:p>
    <w:p w14:paraId="416CE640" w14:textId="77777777" w:rsidR="00A323C2" w:rsidRPr="00F06953" w:rsidRDefault="00A323C2" w:rsidP="00A323C2">
      <w:pPr>
        <w:pStyle w:val="Normal0"/>
        <w:ind w:left="0"/>
        <w:rPr>
          <w:bCs/>
          <w:szCs w:val="22"/>
        </w:rPr>
      </w:pPr>
    </w:p>
    <w:p w14:paraId="09C9EC83" w14:textId="77777777" w:rsidR="00C4616E" w:rsidRPr="00F06953" w:rsidRDefault="00C4616E" w:rsidP="00C4616E">
      <w:pPr>
        <w:pStyle w:val="Normal0"/>
        <w:ind w:left="0"/>
        <w:rPr>
          <w:bCs/>
          <w:szCs w:val="22"/>
        </w:rPr>
      </w:pPr>
    </w:p>
    <w:p w14:paraId="2283157D" w14:textId="77777777" w:rsidR="00C4616E" w:rsidRPr="00C4616E" w:rsidRDefault="00C4616E" w:rsidP="00C4616E">
      <w:pPr>
        <w:pStyle w:val="Normal0"/>
        <w:ind w:left="0"/>
        <w:jc w:val="center"/>
        <w:rPr>
          <w:bCs/>
          <w:sz w:val="28"/>
          <w:szCs w:val="28"/>
        </w:rPr>
      </w:pPr>
      <w:r>
        <w:rPr>
          <w:bCs/>
          <w:sz w:val="28"/>
          <w:szCs w:val="28"/>
        </w:rPr>
        <w:t>-- END --</w:t>
      </w:r>
    </w:p>
    <w:sectPr w:rsidR="00C4616E" w:rsidRPr="00C4616E">
      <w:headerReference w:type="even" r:id="rId12"/>
      <w:headerReference w:type="default" r:id="rId13"/>
      <w:footerReference w:type="even" r:id="rId14"/>
      <w:footerReference w:type="default" r:id="rId15"/>
      <w:headerReference w:type="first" r:id="rId16"/>
      <w:footerReference w:type="first" r:id="rId17"/>
      <w:pgSz w:w="11907" w:h="16840" w:code="9"/>
      <w:pgMar w:top="851" w:right="1440" w:bottom="9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9EDEB" w14:textId="77777777" w:rsidR="00FC0E8B" w:rsidRDefault="00FC0E8B">
      <w:r>
        <w:separator/>
      </w:r>
    </w:p>
  </w:endnote>
  <w:endnote w:type="continuationSeparator" w:id="0">
    <w:p w14:paraId="74954C65" w14:textId="77777777" w:rsidR="00FC0E8B" w:rsidRDefault="00FC0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F12C" w14:textId="77777777" w:rsidR="006F0A2D" w:rsidRDefault="006F0A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1081FB88" w14:textId="77777777" w:rsidR="006F0A2D" w:rsidRDefault="006F0A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345B" w14:textId="77777777" w:rsidR="006F0A2D" w:rsidRDefault="006F0A2D">
    <w:pPr>
      <w:pStyle w:val="Footer"/>
      <w:framePr w:wrap="around" w:vAnchor="text" w:hAnchor="margin" w:xAlign="right" w:y="1"/>
      <w:rPr>
        <w:rStyle w:val="PageNumber"/>
      </w:rPr>
    </w:pPr>
  </w:p>
  <w:p w14:paraId="129744CD" w14:textId="2E583962" w:rsidR="006F0A2D" w:rsidRDefault="00E719D2" w:rsidP="000D44F1">
    <w:pPr>
      <w:pStyle w:val="Footer"/>
      <w:ind w:right="-45"/>
      <w:rPr>
        <w:b/>
        <w:bCs/>
        <w:sz w:val="16"/>
      </w:rPr>
    </w:pPr>
    <w:r w:rsidRPr="00E719D2">
      <w:rPr>
        <w:b/>
        <w:bCs/>
        <w:sz w:val="16"/>
      </w:rPr>
      <w:t>{{VESSEL_NAME}}</w:t>
    </w:r>
    <w:r>
      <w:rPr>
        <w:b/>
        <w:bCs/>
        <w:sz w:val="16"/>
      </w:rPr>
      <w:t xml:space="preserve"> </w:t>
    </w:r>
    <w:r w:rsidR="004A1FE6">
      <w:rPr>
        <w:b/>
        <w:bCs/>
        <w:sz w:val="16"/>
      </w:rPr>
      <w:t xml:space="preserve">Pool </w:t>
    </w:r>
    <w:r w:rsidR="00C83796">
      <w:rPr>
        <w:b/>
        <w:bCs/>
        <w:sz w:val="16"/>
      </w:rPr>
      <w:t xml:space="preserve">Participation </w:t>
    </w:r>
    <w:r w:rsidR="004A1FE6">
      <w:rPr>
        <w:b/>
        <w:bCs/>
        <w:sz w:val="16"/>
      </w:rPr>
      <w:t xml:space="preserve">Agreement </w:t>
    </w:r>
    <w:r w:rsidR="00C83796">
      <w:rPr>
        <w:b/>
        <w:bCs/>
        <w:sz w:val="16"/>
      </w:rPr>
      <w:t xml:space="preserve">Appendix </w:t>
    </w:r>
    <w:r w:rsidR="004A1FE6">
      <w:rPr>
        <w:b/>
        <w:bCs/>
        <w:sz w:val="16"/>
      </w:rPr>
      <w:t>1</w:t>
    </w:r>
    <w:r w:rsidR="006F0A2D">
      <w:rPr>
        <w:b/>
        <w:bCs/>
        <w:sz w:val="16"/>
      </w:rPr>
      <w:tab/>
    </w:r>
    <w:r w:rsidR="000D44F1">
      <w:rPr>
        <w:b/>
        <w:bCs/>
        <w:sz w:val="16"/>
      </w:rPr>
      <w:t xml:space="preserve">                       </w:t>
    </w:r>
    <w:r w:rsidR="006F0A2D">
      <w:rPr>
        <w:b/>
        <w:bCs/>
        <w:sz w:val="16"/>
        <w:lang w:val="en-US"/>
      </w:rPr>
      <w:t xml:space="preserve">Page </w:t>
    </w:r>
    <w:r w:rsidR="006F0A2D">
      <w:rPr>
        <w:b/>
        <w:bCs/>
        <w:sz w:val="16"/>
        <w:lang w:val="en-US"/>
      </w:rPr>
      <w:fldChar w:fldCharType="begin"/>
    </w:r>
    <w:r w:rsidR="006F0A2D">
      <w:rPr>
        <w:b/>
        <w:bCs/>
        <w:sz w:val="16"/>
        <w:lang w:val="en-US"/>
      </w:rPr>
      <w:instrText xml:space="preserve"> PAGE </w:instrText>
    </w:r>
    <w:r w:rsidR="006F0A2D">
      <w:rPr>
        <w:b/>
        <w:bCs/>
        <w:sz w:val="16"/>
        <w:lang w:val="en-US"/>
      </w:rPr>
      <w:fldChar w:fldCharType="separate"/>
    </w:r>
    <w:r w:rsidR="00964701">
      <w:rPr>
        <w:b/>
        <w:bCs/>
        <w:noProof/>
        <w:sz w:val="16"/>
        <w:lang w:val="en-US"/>
      </w:rPr>
      <w:t>7</w:t>
    </w:r>
    <w:r w:rsidR="006F0A2D">
      <w:rPr>
        <w:b/>
        <w:bCs/>
        <w:sz w:val="16"/>
        <w:lang w:val="en-US"/>
      </w:rPr>
      <w:fldChar w:fldCharType="end"/>
    </w:r>
    <w:r w:rsidR="006F0A2D">
      <w:rPr>
        <w:b/>
        <w:bCs/>
        <w:sz w:val="16"/>
        <w:lang w:val="en-US"/>
      </w:rPr>
      <w:t xml:space="preserve"> of </w:t>
    </w:r>
    <w:r w:rsidR="006F0A2D">
      <w:rPr>
        <w:b/>
        <w:bCs/>
        <w:sz w:val="16"/>
        <w:lang w:val="en-US"/>
      </w:rPr>
      <w:fldChar w:fldCharType="begin"/>
    </w:r>
    <w:r w:rsidR="006F0A2D">
      <w:rPr>
        <w:b/>
        <w:bCs/>
        <w:sz w:val="16"/>
        <w:lang w:val="en-US"/>
      </w:rPr>
      <w:instrText xml:space="preserve"> NUMPAGES </w:instrText>
    </w:r>
    <w:r w:rsidR="006F0A2D">
      <w:rPr>
        <w:b/>
        <w:bCs/>
        <w:sz w:val="16"/>
        <w:lang w:val="en-US"/>
      </w:rPr>
      <w:fldChar w:fldCharType="separate"/>
    </w:r>
    <w:r w:rsidR="00964701">
      <w:rPr>
        <w:b/>
        <w:bCs/>
        <w:noProof/>
        <w:sz w:val="16"/>
        <w:lang w:val="en-US"/>
      </w:rPr>
      <w:t>25</w:t>
    </w:r>
    <w:r w:rsidR="006F0A2D">
      <w:rPr>
        <w:b/>
        <w:bCs/>
        <w:sz w:val="16"/>
        <w:lang w:val="en-US"/>
      </w:rPr>
      <w:fldChar w:fldCharType="end"/>
    </w:r>
    <w:r w:rsidR="000D44F1">
      <w:rPr>
        <w:b/>
        <w:bCs/>
        <w:sz w:val="16"/>
        <w:lang w:val="en-US"/>
      </w:rPr>
      <w:t xml:space="preserve"> </w:t>
    </w:r>
    <w:r w:rsidR="000D44F1">
      <w:rPr>
        <w:b/>
        <w:bCs/>
        <w:sz w:val="16"/>
        <w:lang w:val="en-US"/>
      </w:rPr>
      <w:tab/>
    </w:r>
    <w:r w:rsidR="00E4070C" w:rsidRPr="00E4070C">
      <w:rPr>
        <w:b/>
        <w:bCs/>
        <w:sz w:val="16"/>
        <w:lang w:val="en-US"/>
      </w:rPr>
      <w:t>{{AGREEMENT_DATE}}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416C" w14:textId="77777777" w:rsidR="000D44F1" w:rsidRDefault="000D4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3BF6" w14:textId="77777777" w:rsidR="00FC0E8B" w:rsidRDefault="00FC0E8B">
      <w:r>
        <w:separator/>
      </w:r>
    </w:p>
  </w:footnote>
  <w:footnote w:type="continuationSeparator" w:id="0">
    <w:p w14:paraId="3A28328D" w14:textId="77777777" w:rsidR="00FC0E8B" w:rsidRDefault="00FC0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DFB8" w14:textId="77777777" w:rsidR="000D44F1" w:rsidRDefault="000D4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B64C" w14:textId="77777777" w:rsidR="000D44F1" w:rsidRDefault="000D4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DC4D" w14:textId="77777777" w:rsidR="000D44F1" w:rsidRDefault="000D4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143"/>
    <w:multiLevelType w:val="hybridMultilevel"/>
    <w:tmpl w:val="5EAEB678"/>
    <w:lvl w:ilvl="0" w:tplc="2806E7E2">
      <w:start w:val="9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965854"/>
    <w:multiLevelType w:val="hybridMultilevel"/>
    <w:tmpl w:val="A68CD830"/>
    <w:lvl w:ilvl="0" w:tplc="3286CD96">
      <w:numFmt w:val="bullet"/>
      <w:lvlText w:val="-"/>
      <w:lvlJc w:val="left"/>
      <w:pPr>
        <w:tabs>
          <w:tab w:val="num" w:pos="720"/>
        </w:tabs>
        <w:ind w:left="720" w:hanging="360"/>
      </w:pPr>
      <w:rPr>
        <w:rFonts w:ascii="Arial" w:eastAsia="Batang"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327C64"/>
    <w:multiLevelType w:val="multilevel"/>
    <w:tmpl w:val="CE2E52E2"/>
    <w:lvl w:ilvl="0">
      <w:start w:val="1"/>
      <w:numFmt w:val="decimal"/>
      <w:pStyle w:val="StyleHeading1TimesNewRoman"/>
      <w:lvlText w:val="%1."/>
      <w:lvlJc w:val="left"/>
      <w:pPr>
        <w:tabs>
          <w:tab w:val="num" w:pos="720"/>
        </w:tabs>
        <w:ind w:left="720" w:hanging="720"/>
      </w:pPr>
      <w:rPr>
        <w:rFonts w:ascii="Times New Roman Bold" w:hAnsi="Times New Roman Bold" w:hint="default"/>
        <w:b/>
        <w:i w:val="0"/>
        <w:sz w:val="24"/>
      </w:rPr>
    </w:lvl>
    <w:lvl w:ilvl="1">
      <w:start w:val="1"/>
      <w:numFmt w:val="upperLetter"/>
      <w:lvlText w:val="%2."/>
      <w:lvlJc w:val="left"/>
      <w:pPr>
        <w:tabs>
          <w:tab w:val="num" w:pos="720"/>
        </w:tabs>
        <w:ind w:left="1440" w:hanging="720"/>
      </w:pPr>
      <w:rPr>
        <w:rFonts w:hint="default"/>
      </w:rPr>
    </w:lvl>
    <w:lvl w:ilvl="2">
      <w:start w:val="1"/>
      <w:numFmt w:val="decimal"/>
      <w:lvlText w:val="%1.%2.%3."/>
      <w:lvlJc w:val="left"/>
      <w:pPr>
        <w:tabs>
          <w:tab w:val="num" w:pos="2502"/>
        </w:tabs>
        <w:ind w:left="2286" w:hanging="504"/>
      </w:pPr>
      <w:rPr>
        <w:rFonts w:hint="default"/>
      </w:rPr>
    </w:lvl>
    <w:lvl w:ilvl="3">
      <w:start w:val="1"/>
      <w:numFmt w:val="decimal"/>
      <w:lvlText w:val="%1.%2.%3.%4."/>
      <w:lvlJc w:val="left"/>
      <w:pPr>
        <w:tabs>
          <w:tab w:val="num" w:pos="2862"/>
        </w:tabs>
        <w:ind w:left="2790" w:hanging="648"/>
      </w:pPr>
      <w:rPr>
        <w:rFonts w:hint="default"/>
      </w:rPr>
    </w:lvl>
    <w:lvl w:ilvl="4">
      <w:start w:val="1"/>
      <w:numFmt w:val="decimal"/>
      <w:lvlText w:val="%1.%2.%3.%4.%5."/>
      <w:lvlJc w:val="left"/>
      <w:pPr>
        <w:tabs>
          <w:tab w:val="num" w:pos="3582"/>
        </w:tabs>
        <w:ind w:left="3294" w:hanging="792"/>
      </w:pPr>
      <w:rPr>
        <w:rFonts w:hint="default"/>
      </w:rPr>
    </w:lvl>
    <w:lvl w:ilvl="5">
      <w:start w:val="1"/>
      <w:numFmt w:val="decimal"/>
      <w:lvlText w:val="%1.%2.%3.%4.%5.%6."/>
      <w:lvlJc w:val="left"/>
      <w:pPr>
        <w:tabs>
          <w:tab w:val="num" w:pos="3942"/>
        </w:tabs>
        <w:ind w:left="3798" w:hanging="936"/>
      </w:pPr>
      <w:rPr>
        <w:rFonts w:hint="default"/>
      </w:rPr>
    </w:lvl>
    <w:lvl w:ilvl="6">
      <w:start w:val="1"/>
      <w:numFmt w:val="decimal"/>
      <w:lvlText w:val="%1.%2.%3.%4.%5.%6.%7."/>
      <w:lvlJc w:val="left"/>
      <w:pPr>
        <w:tabs>
          <w:tab w:val="num" w:pos="4662"/>
        </w:tabs>
        <w:ind w:left="4302" w:hanging="1080"/>
      </w:pPr>
      <w:rPr>
        <w:rFonts w:hint="default"/>
      </w:rPr>
    </w:lvl>
    <w:lvl w:ilvl="7">
      <w:start w:val="1"/>
      <w:numFmt w:val="decimal"/>
      <w:lvlText w:val="%1.%2.%3.%4.%5.%6.%7.%8."/>
      <w:lvlJc w:val="left"/>
      <w:pPr>
        <w:tabs>
          <w:tab w:val="num" w:pos="5022"/>
        </w:tabs>
        <w:ind w:left="4806" w:hanging="1224"/>
      </w:pPr>
      <w:rPr>
        <w:rFonts w:hint="default"/>
      </w:rPr>
    </w:lvl>
    <w:lvl w:ilvl="8">
      <w:start w:val="1"/>
      <w:numFmt w:val="decimal"/>
      <w:lvlText w:val="%1.%2.%3.%4.%5.%6.%7.%8.%9."/>
      <w:lvlJc w:val="left"/>
      <w:pPr>
        <w:tabs>
          <w:tab w:val="num" w:pos="5742"/>
        </w:tabs>
        <w:ind w:left="5382" w:hanging="1440"/>
      </w:pPr>
      <w:rPr>
        <w:rFonts w:hint="default"/>
      </w:rPr>
    </w:lvl>
  </w:abstractNum>
  <w:abstractNum w:abstractNumId="3" w15:restartNumberingAfterBreak="0">
    <w:nsid w:val="0BAD1859"/>
    <w:multiLevelType w:val="hybridMultilevel"/>
    <w:tmpl w:val="CF28C4C6"/>
    <w:lvl w:ilvl="0" w:tplc="D81A13C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0F671D65"/>
    <w:multiLevelType w:val="hybridMultilevel"/>
    <w:tmpl w:val="B77EF178"/>
    <w:lvl w:ilvl="0" w:tplc="C630924A">
      <w:start w:val="1"/>
      <w:numFmt w:val="lowerLetter"/>
      <w:lvlText w:val="%1."/>
      <w:lvlJc w:val="left"/>
      <w:pPr>
        <w:tabs>
          <w:tab w:val="num" w:pos="1538"/>
        </w:tabs>
        <w:ind w:left="1538" w:hanging="458"/>
      </w:pPr>
      <w:rPr>
        <w:rFonts w:ascii="Arial" w:hAnsi="Arial" w:hint="default"/>
        <w:b w:val="0"/>
        <w:i w:val="0"/>
      </w:rPr>
    </w:lvl>
    <w:lvl w:ilvl="1" w:tplc="08090019" w:tentative="1">
      <w:start w:val="1"/>
      <w:numFmt w:val="lowerLetter"/>
      <w:lvlText w:val="%2."/>
      <w:lvlJc w:val="left"/>
      <w:pPr>
        <w:tabs>
          <w:tab w:val="num" w:pos="1669"/>
        </w:tabs>
        <w:ind w:left="1669" w:hanging="360"/>
      </w:pPr>
    </w:lvl>
    <w:lvl w:ilvl="2" w:tplc="0809001B" w:tentative="1">
      <w:start w:val="1"/>
      <w:numFmt w:val="lowerRoman"/>
      <w:lvlText w:val="%3."/>
      <w:lvlJc w:val="right"/>
      <w:pPr>
        <w:tabs>
          <w:tab w:val="num" w:pos="2389"/>
        </w:tabs>
        <w:ind w:left="2389" w:hanging="180"/>
      </w:pPr>
    </w:lvl>
    <w:lvl w:ilvl="3" w:tplc="0809000F" w:tentative="1">
      <w:start w:val="1"/>
      <w:numFmt w:val="decimal"/>
      <w:lvlText w:val="%4."/>
      <w:lvlJc w:val="left"/>
      <w:pPr>
        <w:tabs>
          <w:tab w:val="num" w:pos="3109"/>
        </w:tabs>
        <w:ind w:left="3109" w:hanging="360"/>
      </w:pPr>
    </w:lvl>
    <w:lvl w:ilvl="4" w:tplc="08090019" w:tentative="1">
      <w:start w:val="1"/>
      <w:numFmt w:val="lowerLetter"/>
      <w:lvlText w:val="%5."/>
      <w:lvlJc w:val="left"/>
      <w:pPr>
        <w:tabs>
          <w:tab w:val="num" w:pos="3829"/>
        </w:tabs>
        <w:ind w:left="3829" w:hanging="360"/>
      </w:pPr>
    </w:lvl>
    <w:lvl w:ilvl="5" w:tplc="0809001B" w:tentative="1">
      <w:start w:val="1"/>
      <w:numFmt w:val="lowerRoman"/>
      <w:lvlText w:val="%6."/>
      <w:lvlJc w:val="right"/>
      <w:pPr>
        <w:tabs>
          <w:tab w:val="num" w:pos="4549"/>
        </w:tabs>
        <w:ind w:left="4549" w:hanging="180"/>
      </w:pPr>
    </w:lvl>
    <w:lvl w:ilvl="6" w:tplc="0809000F" w:tentative="1">
      <w:start w:val="1"/>
      <w:numFmt w:val="decimal"/>
      <w:lvlText w:val="%7."/>
      <w:lvlJc w:val="left"/>
      <w:pPr>
        <w:tabs>
          <w:tab w:val="num" w:pos="5269"/>
        </w:tabs>
        <w:ind w:left="5269" w:hanging="360"/>
      </w:pPr>
    </w:lvl>
    <w:lvl w:ilvl="7" w:tplc="08090019" w:tentative="1">
      <w:start w:val="1"/>
      <w:numFmt w:val="lowerLetter"/>
      <w:lvlText w:val="%8."/>
      <w:lvlJc w:val="left"/>
      <w:pPr>
        <w:tabs>
          <w:tab w:val="num" w:pos="5989"/>
        </w:tabs>
        <w:ind w:left="5989" w:hanging="360"/>
      </w:pPr>
    </w:lvl>
    <w:lvl w:ilvl="8" w:tplc="0809001B" w:tentative="1">
      <w:start w:val="1"/>
      <w:numFmt w:val="lowerRoman"/>
      <w:lvlText w:val="%9."/>
      <w:lvlJc w:val="right"/>
      <w:pPr>
        <w:tabs>
          <w:tab w:val="num" w:pos="6709"/>
        </w:tabs>
        <w:ind w:left="6709" w:hanging="180"/>
      </w:pPr>
    </w:lvl>
  </w:abstractNum>
  <w:abstractNum w:abstractNumId="5" w15:restartNumberingAfterBreak="0">
    <w:nsid w:val="11007246"/>
    <w:multiLevelType w:val="multilevel"/>
    <w:tmpl w:val="6BC605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ED5373"/>
    <w:multiLevelType w:val="singleLevel"/>
    <w:tmpl w:val="72EEA446"/>
    <w:lvl w:ilvl="0">
      <w:start w:val="1"/>
      <w:numFmt w:val="upperLetter"/>
      <w:lvlText w:val="%1)"/>
      <w:lvlJc w:val="left"/>
      <w:pPr>
        <w:tabs>
          <w:tab w:val="num" w:pos="720"/>
        </w:tabs>
        <w:ind w:left="720" w:hanging="720"/>
      </w:pPr>
      <w:rPr>
        <w:rFonts w:hint="default"/>
      </w:rPr>
    </w:lvl>
  </w:abstractNum>
  <w:abstractNum w:abstractNumId="7" w15:restartNumberingAfterBreak="0">
    <w:nsid w:val="136D61D4"/>
    <w:multiLevelType w:val="hybridMultilevel"/>
    <w:tmpl w:val="83DAE298"/>
    <w:lvl w:ilvl="0" w:tplc="25C8B2EA">
      <w:start w:val="1"/>
      <w:numFmt w:val="lowerLetter"/>
      <w:lvlText w:val="%1."/>
      <w:lvlJc w:val="left"/>
      <w:pPr>
        <w:tabs>
          <w:tab w:val="num" w:pos="1440"/>
        </w:tabs>
        <w:ind w:left="1440" w:hanging="360"/>
      </w:pPr>
      <w:rPr>
        <w:rFonts w:ascii="Arial" w:hAnsi="Arial" w:hint="default"/>
        <w:b w:val="0"/>
        <w:i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15311E63"/>
    <w:multiLevelType w:val="hybridMultilevel"/>
    <w:tmpl w:val="D64CB2C4"/>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7570D57"/>
    <w:multiLevelType w:val="hybridMultilevel"/>
    <w:tmpl w:val="702E1302"/>
    <w:lvl w:ilvl="0" w:tplc="34E6C92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18D43865"/>
    <w:multiLevelType w:val="hybridMultilevel"/>
    <w:tmpl w:val="6FE64944"/>
    <w:lvl w:ilvl="0" w:tplc="04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AE86FDF"/>
    <w:multiLevelType w:val="singleLevel"/>
    <w:tmpl w:val="0809000F"/>
    <w:lvl w:ilvl="0">
      <w:start w:val="1"/>
      <w:numFmt w:val="decimal"/>
      <w:lvlText w:val="%1."/>
      <w:lvlJc w:val="left"/>
      <w:pPr>
        <w:tabs>
          <w:tab w:val="num" w:pos="360"/>
        </w:tabs>
        <w:ind w:left="360" w:hanging="360"/>
      </w:pPr>
    </w:lvl>
  </w:abstractNum>
  <w:abstractNum w:abstractNumId="12" w15:restartNumberingAfterBreak="0">
    <w:nsid w:val="1DDD6D12"/>
    <w:multiLevelType w:val="hybridMultilevel"/>
    <w:tmpl w:val="785A7C2A"/>
    <w:lvl w:ilvl="0" w:tplc="6D84CAB6">
      <w:start w:val="2"/>
      <w:numFmt w:val="bullet"/>
      <w:lvlText w:val=""/>
      <w:lvlJc w:val="left"/>
      <w:pPr>
        <w:tabs>
          <w:tab w:val="num" w:pos="1440"/>
        </w:tabs>
        <w:ind w:left="1440" w:hanging="360"/>
      </w:pPr>
      <w:rPr>
        <w:rFonts w:ascii="Symbol" w:hAnsi="Symbol" w:cs="Times New Roman" w:hint="default"/>
      </w:rPr>
    </w:lvl>
    <w:lvl w:ilvl="1" w:tplc="12163CC4">
      <w:start w:val="1"/>
      <w:numFmt w:val="lowerLetter"/>
      <w:lvlText w:val="%2."/>
      <w:lvlJc w:val="left"/>
      <w:pPr>
        <w:tabs>
          <w:tab w:val="num" w:pos="2618"/>
        </w:tabs>
        <w:ind w:left="2618" w:hanging="458"/>
      </w:pPr>
      <w:rPr>
        <w:rFonts w:ascii="Arial" w:hAnsi="Arial" w:hint="default"/>
        <w:b w:val="0"/>
        <w:i w:val="0"/>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EC76B5E"/>
    <w:multiLevelType w:val="hybridMultilevel"/>
    <w:tmpl w:val="196481A6"/>
    <w:lvl w:ilvl="0" w:tplc="F3FC9FD4">
      <w:start w:val="1"/>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235C38AD"/>
    <w:multiLevelType w:val="hybridMultilevel"/>
    <w:tmpl w:val="F39A19B6"/>
    <w:lvl w:ilvl="0" w:tplc="B7966A10">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F36301"/>
    <w:multiLevelType w:val="singleLevel"/>
    <w:tmpl w:val="C0CE16D8"/>
    <w:lvl w:ilvl="0">
      <w:start w:val="1"/>
      <w:numFmt w:val="lowerLetter"/>
      <w:lvlText w:val="%1)"/>
      <w:legacy w:legacy="1" w:legacySpace="0" w:legacyIndent="283"/>
      <w:lvlJc w:val="left"/>
      <w:pPr>
        <w:ind w:left="283" w:hanging="283"/>
      </w:pPr>
    </w:lvl>
  </w:abstractNum>
  <w:abstractNum w:abstractNumId="16" w15:restartNumberingAfterBreak="0">
    <w:nsid w:val="24B314D4"/>
    <w:multiLevelType w:val="hybridMultilevel"/>
    <w:tmpl w:val="5B1E29B6"/>
    <w:lvl w:ilvl="0" w:tplc="3C4236F2">
      <w:start w:val="9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5B72F6"/>
    <w:multiLevelType w:val="hybridMultilevel"/>
    <w:tmpl w:val="9C04D85C"/>
    <w:lvl w:ilvl="0" w:tplc="2026D6F8">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18" w15:restartNumberingAfterBreak="0">
    <w:nsid w:val="2E2F6EE4"/>
    <w:multiLevelType w:val="hybridMultilevel"/>
    <w:tmpl w:val="20466FD4"/>
    <w:lvl w:ilvl="0" w:tplc="ECA8B174">
      <w:start w:val="100"/>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F4A759A"/>
    <w:multiLevelType w:val="hybridMultilevel"/>
    <w:tmpl w:val="DD92BE48"/>
    <w:lvl w:ilvl="0" w:tplc="5540D584">
      <w:start w:val="100"/>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364B0735"/>
    <w:multiLevelType w:val="hybridMultilevel"/>
    <w:tmpl w:val="6FE088A0"/>
    <w:lvl w:ilvl="0" w:tplc="8DA810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D3302"/>
    <w:multiLevelType w:val="hybridMultilevel"/>
    <w:tmpl w:val="EABCB218"/>
    <w:lvl w:ilvl="0" w:tplc="1CCC160C">
      <w:start w:val="1"/>
      <w:numFmt w:val="lowerLetter"/>
      <w:lvlText w:val="(%1)"/>
      <w:lvlJc w:val="left"/>
      <w:pPr>
        <w:ind w:left="1800" w:hanging="360"/>
      </w:pPr>
      <w:rPr>
        <w:rFonts w:hint="default"/>
      </w:rPr>
    </w:lvl>
    <w:lvl w:ilvl="1" w:tplc="E2FEBC88">
      <w:start w:val="1"/>
      <w:numFmt w:val="decimal"/>
      <w:lvlText w:val="%2."/>
      <w:lvlJc w:val="left"/>
      <w:pPr>
        <w:ind w:left="2520" w:hanging="360"/>
      </w:pPr>
      <w:rPr>
        <w:rFonts w:ascii="Arial" w:eastAsia="Times New Roman" w:hAnsi="Arial" w:cs="Times New Roman"/>
      </w:r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3ADD6488"/>
    <w:multiLevelType w:val="hybridMultilevel"/>
    <w:tmpl w:val="5282B340"/>
    <w:lvl w:ilvl="0" w:tplc="9732D3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F085695"/>
    <w:multiLevelType w:val="hybridMultilevel"/>
    <w:tmpl w:val="E2C43628"/>
    <w:lvl w:ilvl="0" w:tplc="0966F536">
      <w:start w:val="91"/>
      <w:numFmt w:val="decimal"/>
      <w:lvlText w:val="%1.)"/>
      <w:lvlJc w:val="left"/>
      <w:pPr>
        <w:tabs>
          <w:tab w:val="num" w:pos="1080"/>
        </w:tabs>
        <w:ind w:left="1080" w:hanging="720"/>
      </w:pPr>
      <w:rPr>
        <w:rFonts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380553D"/>
    <w:multiLevelType w:val="hybridMultilevel"/>
    <w:tmpl w:val="0A164282"/>
    <w:lvl w:ilvl="0" w:tplc="3A6821B2">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15:restartNumberingAfterBreak="0">
    <w:nsid w:val="46C716CA"/>
    <w:multiLevelType w:val="singleLevel"/>
    <w:tmpl w:val="0046B56E"/>
    <w:lvl w:ilvl="0">
      <w:start w:val="1"/>
      <w:numFmt w:val="lowerLetter"/>
      <w:lvlText w:val="%1)"/>
      <w:lvlJc w:val="left"/>
      <w:pPr>
        <w:tabs>
          <w:tab w:val="num" w:pos="720"/>
        </w:tabs>
        <w:ind w:left="720" w:hanging="720"/>
      </w:pPr>
      <w:rPr>
        <w:rFonts w:hint="default"/>
      </w:rPr>
    </w:lvl>
  </w:abstractNum>
  <w:abstractNum w:abstractNumId="26" w15:restartNumberingAfterBreak="0">
    <w:nsid w:val="498657A2"/>
    <w:multiLevelType w:val="hybridMultilevel"/>
    <w:tmpl w:val="44C6C886"/>
    <w:lvl w:ilvl="0" w:tplc="6D84CAB6">
      <w:start w:val="2"/>
      <w:numFmt w:val="bullet"/>
      <w:lvlText w:val=""/>
      <w:lvlJc w:val="left"/>
      <w:pPr>
        <w:tabs>
          <w:tab w:val="num" w:pos="1440"/>
        </w:tabs>
        <w:ind w:left="1440" w:hanging="360"/>
      </w:pPr>
      <w:rPr>
        <w:rFonts w:ascii="Symbol" w:hAnsi="Symbol" w:cs="Times New Roman"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4CD95B36"/>
    <w:multiLevelType w:val="hybridMultilevel"/>
    <w:tmpl w:val="B24A3106"/>
    <w:lvl w:ilvl="0" w:tplc="CDA4B636">
      <w:start w:val="1"/>
      <w:numFmt w:val="lowerLetter"/>
      <w:lvlText w:val="(%1)"/>
      <w:lvlJc w:val="left"/>
      <w:pPr>
        <w:ind w:left="1931" w:hanging="360"/>
      </w:pPr>
      <w:rPr>
        <w:rFonts w:hint="default"/>
      </w:rPr>
    </w:lvl>
    <w:lvl w:ilvl="1" w:tplc="08090019">
      <w:start w:val="1"/>
      <w:numFmt w:val="lowerLetter"/>
      <w:lvlText w:val="%2."/>
      <w:lvlJc w:val="left"/>
      <w:pPr>
        <w:ind w:left="2651" w:hanging="360"/>
      </w:pPr>
    </w:lvl>
    <w:lvl w:ilvl="2" w:tplc="0809001B">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28" w15:restartNumberingAfterBreak="0">
    <w:nsid w:val="521B0E3C"/>
    <w:multiLevelType w:val="hybridMultilevel"/>
    <w:tmpl w:val="181ADAE2"/>
    <w:lvl w:ilvl="0" w:tplc="0809000F">
      <w:start w:val="18"/>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3CD2382"/>
    <w:multiLevelType w:val="hybridMultilevel"/>
    <w:tmpl w:val="C4187A0C"/>
    <w:lvl w:ilvl="0" w:tplc="F3FC9FD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 w15:restartNumberingAfterBreak="0">
    <w:nsid w:val="575400B7"/>
    <w:multiLevelType w:val="singleLevel"/>
    <w:tmpl w:val="271CC5DA"/>
    <w:lvl w:ilvl="0">
      <w:start w:val="1"/>
      <w:numFmt w:val="lowerLetter"/>
      <w:lvlText w:val="%1) "/>
      <w:legacy w:legacy="1" w:legacySpace="0" w:legacyIndent="283"/>
      <w:lvlJc w:val="left"/>
      <w:pPr>
        <w:ind w:left="283" w:hanging="283"/>
      </w:pPr>
      <w:rPr>
        <w:rFonts w:ascii="Arial Narrow" w:hAnsi="Arial Narrow" w:hint="default"/>
        <w:b w:val="0"/>
        <w:i w:val="0"/>
        <w:sz w:val="24"/>
      </w:rPr>
    </w:lvl>
  </w:abstractNum>
  <w:abstractNum w:abstractNumId="31" w15:restartNumberingAfterBreak="0">
    <w:nsid w:val="58B85E10"/>
    <w:multiLevelType w:val="hybridMultilevel"/>
    <w:tmpl w:val="816C83F0"/>
    <w:lvl w:ilvl="0" w:tplc="6D84CAB6">
      <w:start w:val="2"/>
      <w:numFmt w:val="bullet"/>
      <w:lvlText w:val=""/>
      <w:lvlJc w:val="left"/>
      <w:pPr>
        <w:tabs>
          <w:tab w:val="num" w:pos="2291"/>
        </w:tabs>
        <w:ind w:left="2291" w:hanging="360"/>
      </w:pPr>
      <w:rPr>
        <w:rFonts w:ascii="Symbol" w:hAnsi="Symbol" w:cs="Times New Roman" w:hint="default"/>
      </w:rPr>
    </w:lvl>
    <w:lvl w:ilvl="1" w:tplc="CE401C64">
      <w:start w:val="1"/>
      <w:numFmt w:val="decimal"/>
      <w:lvlText w:val="%2."/>
      <w:lvlJc w:val="left"/>
      <w:pPr>
        <w:tabs>
          <w:tab w:val="num" w:pos="3371"/>
        </w:tabs>
        <w:ind w:left="3371" w:hanging="360"/>
      </w:pPr>
      <w:rPr>
        <w:rFonts w:hint="default"/>
      </w:rPr>
    </w:lvl>
    <w:lvl w:ilvl="2" w:tplc="08090005" w:tentative="1">
      <w:start w:val="1"/>
      <w:numFmt w:val="bullet"/>
      <w:lvlText w:val=""/>
      <w:lvlJc w:val="left"/>
      <w:pPr>
        <w:tabs>
          <w:tab w:val="num" w:pos="4091"/>
        </w:tabs>
        <w:ind w:left="4091" w:hanging="360"/>
      </w:pPr>
      <w:rPr>
        <w:rFonts w:ascii="Wingdings" w:hAnsi="Wingdings" w:hint="default"/>
      </w:rPr>
    </w:lvl>
    <w:lvl w:ilvl="3" w:tplc="08090001" w:tentative="1">
      <w:start w:val="1"/>
      <w:numFmt w:val="bullet"/>
      <w:lvlText w:val=""/>
      <w:lvlJc w:val="left"/>
      <w:pPr>
        <w:tabs>
          <w:tab w:val="num" w:pos="4811"/>
        </w:tabs>
        <w:ind w:left="4811" w:hanging="360"/>
      </w:pPr>
      <w:rPr>
        <w:rFonts w:ascii="Symbol" w:hAnsi="Symbol" w:hint="default"/>
      </w:rPr>
    </w:lvl>
    <w:lvl w:ilvl="4" w:tplc="08090003" w:tentative="1">
      <w:start w:val="1"/>
      <w:numFmt w:val="bullet"/>
      <w:lvlText w:val="o"/>
      <w:lvlJc w:val="left"/>
      <w:pPr>
        <w:tabs>
          <w:tab w:val="num" w:pos="5531"/>
        </w:tabs>
        <w:ind w:left="5531" w:hanging="360"/>
      </w:pPr>
      <w:rPr>
        <w:rFonts w:ascii="Courier New" w:hAnsi="Courier New" w:cs="Courier New" w:hint="default"/>
      </w:rPr>
    </w:lvl>
    <w:lvl w:ilvl="5" w:tplc="08090005" w:tentative="1">
      <w:start w:val="1"/>
      <w:numFmt w:val="bullet"/>
      <w:lvlText w:val=""/>
      <w:lvlJc w:val="left"/>
      <w:pPr>
        <w:tabs>
          <w:tab w:val="num" w:pos="6251"/>
        </w:tabs>
        <w:ind w:left="6251" w:hanging="360"/>
      </w:pPr>
      <w:rPr>
        <w:rFonts w:ascii="Wingdings" w:hAnsi="Wingdings" w:hint="default"/>
      </w:rPr>
    </w:lvl>
    <w:lvl w:ilvl="6" w:tplc="08090001" w:tentative="1">
      <w:start w:val="1"/>
      <w:numFmt w:val="bullet"/>
      <w:lvlText w:val=""/>
      <w:lvlJc w:val="left"/>
      <w:pPr>
        <w:tabs>
          <w:tab w:val="num" w:pos="6971"/>
        </w:tabs>
        <w:ind w:left="6971" w:hanging="360"/>
      </w:pPr>
      <w:rPr>
        <w:rFonts w:ascii="Symbol" w:hAnsi="Symbol" w:hint="default"/>
      </w:rPr>
    </w:lvl>
    <w:lvl w:ilvl="7" w:tplc="08090003" w:tentative="1">
      <w:start w:val="1"/>
      <w:numFmt w:val="bullet"/>
      <w:lvlText w:val="o"/>
      <w:lvlJc w:val="left"/>
      <w:pPr>
        <w:tabs>
          <w:tab w:val="num" w:pos="7691"/>
        </w:tabs>
        <w:ind w:left="7691" w:hanging="360"/>
      </w:pPr>
      <w:rPr>
        <w:rFonts w:ascii="Courier New" w:hAnsi="Courier New" w:cs="Courier New" w:hint="default"/>
      </w:rPr>
    </w:lvl>
    <w:lvl w:ilvl="8" w:tplc="08090005" w:tentative="1">
      <w:start w:val="1"/>
      <w:numFmt w:val="bullet"/>
      <w:lvlText w:val=""/>
      <w:lvlJc w:val="left"/>
      <w:pPr>
        <w:tabs>
          <w:tab w:val="num" w:pos="8411"/>
        </w:tabs>
        <w:ind w:left="8411" w:hanging="360"/>
      </w:pPr>
      <w:rPr>
        <w:rFonts w:ascii="Wingdings" w:hAnsi="Wingdings" w:hint="default"/>
      </w:rPr>
    </w:lvl>
  </w:abstractNum>
  <w:abstractNum w:abstractNumId="32" w15:restartNumberingAfterBreak="0">
    <w:nsid w:val="5D4C7FBA"/>
    <w:multiLevelType w:val="multilevel"/>
    <w:tmpl w:val="D84C5C9C"/>
    <w:lvl w:ilvl="0">
      <w:start w:val="1"/>
      <w:numFmt w:val="decimal"/>
      <w:lvlText w:val="%1."/>
      <w:lvlJc w:val="left"/>
      <w:pPr>
        <w:tabs>
          <w:tab w:val="num" w:pos="567"/>
        </w:tabs>
        <w:ind w:left="567" w:hanging="567"/>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DD50018"/>
    <w:multiLevelType w:val="multilevel"/>
    <w:tmpl w:val="83304E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626D3C73"/>
    <w:multiLevelType w:val="hybridMultilevel"/>
    <w:tmpl w:val="C714C86A"/>
    <w:lvl w:ilvl="0" w:tplc="C630924A">
      <w:start w:val="1"/>
      <w:numFmt w:val="lowerLetter"/>
      <w:lvlText w:val="%1."/>
      <w:lvlJc w:val="left"/>
      <w:pPr>
        <w:tabs>
          <w:tab w:val="num" w:pos="2389"/>
        </w:tabs>
        <w:ind w:left="2389" w:hanging="458"/>
      </w:pPr>
      <w:rPr>
        <w:rFonts w:ascii="Arial" w:hAnsi="Arial" w:hint="default"/>
        <w:b w:val="0"/>
        <w:i w:val="0"/>
      </w:rPr>
    </w:lvl>
    <w:lvl w:ilvl="1" w:tplc="08090019" w:tentative="1">
      <w:start w:val="1"/>
      <w:numFmt w:val="lowerLetter"/>
      <w:lvlText w:val="%2."/>
      <w:lvlJc w:val="left"/>
      <w:pPr>
        <w:tabs>
          <w:tab w:val="num" w:pos="540"/>
        </w:tabs>
        <w:ind w:left="540" w:hanging="360"/>
      </w:pPr>
    </w:lvl>
    <w:lvl w:ilvl="2" w:tplc="0809001B" w:tentative="1">
      <w:start w:val="1"/>
      <w:numFmt w:val="lowerRoman"/>
      <w:lvlText w:val="%3."/>
      <w:lvlJc w:val="right"/>
      <w:pPr>
        <w:tabs>
          <w:tab w:val="num" w:pos="1260"/>
        </w:tabs>
        <w:ind w:left="1260" w:hanging="180"/>
      </w:pPr>
    </w:lvl>
    <w:lvl w:ilvl="3" w:tplc="0809000F" w:tentative="1">
      <w:start w:val="1"/>
      <w:numFmt w:val="decimal"/>
      <w:lvlText w:val="%4."/>
      <w:lvlJc w:val="left"/>
      <w:pPr>
        <w:tabs>
          <w:tab w:val="num" w:pos="1980"/>
        </w:tabs>
        <w:ind w:left="1980" w:hanging="360"/>
      </w:pPr>
    </w:lvl>
    <w:lvl w:ilvl="4" w:tplc="08090019" w:tentative="1">
      <w:start w:val="1"/>
      <w:numFmt w:val="lowerLetter"/>
      <w:lvlText w:val="%5."/>
      <w:lvlJc w:val="left"/>
      <w:pPr>
        <w:tabs>
          <w:tab w:val="num" w:pos="2700"/>
        </w:tabs>
        <w:ind w:left="2700" w:hanging="360"/>
      </w:pPr>
    </w:lvl>
    <w:lvl w:ilvl="5" w:tplc="0809001B" w:tentative="1">
      <w:start w:val="1"/>
      <w:numFmt w:val="lowerRoman"/>
      <w:lvlText w:val="%6."/>
      <w:lvlJc w:val="right"/>
      <w:pPr>
        <w:tabs>
          <w:tab w:val="num" w:pos="3420"/>
        </w:tabs>
        <w:ind w:left="3420" w:hanging="180"/>
      </w:pPr>
    </w:lvl>
    <w:lvl w:ilvl="6" w:tplc="0809000F" w:tentative="1">
      <w:start w:val="1"/>
      <w:numFmt w:val="decimal"/>
      <w:lvlText w:val="%7."/>
      <w:lvlJc w:val="left"/>
      <w:pPr>
        <w:tabs>
          <w:tab w:val="num" w:pos="4140"/>
        </w:tabs>
        <w:ind w:left="4140" w:hanging="360"/>
      </w:pPr>
    </w:lvl>
    <w:lvl w:ilvl="7" w:tplc="08090019" w:tentative="1">
      <w:start w:val="1"/>
      <w:numFmt w:val="lowerLetter"/>
      <w:lvlText w:val="%8."/>
      <w:lvlJc w:val="left"/>
      <w:pPr>
        <w:tabs>
          <w:tab w:val="num" w:pos="4860"/>
        </w:tabs>
        <w:ind w:left="4860" w:hanging="360"/>
      </w:pPr>
    </w:lvl>
    <w:lvl w:ilvl="8" w:tplc="0809001B" w:tentative="1">
      <w:start w:val="1"/>
      <w:numFmt w:val="lowerRoman"/>
      <w:lvlText w:val="%9."/>
      <w:lvlJc w:val="right"/>
      <w:pPr>
        <w:tabs>
          <w:tab w:val="num" w:pos="5580"/>
        </w:tabs>
        <w:ind w:left="5580" w:hanging="180"/>
      </w:pPr>
    </w:lvl>
  </w:abstractNum>
  <w:abstractNum w:abstractNumId="35" w15:restartNumberingAfterBreak="0">
    <w:nsid w:val="674C1FE9"/>
    <w:multiLevelType w:val="hybridMultilevel"/>
    <w:tmpl w:val="9C38963C"/>
    <w:lvl w:ilvl="0" w:tplc="12163CC4">
      <w:start w:val="1"/>
      <w:numFmt w:val="lowerLetter"/>
      <w:lvlText w:val="%1."/>
      <w:lvlJc w:val="left"/>
      <w:pPr>
        <w:tabs>
          <w:tab w:val="num" w:pos="2618"/>
        </w:tabs>
        <w:ind w:left="2618" w:hanging="458"/>
      </w:pPr>
      <w:rPr>
        <w:rFonts w:ascii="Arial" w:hAnsi="Arial" w:hint="default"/>
        <w:b w:val="0"/>
        <w:i w:val="0"/>
      </w:rPr>
    </w:lvl>
    <w:lvl w:ilvl="1" w:tplc="27F8B2EA">
      <w:start w:val="1"/>
      <w:numFmt w:val="lowerRoman"/>
      <w:lvlText w:val="%2."/>
      <w:lvlJc w:val="left"/>
      <w:pPr>
        <w:tabs>
          <w:tab w:val="num" w:pos="1440"/>
        </w:tabs>
        <w:ind w:left="1440" w:hanging="360"/>
      </w:pPr>
      <w:rPr>
        <w:rFonts w:hint="default"/>
        <w:b w:val="0"/>
        <w:i w:val="0"/>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67B6738B"/>
    <w:multiLevelType w:val="hybridMultilevel"/>
    <w:tmpl w:val="B1742888"/>
    <w:lvl w:ilvl="0" w:tplc="FBFA58D0">
      <w:start w:val="5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C71931"/>
    <w:multiLevelType w:val="singleLevel"/>
    <w:tmpl w:val="AE300B02"/>
    <w:lvl w:ilvl="0">
      <w:start w:val="1"/>
      <w:numFmt w:val="decimal"/>
      <w:lvlText w:val="%1."/>
      <w:lvlJc w:val="left"/>
      <w:pPr>
        <w:tabs>
          <w:tab w:val="num" w:pos="720"/>
        </w:tabs>
        <w:ind w:left="720" w:hanging="720"/>
      </w:pPr>
      <w:rPr>
        <w:rFonts w:hint="default"/>
      </w:rPr>
    </w:lvl>
  </w:abstractNum>
  <w:abstractNum w:abstractNumId="38" w15:restartNumberingAfterBreak="0">
    <w:nsid w:val="6B9A4A43"/>
    <w:multiLevelType w:val="singleLevel"/>
    <w:tmpl w:val="6B04FBDC"/>
    <w:lvl w:ilvl="0">
      <w:start w:val="53"/>
      <w:numFmt w:val="bullet"/>
      <w:lvlText w:val="-"/>
      <w:lvlJc w:val="left"/>
      <w:pPr>
        <w:tabs>
          <w:tab w:val="num" w:pos="2520"/>
        </w:tabs>
        <w:ind w:left="2520" w:hanging="360"/>
      </w:pPr>
      <w:rPr>
        <w:rFonts w:hint="default"/>
      </w:rPr>
    </w:lvl>
  </w:abstractNum>
  <w:abstractNum w:abstractNumId="39" w15:restartNumberingAfterBreak="0">
    <w:nsid w:val="72852B27"/>
    <w:multiLevelType w:val="singleLevel"/>
    <w:tmpl w:val="BD68EDB6"/>
    <w:lvl w:ilvl="0">
      <w:start w:val="53"/>
      <w:numFmt w:val="bullet"/>
      <w:lvlText w:val="-"/>
      <w:lvlJc w:val="left"/>
      <w:pPr>
        <w:tabs>
          <w:tab w:val="num" w:pos="360"/>
        </w:tabs>
        <w:ind w:left="360" w:hanging="360"/>
      </w:pPr>
      <w:rPr>
        <w:rFonts w:hint="default"/>
      </w:rPr>
    </w:lvl>
  </w:abstractNum>
  <w:abstractNum w:abstractNumId="40" w15:restartNumberingAfterBreak="0">
    <w:nsid w:val="752671A0"/>
    <w:multiLevelType w:val="hybridMultilevel"/>
    <w:tmpl w:val="52BED25E"/>
    <w:lvl w:ilvl="0" w:tplc="51F831F0">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1" w15:restartNumberingAfterBreak="0">
    <w:nsid w:val="75EC2B3C"/>
    <w:multiLevelType w:val="hybridMultilevel"/>
    <w:tmpl w:val="5B4CFC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F0D7568"/>
    <w:multiLevelType w:val="hybridMultilevel"/>
    <w:tmpl w:val="99F0F0DA"/>
    <w:lvl w:ilvl="0" w:tplc="0952F0C4">
      <w:start w:val="1"/>
      <w:numFmt w:val="lowerLetter"/>
      <w:lvlText w:val="(%1)"/>
      <w:lvlJc w:val="left"/>
      <w:pPr>
        <w:ind w:left="107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414159930">
    <w:abstractNumId w:val="15"/>
  </w:num>
  <w:num w:numId="2" w16cid:durableId="670573043">
    <w:abstractNumId w:val="30"/>
  </w:num>
  <w:num w:numId="3" w16cid:durableId="619267207">
    <w:abstractNumId w:val="25"/>
  </w:num>
  <w:num w:numId="4" w16cid:durableId="538930455">
    <w:abstractNumId w:val="32"/>
  </w:num>
  <w:num w:numId="5" w16cid:durableId="1304193799">
    <w:abstractNumId w:val="37"/>
  </w:num>
  <w:num w:numId="6" w16cid:durableId="752437412">
    <w:abstractNumId w:val="6"/>
  </w:num>
  <w:num w:numId="7" w16cid:durableId="2130735495">
    <w:abstractNumId w:val="38"/>
  </w:num>
  <w:num w:numId="8" w16cid:durableId="647788079">
    <w:abstractNumId w:val="39"/>
  </w:num>
  <w:num w:numId="9" w16cid:durableId="1201627644">
    <w:abstractNumId w:val="11"/>
  </w:num>
  <w:num w:numId="10" w16cid:durableId="1561745298">
    <w:abstractNumId w:val="2"/>
  </w:num>
  <w:num w:numId="11" w16cid:durableId="1447853263">
    <w:abstractNumId w:val="16"/>
  </w:num>
  <w:num w:numId="12" w16cid:durableId="1560628982">
    <w:abstractNumId w:val="23"/>
  </w:num>
  <w:num w:numId="13" w16cid:durableId="2118718926">
    <w:abstractNumId w:val="0"/>
  </w:num>
  <w:num w:numId="14" w16cid:durableId="657880458">
    <w:abstractNumId w:val="36"/>
  </w:num>
  <w:num w:numId="15" w16cid:durableId="238517557">
    <w:abstractNumId w:val="20"/>
  </w:num>
  <w:num w:numId="16" w16cid:durableId="812143447">
    <w:abstractNumId w:val="1"/>
  </w:num>
  <w:num w:numId="17" w16cid:durableId="1692023610">
    <w:abstractNumId w:val="33"/>
  </w:num>
  <w:num w:numId="18" w16cid:durableId="1367831564">
    <w:abstractNumId w:val="8"/>
  </w:num>
  <w:num w:numId="19" w16cid:durableId="819689871">
    <w:abstractNumId w:val="10"/>
  </w:num>
  <w:num w:numId="20" w16cid:durableId="960575408">
    <w:abstractNumId w:val="27"/>
  </w:num>
  <w:num w:numId="21" w16cid:durableId="620192360">
    <w:abstractNumId w:val="21"/>
  </w:num>
  <w:num w:numId="22" w16cid:durableId="2076202465">
    <w:abstractNumId w:val="9"/>
  </w:num>
  <w:num w:numId="23" w16cid:durableId="1638224632">
    <w:abstractNumId w:val="28"/>
  </w:num>
  <w:num w:numId="24" w16cid:durableId="1045908863">
    <w:abstractNumId w:val="22"/>
  </w:num>
  <w:num w:numId="25" w16cid:durableId="1322276958">
    <w:abstractNumId w:val="17"/>
  </w:num>
  <w:num w:numId="26" w16cid:durableId="1672641122">
    <w:abstractNumId w:val="40"/>
  </w:num>
  <w:num w:numId="27" w16cid:durableId="1380595026">
    <w:abstractNumId w:val="13"/>
  </w:num>
  <w:num w:numId="28" w16cid:durableId="1529025444">
    <w:abstractNumId w:val="18"/>
  </w:num>
  <w:num w:numId="29" w16cid:durableId="574437064">
    <w:abstractNumId w:val="19"/>
  </w:num>
  <w:num w:numId="30" w16cid:durableId="1248728186">
    <w:abstractNumId w:val="42"/>
  </w:num>
  <w:num w:numId="31" w16cid:durableId="774979381">
    <w:abstractNumId w:val="24"/>
  </w:num>
  <w:num w:numId="32" w16cid:durableId="617105346">
    <w:abstractNumId w:val="31"/>
  </w:num>
  <w:num w:numId="33" w16cid:durableId="788429090">
    <w:abstractNumId w:val="34"/>
  </w:num>
  <w:num w:numId="34" w16cid:durableId="1877309195">
    <w:abstractNumId w:val="7"/>
  </w:num>
  <w:num w:numId="35" w16cid:durableId="938635270">
    <w:abstractNumId w:val="4"/>
  </w:num>
  <w:num w:numId="36" w16cid:durableId="1603609924">
    <w:abstractNumId w:val="26"/>
  </w:num>
  <w:num w:numId="37" w16cid:durableId="1520899318">
    <w:abstractNumId w:val="12"/>
  </w:num>
  <w:num w:numId="38" w16cid:durableId="1357536591">
    <w:abstractNumId w:val="35"/>
  </w:num>
  <w:num w:numId="39" w16cid:durableId="1754278983">
    <w:abstractNumId w:val="41"/>
  </w:num>
  <w:num w:numId="40" w16cid:durableId="1556158899">
    <w:abstractNumId w:val="14"/>
  </w:num>
  <w:num w:numId="41" w16cid:durableId="301815871">
    <w:abstractNumId w:val="3"/>
  </w:num>
  <w:num w:numId="42" w16cid:durableId="961375361">
    <w:abstractNumId w:val="29"/>
  </w:num>
  <w:num w:numId="43" w16cid:durableId="1595433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684C"/>
    <w:rsid w:val="000031A4"/>
    <w:rsid w:val="00005480"/>
    <w:rsid w:val="00007E87"/>
    <w:rsid w:val="00016A5D"/>
    <w:rsid w:val="00017F04"/>
    <w:rsid w:val="00022A53"/>
    <w:rsid w:val="000318A5"/>
    <w:rsid w:val="00033C31"/>
    <w:rsid w:val="000370D4"/>
    <w:rsid w:val="00037EFC"/>
    <w:rsid w:val="00046526"/>
    <w:rsid w:val="00051BBB"/>
    <w:rsid w:val="000555F3"/>
    <w:rsid w:val="00056EB1"/>
    <w:rsid w:val="0006204F"/>
    <w:rsid w:val="0007015A"/>
    <w:rsid w:val="0008057E"/>
    <w:rsid w:val="000855CA"/>
    <w:rsid w:val="00090D1C"/>
    <w:rsid w:val="000A13C8"/>
    <w:rsid w:val="000A1D34"/>
    <w:rsid w:val="000A35C5"/>
    <w:rsid w:val="000A57E2"/>
    <w:rsid w:val="000A64B8"/>
    <w:rsid w:val="000C07A5"/>
    <w:rsid w:val="000D44F1"/>
    <w:rsid w:val="000D451C"/>
    <w:rsid w:val="000D7677"/>
    <w:rsid w:val="000E5730"/>
    <w:rsid w:val="000E67D6"/>
    <w:rsid w:val="00101BF8"/>
    <w:rsid w:val="001203E6"/>
    <w:rsid w:val="001401E9"/>
    <w:rsid w:val="00147CA6"/>
    <w:rsid w:val="00151BFD"/>
    <w:rsid w:val="00151E4A"/>
    <w:rsid w:val="00166DE0"/>
    <w:rsid w:val="001741CE"/>
    <w:rsid w:val="001831DE"/>
    <w:rsid w:val="00194E8F"/>
    <w:rsid w:val="00197F60"/>
    <w:rsid w:val="001D6549"/>
    <w:rsid w:val="001D73A7"/>
    <w:rsid w:val="001E36EC"/>
    <w:rsid w:val="001F115B"/>
    <w:rsid w:val="001F725C"/>
    <w:rsid w:val="00200FE8"/>
    <w:rsid w:val="00202BF3"/>
    <w:rsid w:val="00210BD1"/>
    <w:rsid w:val="00212E05"/>
    <w:rsid w:val="002171BE"/>
    <w:rsid w:val="00225DC4"/>
    <w:rsid w:val="00230F1C"/>
    <w:rsid w:val="00247507"/>
    <w:rsid w:val="002558A0"/>
    <w:rsid w:val="002761A0"/>
    <w:rsid w:val="00283E1E"/>
    <w:rsid w:val="00286310"/>
    <w:rsid w:val="0029010F"/>
    <w:rsid w:val="002969C5"/>
    <w:rsid w:val="002C15F2"/>
    <w:rsid w:val="002D31B4"/>
    <w:rsid w:val="002E3C94"/>
    <w:rsid w:val="002E7635"/>
    <w:rsid w:val="0030088C"/>
    <w:rsid w:val="00302BAC"/>
    <w:rsid w:val="003132E9"/>
    <w:rsid w:val="0032082F"/>
    <w:rsid w:val="003278B1"/>
    <w:rsid w:val="00346F01"/>
    <w:rsid w:val="003569E8"/>
    <w:rsid w:val="00365CC0"/>
    <w:rsid w:val="00367A87"/>
    <w:rsid w:val="00376773"/>
    <w:rsid w:val="00390B93"/>
    <w:rsid w:val="00390C98"/>
    <w:rsid w:val="00395827"/>
    <w:rsid w:val="003A1B6E"/>
    <w:rsid w:val="003A23D1"/>
    <w:rsid w:val="003B1D4E"/>
    <w:rsid w:val="003B3024"/>
    <w:rsid w:val="003B5A1A"/>
    <w:rsid w:val="003C28D8"/>
    <w:rsid w:val="003E760B"/>
    <w:rsid w:val="003E7634"/>
    <w:rsid w:val="00401F76"/>
    <w:rsid w:val="00402CA2"/>
    <w:rsid w:val="00407930"/>
    <w:rsid w:val="00410BC4"/>
    <w:rsid w:val="0041221F"/>
    <w:rsid w:val="00424DD5"/>
    <w:rsid w:val="00431360"/>
    <w:rsid w:val="0044589F"/>
    <w:rsid w:val="00451EC8"/>
    <w:rsid w:val="00455755"/>
    <w:rsid w:val="00455B14"/>
    <w:rsid w:val="004624FA"/>
    <w:rsid w:val="00462568"/>
    <w:rsid w:val="00470D56"/>
    <w:rsid w:val="004A1FE6"/>
    <w:rsid w:val="004A711E"/>
    <w:rsid w:val="004B66E4"/>
    <w:rsid w:val="004D60A0"/>
    <w:rsid w:val="004E6FCA"/>
    <w:rsid w:val="004F5FFE"/>
    <w:rsid w:val="00514AF2"/>
    <w:rsid w:val="00516DC3"/>
    <w:rsid w:val="00520C0A"/>
    <w:rsid w:val="00522C5A"/>
    <w:rsid w:val="005374B3"/>
    <w:rsid w:val="00540B5C"/>
    <w:rsid w:val="00553FC7"/>
    <w:rsid w:val="00556924"/>
    <w:rsid w:val="00560307"/>
    <w:rsid w:val="00560ABF"/>
    <w:rsid w:val="0056619F"/>
    <w:rsid w:val="005755E9"/>
    <w:rsid w:val="00575ABF"/>
    <w:rsid w:val="00575B9E"/>
    <w:rsid w:val="00581116"/>
    <w:rsid w:val="00590A15"/>
    <w:rsid w:val="005957E3"/>
    <w:rsid w:val="00597638"/>
    <w:rsid w:val="005D35A0"/>
    <w:rsid w:val="005E4078"/>
    <w:rsid w:val="005E409F"/>
    <w:rsid w:val="005E40A8"/>
    <w:rsid w:val="005E7AC2"/>
    <w:rsid w:val="00614E0A"/>
    <w:rsid w:val="00626020"/>
    <w:rsid w:val="0063066B"/>
    <w:rsid w:val="00636C12"/>
    <w:rsid w:val="0065328B"/>
    <w:rsid w:val="00653C42"/>
    <w:rsid w:val="00664694"/>
    <w:rsid w:val="00671CFC"/>
    <w:rsid w:val="006770E2"/>
    <w:rsid w:val="0068240C"/>
    <w:rsid w:val="00683234"/>
    <w:rsid w:val="00684748"/>
    <w:rsid w:val="006A1A91"/>
    <w:rsid w:val="006A75BD"/>
    <w:rsid w:val="006A7D2D"/>
    <w:rsid w:val="006B0978"/>
    <w:rsid w:val="006B3B3D"/>
    <w:rsid w:val="006B78B4"/>
    <w:rsid w:val="006D2D12"/>
    <w:rsid w:val="006E4869"/>
    <w:rsid w:val="006E4899"/>
    <w:rsid w:val="006F0A2D"/>
    <w:rsid w:val="006F10A8"/>
    <w:rsid w:val="00701D4D"/>
    <w:rsid w:val="00702440"/>
    <w:rsid w:val="00703F70"/>
    <w:rsid w:val="00710164"/>
    <w:rsid w:val="00716739"/>
    <w:rsid w:val="00721789"/>
    <w:rsid w:val="0072375A"/>
    <w:rsid w:val="00724F9F"/>
    <w:rsid w:val="007404BB"/>
    <w:rsid w:val="00750A78"/>
    <w:rsid w:val="00754413"/>
    <w:rsid w:val="00755485"/>
    <w:rsid w:val="007601C5"/>
    <w:rsid w:val="007675FD"/>
    <w:rsid w:val="00775860"/>
    <w:rsid w:val="0078494E"/>
    <w:rsid w:val="007A6E59"/>
    <w:rsid w:val="007B1D3E"/>
    <w:rsid w:val="007B4D9F"/>
    <w:rsid w:val="007C6827"/>
    <w:rsid w:val="007F684C"/>
    <w:rsid w:val="00805545"/>
    <w:rsid w:val="00810B7B"/>
    <w:rsid w:val="00827BA4"/>
    <w:rsid w:val="0083445C"/>
    <w:rsid w:val="00834D21"/>
    <w:rsid w:val="0084469B"/>
    <w:rsid w:val="008460CC"/>
    <w:rsid w:val="00846A82"/>
    <w:rsid w:val="00851561"/>
    <w:rsid w:val="00854C16"/>
    <w:rsid w:val="00857CA0"/>
    <w:rsid w:val="0086120E"/>
    <w:rsid w:val="00862363"/>
    <w:rsid w:val="00871A35"/>
    <w:rsid w:val="008802D3"/>
    <w:rsid w:val="008804D5"/>
    <w:rsid w:val="008830A8"/>
    <w:rsid w:val="008847E3"/>
    <w:rsid w:val="00897A4D"/>
    <w:rsid w:val="008A7C83"/>
    <w:rsid w:val="008B0BFD"/>
    <w:rsid w:val="008C663B"/>
    <w:rsid w:val="00923F1F"/>
    <w:rsid w:val="00935A20"/>
    <w:rsid w:val="00936B74"/>
    <w:rsid w:val="00964701"/>
    <w:rsid w:val="0096794C"/>
    <w:rsid w:val="0097090D"/>
    <w:rsid w:val="00973A62"/>
    <w:rsid w:val="0097464E"/>
    <w:rsid w:val="00994481"/>
    <w:rsid w:val="00994F8A"/>
    <w:rsid w:val="009A318E"/>
    <w:rsid w:val="009B0EAF"/>
    <w:rsid w:val="009D01A7"/>
    <w:rsid w:val="009D2032"/>
    <w:rsid w:val="009D48B8"/>
    <w:rsid w:val="009F687B"/>
    <w:rsid w:val="00A00F0C"/>
    <w:rsid w:val="00A04E47"/>
    <w:rsid w:val="00A11B4E"/>
    <w:rsid w:val="00A322CA"/>
    <w:rsid w:val="00A323C2"/>
    <w:rsid w:val="00A35633"/>
    <w:rsid w:val="00A44921"/>
    <w:rsid w:val="00A473B5"/>
    <w:rsid w:val="00A54694"/>
    <w:rsid w:val="00A57666"/>
    <w:rsid w:val="00A64757"/>
    <w:rsid w:val="00A75E18"/>
    <w:rsid w:val="00A763C9"/>
    <w:rsid w:val="00A92EDE"/>
    <w:rsid w:val="00A935BF"/>
    <w:rsid w:val="00A97511"/>
    <w:rsid w:val="00AB0D1B"/>
    <w:rsid w:val="00AB4F06"/>
    <w:rsid w:val="00AC523F"/>
    <w:rsid w:val="00AD1B23"/>
    <w:rsid w:val="00AD1F12"/>
    <w:rsid w:val="00AE0040"/>
    <w:rsid w:val="00AF6697"/>
    <w:rsid w:val="00B02C6A"/>
    <w:rsid w:val="00B042E3"/>
    <w:rsid w:val="00B1134B"/>
    <w:rsid w:val="00B16825"/>
    <w:rsid w:val="00B325D6"/>
    <w:rsid w:val="00B4373A"/>
    <w:rsid w:val="00B438E7"/>
    <w:rsid w:val="00B6261C"/>
    <w:rsid w:val="00B758CD"/>
    <w:rsid w:val="00B863EB"/>
    <w:rsid w:val="00B8762F"/>
    <w:rsid w:val="00BA53D7"/>
    <w:rsid w:val="00BC559F"/>
    <w:rsid w:val="00BD5B0B"/>
    <w:rsid w:val="00BF3B97"/>
    <w:rsid w:val="00BF5283"/>
    <w:rsid w:val="00C0048D"/>
    <w:rsid w:val="00C06223"/>
    <w:rsid w:val="00C109E4"/>
    <w:rsid w:val="00C12C36"/>
    <w:rsid w:val="00C17371"/>
    <w:rsid w:val="00C4616E"/>
    <w:rsid w:val="00C52B44"/>
    <w:rsid w:val="00C61B7E"/>
    <w:rsid w:val="00C65622"/>
    <w:rsid w:val="00C741F5"/>
    <w:rsid w:val="00C75420"/>
    <w:rsid w:val="00C83510"/>
    <w:rsid w:val="00C8368A"/>
    <w:rsid w:val="00C83796"/>
    <w:rsid w:val="00C965DB"/>
    <w:rsid w:val="00C96F3F"/>
    <w:rsid w:val="00CA0115"/>
    <w:rsid w:val="00CA0BB6"/>
    <w:rsid w:val="00CA126C"/>
    <w:rsid w:val="00CA284F"/>
    <w:rsid w:val="00CA6FE5"/>
    <w:rsid w:val="00CB6183"/>
    <w:rsid w:val="00CC0866"/>
    <w:rsid w:val="00CC2AE8"/>
    <w:rsid w:val="00CD2588"/>
    <w:rsid w:val="00CF563E"/>
    <w:rsid w:val="00CF5BBB"/>
    <w:rsid w:val="00D13CD9"/>
    <w:rsid w:val="00D24A61"/>
    <w:rsid w:val="00D25F51"/>
    <w:rsid w:val="00D33E8F"/>
    <w:rsid w:val="00D35A53"/>
    <w:rsid w:val="00D50AAD"/>
    <w:rsid w:val="00D54928"/>
    <w:rsid w:val="00D71251"/>
    <w:rsid w:val="00D74CB1"/>
    <w:rsid w:val="00D82EB2"/>
    <w:rsid w:val="00D82FA8"/>
    <w:rsid w:val="00D85EF9"/>
    <w:rsid w:val="00D91F6A"/>
    <w:rsid w:val="00D94071"/>
    <w:rsid w:val="00DA3EC8"/>
    <w:rsid w:val="00DA7EFB"/>
    <w:rsid w:val="00DC3D36"/>
    <w:rsid w:val="00DD08E2"/>
    <w:rsid w:val="00DD72F6"/>
    <w:rsid w:val="00DE0F68"/>
    <w:rsid w:val="00DE1F7E"/>
    <w:rsid w:val="00DE55B9"/>
    <w:rsid w:val="00DF15AF"/>
    <w:rsid w:val="00E055EB"/>
    <w:rsid w:val="00E0692F"/>
    <w:rsid w:val="00E21C90"/>
    <w:rsid w:val="00E4070C"/>
    <w:rsid w:val="00E40C98"/>
    <w:rsid w:val="00E41861"/>
    <w:rsid w:val="00E452BF"/>
    <w:rsid w:val="00E51171"/>
    <w:rsid w:val="00E57B77"/>
    <w:rsid w:val="00E6135E"/>
    <w:rsid w:val="00E61ADB"/>
    <w:rsid w:val="00E719D2"/>
    <w:rsid w:val="00E731DF"/>
    <w:rsid w:val="00E76B1A"/>
    <w:rsid w:val="00E76E8F"/>
    <w:rsid w:val="00EA7E10"/>
    <w:rsid w:val="00EC6B60"/>
    <w:rsid w:val="00ED2554"/>
    <w:rsid w:val="00EE0E55"/>
    <w:rsid w:val="00EE4AA4"/>
    <w:rsid w:val="00EF2894"/>
    <w:rsid w:val="00EF75B3"/>
    <w:rsid w:val="00F03C4F"/>
    <w:rsid w:val="00F06363"/>
    <w:rsid w:val="00F06953"/>
    <w:rsid w:val="00F26849"/>
    <w:rsid w:val="00F43617"/>
    <w:rsid w:val="00F5039C"/>
    <w:rsid w:val="00F539D3"/>
    <w:rsid w:val="00F53C15"/>
    <w:rsid w:val="00F556FD"/>
    <w:rsid w:val="00F607A8"/>
    <w:rsid w:val="00F658F9"/>
    <w:rsid w:val="00F70138"/>
    <w:rsid w:val="00F877CD"/>
    <w:rsid w:val="00F87D16"/>
    <w:rsid w:val="00F918B4"/>
    <w:rsid w:val="00FB0C9C"/>
    <w:rsid w:val="00FC0E8B"/>
    <w:rsid w:val="00FC5E7D"/>
    <w:rsid w:val="00FD1248"/>
    <w:rsid w:val="00FE0E7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B792D"/>
  <w15:chartTrackingRefBased/>
  <w15:docId w15:val="{FCCF02C4-4AA8-4BD1-B4EF-A346B065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Narrow" w:hAnsi="Arial Narrow"/>
      <w:lang w:eastAsia="en-US"/>
    </w:rPr>
  </w:style>
  <w:style w:type="paragraph" w:styleId="Heading1">
    <w:name w:val="heading 1"/>
    <w:basedOn w:val="Normal"/>
    <w:next w:val="Normal"/>
    <w:qFormat/>
    <w:pPr>
      <w:keepNext/>
      <w:spacing w:before="240" w:after="60"/>
      <w:outlineLvl w:val="0"/>
    </w:pPr>
    <w:rPr>
      <w:rFonts w:ascii="Arial Black" w:hAnsi="Arial Black"/>
      <w:b/>
      <w:kern w:val="28"/>
      <w:sz w:val="28"/>
    </w:rPr>
  </w:style>
  <w:style w:type="paragraph" w:styleId="Heading2">
    <w:name w:val="heading 2"/>
    <w:basedOn w:val="Normal"/>
    <w:next w:val="Normal"/>
    <w:qFormat/>
    <w:pPr>
      <w:keepNext/>
      <w:spacing w:before="240" w:after="60"/>
      <w:outlineLvl w:val="1"/>
    </w:pPr>
    <w:rPr>
      <w:rFonts w:ascii="Arial Black" w:hAnsi="Arial Black"/>
      <w:b/>
      <w:i/>
      <w:sz w:val="24"/>
    </w:rPr>
  </w:style>
  <w:style w:type="paragraph" w:styleId="Heading3">
    <w:name w:val="heading 3"/>
    <w:basedOn w:val="Normal"/>
    <w:next w:val="Normal"/>
    <w:qFormat/>
    <w:pPr>
      <w:keepNext/>
      <w:spacing w:before="240" w:after="60"/>
      <w:outlineLvl w:val="2"/>
    </w:pPr>
    <w:rPr>
      <w:rFonts w:ascii="Arial Black" w:hAnsi="Arial Black"/>
      <w:sz w:val="24"/>
    </w:rPr>
  </w:style>
  <w:style w:type="paragraph" w:styleId="Heading4">
    <w:name w:val="heading 4"/>
    <w:basedOn w:val="Normal"/>
    <w:next w:val="Normal"/>
    <w:qFormat/>
    <w:pPr>
      <w:keepNext/>
      <w:spacing w:before="240" w:after="60"/>
      <w:outlineLvl w:val="3"/>
    </w:pPr>
    <w:rPr>
      <w:rFonts w:ascii="Arial Black" w:hAnsi="Arial Black"/>
      <w:b/>
      <w:sz w:val="24"/>
    </w:rPr>
  </w:style>
  <w:style w:type="paragraph" w:styleId="Heading5">
    <w:name w:val="heading 5"/>
    <w:basedOn w:val="Normal"/>
    <w:next w:val="Normal"/>
    <w:qFormat/>
    <w:pPr>
      <w:spacing w:before="240" w:after="60"/>
      <w:outlineLvl w:val="4"/>
    </w:pPr>
    <w:rPr>
      <w:rFonts w:ascii="Arial Black" w:hAnsi="Arial Black"/>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spacing w:before="240" w:after="60"/>
      <w:outlineLvl w:val="6"/>
    </w:pPr>
    <w:rPr>
      <w:rFonts w:ascii="Arial Black" w:hAnsi="Arial Black"/>
    </w:rPr>
  </w:style>
  <w:style w:type="paragraph" w:styleId="Heading8">
    <w:name w:val="heading 8"/>
    <w:basedOn w:val="Normal"/>
    <w:next w:val="Normal"/>
    <w:qFormat/>
    <w:pPr>
      <w:spacing w:before="240" w:after="60"/>
      <w:outlineLvl w:val="7"/>
    </w:pPr>
    <w:rPr>
      <w:rFonts w:ascii="Arial Black" w:hAnsi="Arial Black"/>
      <w:i/>
    </w:rPr>
  </w:style>
  <w:style w:type="paragraph" w:styleId="Heading9">
    <w:name w:val="heading 9"/>
    <w:basedOn w:val="Normal"/>
    <w:next w:val="Normal"/>
    <w:qFormat/>
    <w:pPr>
      <w:spacing w:before="240" w:after="60"/>
      <w:outlineLvl w:val="8"/>
    </w:pPr>
    <w:rPr>
      <w:rFonts w:ascii="Arial Black" w:hAnsi="Arial Black"/>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rPr>
      <w:rFonts w:ascii="Times New Roman" w:hAnsi="Times New Roman"/>
      <w:lang w:val="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2">
    <w:name w:val="Body Text 2"/>
    <w:basedOn w:val="Normal"/>
    <w:pPr>
      <w:widowControl w:val="0"/>
      <w:jc w:val="both"/>
    </w:pPr>
    <w:rPr>
      <w:sz w:val="24"/>
    </w:r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rPr>
      <w:rFonts w:ascii="Univers" w:hAnsi="Univers"/>
      <w:sz w:val="24"/>
    </w:rPr>
  </w:style>
  <w:style w:type="paragraph" w:styleId="BodyTextIndent">
    <w:name w:val="Body Text Indent"/>
    <w:basedOn w:val="Normal"/>
    <w:pPr>
      <w:widowControl w:val="0"/>
      <w:ind w:left="720" w:hanging="720"/>
      <w:jc w:val="both"/>
    </w:pPr>
    <w:rPr>
      <w:rFonts w:ascii="Times New Roman" w:hAnsi="Times New Roman"/>
      <w:sz w:val="24"/>
    </w:rPr>
  </w:style>
  <w:style w:type="paragraph" w:styleId="BodyTextIndent2">
    <w:name w:val="Body Text Indent 2"/>
    <w:basedOn w:val="Normal"/>
    <w:pPr>
      <w:widowControl w:val="0"/>
      <w:ind w:firstLine="720"/>
      <w:jc w:val="both"/>
    </w:pPr>
    <w:rPr>
      <w:rFonts w:ascii="Times New Roman" w:hAnsi="Times New Roman"/>
      <w:sz w:val="24"/>
    </w:rPr>
  </w:style>
  <w:style w:type="paragraph" w:styleId="NormalWeb">
    <w:name w:val="Normal (Web)"/>
    <w:basedOn w:val="Normal"/>
    <w:pPr>
      <w:overflowPunct w:val="0"/>
      <w:autoSpaceDE w:val="0"/>
      <w:autoSpaceDN w:val="0"/>
      <w:adjustRightInd w:val="0"/>
      <w:textAlignment w:val="baseline"/>
    </w:pPr>
    <w:rPr>
      <w:rFonts w:ascii="Arial Unicode MS" w:eastAsia="Arial Unicode MS" w:hAnsi="Times New Roman"/>
      <w:color w:val="000000"/>
      <w:sz w:val="24"/>
      <w:lang w:val="en-US"/>
    </w:rPr>
  </w:style>
  <w:style w:type="character" w:customStyle="1" w:styleId="overskrift1">
    <w:name w:val="overskrift1"/>
    <w:rPr>
      <w:rFonts w:ascii="Verdana" w:hAnsi="Verdana"/>
      <w:b/>
      <w:color w:val="auto"/>
      <w:sz w:val="32"/>
    </w:rPr>
  </w:style>
  <w:style w:type="character" w:customStyle="1" w:styleId="tekst1">
    <w:name w:val="tekst1"/>
    <w:rPr>
      <w:rFonts w:ascii="Verdana" w:hAnsi="Verdana"/>
      <w:color w:val="auto"/>
      <w:sz w:val="17"/>
    </w:rPr>
  </w:style>
  <w:style w:type="paragraph" w:customStyle="1" w:styleId="BodyText1">
    <w:name w:val="Body Text1"/>
    <w:basedOn w:val="Normal"/>
    <w:pPr>
      <w:ind w:left="720"/>
    </w:pPr>
    <w:rPr>
      <w:rFonts w:ascii="Times New Roman" w:hAnsi="Times New Roman"/>
      <w:sz w:val="22"/>
      <w:szCs w:val="24"/>
      <w:lang w:val="en-US"/>
    </w:rPr>
  </w:style>
  <w:style w:type="paragraph" w:customStyle="1" w:styleId="bodytext20">
    <w:name w:val="bodytext2"/>
    <w:basedOn w:val="Normal"/>
    <w:pPr>
      <w:ind w:left="1440"/>
    </w:pPr>
    <w:rPr>
      <w:rFonts w:ascii="Times New Roman" w:hAnsi="Times New Roman"/>
      <w:sz w:val="22"/>
      <w:szCs w:val="24"/>
      <w:lang w:val="en-US"/>
    </w:rPr>
  </w:style>
  <w:style w:type="paragraph" w:customStyle="1" w:styleId="StyleHeading1TimesNewRoman">
    <w:name w:val="Style Heading 1 + Times New Roman"/>
    <w:basedOn w:val="Heading1"/>
    <w:pPr>
      <w:numPr>
        <w:numId w:val="10"/>
      </w:numPr>
      <w:spacing w:after="0"/>
    </w:pPr>
    <w:rPr>
      <w:rFonts w:ascii="Times New Roman" w:hAnsi="Times New Roman" w:cs="Arial"/>
      <w:bCs/>
      <w:kern w:val="32"/>
      <w:sz w:val="22"/>
      <w:szCs w:val="32"/>
      <w:lang w:val="en-US"/>
    </w:rPr>
  </w:style>
  <w:style w:type="paragraph" w:styleId="BodyTextIndent3">
    <w:name w:val="Body Text Indent 3"/>
    <w:basedOn w:val="Normal"/>
    <w:pPr>
      <w:tabs>
        <w:tab w:val="left" w:pos="1134"/>
        <w:tab w:val="left" w:pos="2268"/>
      </w:tabs>
      <w:overflowPunct w:val="0"/>
      <w:autoSpaceDE w:val="0"/>
      <w:autoSpaceDN w:val="0"/>
      <w:adjustRightInd w:val="0"/>
      <w:ind w:left="1440" w:hanging="1440"/>
      <w:jc w:val="both"/>
      <w:textAlignment w:val="baseline"/>
    </w:pPr>
    <w:rPr>
      <w:rFonts w:ascii="Garamond" w:hAnsi="Garamond"/>
      <w:bCs/>
      <w:sz w:val="22"/>
    </w:rPr>
  </w:style>
  <w:style w:type="paragraph" w:customStyle="1" w:styleId="Normal0">
    <w:name w:val="[Normal]"/>
    <w:rsid w:val="006E4899"/>
    <w:pPr>
      <w:autoSpaceDE w:val="0"/>
      <w:autoSpaceDN w:val="0"/>
      <w:adjustRightInd w:val="0"/>
      <w:ind w:left="720"/>
      <w:jc w:val="both"/>
    </w:pPr>
    <w:rPr>
      <w:rFonts w:ascii="Arial" w:hAnsi="Arial" w:cs="Arial"/>
      <w:sz w:val="22"/>
      <w:szCs w:val="24"/>
      <w:lang w:val="en-US" w:eastAsia="en-US"/>
    </w:rPr>
  </w:style>
  <w:style w:type="paragraph" w:customStyle="1" w:styleId="OL2">
    <w:name w:val="OL2"/>
    <w:basedOn w:val="Normal"/>
    <w:rsid w:val="005374B3"/>
    <w:pPr>
      <w:spacing w:before="240"/>
      <w:jc w:val="both"/>
      <w:outlineLvl w:val="1"/>
    </w:pPr>
    <w:rPr>
      <w:rFonts w:ascii="Arial" w:eastAsia="Times New Roman" w:hAnsi="Arial"/>
      <w:sz w:val="22"/>
      <w:szCs w:val="24"/>
    </w:rPr>
  </w:style>
  <w:style w:type="paragraph" w:styleId="ListParagraph">
    <w:name w:val="List Paragraph"/>
    <w:basedOn w:val="Normal"/>
    <w:uiPriority w:val="34"/>
    <w:qFormat/>
    <w:rsid w:val="005374B3"/>
    <w:pPr>
      <w:ind w:left="720"/>
    </w:pPr>
    <w:rPr>
      <w:rFonts w:ascii="Arial" w:eastAsia="Times New Roman" w:hAnsi="Arial"/>
      <w:sz w:val="22"/>
      <w:szCs w:val="24"/>
    </w:rPr>
  </w:style>
  <w:style w:type="paragraph" w:styleId="BalloonText">
    <w:name w:val="Balloon Text"/>
    <w:basedOn w:val="Normal"/>
    <w:link w:val="BalloonTextChar"/>
    <w:rsid w:val="0041221F"/>
    <w:rPr>
      <w:rFonts w:ascii="Segoe UI" w:hAnsi="Segoe UI" w:cs="Segoe UI"/>
      <w:sz w:val="18"/>
      <w:szCs w:val="18"/>
    </w:rPr>
  </w:style>
  <w:style w:type="character" w:customStyle="1" w:styleId="BalloonTextChar">
    <w:name w:val="Balloon Text Char"/>
    <w:link w:val="BalloonText"/>
    <w:rsid w:val="0041221F"/>
    <w:rPr>
      <w:rFonts w:ascii="Segoe UI" w:hAnsi="Segoe UI" w:cs="Segoe UI"/>
      <w:sz w:val="18"/>
      <w:szCs w:val="18"/>
      <w:lang w:eastAsia="en-US"/>
    </w:rPr>
  </w:style>
  <w:style w:type="character" w:styleId="CommentReference">
    <w:name w:val="annotation reference"/>
    <w:rsid w:val="009F687B"/>
    <w:rPr>
      <w:sz w:val="16"/>
      <w:szCs w:val="16"/>
    </w:rPr>
  </w:style>
  <w:style w:type="paragraph" w:styleId="CommentText">
    <w:name w:val="annotation text"/>
    <w:basedOn w:val="Normal"/>
    <w:link w:val="CommentTextChar"/>
    <w:rsid w:val="009F687B"/>
  </w:style>
  <w:style w:type="character" w:customStyle="1" w:styleId="CommentTextChar">
    <w:name w:val="Comment Text Char"/>
    <w:link w:val="CommentText"/>
    <w:rsid w:val="009F687B"/>
    <w:rPr>
      <w:rFonts w:ascii="Arial Narrow" w:hAnsi="Arial Narrow"/>
      <w:lang w:eastAsia="en-US"/>
    </w:rPr>
  </w:style>
  <w:style w:type="paragraph" w:styleId="CommentSubject">
    <w:name w:val="annotation subject"/>
    <w:basedOn w:val="CommentText"/>
    <w:next w:val="CommentText"/>
    <w:link w:val="CommentSubjectChar"/>
    <w:rsid w:val="009F687B"/>
    <w:rPr>
      <w:b/>
      <w:bCs/>
    </w:rPr>
  </w:style>
  <w:style w:type="character" w:customStyle="1" w:styleId="CommentSubjectChar">
    <w:name w:val="Comment Subject Char"/>
    <w:link w:val="CommentSubject"/>
    <w:rsid w:val="009F687B"/>
    <w:rPr>
      <w:rFonts w:ascii="Arial Narrow" w:hAnsi="Arial Narrow"/>
      <w:b/>
      <w:bCs/>
      <w:lang w:eastAsia="en-US"/>
    </w:rPr>
  </w:style>
  <w:style w:type="character" w:styleId="Hyperlink">
    <w:name w:val="Hyperlink"/>
    <w:uiPriority w:val="99"/>
    <w:unhideWhenUsed/>
    <w:rsid w:val="00E61ADB"/>
    <w:rPr>
      <w:color w:val="0000FF"/>
      <w:u w:val="single"/>
    </w:rPr>
  </w:style>
  <w:style w:type="paragraph" w:styleId="NoSpacing">
    <w:name w:val="No Spacing"/>
    <w:uiPriority w:val="1"/>
    <w:qFormat/>
    <w:rsid w:val="00BD5B0B"/>
    <w:rPr>
      <w:rFonts w:ascii="Aptos" w:eastAsia="Aptos" w:hAnsi="Apto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7981">
      <w:bodyDiv w:val="1"/>
      <w:marLeft w:val="0"/>
      <w:marRight w:val="0"/>
      <w:marTop w:val="0"/>
      <w:marBottom w:val="0"/>
      <w:divBdr>
        <w:top w:val="none" w:sz="0" w:space="0" w:color="auto"/>
        <w:left w:val="none" w:sz="0" w:space="0" w:color="auto"/>
        <w:bottom w:val="none" w:sz="0" w:space="0" w:color="auto"/>
        <w:right w:val="none" w:sz="0" w:space="0" w:color="auto"/>
      </w:divBdr>
    </w:div>
    <w:div w:id="548616258">
      <w:bodyDiv w:val="1"/>
      <w:marLeft w:val="0"/>
      <w:marRight w:val="0"/>
      <w:marTop w:val="0"/>
      <w:marBottom w:val="0"/>
      <w:divBdr>
        <w:top w:val="none" w:sz="0" w:space="0" w:color="auto"/>
        <w:left w:val="none" w:sz="0" w:space="0" w:color="auto"/>
        <w:bottom w:val="none" w:sz="0" w:space="0" w:color="auto"/>
        <w:right w:val="none" w:sz="0" w:space="0" w:color="auto"/>
      </w:divBdr>
    </w:div>
    <w:div w:id="91543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malloyds.com/lma/jointwa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AC4541543DB44A8D6EEB61ED8E5EAB" ma:contentTypeVersion="11" ma:contentTypeDescription="Create a new document." ma:contentTypeScope="" ma:versionID="a09aa9a35768aa3244354b4dc0e63aef">
  <xsd:schema xmlns:xsd="http://www.w3.org/2001/XMLSchema" xmlns:xs="http://www.w3.org/2001/XMLSchema" xmlns:p="http://schemas.microsoft.com/office/2006/metadata/properties" xmlns:ns2="ad012796-1d7d-408b-807e-dac66297f2b7" xmlns:ns3="d2a087bb-4fae-4007-8268-4d4d8346c7fc" targetNamespace="http://schemas.microsoft.com/office/2006/metadata/properties" ma:root="true" ma:fieldsID="c44d2acb951caaf0e82e6356e22cd20d" ns2:_="" ns3:_="">
    <xsd:import namespace="ad012796-1d7d-408b-807e-dac66297f2b7"/>
    <xsd:import namespace="d2a087bb-4fae-4007-8268-4d4d8346c7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12796-1d7d-408b-807e-dac66297f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6b1f58-622b-4c47-8abe-c60aa58133b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a087bb-4fae-4007-8268-4d4d8346c7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84c1c35-4434-480b-b011-2bc6ee1eb590}" ma:internalName="TaxCatchAll" ma:showField="CatchAllData" ma:web="d2a087bb-4fae-4007-8268-4d4d8346c7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012796-1d7d-408b-807e-dac66297f2b7">
      <Terms xmlns="http://schemas.microsoft.com/office/infopath/2007/PartnerControls"/>
    </lcf76f155ced4ddcb4097134ff3c332f>
    <TaxCatchAll xmlns="d2a087bb-4fae-4007-8268-4d4d8346c7fc"/>
  </documentManagement>
</p:properties>
</file>

<file path=customXml/itemProps1.xml><?xml version="1.0" encoding="utf-8"?>
<ds:datastoreItem xmlns:ds="http://schemas.openxmlformats.org/officeDocument/2006/customXml" ds:itemID="{59B88C02-BFE1-4477-AEC7-C950833D7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12796-1d7d-408b-807e-dac66297f2b7"/>
    <ds:schemaRef ds:uri="d2a087bb-4fae-4007-8268-4d4d8346c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D3D75D-5C00-4010-9EE7-DFAA38557892}">
  <ds:schemaRefs>
    <ds:schemaRef ds:uri="http://schemas.microsoft.com/sharepoint/v3/contenttype/forms"/>
  </ds:schemaRefs>
</ds:datastoreItem>
</file>

<file path=customXml/itemProps3.xml><?xml version="1.0" encoding="utf-8"?>
<ds:datastoreItem xmlns:ds="http://schemas.openxmlformats.org/officeDocument/2006/customXml" ds:itemID="{5B87A465-C101-4205-975E-BB351E698D0E}">
  <ds:schemaRefs>
    <ds:schemaRef ds:uri="http://schemas.openxmlformats.org/officeDocument/2006/bibliography"/>
  </ds:schemaRefs>
</ds:datastoreItem>
</file>

<file path=customXml/itemProps4.xml><?xml version="1.0" encoding="utf-8"?>
<ds:datastoreItem xmlns:ds="http://schemas.openxmlformats.org/officeDocument/2006/customXml" ds:itemID="{6E58F53A-5E92-4BE1-B435-969DF56902F6}">
  <ds:schemaRefs>
    <ds:schemaRef ds:uri="http://schemas.microsoft.com/office/2006/metadata/properties"/>
    <ds:schemaRef ds:uri="http://schemas.microsoft.com/office/infopath/2007/PartnerControls"/>
    <ds:schemaRef ds:uri="ad012796-1d7d-408b-807e-dac66297f2b7"/>
    <ds:schemaRef ds:uri="d2a087bb-4fae-4007-8268-4d4d8346c7fc"/>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27</Pages>
  <Words>12460</Words>
  <Characters>64797</Characters>
  <Application>Microsoft Office Word</Application>
  <DocSecurity>0</DocSecurity>
  <Lines>1506</Lines>
  <Paragraphs>504</Paragraphs>
  <ScaleCrop>false</ScaleCrop>
  <HeadingPairs>
    <vt:vector size="2" baseType="variant">
      <vt:variant>
        <vt:lpstr>Title</vt:lpstr>
      </vt:variant>
      <vt:variant>
        <vt:i4>1</vt:i4>
      </vt:variant>
    </vt:vector>
  </HeadingPairs>
  <TitlesOfParts>
    <vt:vector size="1" baseType="lpstr">
      <vt:lpstr>Vitol SA</vt:lpstr>
    </vt:vector>
  </TitlesOfParts>
  <Company>Vitol</Company>
  <LinksUpToDate>false</LinksUpToDate>
  <CharactersWithSpaces>76753</CharactersWithSpaces>
  <SharedDoc>false</SharedDoc>
  <HLinks>
    <vt:vector size="6" baseType="variant">
      <vt:variant>
        <vt:i4>5570560</vt:i4>
      </vt:variant>
      <vt:variant>
        <vt:i4>0</vt:i4>
      </vt:variant>
      <vt:variant>
        <vt:i4>0</vt:i4>
      </vt:variant>
      <vt:variant>
        <vt:i4>5</vt:i4>
      </vt:variant>
      <vt:variant>
        <vt:lpwstr>http://www.lmalloyds.com/lma/jointwar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Vitol SA</dc:title>
  <dc:subject/>
  <dc:creator>Vitol Office User</dc:creator>
  <cp:keywords/>
  <dc:description/>
  <cp:lastModifiedBy>Aaron Fu</cp:lastModifiedBy>
  <cp:revision>10</cp:revision>
  <cp:lastPrinted>2020-01-21T15:47:00Z</cp:lastPrinted>
  <dcterms:created xsi:type="dcterms:W3CDTF">2026-01-07T15:03:00Z</dcterms:created>
  <dcterms:modified xsi:type="dcterms:W3CDTF">2026-01-12T10:57:00Z</dcterms:modified>
</cp:coreProperties>
</file>