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A7EF" w14:textId="5FCF7965" w:rsidR="00B0539F" w:rsidRPr="00612B66" w:rsidRDefault="00EF35C1" w:rsidP="00612B66">
      <w:pPr>
        <w:jc w:val="center"/>
        <w:rPr>
          <w:b/>
          <w:bCs/>
          <w:sz w:val="28"/>
          <w:szCs w:val="28"/>
        </w:rPr>
      </w:pPr>
      <w:r w:rsidRPr="00612B66">
        <w:rPr>
          <w:b/>
          <w:bCs/>
          <w:sz w:val="28"/>
          <w:szCs w:val="28"/>
        </w:rPr>
        <w:t>An AI agent for Authenticity Documents Validator for Academia</w:t>
      </w:r>
    </w:p>
    <w:p w14:paraId="7ACA9652" w14:textId="77777777" w:rsidR="00EF35C1" w:rsidRDefault="00EF35C1">
      <w:pPr>
        <w:rPr>
          <w:b/>
          <w:bCs/>
          <w:sz w:val="24"/>
          <w:szCs w:val="24"/>
        </w:rPr>
      </w:pPr>
    </w:p>
    <w:p w14:paraId="2E687BB5" w14:textId="3D45D2BE" w:rsidR="00EF35C1" w:rsidRPr="00612B66" w:rsidRDefault="00EF35C1">
      <w:pPr>
        <w:rPr>
          <w:b/>
          <w:bCs/>
          <w:sz w:val="26"/>
          <w:szCs w:val="26"/>
        </w:rPr>
      </w:pPr>
      <w:r w:rsidRPr="00612B66">
        <w:rPr>
          <w:b/>
          <w:bCs/>
          <w:sz w:val="26"/>
          <w:szCs w:val="26"/>
        </w:rPr>
        <w:t>Introduction</w:t>
      </w:r>
    </w:p>
    <w:p w14:paraId="1108CA20" w14:textId="63764BBF" w:rsidR="00612B66" w:rsidRPr="00612B66" w:rsidRDefault="00612B66" w:rsidP="00612B66">
      <w:pPr>
        <w:jc w:val="both"/>
        <w:rPr>
          <w:sz w:val="24"/>
          <w:szCs w:val="24"/>
        </w:rPr>
      </w:pPr>
      <w:r w:rsidRPr="00612B66">
        <w:rPr>
          <w:sz w:val="24"/>
          <w:szCs w:val="24"/>
        </w:rPr>
        <w:t>In the academic community, documents such as marksheets, degree certificates, and provisional certificates play a crucial role in activities such as admissions, employment verification, scholarships, and further studies. With the growing digitization of academic documents, these documents are now being widely distributed in digital format. Although this has made it easier to access the documents, it has also resulted in an increase in cases of document forgery and manipulation. The ease of availability of sophisticated image editing software has made it easier to forge or manipulate certificates, raising serious concerns for academic institutions and employers.</w:t>
      </w:r>
    </w:p>
    <w:p w14:paraId="1D99053F" w14:textId="409A4835" w:rsidR="00612B66" w:rsidRDefault="00612B66" w:rsidP="00612B66">
      <w:pPr>
        <w:jc w:val="both"/>
        <w:rPr>
          <w:sz w:val="24"/>
          <w:szCs w:val="24"/>
        </w:rPr>
      </w:pPr>
      <w:r w:rsidRPr="00612B66">
        <w:rPr>
          <w:sz w:val="24"/>
          <w:szCs w:val="24"/>
        </w:rPr>
        <w:t>Currently, most academic document verification tasks are done manually. These processes are time-consuming, require considerable human effort, and are also error-prone. Moreover, manual verification becomes a challenge when a large number of documents have to be verified. To overcome these problems, the proposed project introduces an AI agent-based Academic Document Authenticity Validation System. The system employs Optical Character Recognition (OCR), artificial intelligence algorithms, and secure data handling techniques to automatically verify academic documents and deliver correct and interpretable verification outputs.</w:t>
      </w:r>
    </w:p>
    <w:p w14:paraId="5FD133FA" w14:textId="77777777" w:rsidR="00612B66" w:rsidRDefault="00612B66" w:rsidP="00612B66">
      <w:pPr>
        <w:jc w:val="both"/>
        <w:rPr>
          <w:sz w:val="24"/>
          <w:szCs w:val="24"/>
        </w:rPr>
      </w:pPr>
    </w:p>
    <w:p w14:paraId="300436C2" w14:textId="777B4E64" w:rsidR="00612B66" w:rsidRDefault="00612B66" w:rsidP="00612B66">
      <w:pPr>
        <w:rPr>
          <w:b/>
          <w:bCs/>
          <w:sz w:val="26"/>
          <w:szCs w:val="26"/>
        </w:rPr>
      </w:pPr>
      <w:r w:rsidRPr="00612B66">
        <w:rPr>
          <w:b/>
          <w:bCs/>
          <w:sz w:val="26"/>
          <w:szCs w:val="26"/>
        </w:rPr>
        <w:t>Rationale</w:t>
      </w:r>
    </w:p>
    <w:p w14:paraId="635F696A" w14:textId="64170DB9" w:rsidR="00612B66" w:rsidRDefault="00612B66" w:rsidP="00612B66">
      <w:pPr>
        <w:jc w:val="both"/>
        <w:rPr>
          <w:sz w:val="24"/>
          <w:szCs w:val="24"/>
        </w:rPr>
      </w:pPr>
      <w:r w:rsidRPr="00612B66">
        <w:rPr>
          <w:sz w:val="24"/>
          <w:szCs w:val="24"/>
        </w:rPr>
        <w:t xml:space="preserve">The reason for choosing this project is due to the rising need for a secure and automated system for the verification of academic documents. In recent years, there has been a growing number of cases involving forged academic documents, fake marksheets, and manipulated academic documents, which have created serious issues for academic institutions and organizations. The use of manual verification processes makes the entire process time-consuming, </w:t>
      </w:r>
      <w:proofErr w:type="spellStart"/>
      <w:r w:rsidRPr="00612B66">
        <w:rPr>
          <w:sz w:val="24"/>
          <w:szCs w:val="24"/>
        </w:rPr>
        <w:t>labor-intensive</w:t>
      </w:r>
      <w:proofErr w:type="spellEnd"/>
      <w:r w:rsidRPr="00612B66">
        <w:rPr>
          <w:sz w:val="24"/>
          <w:szCs w:val="24"/>
        </w:rPr>
        <w:t>, and not suitable for processing large numbers of documents efficiently.</w:t>
      </w:r>
    </w:p>
    <w:p w14:paraId="08E90217" w14:textId="01639350" w:rsidR="00612B66" w:rsidRDefault="00612B66" w:rsidP="00612B66">
      <w:pPr>
        <w:jc w:val="both"/>
        <w:rPr>
          <w:sz w:val="24"/>
          <w:szCs w:val="24"/>
        </w:rPr>
      </w:pPr>
      <w:r w:rsidRPr="00612B66">
        <w:rPr>
          <w:sz w:val="24"/>
          <w:szCs w:val="24"/>
        </w:rPr>
        <w:t>In addition, most of the current systems available are mainly designed for storing documents or providing basic security features, but they are not equipped with intelligent verification and decision-making capabilities. Another significant drawback of the current systems is the lack of clear and interpretable verification results, which makes it difficult for academic institutions to understand why a particular document has been accepted or rejected. Hence, there is a growing need for an academic institution to have a secure, automated, and reliable verification system.</w:t>
      </w:r>
    </w:p>
    <w:p w14:paraId="3943E07E" w14:textId="7C0818E9" w:rsidR="00612B66" w:rsidRDefault="00612B66" w:rsidP="00612B66">
      <w:pPr>
        <w:rPr>
          <w:sz w:val="24"/>
          <w:szCs w:val="24"/>
        </w:rPr>
      </w:pPr>
      <w:r>
        <w:rPr>
          <w:sz w:val="24"/>
          <w:szCs w:val="24"/>
        </w:rPr>
        <w:br w:type="page"/>
      </w:r>
    </w:p>
    <w:p w14:paraId="7219CA0A" w14:textId="2C543458" w:rsidR="00612B66" w:rsidRDefault="00612B66" w:rsidP="00612B66">
      <w:pPr>
        <w:jc w:val="both"/>
        <w:rPr>
          <w:b/>
          <w:bCs/>
          <w:sz w:val="26"/>
          <w:szCs w:val="26"/>
        </w:rPr>
      </w:pPr>
      <w:r w:rsidRPr="00612B66">
        <w:rPr>
          <w:b/>
          <w:bCs/>
          <w:sz w:val="26"/>
          <w:szCs w:val="26"/>
        </w:rPr>
        <w:lastRenderedPageBreak/>
        <w:t>Methodology/Planning for Project</w:t>
      </w:r>
    </w:p>
    <w:p w14:paraId="4ED695D4" w14:textId="77777777" w:rsidR="00376C1D" w:rsidRPr="00612B66" w:rsidRDefault="00376C1D" w:rsidP="00612B66">
      <w:pPr>
        <w:jc w:val="both"/>
        <w:rPr>
          <w:b/>
          <w:bCs/>
          <w:sz w:val="26"/>
          <w:szCs w:val="26"/>
        </w:rPr>
      </w:pPr>
    </w:p>
    <w:p w14:paraId="4131D1C4" w14:textId="471B0078" w:rsidR="00376C1D" w:rsidRPr="009426BC" w:rsidRDefault="00376C1D" w:rsidP="007E4FEB">
      <w:pPr>
        <w:jc w:val="both"/>
        <w:rPr>
          <w:sz w:val="24"/>
          <w:szCs w:val="24"/>
        </w:rPr>
      </w:pPr>
      <w:r w:rsidRPr="009426BC">
        <w:rPr>
          <w:sz w:val="24"/>
          <w:szCs w:val="24"/>
        </w:rPr>
        <w:t>The project has a systematic and modular approach to development and implementation:</w:t>
      </w:r>
    </w:p>
    <w:p w14:paraId="114E4F1B" w14:textId="77777777" w:rsidR="00376C1D" w:rsidRPr="009426BC" w:rsidRDefault="00376C1D" w:rsidP="007E4FEB">
      <w:pPr>
        <w:jc w:val="both"/>
        <w:rPr>
          <w:b/>
          <w:bCs/>
          <w:sz w:val="24"/>
          <w:szCs w:val="24"/>
        </w:rPr>
      </w:pPr>
      <w:r w:rsidRPr="009426BC">
        <w:rPr>
          <w:b/>
          <w:bCs/>
          <w:sz w:val="24"/>
          <w:szCs w:val="24"/>
        </w:rPr>
        <w:t xml:space="preserve">Step 1: </w:t>
      </w:r>
      <w:r w:rsidRPr="009426BC">
        <w:rPr>
          <w:b/>
          <w:bCs/>
          <w:sz w:val="24"/>
          <w:szCs w:val="24"/>
        </w:rPr>
        <w:t>Document Upload</w:t>
      </w:r>
    </w:p>
    <w:p w14:paraId="25A6D5C3" w14:textId="2CDF9C8F" w:rsidR="00376C1D" w:rsidRPr="009426BC" w:rsidRDefault="00376C1D" w:rsidP="007E4FEB">
      <w:pPr>
        <w:pStyle w:val="ListParagraph"/>
        <w:numPr>
          <w:ilvl w:val="0"/>
          <w:numId w:val="1"/>
        </w:numPr>
        <w:jc w:val="both"/>
        <w:rPr>
          <w:sz w:val="24"/>
          <w:szCs w:val="24"/>
        </w:rPr>
      </w:pPr>
      <w:r w:rsidRPr="009426BC">
        <w:rPr>
          <w:sz w:val="24"/>
          <w:szCs w:val="24"/>
        </w:rPr>
        <w:t>Academic documents are uploaded by authorized users through a secure web dashboard.</w:t>
      </w:r>
      <w:r w:rsidRPr="009426BC">
        <w:rPr>
          <w:sz w:val="24"/>
          <w:szCs w:val="24"/>
        </w:rPr>
        <w:t xml:space="preserve"> </w:t>
      </w:r>
    </w:p>
    <w:p w14:paraId="72B1F0DC" w14:textId="7C04E324" w:rsidR="00EF35C1" w:rsidRPr="009426BC" w:rsidRDefault="00376C1D" w:rsidP="007E4FEB">
      <w:pPr>
        <w:jc w:val="both"/>
        <w:rPr>
          <w:b/>
          <w:bCs/>
          <w:sz w:val="24"/>
          <w:szCs w:val="24"/>
        </w:rPr>
      </w:pPr>
      <w:r w:rsidRPr="009426BC">
        <w:rPr>
          <w:b/>
          <w:bCs/>
          <w:sz w:val="24"/>
          <w:szCs w:val="24"/>
        </w:rPr>
        <w:t xml:space="preserve">Step 2: </w:t>
      </w:r>
      <w:r w:rsidRPr="009426BC">
        <w:rPr>
          <w:b/>
          <w:bCs/>
          <w:sz w:val="24"/>
          <w:szCs w:val="24"/>
        </w:rPr>
        <w:t>Secure Validation &amp; Storage</w:t>
      </w:r>
    </w:p>
    <w:p w14:paraId="0106EC61" w14:textId="1CDE04D7" w:rsidR="00376C1D" w:rsidRPr="009426BC" w:rsidRDefault="00376C1D" w:rsidP="007E4FEB">
      <w:pPr>
        <w:pStyle w:val="ListParagraph"/>
        <w:numPr>
          <w:ilvl w:val="0"/>
          <w:numId w:val="1"/>
        </w:numPr>
        <w:jc w:val="both"/>
        <w:rPr>
          <w:sz w:val="24"/>
          <w:szCs w:val="24"/>
        </w:rPr>
      </w:pPr>
      <w:r w:rsidRPr="009426BC">
        <w:rPr>
          <w:sz w:val="24"/>
          <w:szCs w:val="24"/>
        </w:rPr>
        <w:t>Uploaded documents are validated for correct format and size, transmitted securely over HTTPS, and stored in encrypted form.</w:t>
      </w:r>
    </w:p>
    <w:p w14:paraId="3B017920" w14:textId="45E170D6" w:rsidR="00376C1D" w:rsidRPr="009426BC" w:rsidRDefault="00376C1D" w:rsidP="007E4FEB">
      <w:pPr>
        <w:jc w:val="both"/>
        <w:rPr>
          <w:b/>
          <w:bCs/>
          <w:sz w:val="24"/>
          <w:szCs w:val="24"/>
        </w:rPr>
      </w:pPr>
      <w:r w:rsidRPr="009426BC">
        <w:rPr>
          <w:b/>
          <w:bCs/>
          <w:sz w:val="24"/>
          <w:szCs w:val="24"/>
        </w:rPr>
        <w:t xml:space="preserve">Step 3: </w:t>
      </w:r>
      <w:r w:rsidRPr="009426BC">
        <w:rPr>
          <w:b/>
          <w:bCs/>
          <w:sz w:val="24"/>
          <w:szCs w:val="24"/>
        </w:rPr>
        <w:t>OCR-Based Text Extraction</w:t>
      </w:r>
    </w:p>
    <w:p w14:paraId="498F17D4" w14:textId="77777777" w:rsidR="00376C1D" w:rsidRPr="009426BC" w:rsidRDefault="00376C1D" w:rsidP="007E4FEB">
      <w:pPr>
        <w:pStyle w:val="ListParagraph"/>
        <w:numPr>
          <w:ilvl w:val="0"/>
          <w:numId w:val="1"/>
        </w:numPr>
        <w:jc w:val="both"/>
        <w:rPr>
          <w:sz w:val="24"/>
          <w:szCs w:val="24"/>
        </w:rPr>
      </w:pPr>
      <w:r w:rsidRPr="009426BC">
        <w:rPr>
          <w:sz w:val="24"/>
          <w:szCs w:val="24"/>
        </w:rPr>
        <w:t>A hybrid OCR strategy is employed:</w:t>
      </w:r>
    </w:p>
    <w:p w14:paraId="34080F99" w14:textId="77777777" w:rsidR="00376C1D" w:rsidRPr="009426BC" w:rsidRDefault="00376C1D" w:rsidP="007E4FEB">
      <w:pPr>
        <w:pStyle w:val="ListParagraph"/>
        <w:numPr>
          <w:ilvl w:val="0"/>
          <w:numId w:val="2"/>
        </w:numPr>
        <w:jc w:val="both"/>
        <w:rPr>
          <w:sz w:val="24"/>
          <w:szCs w:val="24"/>
        </w:rPr>
      </w:pPr>
      <w:r w:rsidRPr="009426BC">
        <w:rPr>
          <w:sz w:val="24"/>
          <w:szCs w:val="24"/>
        </w:rPr>
        <w:t>Primary OCR (Tesseract OCR)</w:t>
      </w:r>
    </w:p>
    <w:p w14:paraId="29EF1967" w14:textId="6D90C3E3" w:rsidR="00376C1D" w:rsidRPr="009426BC" w:rsidRDefault="00376C1D" w:rsidP="007E4FEB">
      <w:pPr>
        <w:pStyle w:val="ListParagraph"/>
        <w:numPr>
          <w:ilvl w:val="0"/>
          <w:numId w:val="2"/>
        </w:numPr>
        <w:jc w:val="both"/>
        <w:rPr>
          <w:sz w:val="24"/>
          <w:szCs w:val="24"/>
        </w:rPr>
      </w:pPr>
      <w:r w:rsidRPr="009426BC">
        <w:rPr>
          <w:sz w:val="24"/>
          <w:szCs w:val="24"/>
        </w:rPr>
        <w:t>Fallback OCR using AI algorithms for low-accuracy images</w:t>
      </w:r>
    </w:p>
    <w:p w14:paraId="3D356040" w14:textId="388F0661" w:rsidR="00376C1D" w:rsidRPr="009426BC" w:rsidRDefault="00376C1D" w:rsidP="007E4FEB">
      <w:pPr>
        <w:jc w:val="both"/>
        <w:rPr>
          <w:b/>
          <w:bCs/>
          <w:sz w:val="24"/>
          <w:szCs w:val="24"/>
        </w:rPr>
      </w:pPr>
      <w:r w:rsidRPr="009426BC">
        <w:rPr>
          <w:b/>
          <w:bCs/>
          <w:sz w:val="24"/>
          <w:szCs w:val="24"/>
        </w:rPr>
        <w:t xml:space="preserve">Step 4: </w:t>
      </w:r>
      <w:r w:rsidRPr="009426BC">
        <w:rPr>
          <w:b/>
          <w:bCs/>
          <w:sz w:val="24"/>
          <w:szCs w:val="24"/>
        </w:rPr>
        <w:t>Data Preprocessing &amp; Structuring</w:t>
      </w:r>
    </w:p>
    <w:p w14:paraId="59D1DC86" w14:textId="4FFEEE53" w:rsidR="00376C1D" w:rsidRPr="009426BC" w:rsidRDefault="00376C1D" w:rsidP="007E4FEB">
      <w:pPr>
        <w:pStyle w:val="ListParagraph"/>
        <w:numPr>
          <w:ilvl w:val="0"/>
          <w:numId w:val="3"/>
        </w:numPr>
        <w:jc w:val="both"/>
        <w:rPr>
          <w:sz w:val="24"/>
          <w:szCs w:val="24"/>
        </w:rPr>
      </w:pPr>
      <w:r w:rsidRPr="009426BC">
        <w:rPr>
          <w:sz w:val="24"/>
          <w:szCs w:val="24"/>
        </w:rPr>
        <w:t>Extracted text is pre</w:t>
      </w:r>
      <w:r w:rsidRPr="009426BC">
        <w:rPr>
          <w:sz w:val="24"/>
          <w:szCs w:val="24"/>
        </w:rPr>
        <w:t>-</w:t>
      </w:r>
      <w:r w:rsidRPr="009426BC">
        <w:rPr>
          <w:sz w:val="24"/>
          <w:szCs w:val="24"/>
        </w:rPr>
        <w:t>processed and structured to identify relevant fields such as student name, roll number, institution, year, and marks.</w:t>
      </w:r>
    </w:p>
    <w:p w14:paraId="52B62E2D" w14:textId="5E8513E5" w:rsidR="00376C1D" w:rsidRPr="009426BC" w:rsidRDefault="00376C1D" w:rsidP="007E4FEB">
      <w:pPr>
        <w:jc w:val="both"/>
        <w:rPr>
          <w:b/>
          <w:bCs/>
          <w:sz w:val="24"/>
          <w:szCs w:val="24"/>
        </w:rPr>
      </w:pPr>
      <w:r w:rsidRPr="009426BC">
        <w:rPr>
          <w:b/>
          <w:bCs/>
          <w:sz w:val="24"/>
          <w:szCs w:val="24"/>
        </w:rPr>
        <w:t xml:space="preserve">Step 5: </w:t>
      </w:r>
      <w:r w:rsidRPr="009426BC">
        <w:rPr>
          <w:b/>
          <w:bCs/>
          <w:sz w:val="24"/>
          <w:szCs w:val="24"/>
        </w:rPr>
        <w:t>Verification &amp; Analysis</w:t>
      </w:r>
    </w:p>
    <w:p w14:paraId="7F4B0A02" w14:textId="60D34535" w:rsidR="00376C1D" w:rsidRPr="009426BC" w:rsidRDefault="00376C1D" w:rsidP="007E4FEB">
      <w:pPr>
        <w:pStyle w:val="ListParagraph"/>
        <w:numPr>
          <w:ilvl w:val="0"/>
          <w:numId w:val="3"/>
        </w:numPr>
        <w:jc w:val="both"/>
        <w:rPr>
          <w:sz w:val="24"/>
          <w:szCs w:val="24"/>
        </w:rPr>
      </w:pPr>
      <w:r w:rsidRPr="009426BC">
        <w:rPr>
          <w:sz w:val="24"/>
          <w:szCs w:val="24"/>
        </w:rPr>
        <w:t>Rule-based validation of document structure and presence of mandatory fields</w:t>
      </w:r>
    </w:p>
    <w:p w14:paraId="335857B7" w14:textId="2412E217" w:rsidR="00376C1D" w:rsidRPr="009426BC" w:rsidRDefault="00376C1D" w:rsidP="007E4FEB">
      <w:pPr>
        <w:pStyle w:val="ListParagraph"/>
        <w:numPr>
          <w:ilvl w:val="0"/>
          <w:numId w:val="3"/>
        </w:numPr>
        <w:jc w:val="both"/>
        <w:rPr>
          <w:sz w:val="24"/>
          <w:szCs w:val="24"/>
        </w:rPr>
      </w:pPr>
      <w:r w:rsidRPr="009426BC">
        <w:rPr>
          <w:sz w:val="24"/>
          <w:szCs w:val="24"/>
        </w:rPr>
        <w:t>Anomaly and forgery detection using AI/ML algorithms</w:t>
      </w:r>
    </w:p>
    <w:p w14:paraId="208DF221" w14:textId="5F29C765" w:rsidR="00376C1D" w:rsidRPr="009426BC" w:rsidRDefault="00376C1D" w:rsidP="007E4FEB">
      <w:pPr>
        <w:pStyle w:val="ListParagraph"/>
        <w:numPr>
          <w:ilvl w:val="0"/>
          <w:numId w:val="3"/>
        </w:numPr>
        <w:jc w:val="both"/>
        <w:rPr>
          <w:sz w:val="24"/>
          <w:szCs w:val="24"/>
        </w:rPr>
      </w:pPr>
      <w:r w:rsidRPr="009426BC">
        <w:rPr>
          <w:sz w:val="24"/>
          <w:szCs w:val="24"/>
        </w:rPr>
        <w:t>Cross-validation with academic records database</w:t>
      </w:r>
    </w:p>
    <w:p w14:paraId="390A2AF9" w14:textId="2C471BE1" w:rsidR="00376C1D" w:rsidRPr="009426BC" w:rsidRDefault="00376C1D" w:rsidP="007E4FEB">
      <w:pPr>
        <w:jc w:val="both"/>
        <w:rPr>
          <w:b/>
          <w:bCs/>
          <w:sz w:val="24"/>
          <w:szCs w:val="24"/>
        </w:rPr>
      </w:pPr>
      <w:r w:rsidRPr="009426BC">
        <w:rPr>
          <w:b/>
          <w:bCs/>
          <w:sz w:val="24"/>
          <w:szCs w:val="24"/>
        </w:rPr>
        <w:t xml:space="preserve">Step 6: </w:t>
      </w:r>
      <w:r w:rsidRPr="009426BC">
        <w:rPr>
          <w:b/>
          <w:bCs/>
          <w:sz w:val="24"/>
          <w:szCs w:val="24"/>
        </w:rPr>
        <w:t>Decision Engine</w:t>
      </w:r>
    </w:p>
    <w:p w14:paraId="48FE45FA" w14:textId="408631F4" w:rsidR="00376C1D" w:rsidRPr="009426BC" w:rsidRDefault="00376C1D" w:rsidP="007E4FEB">
      <w:pPr>
        <w:pStyle w:val="ListParagraph"/>
        <w:numPr>
          <w:ilvl w:val="0"/>
          <w:numId w:val="5"/>
        </w:numPr>
        <w:jc w:val="both"/>
        <w:rPr>
          <w:sz w:val="24"/>
          <w:szCs w:val="24"/>
        </w:rPr>
      </w:pPr>
      <w:r w:rsidRPr="009426BC">
        <w:rPr>
          <w:sz w:val="24"/>
          <w:szCs w:val="24"/>
        </w:rPr>
        <w:t>The AI agent marks the document as Verified, Suspicious, or Fake with a confidence level.</w:t>
      </w:r>
    </w:p>
    <w:p w14:paraId="1B050A9E" w14:textId="0499617D" w:rsidR="00376C1D" w:rsidRPr="009426BC" w:rsidRDefault="00376C1D" w:rsidP="007E4FEB">
      <w:pPr>
        <w:jc w:val="both"/>
        <w:rPr>
          <w:b/>
          <w:bCs/>
          <w:sz w:val="24"/>
          <w:szCs w:val="24"/>
        </w:rPr>
      </w:pPr>
      <w:r w:rsidRPr="009426BC">
        <w:rPr>
          <w:b/>
          <w:bCs/>
          <w:sz w:val="24"/>
          <w:szCs w:val="24"/>
        </w:rPr>
        <w:t xml:space="preserve">Step 7: </w:t>
      </w:r>
      <w:r w:rsidRPr="009426BC">
        <w:rPr>
          <w:b/>
          <w:bCs/>
          <w:sz w:val="24"/>
          <w:szCs w:val="24"/>
        </w:rPr>
        <w:t>Report Generation</w:t>
      </w:r>
    </w:p>
    <w:p w14:paraId="5AB83573" w14:textId="18AE52A8" w:rsidR="00376C1D" w:rsidRPr="009426BC" w:rsidRDefault="00376C1D" w:rsidP="007E4FEB">
      <w:pPr>
        <w:pStyle w:val="ListParagraph"/>
        <w:numPr>
          <w:ilvl w:val="0"/>
          <w:numId w:val="4"/>
        </w:numPr>
        <w:jc w:val="both"/>
        <w:rPr>
          <w:b/>
          <w:bCs/>
          <w:sz w:val="24"/>
          <w:szCs w:val="24"/>
        </w:rPr>
      </w:pPr>
      <w:r w:rsidRPr="009426BC">
        <w:rPr>
          <w:sz w:val="24"/>
          <w:szCs w:val="24"/>
        </w:rPr>
        <w:t>An explainable verification report is generated and shown/downloaded through the dashboard.</w:t>
      </w:r>
    </w:p>
    <w:p w14:paraId="3B1A7E79" w14:textId="77777777" w:rsidR="009426BC" w:rsidRDefault="009426BC" w:rsidP="00376C1D">
      <w:pPr>
        <w:rPr>
          <w:b/>
          <w:bCs/>
          <w:sz w:val="24"/>
          <w:szCs w:val="24"/>
        </w:rPr>
      </w:pPr>
    </w:p>
    <w:p w14:paraId="1C0A85C1" w14:textId="6768D0AE" w:rsidR="00376C1D" w:rsidRDefault="00376C1D" w:rsidP="00376C1D">
      <w:pPr>
        <w:rPr>
          <w:b/>
          <w:bCs/>
          <w:sz w:val="24"/>
          <w:szCs w:val="24"/>
        </w:rPr>
      </w:pPr>
      <w:r w:rsidRPr="009426BC">
        <w:rPr>
          <w:b/>
          <w:bCs/>
          <w:sz w:val="24"/>
          <w:szCs w:val="24"/>
        </w:rPr>
        <w:t>Block Diagram</w:t>
      </w:r>
    </w:p>
    <w:p w14:paraId="44408F75" w14:textId="7BCC5AF6" w:rsidR="006F42F7" w:rsidRDefault="007E4FEB">
      <w:pPr>
        <w:rPr>
          <w:b/>
          <w:bCs/>
          <w:sz w:val="24"/>
          <w:szCs w:val="24"/>
        </w:rPr>
      </w:pPr>
      <w:r>
        <w:rPr>
          <w:b/>
          <w:bCs/>
          <w:sz w:val="24"/>
          <w:szCs w:val="24"/>
        </w:rPr>
        <w:br w:type="page"/>
      </w:r>
    </w:p>
    <w:p w14:paraId="1B1A9F81" w14:textId="2434C36A" w:rsidR="009426BC" w:rsidRDefault="006F42F7" w:rsidP="00376C1D">
      <w:pPr>
        <w:rPr>
          <w:b/>
          <w:bCs/>
          <w:sz w:val="24"/>
          <w:szCs w:val="24"/>
        </w:rPr>
      </w:pPr>
      <w:r>
        <w:rPr>
          <w:b/>
          <w:bCs/>
          <w:sz w:val="24"/>
          <w:szCs w:val="24"/>
        </w:rPr>
        <w:lastRenderedPageBreak/>
        <w:t>Expected Outcome</w:t>
      </w:r>
    </w:p>
    <w:p w14:paraId="133EB864" w14:textId="2A654818" w:rsidR="006F42F7" w:rsidRDefault="006F42F7" w:rsidP="00376C1D">
      <w:pPr>
        <w:rPr>
          <w:sz w:val="24"/>
          <w:szCs w:val="24"/>
        </w:rPr>
      </w:pPr>
      <w:r w:rsidRPr="006F42F7">
        <w:rPr>
          <w:sz w:val="24"/>
          <w:szCs w:val="24"/>
        </w:rPr>
        <w:t>The expected results of this project are as follows:</w:t>
      </w:r>
    </w:p>
    <w:p w14:paraId="25C6F361" w14:textId="0F5B3C92" w:rsidR="006F42F7" w:rsidRPr="006F42F7" w:rsidRDefault="006F42F7" w:rsidP="006F42F7">
      <w:pPr>
        <w:pStyle w:val="ListParagraph"/>
        <w:numPr>
          <w:ilvl w:val="0"/>
          <w:numId w:val="4"/>
        </w:numPr>
        <w:rPr>
          <w:sz w:val="24"/>
          <w:szCs w:val="24"/>
        </w:rPr>
      </w:pPr>
      <w:r w:rsidRPr="006F42F7">
        <w:rPr>
          <w:sz w:val="24"/>
          <w:szCs w:val="24"/>
        </w:rPr>
        <w:t>Automated and accurate verification of academic documents</w:t>
      </w:r>
    </w:p>
    <w:p w14:paraId="488D82FE" w14:textId="28DE7F86" w:rsidR="006F42F7" w:rsidRPr="006F42F7" w:rsidRDefault="006F42F7" w:rsidP="006F42F7">
      <w:pPr>
        <w:pStyle w:val="ListParagraph"/>
        <w:numPr>
          <w:ilvl w:val="0"/>
          <w:numId w:val="4"/>
        </w:numPr>
        <w:rPr>
          <w:sz w:val="24"/>
          <w:szCs w:val="24"/>
        </w:rPr>
      </w:pPr>
      <w:r w:rsidRPr="006F42F7">
        <w:rPr>
          <w:sz w:val="24"/>
          <w:szCs w:val="24"/>
        </w:rPr>
        <w:t>Substantial reduction in manual verification time and effort</w:t>
      </w:r>
    </w:p>
    <w:p w14:paraId="7344DF7B" w14:textId="3AE0A70A" w:rsidR="006F42F7" w:rsidRPr="006F42F7" w:rsidRDefault="006F42F7" w:rsidP="006F42F7">
      <w:pPr>
        <w:pStyle w:val="ListParagraph"/>
        <w:numPr>
          <w:ilvl w:val="0"/>
          <w:numId w:val="4"/>
        </w:numPr>
        <w:rPr>
          <w:sz w:val="24"/>
          <w:szCs w:val="24"/>
        </w:rPr>
      </w:pPr>
      <w:r w:rsidRPr="006F42F7">
        <w:rPr>
          <w:sz w:val="24"/>
          <w:szCs w:val="24"/>
        </w:rPr>
        <w:t>Identification of forged or manipulated academic documents</w:t>
      </w:r>
    </w:p>
    <w:p w14:paraId="40E8943B" w14:textId="25EB3212" w:rsidR="006F42F7" w:rsidRPr="006F42F7" w:rsidRDefault="006F42F7" w:rsidP="006F42F7">
      <w:pPr>
        <w:pStyle w:val="ListParagraph"/>
        <w:numPr>
          <w:ilvl w:val="0"/>
          <w:numId w:val="4"/>
        </w:numPr>
        <w:rPr>
          <w:sz w:val="24"/>
          <w:szCs w:val="24"/>
        </w:rPr>
      </w:pPr>
      <w:r w:rsidRPr="006F42F7">
        <w:rPr>
          <w:sz w:val="24"/>
          <w:szCs w:val="24"/>
        </w:rPr>
        <w:t>Safe management and storage of confidential academic information</w:t>
      </w:r>
    </w:p>
    <w:p w14:paraId="711B7296" w14:textId="44123894" w:rsidR="006F42F7" w:rsidRPr="006F42F7" w:rsidRDefault="006F42F7" w:rsidP="006F42F7">
      <w:pPr>
        <w:pStyle w:val="ListParagraph"/>
        <w:numPr>
          <w:ilvl w:val="0"/>
          <w:numId w:val="4"/>
        </w:numPr>
        <w:rPr>
          <w:sz w:val="24"/>
          <w:szCs w:val="24"/>
        </w:rPr>
      </w:pPr>
      <w:r w:rsidRPr="006F42F7">
        <w:rPr>
          <w:sz w:val="24"/>
          <w:szCs w:val="24"/>
        </w:rPr>
        <w:t>Interpretable verification results with confidence scores</w:t>
      </w:r>
    </w:p>
    <w:p w14:paraId="575131B2" w14:textId="6DE6D326" w:rsidR="006F42F7" w:rsidRPr="006F42F7" w:rsidRDefault="006F42F7" w:rsidP="006F42F7">
      <w:pPr>
        <w:pStyle w:val="ListParagraph"/>
        <w:numPr>
          <w:ilvl w:val="0"/>
          <w:numId w:val="4"/>
        </w:numPr>
        <w:rPr>
          <w:sz w:val="24"/>
          <w:szCs w:val="24"/>
        </w:rPr>
      </w:pPr>
      <w:r w:rsidRPr="006F42F7">
        <w:rPr>
          <w:sz w:val="24"/>
          <w:szCs w:val="24"/>
        </w:rPr>
        <w:t>Enhanced trust and transparency in academic document verification</w:t>
      </w:r>
    </w:p>
    <w:sectPr w:rsidR="006F42F7" w:rsidRPr="006F42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E7073"/>
    <w:multiLevelType w:val="hybridMultilevel"/>
    <w:tmpl w:val="75C45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E81B6C"/>
    <w:multiLevelType w:val="hybridMultilevel"/>
    <w:tmpl w:val="6EB6C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3223AC"/>
    <w:multiLevelType w:val="hybridMultilevel"/>
    <w:tmpl w:val="6B3E87F0"/>
    <w:lvl w:ilvl="0" w:tplc="4009000F">
      <w:start w:val="1"/>
      <w:numFmt w:val="decimal"/>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 w15:restartNumberingAfterBreak="0">
    <w:nsid w:val="4C146F1D"/>
    <w:multiLevelType w:val="hybridMultilevel"/>
    <w:tmpl w:val="531255F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A11AB0"/>
    <w:multiLevelType w:val="hybridMultilevel"/>
    <w:tmpl w:val="7CECEBA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374727">
    <w:abstractNumId w:val="4"/>
  </w:num>
  <w:num w:numId="2" w16cid:durableId="1696232497">
    <w:abstractNumId w:val="2"/>
  </w:num>
  <w:num w:numId="3" w16cid:durableId="36590959">
    <w:abstractNumId w:val="3"/>
  </w:num>
  <w:num w:numId="4" w16cid:durableId="1403067411">
    <w:abstractNumId w:val="1"/>
  </w:num>
  <w:num w:numId="5" w16cid:durableId="74881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C1"/>
    <w:rsid w:val="00376C1D"/>
    <w:rsid w:val="0038306D"/>
    <w:rsid w:val="004F108F"/>
    <w:rsid w:val="005236A6"/>
    <w:rsid w:val="00612B66"/>
    <w:rsid w:val="006F42F7"/>
    <w:rsid w:val="007E4FEB"/>
    <w:rsid w:val="009426BC"/>
    <w:rsid w:val="00B0539F"/>
    <w:rsid w:val="00EF3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5AD6F"/>
  <w15:chartTrackingRefBased/>
  <w15:docId w15:val="{02A77DA5-72A2-4A7E-83C1-AFD3EC72B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5C1"/>
    <w:rPr>
      <w:rFonts w:eastAsiaTheme="majorEastAsia" w:cstheme="majorBidi"/>
      <w:color w:val="272727" w:themeColor="text1" w:themeTint="D8"/>
    </w:rPr>
  </w:style>
  <w:style w:type="paragraph" w:styleId="Title">
    <w:name w:val="Title"/>
    <w:basedOn w:val="Normal"/>
    <w:next w:val="Normal"/>
    <w:link w:val="TitleChar"/>
    <w:uiPriority w:val="10"/>
    <w:qFormat/>
    <w:rsid w:val="00EF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5C1"/>
    <w:pPr>
      <w:spacing w:before="160"/>
      <w:jc w:val="center"/>
    </w:pPr>
    <w:rPr>
      <w:i/>
      <w:iCs/>
      <w:color w:val="404040" w:themeColor="text1" w:themeTint="BF"/>
    </w:rPr>
  </w:style>
  <w:style w:type="character" w:customStyle="1" w:styleId="QuoteChar">
    <w:name w:val="Quote Char"/>
    <w:basedOn w:val="DefaultParagraphFont"/>
    <w:link w:val="Quote"/>
    <w:uiPriority w:val="29"/>
    <w:rsid w:val="00EF35C1"/>
    <w:rPr>
      <w:i/>
      <w:iCs/>
      <w:color w:val="404040" w:themeColor="text1" w:themeTint="BF"/>
    </w:rPr>
  </w:style>
  <w:style w:type="paragraph" w:styleId="ListParagraph">
    <w:name w:val="List Paragraph"/>
    <w:basedOn w:val="Normal"/>
    <w:uiPriority w:val="34"/>
    <w:qFormat/>
    <w:rsid w:val="00EF35C1"/>
    <w:pPr>
      <w:ind w:left="720"/>
      <w:contextualSpacing/>
    </w:pPr>
  </w:style>
  <w:style w:type="character" w:styleId="IntenseEmphasis">
    <w:name w:val="Intense Emphasis"/>
    <w:basedOn w:val="DefaultParagraphFont"/>
    <w:uiPriority w:val="21"/>
    <w:qFormat/>
    <w:rsid w:val="00EF35C1"/>
    <w:rPr>
      <w:i/>
      <w:iCs/>
      <w:color w:val="2F5496" w:themeColor="accent1" w:themeShade="BF"/>
    </w:rPr>
  </w:style>
  <w:style w:type="paragraph" w:styleId="IntenseQuote">
    <w:name w:val="Intense Quote"/>
    <w:basedOn w:val="Normal"/>
    <w:next w:val="Normal"/>
    <w:link w:val="IntenseQuoteChar"/>
    <w:uiPriority w:val="30"/>
    <w:qFormat/>
    <w:rsid w:val="00EF3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5C1"/>
    <w:rPr>
      <w:i/>
      <w:iCs/>
      <w:color w:val="2F5496" w:themeColor="accent1" w:themeShade="BF"/>
    </w:rPr>
  </w:style>
  <w:style w:type="character" w:styleId="IntenseReference">
    <w:name w:val="Intense Reference"/>
    <w:basedOn w:val="DefaultParagraphFont"/>
    <w:uiPriority w:val="32"/>
    <w:qFormat/>
    <w:rsid w:val="00EF35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Tukaram Chate</dc:creator>
  <cp:keywords/>
  <dc:description/>
  <cp:lastModifiedBy>Tukaram Chate</cp:lastModifiedBy>
  <cp:revision>3</cp:revision>
  <dcterms:created xsi:type="dcterms:W3CDTF">2026-01-31T05:18:00Z</dcterms:created>
  <dcterms:modified xsi:type="dcterms:W3CDTF">2026-01-31T06:09:00Z</dcterms:modified>
</cp:coreProperties>
</file>